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XSpec="center" w:tblpY="230"/>
        <w:tblW w:w="9974" w:type="dxa"/>
        <w:tblLayout w:type="fixed"/>
        <w:tblLook w:val="0000" w:firstRow="0" w:lastRow="0" w:firstColumn="0" w:lastColumn="0" w:noHBand="0" w:noVBand="0"/>
      </w:tblPr>
      <w:tblGrid>
        <w:gridCol w:w="1821"/>
        <w:gridCol w:w="6260"/>
        <w:gridCol w:w="1893"/>
      </w:tblGrid>
      <w:tr w:rsidR="00CA53AF" w:rsidRPr="00C11A29" w14:paraId="41553CDA" w14:textId="77777777" w:rsidTr="005A5D86">
        <w:trPr>
          <w:trHeight w:val="732"/>
        </w:trPr>
        <w:tc>
          <w:tcPr>
            <w:tcW w:w="1821" w:type="dxa"/>
          </w:tcPr>
          <w:p w14:paraId="456C374A" w14:textId="77777777" w:rsidR="00CA53AF" w:rsidRPr="00C11A29" w:rsidRDefault="003E4452" w:rsidP="005F3682">
            <w:pPr>
              <w:spacing w:line="276" w:lineRule="auto"/>
              <w:rPr>
                <w:rFonts w:ascii="Cambria" w:hAnsi="Cambria"/>
                <w:b/>
                <w:bCs/>
              </w:rPr>
            </w:pPr>
            <w:r w:rsidRPr="00C11A29">
              <w:rPr>
                <w:rFonts w:ascii="Cambria" w:hAnsi="Cambria"/>
                <w:b/>
                <w:bCs/>
                <w:lang w:val="en-GB" w:eastAsia="en-GB"/>
              </w:rPr>
              <w:drawing>
                <wp:anchor distT="0" distB="0" distL="114300" distR="114300" simplePos="0" relativeHeight="251658240" behindDoc="1" locked="0" layoutInCell="1" allowOverlap="1" wp14:anchorId="352757BF" wp14:editId="415E1B58">
                  <wp:simplePos x="0" y="0"/>
                  <wp:positionH relativeFrom="column">
                    <wp:posOffset>124460</wp:posOffset>
                  </wp:positionH>
                  <wp:positionV relativeFrom="paragraph">
                    <wp:posOffset>36830</wp:posOffset>
                  </wp:positionV>
                  <wp:extent cx="838200" cy="928370"/>
                  <wp:effectExtent l="0" t="0" r="0" b="508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928370"/>
                          </a:xfrm>
                          <a:prstGeom prst="rect">
                            <a:avLst/>
                          </a:prstGeom>
                          <a:noFill/>
                        </pic:spPr>
                      </pic:pic>
                    </a:graphicData>
                  </a:graphic>
                  <wp14:sizeRelH relativeFrom="page">
                    <wp14:pctWidth>0</wp14:pctWidth>
                  </wp14:sizeRelH>
                  <wp14:sizeRelV relativeFrom="page">
                    <wp14:pctHeight>0</wp14:pctHeight>
                  </wp14:sizeRelV>
                </wp:anchor>
              </w:drawing>
            </w:r>
          </w:p>
        </w:tc>
        <w:tc>
          <w:tcPr>
            <w:tcW w:w="6260" w:type="dxa"/>
          </w:tcPr>
          <w:p w14:paraId="6391EF51" w14:textId="77777777" w:rsidR="00CA53AF" w:rsidRPr="00C11A29" w:rsidRDefault="00CA53AF" w:rsidP="005F3682">
            <w:pPr>
              <w:tabs>
                <w:tab w:val="left" w:pos="-142"/>
                <w:tab w:val="left" w:pos="3720"/>
              </w:tabs>
              <w:spacing w:line="276" w:lineRule="auto"/>
              <w:ind w:right="-108"/>
              <w:jc w:val="center"/>
              <w:rPr>
                <w:rFonts w:ascii="Cambria" w:hAnsi="Cambria"/>
                <w:b/>
                <w:bCs/>
                <w:sz w:val="36"/>
                <w:szCs w:val="20"/>
              </w:rPr>
            </w:pPr>
            <w:r w:rsidRPr="00C11A29">
              <w:rPr>
                <w:rFonts w:ascii="Cambria" w:hAnsi="Cambria"/>
                <w:b/>
                <w:bCs/>
                <w:sz w:val="36"/>
                <w:szCs w:val="20"/>
              </w:rPr>
              <w:t>REPUBLIKA E KOSOVËS</w:t>
            </w:r>
          </w:p>
          <w:p w14:paraId="7096E3AB" w14:textId="12B79912" w:rsidR="00CA53AF" w:rsidRPr="00C11A29" w:rsidRDefault="00CA53AF" w:rsidP="005F3682">
            <w:pPr>
              <w:tabs>
                <w:tab w:val="left" w:pos="-142"/>
                <w:tab w:val="left" w:pos="3720"/>
              </w:tabs>
              <w:spacing w:line="276" w:lineRule="auto"/>
              <w:ind w:right="-108"/>
              <w:jc w:val="center"/>
              <w:rPr>
                <w:rFonts w:ascii="Cambria" w:hAnsi="Cambria"/>
                <w:b/>
                <w:bCs/>
                <w:sz w:val="36"/>
                <w:szCs w:val="20"/>
              </w:rPr>
            </w:pPr>
            <w:r w:rsidRPr="00C11A29">
              <w:rPr>
                <w:rFonts w:ascii="Cambria" w:hAnsi="Cambria"/>
                <w:b/>
                <w:bCs/>
                <w:sz w:val="36"/>
                <w:szCs w:val="20"/>
              </w:rPr>
              <w:t xml:space="preserve">Komuna </w:t>
            </w:r>
            <w:r w:rsidR="008641EA" w:rsidRPr="00C11A29">
              <w:rPr>
                <w:rFonts w:ascii="Cambria" w:hAnsi="Cambria"/>
                <w:b/>
                <w:bCs/>
                <w:sz w:val="36"/>
                <w:szCs w:val="20"/>
              </w:rPr>
              <w:t>Shtime</w:t>
            </w:r>
          </w:p>
          <w:p w14:paraId="67A910E1" w14:textId="77777777" w:rsidR="00CA53AF" w:rsidRPr="00C11A29" w:rsidRDefault="00CA53AF" w:rsidP="005F3682">
            <w:pPr>
              <w:spacing w:line="276" w:lineRule="auto"/>
              <w:jc w:val="center"/>
              <w:rPr>
                <w:rFonts w:ascii="Cambria" w:hAnsi="Cambria"/>
                <w:b/>
                <w:bCs/>
                <w:sz w:val="20"/>
                <w:szCs w:val="20"/>
              </w:rPr>
            </w:pPr>
          </w:p>
        </w:tc>
        <w:tc>
          <w:tcPr>
            <w:tcW w:w="1893" w:type="dxa"/>
          </w:tcPr>
          <w:p w14:paraId="5FD6750C" w14:textId="336D13A4" w:rsidR="00CA53AF" w:rsidRPr="00C11A29" w:rsidRDefault="008641EA" w:rsidP="005F3682">
            <w:pPr>
              <w:spacing w:line="276" w:lineRule="auto"/>
              <w:rPr>
                <w:rFonts w:ascii="Cambria" w:hAnsi="Cambria"/>
                <w:b/>
                <w:bCs/>
              </w:rPr>
            </w:pPr>
            <w:r w:rsidRPr="00C11A29">
              <w:rPr>
                <w:rFonts w:ascii="Cambria" w:hAnsi="Cambria"/>
                <w:b/>
                <w:bCs/>
                <w:lang w:val="en-GB" w:eastAsia="en-GB"/>
              </w:rPr>
              <w:drawing>
                <wp:inline distT="0" distB="0" distL="0" distR="0" wp14:anchorId="37944E66" wp14:editId="4F90688F">
                  <wp:extent cx="1000125" cy="1000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bl>
    <w:p w14:paraId="176C62A1" w14:textId="77777777" w:rsidR="005A5D86" w:rsidRDefault="005A5D86" w:rsidP="005A5D86">
      <w:pPr>
        <w:spacing w:line="240" w:lineRule="auto"/>
        <w:jc w:val="center"/>
        <w:rPr>
          <w:rFonts w:ascii="Cambria" w:hAnsi="Cambria"/>
          <w:sz w:val="72"/>
          <w:szCs w:val="72"/>
        </w:rPr>
      </w:pPr>
    </w:p>
    <w:p w14:paraId="751DF0FC" w14:textId="77777777" w:rsidR="005A5D86" w:rsidRPr="005A5D86" w:rsidRDefault="005A5D86" w:rsidP="005A5D86">
      <w:pPr>
        <w:spacing w:line="240" w:lineRule="auto"/>
        <w:jc w:val="center"/>
        <w:rPr>
          <w:rFonts w:ascii="Cambria" w:hAnsi="Cambria"/>
          <w:sz w:val="20"/>
          <w:szCs w:val="20"/>
        </w:rPr>
      </w:pPr>
    </w:p>
    <w:p w14:paraId="7DC46940" w14:textId="77777777" w:rsidR="00CB264D" w:rsidRPr="00CB264D" w:rsidRDefault="00CB264D" w:rsidP="005A5D86">
      <w:pPr>
        <w:spacing w:line="240" w:lineRule="auto"/>
        <w:jc w:val="center"/>
        <w:rPr>
          <w:rFonts w:ascii="Cambria" w:hAnsi="Cambria"/>
          <w:sz w:val="24"/>
          <w:szCs w:val="24"/>
        </w:rPr>
      </w:pPr>
    </w:p>
    <w:p w14:paraId="3B2B8552" w14:textId="124282F8" w:rsidR="00CA53AF" w:rsidRDefault="00CA53AF" w:rsidP="005A5D86">
      <w:pPr>
        <w:spacing w:line="240" w:lineRule="auto"/>
        <w:jc w:val="center"/>
        <w:rPr>
          <w:rFonts w:ascii="Cambria" w:hAnsi="Cambria"/>
          <w:sz w:val="64"/>
          <w:szCs w:val="64"/>
        </w:rPr>
      </w:pPr>
      <w:r w:rsidRPr="005A5D86">
        <w:rPr>
          <w:rFonts w:ascii="Cambria" w:hAnsi="Cambria"/>
          <w:sz w:val="64"/>
          <w:szCs w:val="64"/>
        </w:rPr>
        <w:t xml:space="preserve">Plani Lokal i Veprimit </w:t>
      </w:r>
      <w:r w:rsidR="005150AD" w:rsidRPr="005A5D86">
        <w:rPr>
          <w:rFonts w:ascii="Cambria" w:hAnsi="Cambria"/>
          <w:sz w:val="64"/>
          <w:szCs w:val="64"/>
        </w:rPr>
        <w:t>n</w:t>
      </w:r>
      <w:r w:rsidR="005F3682" w:rsidRPr="005A5D86">
        <w:rPr>
          <w:rFonts w:ascii="Cambria" w:hAnsi="Cambria"/>
          <w:sz w:val="64"/>
          <w:szCs w:val="64"/>
        </w:rPr>
        <w:t>ë</w:t>
      </w:r>
      <w:r w:rsidR="005150AD" w:rsidRPr="005A5D86">
        <w:rPr>
          <w:rFonts w:ascii="Cambria" w:hAnsi="Cambria"/>
          <w:sz w:val="64"/>
          <w:szCs w:val="64"/>
        </w:rPr>
        <w:t xml:space="preserve"> Mjedis </w:t>
      </w:r>
      <w:r w:rsidR="00FD07C3" w:rsidRPr="005A5D86">
        <w:rPr>
          <w:rFonts w:ascii="Cambria" w:hAnsi="Cambria"/>
          <w:sz w:val="64"/>
          <w:szCs w:val="64"/>
        </w:rPr>
        <w:t>202</w:t>
      </w:r>
      <w:r w:rsidR="008641EA" w:rsidRPr="005A5D86">
        <w:rPr>
          <w:rFonts w:ascii="Cambria" w:hAnsi="Cambria"/>
          <w:sz w:val="64"/>
          <w:szCs w:val="64"/>
        </w:rPr>
        <w:t>1</w:t>
      </w:r>
      <w:r w:rsidR="00FD07C3" w:rsidRPr="005A5D86">
        <w:rPr>
          <w:rFonts w:ascii="Cambria" w:hAnsi="Cambria"/>
          <w:sz w:val="64"/>
          <w:szCs w:val="64"/>
        </w:rPr>
        <w:t>-202</w:t>
      </w:r>
      <w:r w:rsidR="008641EA" w:rsidRPr="005A5D86">
        <w:rPr>
          <w:rFonts w:ascii="Cambria" w:hAnsi="Cambria"/>
          <w:sz w:val="64"/>
          <w:szCs w:val="64"/>
        </w:rPr>
        <w:t>5</w:t>
      </w:r>
    </w:p>
    <w:p w14:paraId="1CA731B9" w14:textId="77777777" w:rsidR="00CB264D" w:rsidRPr="00CB264D" w:rsidRDefault="00CB264D" w:rsidP="005A5D86">
      <w:pPr>
        <w:spacing w:line="240" w:lineRule="auto"/>
        <w:jc w:val="center"/>
        <w:rPr>
          <w:rFonts w:ascii="Cambria" w:hAnsi="Cambria"/>
          <w:sz w:val="24"/>
          <w:szCs w:val="24"/>
        </w:rPr>
      </w:pPr>
    </w:p>
    <w:p w14:paraId="2B689857" w14:textId="6CDBE9E8" w:rsidR="008641EA" w:rsidRDefault="003D3894" w:rsidP="003D3894">
      <w:pPr>
        <w:spacing w:line="276" w:lineRule="auto"/>
        <w:jc w:val="center"/>
        <w:rPr>
          <w:rFonts w:ascii="Cambria" w:hAnsi="Cambria"/>
          <w:sz w:val="72"/>
          <w:szCs w:val="72"/>
        </w:rPr>
      </w:pPr>
      <w:r>
        <w:rPr>
          <w:lang w:val="en-GB" w:eastAsia="en-GB"/>
        </w:rPr>
        <w:drawing>
          <wp:inline distT="0" distB="0" distL="0" distR="0" wp14:anchorId="272B1448" wp14:editId="79158FFD">
            <wp:extent cx="5600700" cy="315278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3175" cy="3154180"/>
                    </a:xfrm>
                    <a:prstGeom prst="rect">
                      <a:avLst/>
                    </a:prstGeom>
                    <a:ln>
                      <a:noFill/>
                    </a:ln>
                    <a:effectLst>
                      <a:softEdge rad="112500"/>
                    </a:effectLst>
                  </pic:spPr>
                </pic:pic>
              </a:graphicData>
            </a:graphic>
          </wp:inline>
        </w:drawing>
      </w:r>
    </w:p>
    <w:p w14:paraId="5B7D16D5" w14:textId="0417C272" w:rsidR="00901AA7" w:rsidRDefault="00901AA7" w:rsidP="00CB264D">
      <w:pPr>
        <w:rPr>
          <w:rFonts w:ascii="Cambria" w:hAnsi="Cambria"/>
          <w:sz w:val="24"/>
          <w:szCs w:val="24"/>
        </w:rPr>
      </w:pPr>
    </w:p>
    <w:p w14:paraId="1E8B5300" w14:textId="61FBFAB1" w:rsidR="00CB264D" w:rsidRDefault="00CB264D" w:rsidP="005A5D86">
      <w:pPr>
        <w:jc w:val="center"/>
        <w:rPr>
          <w:rFonts w:ascii="Cambria" w:hAnsi="Cambria"/>
          <w:sz w:val="24"/>
          <w:szCs w:val="24"/>
        </w:rPr>
      </w:pPr>
    </w:p>
    <w:p w14:paraId="5784872C" w14:textId="77777777" w:rsidR="00CB264D" w:rsidRDefault="00CB264D" w:rsidP="005A5D86">
      <w:pPr>
        <w:jc w:val="center"/>
        <w:rPr>
          <w:rFonts w:ascii="Cambria" w:hAnsi="Cambria"/>
          <w:sz w:val="24"/>
          <w:szCs w:val="24"/>
        </w:rPr>
      </w:pPr>
    </w:p>
    <w:p w14:paraId="0B7BE6FA" w14:textId="4878C07B" w:rsidR="005150AD" w:rsidRPr="005A5D86" w:rsidRDefault="008641EA" w:rsidP="005A5D86">
      <w:pPr>
        <w:jc w:val="center"/>
        <w:rPr>
          <w:rFonts w:ascii="Cambria" w:hAnsi="Cambria"/>
          <w:sz w:val="18"/>
          <w:szCs w:val="18"/>
        </w:rPr>
      </w:pPr>
      <w:r w:rsidRPr="005A5D86">
        <w:rPr>
          <w:rFonts w:ascii="Cambria" w:hAnsi="Cambria"/>
          <w:sz w:val="24"/>
          <w:szCs w:val="24"/>
        </w:rPr>
        <w:t>Shtime</w:t>
      </w:r>
      <w:r w:rsidR="005D1B7E" w:rsidRPr="005A5D86">
        <w:rPr>
          <w:rFonts w:ascii="Cambria" w:hAnsi="Cambria"/>
          <w:sz w:val="24"/>
          <w:szCs w:val="24"/>
        </w:rPr>
        <w:t>, 20</w:t>
      </w:r>
      <w:r w:rsidRPr="005A5D86">
        <w:rPr>
          <w:rFonts w:ascii="Cambria" w:hAnsi="Cambria"/>
          <w:sz w:val="24"/>
          <w:szCs w:val="24"/>
        </w:rPr>
        <w:t>20</w:t>
      </w:r>
    </w:p>
    <w:p w14:paraId="2B58CEC7" w14:textId="77777777" w:rsidR="005150AD" w:rsidRPr="00C11A29" w:rsidRDefault="005150AD" w:rsidP="005F3682">
      <w:pPr>
        <w:spacing w:line="276" w:lineRule="auto"/>
        <w:jc w:val="center"/>
        <w:rPr>
          <w:rFonts w:ascii="Cambria" w:hAnsi="Cambria"/>
          <w:sz w:val="28"/>
          <w:szCs w:val="28"/>
        </w:rPr>
      </w:pPr>
    </w:p>
    <w:p w14:paraId="0901667D" w14:textId="77777777" w:rsidR="005150AD" w:rsidRPr="00C11A29" w:rsidRDefault="005150AD" w:rsidP="005F3682">
      <w:pPr>
        <w:spacing w:line="276" w:lineRule="auto"/>
        <w:jc w:val="center"/>
        <w:rPr>
          <w:rFonts w:ascii="Cambria" w:hAnsi="Cambria"/>
          <w:sz w:val="28"/>
          <w:szCs w:val="28"/>
        </w:rPr>
      </w:pPr>
    </w:p>
    <w:p w14:paraId="15C573BF" w14:textId="77777777" w:rsidR="00BC4D74" w:rsidRPr="00C11A29" w:rsidRDefault="00BC4D74" w:rsidP="005F3682">
      <w:pPr>
        <w:spacing w:line="276" w:lineRule="auto"/>
        <w:jc w:val="center"/>
        <w:rPr>
          <w:rFonts w:ascii="Cambria" w:hAnsi="Cambria"/>
          <w:sz w:val="28"/>
          <w:szCs w:val="28"/>
        </w:rPr>
      </w:pPr>
    </w:p>
    <w:p w14:paraId="52F631EA" w14:textId="77777777" w:rsidR="005150AD" w:rsidRPr="00C11A29" w:rsidRDefault="005150AD" w:rsidP="005F3682">
      <w:pPr>
        <w:spacing w:line="276" w:lineRule="auto"/>
        <w:jc w:val="center"/>
        <w:rPr>
          <w:rFonts w:ascii="Cambria" w:hAnsi="Cambria"/>
          <w:sz w:val="28"/>
          <w:szCs w:val="28"/>
        </w:rPr>
      </w:pPr>
    </w:p>
    <w:p w14:paraId="49E5BB71" w14:textId="77777777" w:rsidR="005150AD" w:rsidRPr="00C11A29" w:rsidRDefault="005150AD" w:rsidP="005F3682">
      <w:pPr>
        <w:spacing w:line="276" w:lineRule="auto"/>
        <w:jc w:val="center"/>
        <w:rPr>
          <w:rFonts w:ascii="Cambria" w:hAnsi="Cambria"/>
          <w:sz w:val="28"/>
          <w:szCs w:val="28"/>
        </w:rPr>
      </w:pPr>
    </w:p>
    <w:p w14:paraId="0D54CB4D" w14:textId="77777777" w:rsidR="00BC4D74" w:rsidRPr="00C11A29" w:rsidRDefault="00BC4D74" w:rsidP="005F3682">
      <w:pPr>
        <w:spacing w:line="276" w:lineRule="auto"/>
        <w:jc w:val="center"/>
        <w:rPr>
          <w:rFonts w:ascii="Cambria" w:hAnsi="Cambria"/>
          <w:sz w:val="72"/>
          <w:szCs w:val="72"/>
        </w:rPr>
      </w:pPr>
      <w:r w:rsidRPr="00C11A29">
        <w:rPr>
          <w:rFonts w:ascii="Cambria" w:hAnsi="Cambria"/>
          <w:sz w:val="72"/>
          <w:szCs w:val="72"/>
        </w:rPr>
        <w:t xml:space="preserve">Plani Lokal i </w:t>
      </w:r>
    </w:p>
    <w:p w14:paraId="0907F602" w14:textId="77777777" w:rsidR="00562262" w:rsidRPr="00C11A29" w:rsidRDefault="00BC4D74" w:rsidP="005F3682">
      <w:pPr>
        <w:spacing w:line="276" w:lineRule="auto"/>
        <w:jc w:val="center"/>
        <w:rPr>
          <w:rFonts w:ascii="Cambria" w:hAnsi="Cambria"/>
          <w:sz w:val="72"/>
          <w:szCs w:val="72"/>
        </w:rPr>
      </w:pPr>
      <w:r w:rsidRPr="00C11A29">
        <w:rPr>
          <w:rFonts w:ascii="Cambria" w:hAnsi="Cambria"/>
          <w:sz w:val="72"/>
          <w:szCs w:val="72"/>
        </w:rPr>
        <w:t>Veprimit n</w:t>
      </w:r>
      <w:r w:rsidR="005F3682" w:rsidRPr="00C11A29">
        <w:rPr>
          <w:rFonts w:ascii="Cambria" w:hAnsi="Cambria"/>
          <w:sz w:val="72"/>
          <w:szCs w:val="72"/>
        </w:rPr>
        <w:t>ë</w:t>
      </w:r>
      <w:r w:rsidRPr="00C11A29">
        <w:rPr>
          <w:rFonts w:ascii="Cambria" w:hAnsi="Cambria"/>
          <w:sz w:val="72"/>
          <w:szCs w:val="72"/>
        </w:rPr>
        <w:t xml:space="preserve"> Mjedis</w:t>
      </w:r>
    </w:p>
    <w:p w14:paraId="11756493" w14:textId="68E1D5A6" w:rsidR="00BC4D74" w:rsidRDefault="00FD07C3" w:rsidP="005F3682">
      <w:pPr>
        <w:spacing w:line="276" w:lineRule="auto"/>
        <w:jc w:val="center"/>
        <w:rPr>
          <w:rFonts w:ascii="Cambria" w:hAnsi="Cambria"/>
          <w:sz w:val="72"/>
          <w:szCs w:val="72"/>
        </w:rPr>
      </w:pPr>
      <w:r w:rsidRPr="00C11A29">
        <w:rPr>
          <w:rFonts w:ascii="Cambria" w:hAnsi="Cambria"/>
          <w:sz w:val="72"/>
          <w:szCs w:val="72"/>
        </w:rPr>
        <w:t>202</w:t>
      </w:r>
      <w:r w:rsidR="008641EA" w:rsidRPr="00C11A29">
        <w:rPr>
          <w:rFonts w:ascii="Cambria" w:hAnsi="Cambria"/>
          <w:sz w:val="72"/>
          <w:szCs w:val="72"/>
        </w:rPr>
        <w:t>1</w:t>
      </w:r>
      <w:r w:rsidRPr="00C11A29">
        <w:rPr>
          <w:rFonts w:ascii="Cambria" w:hAnsi="Cambria"/>
          <w:sz w:val="72"/>
          <w:szCs w:val="72"/>
        </w:rPr>
        <w:t>-202</w:t>
      </w:r>
      <w:r w:rsidR="008641EA" w:rsidRPr="00C11A29">
        <w:rPr>
          <w:rFonts w:ascii="Cambria" w:hAnsi="Cambria"/>
          <w:sz w:val="72"/>
          <w:szCs w:val="72"/>
        </w:rPr>
        <w:t>5</w:t>
      </w:r>
    </w:p>
    <w:p w14:paraId="7596DD92" w14:textId="0D8ABA1B" w:rsidR="00901AA7" w:rsidRDefault="00901AA7" w:rsidP="00CB264D">
      <w:pPr>
        <w:spacing w:line="276" w:lineRule="auto"/>
        <w:rPr>
          <w:rFonts w:ascii="Cambria" w:hAnsi="Cambria"/>
          <w:sz w:val="24"/>
          <w:szCs w:val="24"/>
        </w:rPr>
      </w:pPr>
    </w:p>
    <w:p w14:paraId="1E1255A2" w14:textId="406BF331" w:rsidR="00CB264D" w:rsidRDefault="00CB264D" w:rsidP="00CB264D">
      <w:pPr>
        <w:spacing w:line="276" w:lineRule="auto"/>
        <w:rPr>
          <w:rFonts w:ascii="Cambria" w:hAnsi="Cambria"/>
          <w:sz w:val="24"/>
          <w:szCs w:val="24"/>
        </w:rPr>
      </w:pPr>
    </w:p>
    <w:p w14:paraId="085D7E00" w14:textId="05B7840B" w:rsidR="00CB264D" w:rsidRDefault="00CB264D" w:rsidP="00CB264D">
      <w:pPr>
        <w:spacing w:line="276" w:lineRule="auto"/>
        <w:rPr>
          <w:rFonts w:ascii="Cambria" w:hAnsi="Cambria"/>
          <w:sz w:val="24"/>
          <w:szCs w:val="24"/>
        </w:rPr>
      </w:pPr>
    </w:p>
    <w:p w14:paraId="6C515CC1" w14:textId="77777777" w:rsidR="00CB264D" w:rsidRPr="00CB264D" w:rsidRDefault="00CB264D" w:rsidP="00CB264D">
      <w:pPr>
        <w:spacing w:line="276" w:lineRule="auto"/>
        <w:rPr>
          <w:rFonts w:ascii="Cambria" w:hAnsi="Cambria"/>
          <w:sz w:val="24"/>
          <w:szCs w:val="24"/>
        </w:rPr>
      </w:pPr>
    </w:p>
    <w:p w14:paraId="2A881E95" w14:textId="77777777" w:rsidR="00901AA7" w:rsidRPr="00901AA7" w:rsidRDefault="00901AA7" w:rsidP="00901AA7">
      <w:pPr>
        <w:spacing w:line="276" w:lineRule="auto"/>
        <w:jc w:val="center"/>
        <w:rPr>
          <w:rFonts w:ascii="Cambria" w:hAnsi="Cambria"/>
          <w:sz w:val="20"/>
          <w:szCs w:val="20"/>
        </w:rPr>
      </w:pPr>
      <w:r w:rsidRPr="00901AA7">
        <w:rPr>
          <w:rFonts w:ascii="Cambria" w:hAnsi="Cambria"/>
          <w:sz w:val="20"/>
          <w:szCs w:val="20"/>
        </w:rPr>
        <w:t xml:space="preserve">Mbështetur nga: </w:t>
      </w:r>
    </w:p>
    <w:p w14:paraId="430A0DF9" w14:textId="77777777" w:rsidR="00901AA7" w:rsidRDefault="00901AA7" w:rsidP="00901AA7">
      <w:pPr>
        <w:spacing w:line="276" w:lineRule="auto"/>
        <w:jc w:val="center"/>
        <w:rPr>
          <w:rFonts w:ascii="Cambria" w:hAnsi="Cambria"/>
        </w:rPr>
      </w:pPr>
      <w:r>
        <w:rPr>
          <w:lang w:val="en-GB" w:eastAsia="en-GB"/>
        </w:rPr>
        <w:drawing>
          <wp:inline distT="0" distB="0" distL="0" distR="0" wp14:anchorId="31833B57" wp14:editId="58BB4CD1">
            <wp:extent cx="1502829" cy="676555"/>
            <wp:effectExtent l="0" t="0" r="2540" b="9525"/>
            <wp:docPr id="7" name="Picture 8" descr="CNVP_LOGO_SMALL"/>
            <wp:cNvGraphicFramePr/>
            <a:graphic xmlns:a="http://schemas.openxmlformats.org/drawingml/2006/main">
              <a:graphicData uri="http://schemas.openxmlformats.org/drawingml/2006/picture">
                <pic:pic xmlns:pic="http://schemas.openxmlformats.org/drawingml/2006/picture">
                  <pic:nvPicPr>
                    <pic:cNvPr id="9" name="Picture 8" descr="CNVP_LOGO_SMALL"/>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9613" cy="679609"/>
                    </a:xfrm>
                    <a:prstGeom prst="rect">
                      <a:avLst/>
                    </a:prstGeom>
                    <a:noFill/>
                    <a:ln>
                      <a:noFill/>
                    </a:ln>
                  </pic:spPr>
                </pic:pic>
              </a:graphicData>
            </a:graphic>
          </wp:inline>
        </w:drawing>
      </w:r>
    </w:p>
    <w:p w14:paraId="73C6ED1C" w14:textId="77777777" w:rsidR="00901AA7" w:rsidRPr="00901AA7" w:rsidRDefault="00901AA7" w:rsidP="00901AA7">
      <w:pPr>
        <w:spacing w:line="276" w:lineRule="auto"/>
        <w:jc w:val="center"/>
        <w:rPr>
          <w:rFonts w:ascii="Cambria" w:hAnsi="Cambria"/>
        </w:rPr>
      </w:pPr>
      <w:r w:rsidRPr="00901AA7">
        <w:rPr>
          <w:rFonts w:ascii="Cambria" w:eastAsia="Calibri" w:hAnsi="Cambria"/>
          <w:color w:val="000000" w:themeColor="text1"/>
          <w:kern w:val="24"/>
          <w:lang w:val="en-US"/>
        </w:rPr>
        <w:t>Building a Greener Economic Environment</w:t>
      </w:r>
    </w:p>
    <w:p w14:paraId="3C0F1AE9" w14:textId="77777777" w:rsidR="00901AA7" w:rsidRPr="00C11A29" w:rsidRDefault="00901AA7" w:rsidP="005F3682">
      <w:pPr>
        <w:spacing w:line="276" w:lineRule="auto"/>
        <w:jc w:val="center"/>
        <w:rPr>
          <w:rFonts w:ascii="Cambria" w:hAnsi="Cambria"/>
          <w:sz w:val="72"/>
          <w:szCs w:val="72"/>
        </w:rPr>
      </w:pPr>
    </w:p>
    <w:p w14:paraId="5FA01791" w14:textId="77777777" w:rsidR="00BC4D74" w:rsidRPr="00C11A29" w:rsidRDefault="00BC4D74" w:rsidP="005F3682">
      <w:pPr>
        <w:spacing w:line="276" w:lineRule="auto"/>
        <w:jc w:val="center"/>
        <w:rPr>
          <w:rFonts w:ascii="Cambria" w:hAnsi="Cambria"/>
          <w:sz w:val="24"/>
          <w:szCs w:val="24"/>
        </w:rPr>
      </w:pPr>
    </w:p>
    <w:p w14:paraId="1BB51069" w14:textId="77777777" w:rsidR="00BC4D74" w:rsidRPr="00C11A29" w:rsidRDefault="00BC4D74" w:rsidP="005F3682">
      <w:pPr>
        <w:spacing w:line="276" w:lineRule="auto"/>
        <w:jc w:val="center"/>
        <w:rPr>
          <w:rFonts w:ascii="Cambria" w:hAnsi="Cambria"/>
          <w:sz w:val="24"/>
          <w:szCs w:val="24"/>
        </w:rPr>
      </w:pPr>
    </w:p>
    <w:p w14:paraId="2F21AC7C" w14:textId="77777777" w:rsidR="005F3682" w:rsidRPr="00C11A29" w:rsidRDefault="005F3682" w:rsidP="005F3682">
      <w:pPr>
        <w:spacing w:line="276" w:lineRule="auto"/>
        <w:rPr>
          <w:rFonts w:ascii="Cambria" w:hAnsi="Cambria"/>
          <w:sz w:val="24"/>
          <w:szCs w:val="24"/>
        </w:rPr>
      </w:pPr>
    </w:p>
    <w:p w14:paraId="39E2D42F" w14:textId="77777777" w:rsidR="00CA53AF" w:rsidRPr="00C11A29" w:rsidRDefault="00CA53AF" w:rsidP="00743ECB">
      <w:pPr>
        <w:pStyle w:val="Heading2"/>
        <w:shd w:val="clear" w:color="auto" w:fill="F4B083" w:themeFill="accent2" w:themeFillTint="99"/>
        <w:spacing w:line="240" w:lineRule="auto"/>
        <w:rPr>
          <w:rFonts w:ascii="Cambria" w:hAnsi="Cambria"/>
          <w:color w:val="auto"/>
          <w:sz w:val="28"/>
          <w:szCs w:val="28"/>
          <w:lang w:val="sq-AL"/>
        </w:rPr>
      </w:pPr>
      <w:bookmarkStart w:id="0" w:name="_Toc369426150"/>
      <w:r w:rsidRPr="00C11A29">
        <w:rPr>
          <w:rFonts w:ascii="Cambria" w:hAnsi="Cambria"/>
          <w:color w:val="auto"/>
          <w:sz w:val="28"/>
          <w:szCs w:val="28"/>
          <w:lang w:val="sq-AL"/>
        </w:rPr>
        <w:lastRenderedPageBreak/>
        <w:t>Përmbajtja</w:t>
      </w:r>
      <w:bookmarkEnd w:id="0"/>
    </w:p>
    <w:p w14:paraId="4DF2DF52" w14:textId="77777777" w:rsidR="007978F6" w:rsidRPr="00C11A29" w:rsidRDefault="007978F6" w:rsidP="00743ECB">
      <w:pPr>
        <w:spacing w:line="240" w:lineRule="auto"/>
        <w:jc w:val="both"/>
        <w:rPr>
          <w:rFonts w:ascii="Cambria" w:hAnsi="Cambri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
        <w:gridCol w:w="7489"/>
        <w:gridCol w:w="1274"/>
      </w:tblGrid>
      <w:tr w:rsidR="00F5434D" w:rsidRPr="00C11A29" w14:paraId="3131CC61" w14:textId="77777777" w:rsidTr="00C9204B">
        <w:tc>
          <w:tcPr>
            <w:tcW w:w="597" w:type="dxa"/>
          </w:tcPr>
          <w:p w14:paraId="796E3B3B" w14:textId="77777777" w:rsidR="00F5434D" w:rsidRPr="00C11A29" w:rsidRDefault="00F5434D" w:rsidP="00F5434D">
            <w:pPr>
              <w:pStyle w:val="NoSpacing"/>
              <w:spacing w:line="276" w:lineRule="auto"/>
              <w:rPr>
                <w:rFonts w:ascii="Cambria" w:hAnsi="Cambria"/>
                <w:sz w:val="24"/>
                <w:szCs w:val="24"/>
                <w:lang w:val="sq-AL"/>
              </w:rPr>
            </w:pPr>
          </w:p>
        </w:tc>
        <w:tc>
          <w:tcPr>
            <w:tcW w:w="7489" w:type="dxa"/>
          </w:tcPr>
          <w:p w14:paraId="14E33C99" w14:textId="77777777" w:rsidR="00F5434D" w:rsidRPr="00C11A29" w:rsidRDefault="00F5434D" w:rsidP="00F5434D">
            <w:pPr>
              <w:pStyle w:val="NoSpacing"/>
              <w:spacing w:line="276" w:lineRule="auto"/>
              <w:rPr>
                <w:rFonts w:ascii="Cambria" w:hAnsi="Cambria"/>
                <w:sz w:val="24"/>
                <w:szCs w:val="24"/>
                <w:lang w:val="sq-AL"/>
              </w:rPr>
            </w:pPr>
            <w:r w:rsidRPr="00C11A29">
              <w:rPr>
                <w:rFonts w:ascii="Cambria" w:hAnsi="Cambria"/>
                <w:sz w:val="24"/>
                <w:szCs w:val="24"/>
                <w:lang w:val="sq-AL"/>
              </w:rPr>
              <w:t xml:space="preserve">Fjala e kryetarit të komunës </w:t>
            </w:r>
          </w:p>
        </w:tc>
        <w:tc>
          <w:tcPr>
            <w:tcW w:w="1274" w:type="dxa"/>
          </w:tcPr>
          <w:p w14:paraId="6C987E4A" w14:textId="253D7248" w:rsidR="00F5434D" w:rsidRPr="00C11A29" w:rsidRDefault="00F5434D" w:rsidP="00F5434D">
            <w:pPr>
              <w:pStyle w:val="NoSpacing"/>
              <w:spacing w:line="276" w:lineRule="auto"/>
              <w:jc w:val="right"/>
              <w:rPr>
                <w:rFonts w:ascii="Cambria" w:hAnsi="Cambria"/>
                <w:sz w:val="24"/>
                <w:szCs w:val="24"/>
                <w:lang w:val="sq-AL"/>
              </w:rPr>
            </w:pPr>
          </w:p>
        </w:tc>
      </w:tr>
      <w:tr w:rsidR="00914EDA" w:rsidRPr="00C11A29" w14:paraId="1B126626" w14:textId="77777777" w:rsidTr="00C9204B">
        <w:tc>
          <w:tcPr>
            <w:tcW w:w="597" w:type="dxa"/>
          </w:tcPr>
          <w:p w14:paraId="1490DCF8" w14:textId="77777777" w:rsidR="00914EDA" w:rsidRPr="00C11A29" w:rsidRDefault="00914EDA" w:rsidP="00F5434D">
            <w:pPr>
              <w:pStyle w:val="NoSpacing"/>
              <w:spacing w:line="276" w:lineRule="auto"/>
              <w:rPr>
                <w:rFonts w:ascii="Cambria" w:hAnsi="Cambria"/>
                <w:sz w:val="24"/>
                <w:szCs w:val="24"/>
                <w:lang w:val="sq-AL"/>
              </w:rPr>
            </w:pPr>
          </w:p>
        </w:tc>
        <w:tc>
          <w:tcPr>
            <w:tcW w:w="7489" w:type="dxa"/>
          </w:tcPr>
          <w:p w14:paraId="1479C873" w14:textId="27352862" w:rsidR="00914EDA" w:rsidRPr="00C11A29" w:rsidRDefault="00914EDA" w:rsidP="00F5434D">
            <w:pPr>
              <w:pStyle w:val="NoSpacing"/>
              <w:spacing w:line="276" w:lineRule="auto"/>
              <w:rPr>
                <w:rFonts w:ascii="Cambria" w:hAnsi="Cambria"/>
                <w:sz w:val="24"/>
                <w:szCs w:val="24"/>
                <w:lang w:val="sq-AL"/>
              </w:rPr>
            </w:pPr>
            <w:r w:rsidRPr="000C26E6">
              <w:rPr>
                <w:rFonts w:ascii="Cambria" w:hAnsi="Cambria"/>
                <w:sz w:val="24"/>
                <w:szCs w:val="24"/>
                <w:lang w:val="sq-AL"/>
              </w:rPr>
              <w:t>Falënderim</w:t>
            </w:r>
          </w:p>
        </w:tc>
        <w:tc>
          <w:tcPr>
            <w:tcW w:w="1274" w:type="dxa"/>
          </w:tcPr>
          <w:p w14:paraId="1F0B99A7" w14:textId="77777777" w:rsidR="00914EDA" w:rsidRPr="00C11A29" w:rsidRDefault="00914EDA" w:rsidP="00F5434D">
            <w:pPr>
              <w:pStyle w:val="NoSpacing"/>
              <w:spacing w:line="276" w:lineRule="auto"/>
              <w:jc w:val="right"/>
              <w:rPr>
                <w:rFonts w:ascii="Cambria" w:hAnsi="Cambria"/>
                <w:sz w:val="24"/>
                <w:szCs w:val="24"/>
                <w:lang w:val="sq-AL"/>
              </w:rPr>
            </w:pPr>
          </w:p>
        </w:tc>
      </w:tr>
      <w:tr w:rsidR="00F5434D" w:rsidRPr="00C11A29" w14:paraId="51A20C5F" w14:textId="77777777" w:rsidTr="00C9204B">
        <w:tc>
          <w:tcPr>
            <w:tcW w:w="597" w:type="dxa"/>
          </w:tcPr>
          <w:p w14:paraId="5E7A6381" w14:textId="77777777" w:rsidR="00F5434D" w:rsidRPr="00C11A29" w:rsidRDefault="00F5434D" w:rsidP="00F5434D">
            <w:pPr>
              <w:pStyle w:val="NoSpacing"/>
              <w:spacing w:line="276" w:lineRule="auto"/>
              <w:rPr>
                <w:rFonts w:ascii="Cambria" w:hAnsi="Cambria"/>
                <w:sz w:val="24"/>
                <w:szCs w:val="24"/>
                <w:lang w:val="sq-AL"/>
              </w:rPr>
            </w:pPr>
          </w:p>
        </w:tc>
        <w:tc>
          <w:tcPr>
            <w:tcW w:w="7489" w:type="dxa"/>
          </w:tcPr>
          <w:p w14:paraId="18482388" w14:textId="77777777" w:rsidR="00F5434D" w:rsidRPr="00C11A29" w:rsidRDefault="00F5434D" w:rsidP="00F5434D">
            <w:pPr>
              <w:pStyle w:val="NoSpacing"/>
              <w:spacing w:line="276" w:lineRule="auto"/>
              <w:rPr>
                <w:rFonts w:ascii="Cambria" w:hAnsi="Cambria"/>
                <w:sz w:val="24"/>
                <w:szCs w:val="24"/>
                <w:lang w:val="sq-AL"/>
              </w:rPr>
            </w:pPr>
            <w:r w:rsidRPr="00C11A29">
              <w:rPr>
                <w:rFonts w:ascii="Cambria" w:hAnsi="Cambria"/>
                <w:sz w:val="24"/>
                <w:szCs w:val="24"/>
                <w:lang w:val="sq-AL"/>
              </w:rPr>
              <w:t>Komisioni për hartimin e PLVM</w:t>
            </w:r>
            <w:r w:rsidRPr="00C11A29">
              <w:rPr>
                <w:rFonts w:ascii="Cambria" w:hAnsi="Cambria"/>
                <w:color w:val="000000"/>
                <w:sz w:val="24"/>
                <w:szCs w:val="24"/>
                <w:lang w:val="sq-AL"/>
              </w:rPr>
              <w:t>-së</w:t>
            </w:r>
          </w:p>
        </w:tc>
        <w:tc>
          <w:tcPr>
            <w:tcW w:w="1274" w:type="dxa"/>
          </w:tcPr>
          <w:p w14:paraId="2287DFD1" w14:textId="4155EBC1" w:rsidR="00F5434D" w:rsidRPr="00C11A29" w:rsidRDefault="00F5434D" w:rsidP="00F5434D">
            <w:pPr>
              <w:pStyle w:val="NoSpacing"/>
              <w:spacing w:line="276" w:lineRule="auto"/>
              <w:jc w:val="right"/>
              <w:rPr>
                <w:rFonts w:ascii="Cambria" w:hAnsi="Cambria"/>
                <w:sz w:val="24"/>
                <w:szCs w:val="24"/>
                <w:lang w:val="sq-AL"/>
              </w:rPr>
            </w:pPr>
          </w:p>
        </w:tc>
      </w:tr>
      <w:tr w:rsidR="00F5434D" w:rsidRPr="00C11A29" w14:paraId="3EAB3258" w14:textId="77777777" w:rsidTr="00C9204B">
        <w:tc>
          <w:tcPr>
            <w:tcW w:w="597" w:type="dxa"/>
          </w:tcPr>
          <w:p w14:paraId="50C1823C" w14:textId="77777777" w:rsidR="00F5434D" w:rsidRPr="00C11A29" w:rsidRDefault="00F5434D" w:rsidP="00F5434D">
            <w:pPr>
              <w:pStyle w:val="NoSpacing"/>
              <w:spacing w:line="276" w:lineRule="auto"/>
              <w:rPr>
                <w:rFonts w:ascii="Cambria" w:hAnsi="Cambria"/>
                <w:sz w:val="24"/>
                <w:szCs w:val="24"/>
                <w:lang w:val="sq-AL"/>
              </w:rPr>
            </w:pPr>
          </w:p>
        </w:tc>
        <w:tc>
          <w:tcPr>
            <w:tcW w:w="7489" w:type="dxa"/>
          </w:tcPr>
          <w:p w14:paraId="2AAE1CF4" w14:textId="77777777" w:rsidR="00F5434D" w:rsidRPr="00C11A29" w:rsidRDefault="00F5434D" w:rsidP="00F5434D">
            <w:pPr>
              <w:pStyle w:val="NoSpacing"/>
              <w:spacing w:line="276" w:lineRule="auto"/>
              <w:rPr>
                <w:rFonts w:ascii="Cambria" w:hAnsi="Cambria"/>
                <w:sz w:val="24"/>
                <w:szCs w:val="24"/>
                <w:lang w:val="sq-AL"/>
              </w:rPr>
            </w:pPr>
            <w:r w:rsidRPr="00C11A29">
              <w:rPr>
                <w:rFonts w:ascii="Cambria" w:hAnsi="Cambria"/>
                <w:sz w:val="24"/>
                <w:szCs w:val="24"/>
                <w:lang w:val="sq-AL"/>
              </w:rPr>
              <w:t>Indeksi i shkurtesave</w:t>
            </w:r>
          </w:p>
        </w:tc>
        <w:tc>
          <w:tcPr>
            <w:tcW w:w="1274" w:type="dxa"/>
          </w:tcPr>
          <w:p w14:paraId="7499785B" w14:textId="18421C6A" w:rsidR="00F5434D" w:rsidRPr="00C11A29" w:rsidRDefault="00F5434D" w:rsidP="00F5434D">
            <w:pPr>
              <w:pStyle w:val="NoSpacing"/>
              <w:spacing w:line="276" w:lineRule="auto"/>
              <w:jc w:val="right"/>
              <w:rPr>
                <w:rFonts w:ascii="Cambria" w:hAnsi="Cambria"/>
                <w:sz w:val="24"/>
                <w:szCs w:val="24"/>
                <w:lang w:val="sq-AL"/>
              </w:rPr>
            </w:pPr>
          </w:p>
        </w:tc>
      </w:tr>
      <w:tr w:rsidR="00F5434D" w:rsidRPr="00C11A29" w14:paraId="6C13887C" w14:textId="77777777" w:rsidTr="00C9204B">
        <w:tc>
          <w:tcPr>
            <w:tcW w:w="597" w:type="dxa"/>
          </w:tcPr>
          <w:p w14:paraId="48B73A67" w14:textId="77777777" w:rsidR="00F5434D" w:rsidRPr="00C11A29" w:rsidRDefault="00F5434D" w:rsidP="00F5434D">
            <w:pPr>
              <w:pStyle w:val="NoSpacing"/>
              <w:spacing w:line="276" w:lineRule="auto"/>
              <w:rPr>
                <w:rFonts w:ascii="Cambria" w:hAnsi="Cambria"/>
                <w:sz w:val="24"/>
                <w:szCs w:val="24"/>
                <w:lang w:val="sq-AL"/>
              </w:rPr>
            </w:pPr>
          </w:p>
        </w:tc>
        <w:tc>
          <w:tcPr>
            <w:tcW w:w="7489" w:type="dxa"/>
          </w:tcPr>
          <w:p w14:paraId="3848527E" w14:textId="77777777" w:rsidR="00F5434D" w:rsidRPr="00C11A29" w:rsidRDefault="00F5434D" w:rsidP="00F5434D">
            <w:pPr>
              <w:pStyle w:val="NoSpacing"/>
              <w:spacing w:line="276" w:lineRule="auto"/>
              <w:rPr>
                <w:rFonts w:ascii="Cambria" w:hAnsi="Cambria"/>
                <w:sz w:val="24"/>
                <w:szCs w:val="24"/>
                <w:lang w:val="sq-AL"/>
              </w:rPr>
            </w:pPr>
            <w:r w:rsidRPr="00C11A29">
              <w:rPr>
                <w:rFonts w:ascii="Cambria" w:hAnsi="Cambria"/>
                <w:sz w:val="24"/>
                <w:szCs w:val="24"/>
                <w:lang w:val="sq-AL"/>
              </w:rPr>
              <w:t>Indeksi i tabelave</w:t>
            </w:r>
          </w:p>
        </w:tc>
        <w:tc>
          <w:tcPr>
            <w:tcW w:w="1274" w:type="dxa"/>
          </w:tcPr>
          <w:p w14:paraId="499173C7" w14:textId="3B48C50E" w:rsidR="00F5434D" w:rsidRPr="00C11A29" w:rsidRDefault="00F5434D" w:rsidP="00F5434D">
            <w:pPr>
              <w:pStyle w:val="NoSpacing"/>
              <w:spacing w:line="276" w:lineRule="auto"/>
              <w:jc w:val="right"/>
              <w:rPr>
                <w:rFonts w:ascii="Cambria" w:hAnsi="Cambria"/>
                <w:sz w:val="24"/>
                <w:szCs w:val="24"/>
                <w:lang w:val="sq-AL"/>
              </w:rPr>
            </w:pPr>
          </w:p>
        </w:tc>
      </w:tr>
      <w:tr w:rsidR="00F5434D" w:rsidRPr="00C11A29" w14:paraId="241E2983" w14:textId="77777777" w:rsidTr="00C9204B">
        <w:tc>
          <w:tcPr>
            <w:tcW w:w="597" w:type="dxa"/>
          </w:tcPr>
          <w:p w14:paraId="4467EC2A" w14:textId="77777777" w:rsidR="00F5434D" w:rsidRPr="00C11A29" w:rsidRDefault="00F5434D" w:rsidP="00F5434D">
            <w:pPr>
              <w:pStyle w:val="NoSpacing"/>
              <w:spacing w:line="276" w:lineRule="auto"/>
              <w:rPr>
                <w:rFonts w:ascii="Cambria" w:hAnsi="Cambria"/>
                <w:sz w:val="24"/>
                <w:szCs w:val="24"/>
                <w:lang w:val="sq-AL"/>
              </w:rPr>
            </w:pPr>
          </w:p>
        </w:tc>
        <w:tc>
          <w:tcPr>
            <w:tcW w:w="7489" w:type="dxa"/>
          </w:tcPr>
          <w:p w14:paraId="61DBEF7B" w14:textId="77777777" w:rsidR="00F5434D" w:rsidRPr="00C11A29" w:rsidRDefault="00F5434D" w:rsidP="00F5434D">
            <w:pPr>
              <w:pStyle w:val="NoSpacing"/>
              <w:spacing w:line="276" w:lineRule="auto"/>
              <w:rPr>
                <w:rFonts w:ascii="Cambria" w:hAnsi="Cambria"/>
                <w:sz w:val="24"/>
                <w:szCs w:val="24"/>
                <w:lang w:val="sq-AL"/>
              </w:rPr>
            </w:pPr>
            <w:r w:rsidRPr="00C11A29">
              <w:rPr>
                <w:rFonts w:ascii="Cambria" w:hAnsi="Cambria"/>
                <w:sz w:val="24"/>
                <w:szCs w:val="24"/>
                <w:lang w:val="sq-AL"/>
              </w:rPr>
              <w:t>Indeksi i figurave</w:t>
            </w:r>
          </w:p>
        </w:tc>
        <w:tc>
          <w:tcPr>
            <w:tcW w:w="1274" w:type="dxa"/>
          </w:tcPr>
          <w:p w14:paraId="4D7F34EC" w14:textId="71BC8CEA" w:rsidR="00F5434D" w:rsidRPr="00C11A29" w:rsidRDefault="00F5434D" w:rsidP="00F5434D">
            <w:pPr>
              <w:pStyle w:val="NoSpacing"/>
              <w:spacing w:line="276" w:lineRule="auto"/>
              <w:jc w:val="right"/>
              <w:rPr>
                <w:rFonts w:ascii="Cambria" w:hAnsi="Cambria"/>
                <w:sz w:val="24"/>
                <w:szCs w:val="24"/>
                <w:lang w:val="sq-AL"/>
              </w:rPr>
            </w:pPr>
          </w:p>
        </w:tc>
      </w:tr>
      <w:tr w:rsidR="00F5434D" w:rsidRPr="00C11A29" w14:paraId="0EBD717F" w14:textId="77777777" w:rsidTr="00C9204B">
        <w:tc>
          <w:tcPr>
            <w:tcW w:w="597" w:type="dxa"/>
          </w:tcPr>
          <w:p w14:paraId="342B5005" w14:textId="77777777" w:rsidR="00F5434D" w:rsidRPr="00C11A29" w:rsidRDefault="00F5434D" w:rsidP="00F5434D">
            <w:pPr>
              <w:pStyle w:val="ListParagraph"/>
              <w:numPr>
                <w:ilvl w:val="0"/>
                <w:numId w:val="21"/>
              </w:numPr>
              <w:spacing w:line="276" w:lineRule="auto"/>
              <w:rPr>
                <w:rFonts w:ascii="Cambria" w:hAnsi="Cambria"/>
                <w:b/>
                <w:color w:val="000000"/>
                <w:sz w:val="24"/>
                <w:szCs w:val="24"/>
              </w:rPr>
            </w:pPr>
          </w:p>
        </w:tc>
        <w:tc>
          <w:tcPr>
            <w:tcW w:w="7489" w:type="dxa"/>
          </w:tcPr>
          <w:p w14:paraId="7CA9A9F4" w14:textId="77777777" w:rsidR="00F5434D" w:rsidRPr="00C11A29" w:rsidRDefault="00F5434D" w:rsidP="00F5434D">
            <w:pPr>
              <w:spacing w:line="276" w:lineRule="auto"/>
              <w:rPr>
                <w:rFonts w:ascii="Cambria" w:hAnsi="Cambria"/>
                <w:b/>
                <w:color w:val="000000"/>
                <w:sz w:val="24"/>
                <w:szCs w:val="24"/>
              </w:rPr>
            </w:pPr>
            <w:r w:rsidRPr="00C11A29">
              <w:rPr>
                <w:rFonts w:ascii="Cambria" w:hAnsi="Cambria"/>
                <w:b/>
                <w:color w:val="000000"/>
                <w:sz w:val="24"/>
                <w:szCs w:val="24"/>
              </w:rPr>
              <w:t>Hyrje</w:t>
            </w:r>
          </w:p>
        </w:tc>
        <w:tc>
          <w:tcPr>
            <w:tcW w:w="1274" w:type="dxa"/>
          </w:tcPr>
          <w:p w14:paraId="13E9E330" w14:textId="6976DD40" w:rsidR="00F5434D" w:rsidRPr="00C11A29" w:rsidRDefault="00F5434D" w:rsidP="00F5434D">
            <w:pPr>
              <w:pStyle w:val="ListParagraph"/>
              <w:spacing w:line="276" w:lineRule="auto"/>
              <w:ind w:left="360"/>
              <w:jc w:val="right"/>
              <w:rPr>
                <w:rFonts w:ascii="Cambria" w:hAnsi="Cambria"/>
                <w:color w:val="000000"/>
                <w:sz w:val="24"/>
                <w:szCs w:val="24"/>
              </w:rPr>
            </w:pPr>
          </w:p>
        </w:tc>
      </w:tr>
      <w:tr w:rsidR="00F5434D" w:rsidRPr="00C11A29" w14:paraId="3019C902" w14:textId="77777777" w:rsidTr="00C9204B">
        <w:tc>
          <w:tcPr>
            <w:tcW w:w="597" w:type="dxa"/>
          </w:tcPr>
          <w:p w14:paraId="14B7CC70" w14:textId="77777777" w:rsidR="00F5434D" w:rsidRPr="00C11A29" w:rsidRDefault="00F5434D" w:rsidP="00F5434D">
            <w:pPr>
              <w:pStyle w:val="ListParagraph"/>
              <w:numPr>
                <w:ilvl w:val="1"/>
                <w:numId w:val="21"/>
              </w:numPr>
              <w:spacing w:line="276" w:lineRule="auto"/>
              <w:ind w:left="432"/>
              <w:rPr>
                <w:rFonts w:ascii="Cambria" w:hAnsi="Cambria"/>
                <w:color w:val="000000"/>
                <w:sz w:val="24"/>
                <w:szCs w:val="24"/>
              </w:rPr>
            </w:pPr>
          </w:p>
        </w:tc>
        <w:tc>
          <w:tcPr>
            <w:tcW w:w="7489" w:type="dxa"/>
          </w:tcPr>
          <w:p w14:paraId="6A2A9A1C" w14:textId="77777777" w:rsidR="00F5434D" w:rsidRPr="00C11A29" w:rsidRDefault="00F5434D" w:rsidP="00F5434D">
            <w:pPr>
              <w:spacing w:line="276" w:lineRule="auto"/>
              <w:rPr>
                <w:rFonts w:ascii="Cambria" w:hAnsi="Cambria"/>
                <w:color w:val="000000"/>
                <w:sz w:val="24"/>
                <w:szCs w:val="24"/>
              </w:rPr>
            </w:pPr>
            <w:r w:rsidRPr="00C11A29">
              <w:rPr>
                <w:rFonts w:ascii="Cambria" w:hAnsi="Cambria"/>
                <w:color w:val="000000"/>
                <w:sz w:val="24"/>
                <w:szCs w:val="24"/>
              </w:rPr>
              <w:t>Baza ligjore për hartimin e  PLVM-së</w:t>
            </w:r>
          </w:p>
        </w:tc>
        <w:tc>
          <w:tcPr>
            <w:tcW w:w="1274" w:type="dxa"/>
          </w:tcPr>
          <w:p w14:paraId="7F671190" w14:textId="1012BDFD" w:rsidR="00F5434D" w:rsidRPr="00C11A29" w:rsidRDefault="00F5434D" w:rsidP="00F5434D">
            <w:pPr>
              <w:pStyle w:val="ListParagraph"/>
              <w:spacing w:line="276" w:lineRule="auto"/>
              <w:ind w:left="792"/>
              <w:jc w:val="right"/>
              <w:rPr>
                <w:rFonts w:ascii="Cambria" w:hAnsi="Cambria"/>
                <w:color w:val="000000"/>
                <w:sz w:val="24"/>
                <w:szCs w:val="24"/>
              </w:rPr>
            </w:pPr>
          </w:p>
        </w:tc>
      </w:tr>
      <w:tr w:rsidR="00F5434D" w:rsidRPr="00C11A29" w14:paraId="2ED7D891" w14:textId="77777777" w:rsidTr="00C9204B">
        <w:tc>
          <w:tcPr>
            <w:tcW w:w="597" w:type="dxa"/>
          </w:tcPr>
          <w:p w14:paraId="684129C4" w14:textId="77777777" w:rsidR="00F5434D" w:rsidRPr="00C11A29" w:rsidRDefault="00F5434D" w:rsidP="00F5434D">
            <w:pPr>
              <w:pStyle w:val="ListParagraph"/>
              <w:numPr>
                <w:ilvl w:val="1"/>
                <w:numId w:val="21"/>
              </w:numPr>
              <w:spacing w:line="276" w:lineRule="auto"/>
              <w:ind w:left="432"/>
              <w:rPr>
                <w:rFonts w:ascii="Cambria" w:hAnsi="Cambria"/>
                <w:color w:val="000000"/>
                <w:sz w:val="24"/>
                <w:szCs w:val="24"/>
              </w:rPr>
            </w:pPr>
          </w:p>
        </w:tc>
        <w:tc>
          <w:tcPr>
            <w:tcW w:w="7489" w:type="dxa"/>
          </w:tcPr>
          <w:p w14:paraId="26EC2E74" w14:textId="77777777" w:rsidR="00F5434D" w:rsidRPr="00C11A29" w:rsidRDefault="00F5434D" w:rsidP="00F5434D">
            <w:pPr>
              <w:spacing w:line="276" w:lineRule="auto"/>
              <w:rPr>
                <w:rFonts w:ascii="Cambria" w:hAnsi="Cambria"/>
                <w:color w:val="000000"/>
                <w:sz w:val="24"/>
                <w:szCs w:val="24"/>
              </w:rPr>
            </w:pPr>
            <w:r w:rsidRPr="00C11A29">
              <w:rPr>
                <w:rFonts w:ascii="Cambria" w:hAnsi="Cambria"/>
                <w:color w:val="000000"/>
                <w:sz w:val="24"/>
                <w:szCs w:val="24"/>
              </w:rPr>
              <w:t>Qëllimi dhe objektivat e PLVM-së</w:t>
            </w:r>
          </w:p>
        </w:tc>
        <w:tc>
          <w:tcPr>
            <w:tcW w:w="1274" w:type="dxa"/>
          </w:tcPr>
          <w:p w14:paraId="4DBEE158" w14:textId="3A0F4F4E" w:rsidR="00F5434D" w:rsidRPr="00C11A29" w:rsidRDefault="00F5434D" w:rsidP="00F5434D">
            <w:pPr>
              <w:pStyle w:val="ListParagraph"/>
              <w:spacing w:line="276" w:lineRule="auto"/>
              <w:ind w:left="792"/>
              <w:jc w:val="right"/>
              <w:rPr>
                <w:rFonts w:ascii="Cambria" w:hAnsi="Cambria"/>
                <w:color w:val="000000"/>
                <w:sz w:val="24"/>
                <w:szCs w:val="24"/>
              </w:rPr>
            </w:pPr>
          </w:p>
        </w:tc>
      </w:tr>
      <w:tr w:rsidR="00F5434D" w:rsidRPr="00C11A29" w14:paraId="7BC24924" w14:textId="77777777" w:rsidTr="00C9204B">
        <w:trPr>
          <w:trHeight w:val="305"/>
        </w:trPr>
        <w:tc>
          <w:tcPr>
            <w:tcW w:w="597" w:type="dxa"/>
          </w:tcPr>
          <w:p w14:paraId="299C0639" w14:textId="77777777" w:rsidR="00F5434D" w:rsidRPr="00C11A29" w:rsidRDefault="00F5434D" w:rsidP="00F5434D">
            <w:pPr>
              <w:pStyle w:val="ListParagraph"/>
              <w:numPr>
                <w:ilvl w:val="1"/>
                <w:numId w:val="21"/>
              </w:numPr>
              <w:spacing w:line="276" w:lineRule="auto"/>
              <w:ind w:left="432"/>
              <w:rPr>
                <w:rFonts w:ascii="Cambria" w:hAnsi="Cambria"/>
                <w:color w:val="000000"/>
                <w:sz w:val="24"/>
                <w:szCs w:val="24"/>
              </w:rPr>
            </w:pPr>
          </w:p>
        </w:tc>
        <w:tc>
          <w:tcPr>
            <w:tcW w:w="7489" w:type="dxa"/>
          </w:tcPr>
          <w:p w14:paraId="61A7807D" w14:textId="77777777" w:rsidR="00F5434D" w:rsidRPr="00C11A29" w:rsidRDefault="00F5434D" w:rsidP="00F5434D">
            <w:pPr>
              <w:spacing w:line="276" w:lineRule="auto"/>
              <w:rPr>
                <w:rFonts w:ascii="Cambria" w:hAnsi="Cambria"/>
                <w:color w:val="000000"/>
                <w:sz w:val="24"/>
                <w:szCs w:val="24"/>
              </w:rPr>
            </w:pPr>
            <w:r w:rsidRPr="00C11A29">
              <w:rPr>
                <w:rFonts w:ascii="Cambria" w:hAnsi="Cambria"/>
                <w:color w:val="000000"/>
                <w:sz w:val="24"/>
                <w:szCs w:val="24"/>
              </w:rPr>
              <w:t>Procesi dhe metodologjia për përgatitjen e PLVM-së</w:t>
            </w:r>
          </w:p>
        </w:tc>
        <w:tc>
          <w:tcPr>
            <w:tcW w:w="1274" w:type="dxa"/>
          </w:tcPr>
          <w:p w14:paraId="71F915B2" w14:textId="7862263E" w:rsidR="00F5434D" w:rsidRPr="00C11A29" w:rsidRDefault="00F5434D" w:rsidP="00F5434D">
            <w:pPr>
              <w:pStyle w:val="ListParagraph"/>
              <w:spacing w:line="276" w:lineRule="auto"/>
              <w:ind w:left="792"/>
              <w:jc w:val="right"/>
              <w:rPr>
                <w:rFonts w:ascii="Cambria" w:hAnsi="Cambria"/>
                <w:color w:val="000000"/>
                <w:sz w:val="24"/>
                <w:szCs w:val="24"/>
              </w:rPr>
            </w:pPr>
          </w:p>
        </w:tc>
      </w:tr>
      <w:tr w:rsidR="00F5434D" w:rsidRPr="00C11A29" w14:paraId="1EBB9C96" w14:textId="77777777" w:rsidTr="00C9204B">
        <w:tc>
          <w:tcPr>
            <w:tcW w:w="597" w:type="dxa"/>
          </w:tcPr>
          <w:p w14:paraId="677CF777" w14:textId="77777777" w:rsidR="00F5434D" w:rsidRPr="00C11A29" w:rsidRDefault="00F5434D" w:rsidP="00F5434D">
            <w:pPr>
              <w:pStyle w:val="ListParagraph"/>
              <w:numPr>
                <w:ilvl w:val="0"/>
                <w:numId w:val="21"/>
              </w:numPr>
              <w:spacing w:line="276" w:lineRule="auto"/>
              <w:rPr>
                <w:rFonts w:ascii="Cambria" w:hAnsi="Cambria"/>
                <w:b/>
                <w:color w:val="000000"/>
                <w:sz w:val="24"/>
                <w:szCs w:val="24"/>
              </w:rPr>
            </w:pPr>
          </w:p>
        </w:tc>
        <w:tc>
          <w:tcPr>
            <w:tcW w:w="7489" w:type="dxa"/>
          </w:tcPr>
          <w:p w14:paraId="402E8724" w14:textId="77777777" w:rsidR="00F5434D" w:rsidRPr="00C11A29" w:rsidRDefault="00F5434D" w:rsidP="00F5434D">
            <w:pPr>
              <w:spacing w:line="276" w:lineRule="auto"/>
              <w:rPr>
                <w:rFonts w:ascii="Cambria" w:hAnsi="Cambria"/>
                <w:b/>
                <w:color w:val="000000"/>
                <w:sz w:val="24"/>
                <w:szCs w:val="24"/>
              </w:rPr>
            </w:pPr>
            <w:r w:rsidRPr="00C11A29">
              <w:rPr>
                <w:rFonts w:ascii="Cambria" w:hAnsi="Cambria"/>
                <w:b/>
                <w:color w:val="000000"/>
                <w:sz w:val="24"/>
                <w:szCs w:val="24"/>
              </w:rPr>
              <w:t xml:space="preserve">Profili i komunës </w:t>
            </w:r>
          </w:p>
        </w:tc>
        <w:tc>
          <w:tcPr>
            <w:tcW w:w="1274" w:type="dxa"/>
          </w:tcPr>
          <w:p w14:paraId="54035408" w14:textId="68622097" w:rsidR="00F5434D" w:rsidRPr="00C11A29" w:rsidRDefault="00F5434D" w:rsidP="00F5434D">
            <w:pPr>
              <w:pStyle w:val="ListParagraph"/>
              <w:spacing w:line="276" w:lineRule="auto"/>
              <w:ind w:left="360"/>
              <w:jc w:val="right"/>
              <w:rPr>
                <w:rFonts w:ascii="Cambria" w:hAnsi="Cambria"/>
                <w:color w:val="000000"/>
                <w:sz w:val="24"/>
                <w:szCs w:val="24"/>
              </w:rPr>
            </w:pPr>
          </w:p>
        </w:tc>
      </w:tr>
      <w:tr w:rsidR="00F5434D" w:rsidRPr="00C11A29" w14:paraId="25573FEF" w14:textId="77777777" w:rsidTr="00C9204B">
        <w:tc>
          <w:tcPr>
            <w:tcW w:w="597" w:type="dxa"/>
          </w:tcPr>
          <w:p w14:paraId="1E72ECA1" w14:textId="77777777" w:rsidR="00F5434D" w:rsidRPr="00C11A29" w:rsidRDefault="00F5434D" w:rsidP="00F5434D">
            <w:pPr>
              <w:pStyle w:val="ListParagraph"/>
              <w:numPr>
                <w:ilvl w:val="1"/>
                <w:numId w:val="21"/>
              </w:numPr>
              <w:spacing w:line="276" w:lineRule="auto"/>
              <w:ind w:left="432"/>
              <w:rPr>
                <w:rFonts w:ascii="Cambria" w:hAnsi="Cambria"/>
                <w:color w:val="000000"/>
                <w:sz w:val="24"/>
                <w:szCs w:val="24"/>
              </w:rPr>
            </w:pPr>
          </w:p>
        </w:tc>
        <w:tc>
          <w:tcPr>
            <w:tcW w:w="7489" w:type="dxa"/>
          </w:tcPr>
          <w:p w14:paraId="39EC9090" w14:textId="77777777" w:rsidR="00F5434D" w:rsidRPr="00C11A29" w:rsidRDefault="00F5434D" w:rsidP="00F5434D">
            <w:pPr>
              <w:spacing w:line="276" w:lineRule="auto"/>
              <w:rPr>
                <w:rFonts w:ascii="Cambria" w:hAnsi="Cambria"/>
                <w:color w:val="000000"/>
                <w:sz w:val="24"/>
                <w:szCs w:val="24"/>
              </w:rPr>
            </w:pPr>
            <w:r w:rsidRPr="00C11A29">
              <w:rPr>
                <w:rFonts w:ascii="Cambria" w:hAnsi="Cambria"/>
                <w:color w:val="000000"/>
                <w:sz w:val="24"/>
                <w:szCs w:val="24"/>
              </w:rPr>
              <w:t xml:space="preserve">Pozita gjeografike dhe ndarja administrative </w:t>
            </w:r>
          </w:p>
        </w:tc>
        <w:tc>
          <w:tcPr>
            <w:tcW w:w="1274" w:type="dxa"/>
          </w:tcPr>
          <w:p w14:paraId="4372C75E" w14:textId="17893BAA" w:rsidR="00F5434D" w:rsidRPr="00C11A29" w:rsidRDefault="00F5434D" w:rsidP="00F5434D">
            <w:pPr>
              <w:pStyle w:val="ListParagraph"/>
              <w:spacing w:line="276" w:lineRule="auto"/>
              <w:ind w:left="792"/>
              <w:jc w:val="right"/>
              <w:rPr>
                <w:rFonts w:ascii="Cambria" w:hAnsi="Cambria"/>
                <w:color w:val="000000"/>
                <w:sz w:val="24"/>
                <w:szCs w:val="24"/>
              </w:rPr>
            </w:pPr>
          </w:p>
        </w:tc>
      </w:tr>
      <w:tr w:rsidR="00F5434D" w:rsidRPr="00C11A29" w14:paraId="00DEC8C2" w14:textId="77777777" w:rsidTr="00C9204B">
        <w:tc>
          <w:tcPr>
            <w:tcW w:w="597" w:type="dxa"/>
          </w:tcPr>
          <w:p w14:paraId="1F3C850C" w14:textId="77777777" w:rsidR="00F5434D" w:rsidRPr="00C11A29" w:rsidRDefault="00F5434D" w:rsidP="00F5434D">
            <w:pPr>
              <w:pStyle w:val="ListParagraph"/>
              <w:numPr>
                <w:ilvl w:val="1"/>
                <w:numId w:val="21"/>
              </w:numPr>
              <w:spacing w:line="276" w:lineRule="auto"/>
              <w:ind w:left="432"/>
              <w:rPr>
                <w:rFonts w:ascii="Cambria" w:hAnsi="Cambria"/>
                <w:color w:val="000000"/>
                <w:sz w:val="24"/>
                <w:szCs w:val="24"/>
              </w:rPr>
            </w:pPr>
          </w:p>
        </w:tc>
        <w:tc>
          <w:tcPr>
            <w:tcW w:w="7489" w:type="dxa"/>
          </w:tcPr>
          <w:p w14:paraId="6FC8F34D" w14:textId="77777777" w:rsidR="00F5434D" w:rsidRPr="00C11A29" w:rsidRDefault="00F5434D" w:rsidP="00F5434D">
            <w:pPr>
              <w:spacing w:line="276" w:lineRule="auto"/>
              <w:rPr>
                <w:rFonts w:ascii="Cambria" w:hAnsi="Cambria"/>
                <w:color w:val="000000"/>
                <w:sz w:val="24"/>
                <w:szCs w:val="24"/>
              </w:rPr>
            </w:pPr>
            <w:r w:rsidRPr="00C11A29">
              <w:rPr>
                <w:rFonts w:ascii="Cambria" w:hAnsi="Cambria"/>
                <w:color w:val="000000"/>
                <w:sz w:val="24"/>
                <w:szCs w:val="24"/>
              </w:rPr>
              <w:t>Kushtet klimatike</w:t>
            </w:r>
          </w:p>
        </w:tc>
        <w:tc>
          <w:tcPr>
            <w:tcW w:w="1274" w:type="dxa"/>
          </w:tcPr>
          <w:p w14:paraId="0B2AB7ED" w14:textId="06C2B770" w:rsidR="00F5434D" w:rsidRPr="00C11A29" w:rsidRDefault="00F5434D" w:rsidP="00F5434D">
            <w:pPr>
              <w:pStyle w:val="ListParagraph"/>
              <w:spacing w:line="276" w:lineRule="auto"/>
              <w:ind w:left="792"/>
              <w:jc w:val="right"/>
              <w:rPr>
                <w:rFonts w:ascii="Cambria" w:hAnsi="Cambria"/>
                <w:color w:val="000000"/>
                <w:sz w:val="24"/>
                <w:szCs w:val="24"/>
              </w:rPr>
            </w:pPr>
          </w:p>
        </w:tc>
      </w:tr>
      <w:tr w:rsidR="00F5434D" w:rsidRPr="00C11A29" w14:paraId="7F93CEE2" w14:textId="77777777" w:rsidTr="00C9204B">
        <w:tc>
          <w:tcPr>
            <w:tcW w:w="597" w:type="dxa"/>
          </w:tcPr>
          <w:p w14:paraId="7DC85CCA" w14:textId="77777777" w:rsidR="00F5434D" w:rsidRPr="00C11A29" w:rsidRDefault="00F5434D" w:rsidP="00F5434D">
            <w:pPr>
              <w:pStyle w:val="ListParagraph"/>
              <w:numPr>
                <w:ilvl w:val="1"/>
                <w:numId w:val="21"/>
              </w:numPr>
              <w:spacing w:line="276" w:lineRule="auto"/>
              <w:ind w:left="432"/>
              <w:rPr>
                <w:rFonts w:ascii="Cambria" w:hAnsi="Cambria"/>
                <w:color w:val="000000"/>
                <w:sz w:val="24"/>
                <w:szCs w:val="24"/>
              </w:rPr>
            </w:pPr>
          </w:p>
        </w:tc>
        <w:tc>
          <w:tcPr>
            <w:tcW w:w="7489" w:type="dxa"/>
          </w:tcPr>
          <w:p w14:paraId="0A9CB8EF" w14:textId="77777777" w:rsidR="00F5434D" w:rsidRPr="00C11A29" w:rsidRDefault="00F5434D" w:rsidP="00F5434D">
            <w:pPr>
              <w:spacing w:line="276" w:lineRule="auto"/>
              <w:rPr>
                <w:rFonts w:ascii="Cambria" w:hAnsi="Cambria"/>
                <w:color w:val="000000"/>
                <w:sz w:val="24"/>
                <w:szCs w:val="24"/>
              </w:rPr>
            </w:pPr>
            <w:r w:rsidRPr="00C11A29">
              <w:rPr>
                <w:rFonts w:ascii="Cambria" w:hAnsi="Cambria"/>
                <w:color w:val="000000"/>
                <w:sz w:val="24"/>
                <w:szCs w:val="24"/>
              </w:rPr>
              <w:t>Pedologjia dhe gjeologjia</w:t>
            </w:r>
          </w:p>
        </w:tc>
        <w:tc>
          <w:tcPr>
            <w:tcW w:w="1274" w:type="dxa"/>
          </w:tcPr>
          <w:p w14:paraId="396F581B" w14:textId="7703EC85" w:rsidR="00F5434D" w:rsidRPr="00C11A29" w:rsidRDefault="00F5434D" w:rsidP="00F5434D">
            <w:pPr>
              <w:pStyle w:val="ListParagraph"/>
              <w:spacing w:line="276" w:lineRule="auto"/>
              <w:ind w:left="792"/>
              <w:jc w:val="right"/>
              <w:rPr>
                <w:rFonts w:ascii="Cambria" w:hAnsi="Cambria"/>
                <w:color w:val="000000"/>
                <w:sz w:val="24"/>
                <w:szCs w:val="24"/>
              </w:rPr>
            </w:pPr>
          </w:p>
        </w:tc>
      </w:tr>
      <w:tr w:rsidR="00F5434D" w:rsidRPr="00C11A29" w14:paraId="327ABB6C" w14:textId="77777777" w:rsidTr="00C9204B">
        <w:tc>
          <w:tcPr>
            <w:tcW w:w="597" w:type="dxa"/>
          </w:tcPr>
          <w:p w14:paraId="6474B474" w14:textId="77777777" w:rsidR="00F5434D" w:rsidRPr="00C11A29" w:rsidRDefault="00F5434D" w:rsidP="00F5434D">
            <w:pPr>
              <w:pStyle w:val="ListParagraph"/>
              <w:numPr>
                <w:ilvl w:val="1"/>
                <w:numId w:val="21"/>
              </w:numPr>
              <w:spacing w:line="276" w:lineRule="auto"/>
              <w:ind w:left="432"/>
              <w:rPr>
                <w:rFonts w:ascii="Cambria" w:hAnsi="Cambria"/>
                <w:color w:val="000000"/>
                <w:sz w:val="24"/>
                <w:szCs w:val="24"/>
              </w:rPr>
            </w:pPr>
          </w:p>
        </w:tc>
        <w:tc>
          <w:tcPr>
            <w:tcW w:w="7489" w:type="dxa"/>
          </w:tcPr>
          <w:p w14:paraId="6C3BA5D2" w14:textId="77777777" w:rsidR="00F5434D" w:rsidRPr="00C11A29" w:rsidRDefault="00F5434D" w:rsidP="00F5434D">
            <w:pPr>
              <w:spacing w:line="276" w:lineRule="auto"/>
              <w:rPr>
                <w:rFonts w:ascii="Cambria" w:hAnsi="Cambria"/>
                <w:color w:val="000000"/>
                <w:sz w:val="24"/>
                <w:szCs w:val="24"/>
              </w:rPr>
            </w:pPr>
            <w:r w:rsidRPr="00C11A29">
              <w:rPr>
                <w:rFonts w:ascii="Cambria" w:hAnsi="Cambria"/>
                <w:color w:val="000000"/>
                <w:sz w:val="24"/>
                <w:szCs w:val="24"/>
              </w:rPr>
              <w:t>Infrastruktura</w:t>
            </w:r>
          </w:p>
        </w:tc>
        <w:tc>
          <w:tcPr>
            <w:tcW w:w="1274" w:type="dxa"/>
          </w:tcPr>
          <w:p w14:paraId="475567C5" w14:textId="6C95AA4B" w:rsidR="00F5434D" w:rsidRPr="00C11A29" w:rsidRDefault="00F5434D" w:rsidP="00F5434D">
            <w:pPr>
              <w:pStyle w:val="ListParagraph"/>
              <w:spacing w:line="276" w:lineRule="auto"/>
              <w:ind w:left="792"/>
              <w:jc w:val="right"/>
              <w:rPr>
                <w:rFonts w:ascii="Cambria" w:hAnsi="Cambria"/>
                <w:color w:val="000000"/>
                <w:sz w:val="24"/>
                <w:szCs w:val="24"/>
              </w:rPr>
            </w:pPr>
          </w:p>
        </w:tc>
      </w:tr>
      <w:tr w:rsidR="004C2C88" w:rsidRPr="00C11A29" w14:paraId="74A20213" w14:textId="77777777" w:rsidTr="00C9204B">
        <w:tc>
          <w:tcPr>
            <w:tcW w:w="597" w:type="dxa"/>
          </w:tcPr>
          <w:p w14:paraId="72F9FA8E" w14:textId="77777777" w:rsidR="004C2C88" w:rsidRPr="006C2E31" w:rsidRDefault="004C2C88" w:rsidP="00F5434D">
            <w:pPr>
              <w:pStyle w:val="ListParagraph"/>
              <w:numPr>
                <w:ilvl w:val="1"/>
                <w:numId w:val="21"/>
              </w:numPr>
              <w:spacing w:line="276" w:lineRule="auto"/>
              <w:ind w:left="432"/>
              <w:rPr>
                <w:rFonts w:ascii="Cambria" w:hAnsi="Cambria"/>
                <w:sz w:val="24"/>
                <w:szCs w:val="24"/>
              </w:rPr>
            </w:pPr>
          </w:p>
        </w:tc>
        <w:tc>
          <w:tcPr>
            <w:tcW w:w="7489" w:type="dxa"/>
          </w:tcPr>
          <w:p w14:paraId="7B0E161E" w14:textId="4E0358A6" w:rsidR="004C2C88" w:rsidRPr="006C2E31" w:rsidRDefault="004C2C88" w:rsidP="00F5434D">
            <w:pPr>
              <w:spacing w:line="276" w:lineRule="auto"/>
              <w:rPr>
                <w:rFonts w:ascii="Cambria" w:hAnsi="Cambria"/>
                <w:sz w:val="24"/>
                <w:szCs w:val="24"/>
              </w:rPr>
            </w:pPr>
            <w:r w:rsidRPr="006C2E31">
              <w:rPr>
                <w:rFonts w:ascii="Cambria" w:hAnsi="Cambria"/>
                <w:sz w:val="24"/>
                <w:szCs w:val="24"/>
              </w:rPr>
              <w:t>Zhvillimi ekonomik</w:t>
            </w:r>
          </w:p>
        </w:tc>
        <w:tc>
          <w:tcPr>
            <w:tcW w:w="1274" w:type="dxa"/>
          </w:tcPr>
          <w:p w14:paraId="66736978" w14:textId="77777777" w:rsidR="004C2C88" w:rsidRPr="00C11A29" w:rsidRDefault="004C2C88" w:rsidP="00F5434D">
            <w:pPr>
              <w:pStyle w:val="ListParagraph"/>
              <w:spacing w:line="276" w:lineRule="auto"/>
              <w:ind w:left="792"/>
              <w:jc w:val="right"/>
              <w:rPr>
                <w:rFonts w:ascii="Cambria" w:hAnsi="Cambria"/>
                <w:color w:val="000000"/>
                <w:sz w:val="24"/>
                <w:szCs w:val="24"/>
              </w:rPr>
            </w:pPr>
          </w:p>
        </w:tc>
      </w:tr>
      <w:tr w:rsidR="00F5434D" w:rsidRPr="00C11A29" w14:paraId="515B23CE" w14:textId="77777777" w:rsidTr="00C9204B">
        <w:tc>
          <w:tcPr>
            <w:tcW w:w="597" w:type="dxa"/>
          </w:tcPr>
          <w:p w14:paraId="2974E352" w14:textId="77777777" w:rsidR="00F5434D" w:rsidRPr="006C2E31" w:rsidRDefault="00F5434D" w:rsidP="00F5434D">
            <w:pPr>
              <w:pStyle w:val="ListParagraph"/>
              <w:numPr>
                <w:ilvl w:val="1"/>
                <w:numId w:val="21"/>
              </w:numPr>
              <w:spacing w:line="276" w:lineRule="auto"/>
              <w:ind w:left="432"/>
              <w:rPr>
                <w:rFonts w:ascii="Cambria" w:hAnsi="Cambria"/>
                <w:sz w:val="24"/>
                <w:szCs w:val="24"/>
              </w:rPr>
            </w:pPr>
          </w:p>
        </w:tc>
        <w:tc>
          <w:tcPr>
            <w:tcW w:w="7489" w:type="dxa"/>
          </w:tcPr>
          <w:p w14:paraId="04418667" w14:textId="360D3B64" w:rsidR="00F5434D" w:rsidRPr="006C2E31" w:rsidRDefault="00F5434D" w:rsidP="00F5434D">
            <w:pPr>
              <w:spacing w:line="276" w:lineRule="auto"/>
              <w:rPr>
                <w:rFonts w:ascii="Cambria" w:hAnsi="Cambria"/>
                <w:sz w:val="24"/>
                <w:szCs w:val="24"/>
              </w:rPr>
            </w:pPr>
            <w:r w:rsidRPr="006C2E31">
              <w:rPr>
                <w:rFonts w:ascii="Cambria" w:hAnsi="Cambria"/>
                <w:sz w:val="24"/>
                <w:szCs w:val="24"/>
              </w:rPr>
              <w:t xml:space="preserve">Shëndeti publik </w:t>
            </w:r>
            <w:r w:rsidR="00C9204B" w:rsidRPr="006C2E31">
              <w:rPr>
                <w:rFonts w:ascii="Cambria" w:hAnsi="Cambria"/>
                <w:sz w:val="24"/>
                <w:szCs w:val="24"/>
              </w:rPr>
              <w:t>dhe mir</w:t>
            </w:r>
            <w:r w:rsidR="000E353F" w:rsidRPr="006C2E31">
              <w:rPr>
                <w:rFonts w:ascii="Cambria" w:hAnsi="Cambria"/>
                <w:sz w:val="24"/>
                <w:szCs w:val="24"/>
              </w:rPr>
              <w:t>ë</w:t>
            </w:r>
            <w:r w:rsidR="00C9204B" w:rsidRPr="006C2E31">
              <w:rPr>
                <w:rFonts w:ascii="Cambria" w:hAnsi="Cambria"/>
                <w:sz w:val="24"/>
                <w:szCs w:val="24"/>
              </w:rPr>
              <w:t>qenia sociale</w:t>
            </w:r>
          </w:p>
        </w:tc>
        <w:tc>
          <w:tcPr>
            <w:tcW w:w="1274" w:type="dxa"/>
          </w:tcPr>
          <w:p w14:paraId="60CDC714" w14:textId="44B2E260" w:rsidR="00F5434D" w:rsidRPr="00C11A29" w:rsidRDefault="00F5434D" w:rsidP="00F5434D">
            <w:pPr>
              <w:pStyle w:val="ListParagraph"/>
              <w:spacing w:line="276" w:lineRule="auto"/>
              <w:ind w:left="792"/>
              <w:jc w:val="right"/>
              <w:rPr>
                <w:rFonts w:ascii="Cambria" w:hAnsi="Cambria"/>
                <w:color w:val="000000"/>
                <w:sz w:val="24"/>
                <w:szCs w:val="24"/>
              </w:rPr>
            </w:pPr>
          </w:p>
        </w:tc>
      </w:tr>
      <w:tr w:rsidR="00F5434D" w:rsidRPr="00C11A29" w14:paraId="35A04844" w14:textId="77777777" w:rsidTr="00C9204B">
        <w:tc>
          <w:tcPr>
            <w:tcW w:w="597" w:type="dxa"/>
          </w:tcPr>
          <w:p w14:paraId="30797200" w14:textId="77777777" w:rsidR="00F5434D" w:rsidRPr="006C2E31" w:rsidRDefault="00F5434D" w:rsidP="00F5434D">
            <w:pPr>
              <w:pStyle w:val="ListParagraph"/>
              <w:numPr>
                <w:ilvl w:val="1"/>
                <w:numId w:val="21"/>
              </w:numPr>
              <w:tabs>
                <w:tab w:val="left" w:pos="900"/>
              </w:tabs>
              <w:spacing w:line="276" w:lineRule="auto"/>
              <w:ind w:left="432"/>
              <w:rPr>
                <w:rFonts w:ascii="Cambria" w:hAnsi="Cambria"/>
                <w:sz w:val="24"/>
                <w:szCs w:val="24"/>
              </w:rPr>
            </w:pPr>
          </w:p>
        </w:tc>
        <w:tc>
          <w:tcPr>
            <w:tcW w:w="7489" w:type="dxa"/>
          </w:tcPr>
          <w:p w14:paraId="3E172D83" w14:textId="77777777" w:rsidR="00F5434D" w:rsidRPr="006C2E31" w:rsidRDefault="00F5434D" w:rsidP="00F5434D">
            <w:pPr>
              <w:tabs>
                <w:tab w:val="left" w:pos="900"/>
              </w:tabs>
              <w:spacing w:line="276" w:lineRule="auto"/>
              <w:rPr>
                <w:rFonts w:ascii="Cambria" w:hAnsi="Cambria"/>
                <w:sz w:val="24"/>
                <w:szCs w:val="24"/>
              </w:rPr>
            </w:pPr>
            <w:r w:rsidRPr="006C2E31">
              <w:rPr>
                <w:rFonts w:ascii="Cambria" w:hAnsi="Cambria"/>
                <w:sz w:val="24"/>
                <w:szCs w:val="24"/>
              </w:rPr>
              <w:t xml:space="preserve">Trashëgimia kulturore </w:t>
            </w:r>
          </w:p>
        </w:tc>
        <w:tc>
          <w:tcPr>
            <w:tcW w:w="1274" w:type="dxa"/>
          </w:tcPr>
          <w:p w14:paraId="1A39C752" w14:textId="1DA362B4" w:rsidR="00F5434D" w:rsidRPr="00C11A29" w:rsidRDefault="00F5434D" w:rsidP="00F5434D">
            <w:pPr>
              <w:pStyle w:val="ListParagraph"/>
              <w:tabs>
                <w:tab w:val="left" w:pos="900"/>
              </w:tabs>
              <w:spacing w:line="276" w:lineRule="auto"/>
              <w:ind w:left="792"/>
              <w:jc w:val="right"/>
              <w:rPr>
                <w:rFonts w:ascii="Cambria" w:hAnsi="Cambria"/>
                <w:color w:val="000000"/>
                <w:sz w:val="24"/>
                <w:szCs w:val="24"/>
              </w:rPr>
            </w:pPr>
          </w:p>
        </w:tc>
      </w:tr>
      <w:tr w:rsidR="00F5434D" w:rsidRPr="00C11A29" w14:paraId="6FC2AA36" w14:textId="77777777" w:rsidTr="00C9204B">
        <w:tc>
          <w:tcPr>
            <w:tcW w:w="597" w:type="dxa"/>
          </w:tcPr>
          <w:p w14:paraId="61012A60" w14:textId="77777777" w:rsidR="00F5434D" w:rsidRPr="006C2E31" w:rsidRDefault="00F5434D" w:rsidP="00F5434D">
            <w:pPr>
              <w:pStyle w:val="ListParagraph"/>
              <w:numPr>
                <w:ilvl w:val="0"/>
                <w:numId w:val="21"/>
              </w:numPr>
              <w:spacing w:line="276" w:lineRule="auto"/>
              <w:rPr>
                <w:rFonts w:ascii="Cambria" w:hAnsi="Cambria"/>
                <w:b/>
                <w:sz w:val="24"/>
                <w:szCs w:val="24"/>
              </w:rPr>
            </w:pPr>
          </w:p>
        </w:tc>
        <w:tc>
          <w:tcPr>
            <w:tcW w:w="7489" w:type="dxa"/>
          </w:tcPr>
          <w:p w14:paraId="04C37E45" w14:textId="77777777" w:rsidR="00F5434D" w:rsidRPr="006C2E31" w:rsidRDefault="00F5434D" w:rsidP="00F5434D">
            <w:pPr>
              <w:spacing w:line="276" w:lineRule="auto"/>
              <w:rPr>
                <w:rFonts w:ascii="Cambria" w:hAnsi="Cambria"/>
                <w:b/>
                <w:sz w:val="24"/>
                <w:szCs w:val="24"/>
              </w:rPr>
            </w:pPr>
            <w:r w:rsidRPr="006C2E31">
              <w:rPr>
                <w:rFonts w:ascii="Cambria" w:hAnsi="Cambria"/>
                <w:b/>
                <w:sz w:val="24"/>
                <w:szCs w:val="24"/>
              </w:rPr>
              <w:t>Presionet në mjedis</w:t>
            </w:r>
          </w:p>
        </w:tc>
        <w:tc>
          <w:tcPr>
            <w:tcW w:w="1274" w:type="dxa"/>
          </w:tcPr>
          <w:p w14:paraId="5ACFC4ED" w14:textId="200E6776" w:rsidR="00F5434D" w:rsidRPr="00C11A29" w:rsidRDefault="00F5434D" w:rsidP="00F5434D">
            <w:pPr>
              <w:pStyle w:val="ListParagraph"/>
              <w:spacing w:line="276" w:lineRule="auto"/>
              <w:ind w:left="360"/>
              <w:jc w:val="right"/>
              <w:rPr>
                <w:rFonts w:ascii="Cambria" w:hAnsi="Cambria"/>
                <w:color w:val="000000"/>
                <w:sz w:val="24"/>
                <w:szCs w:val="24"/>
              </w:rPr>
            </w:pPr>
          </w:p>
        </w:tc>
      </w:tr>
      <w:tr w:rsidR="00F5434D" w:rsidRPr="00C11A29" w14:paraId="1D026AF9" w14:textId="77777777" w:rsidTr="00C9204B">
        <w:tc>
          <w:tcPr>
            <w:tcW w:w="597" w:type="dxa"/>
          </w:tcPr>
          <w:p w14:paraId="1A08CBF6" w14:textId="77777777" w:rsidR="00F5434D" w:rsidRPr="006C2E31" w:rsidRDefault="00F5434D" w:rsidP="00F5434D">
            <w:pPr>
              <w:pStyle w:val="ListParagraph"/>
              <w:numPr>
                <w:ilvl w:val="1"/>
                <w:numId w:val="21"/>
              </w:numPr>
              <w:spacing w:line="276" w:lineRule="auto"/>
              <w:ind w:left="432"/>
              <w:rPr>
                <w:rFonts w:ascii="Cambria" w:hAnsi="Cambria"/>
                <w:sz w:val="24"/>
                <w:szCs w:val="24"/>
              </w:rPr>
            </w:pPr>
          </w:p>
        </w:tc>
        <w:tc>
          <w:tcPr>
            <w:tcW w:w="7489" w:type="dxa"/>
          </w:tcPr>
          <w:p w14:paraId="5E855709" w14:textId="77777777" w:rsidR="00F5434D" w:rsidRPr="006C2E31" w:rsidRDefault="00F5434D" w:rsidP="00F5434D">
            <w:pPr>
              <w:spacing w:line="276" w:lineRule="auto"/>
              <w:rPr>
                <w:rFonts w:ascii="Cambria" w:hAnsi="Cambria"/>
                <w:sz w:val="24"/>
                <w:szCs w:val="24"/>
              </w:rPr>
            </w:pPr>
            <w:r w:rsidRPr="006C2E31">
              <w:rPr>
                <w:rFonts w:ascii="Cambria" w:hAnsi="Cambria"/>
                <w:sz w:val="24"/>
                <w:szCs w:val="24"/>
              </w:rPr>
              <w:t>Popullsia dhe vendbanimet</w:t>
            </w:r>
          </w:p>
        </w:tc>
        <w:tc>
          <w:tcPr>
            <w:tcW w:w="1274" w:type="dxa"/>
          </w:tcPr>
          <w:p w14:paraId="3C68D6BA" w14:textId="63A3EC10" w:rsidR="00F5434D" w:rsidRPr="00C11A29" w:rsidRDefault="00F5434D" w:rsidP="00F5434D">
            <w:pPr>
              <w:pStyle w:val="ListParagraph"/>
              <w:spacing w:line="276" w:lineRule="auto"/>
              <w:ind w:left="792"/>
              <w:jc w:val="right"/>
              <w:rPr>
                <w:rFonts w:ascii="Cambria" w:hAnsi="Cambria"/>
                <w:color w:val="000000"/>
                <w:sz w:val="24"/>
                <w:szCs w:val="24"/>
              </w:rPr>
            </w:pPr>
          </w:p>
        </w:tc>
      </w:tr>
      <w:tr w:rsidR="00F5434D" w:rsidRPr="00C11A29" w14:paraId="7AB76EAA" w14:textId="77777777" w:rsidTr="00C9204B">
        <w:tc>
          <w:tcPr>
            <w:tcW w:w="597" w:type="dxa"/>
          </w:tcPr>
          <w:p w14:paraId="00CE9E4A" w14:textId="77777777" w:rsidR="00F5434D" w:rsidRPr="006C2E31" w:rsidRDefault="00F5434D" w:rsidP="00F5434D">
            <w:pPr>
              <w:pStyle w:val="ListParagraph"/>
              <w:numPr>
                <w:ilvl w:val="1"/>
                <w:numId w:val="21"/>
              </w:numPr>
              <w:spacing w:line="276" w:lineRule="auto"/>
              <w:ind w:left="432"/>
              <w:rPr>
                <w:rFonts w:ascii="Cambria" w:hAnsi="Cambria"/>
                <w:sz w:val="24"/>
                <w:szCs w:val="24"/>
              </w:rPr>
            </w:pPr>
          </w:p>
        </w:tc>
        <w:tc>
          <w:tcPr>
            <w:tcW w:w="7489" w:type="dxa"/>
          </w:tcPr>
          <w:p w14:paraId="119B2978" w14:textId="40EF62AD" w:rsidR="00F5434D" w:rsidRPr="006C2E31" w:rsidRDefault="004C2C88" w:rsidP="00F5434D">
            <w:pPr>
              <w:spacing w:line="276" w:lineRule="auto"/>
              <w:rPr>
                <w:rFonts w:ascii="Cambria" w:hAnsi="Cambria"/>
                <w:sz w:val="24"/>
                <w:szCs w:val="24"/>
              </w:rPr>
            </w:pPr>
            <w:r w:rsidRPr="006C2E31">
              <w:rPr>
                <w:rFonts w:ascii="Cambria" w:hAnsi="Cambria"/>
                <w:sz w:val="24"/>
                <w:szCs w:val="24"/>
              </w:rPr>
              <w:t>B</w:t>
            </w:r>
            <w:r w:rsidR="00C26287" w:rsidRPr="006C2E31">
              <w:rPr>
                <w:rFonts w:ascii="Cambria" w:hAnsi="Cambria"/>
                <w:sz w:val="24"/>
                <w:szCs w:val="24"/>
              </w:rPr>
              <w:t>izneset</w:t>
            </w:r>
          </w:p>
        </w:tc>
        <w:tc>
          <w:tcPr>
            <w:tcW w:w="1274" w:type="dxa"/>
          </w:tcPr>
          <w:p w14:paraId="089296FF" w14:textId="22A4059E" w:rsidR="00F5434D" w:rsidRPr="00C11A29" w:rsidRDefault="00F5434D" w:rsidP="00F5434D">
            <w:pPr>
              <w:pStyle w:val="ListParagraph"/>
              <w:spacing w:line="276" w:lineRule="auto"/>
              <w:ind w:left="792"/>
              <w:jc w:val="right"/>
              <w:rPr>
                <w:rFonts w:ascii="Cambria" w:hAnsi="Cambria"/>
                <w:color w:val="000000"/>
                <w:sz w:val="24"/>
                <w:szCs w:val="24"/>
              </w:rPr>
            </w:pPr>
          </w:p>
        </w:tc>
      </w:tr>
      <w:tr w:rsidR="002D3D80" w:rsidRPr="00C11A29" w14:paraId="67A5FDBB" w14:textId="77777777" w:rsidTr="00C9204B">
        <w:tc>
          <w:tcPr>
            <w:tcW w:w="597" w:type="dxa"/>
          </w:tcPr>
          <w:p w14:paraId="34796F79" w14:textId="77777777" w:rsidR="002D3D80" w:rsidRPr="00C11A29" w:rsidRDefault="002D3D80" w:rsidP="00F5434D">
            <w:pPr>
              <w:pStyle w:val="ListParagraph"/>
              <w:numPr>
                <w:ilvl w:val="1"/>
                <w:numId w:val="21"/>
              </w:numPr>
              <w:spacing w:line="276" w:lineRule="auto"/>
              <w:ind w:left="432"/>
              <w:rPr>
                <w:rFonts w:ascii="Cambria" w:hAnsi="Cambria"/>
                <w:color w:val="000000"/>
                <w:sz w:val="24"/>
                <w:szCs w:val="24"/>
              </w:rPr>
            </w:pPr>
          </w:p>
        </w:tc>
        <w:tc>
          <w:tcPr>
            <w:tcW w:w="7489" w:type="dxa"/>
          </w:tcPr>
          <w:p w14:paraId="31B64FB2" w14:textId="07A54344" w:rsidR="002D3D80" w:rsidRPr="00C11A29" w:rsidRDefault="002D3D80" w:rsidP="00F5434D">
            <w:pPr>
              <w:spacing w:line="276" w:lineRule="auto"/>
              <w:rPr>
                <w:rFonts w:ascii="Cambria" w:hAnsi="Cambria"/>
                <w:color w:val="000000"/>
                <w:sz w:val="24"/>
                <w:szCs w:val="24"/>
              </w:rPr>
            </w:pPr>
            <w:r>
              <w:rPr>
                <w:rFonts w:ascii="Cambria" w:hAnsi="Cambria"/>
                <w:color w:val="000000"/>
                <w:sz w:val="24"/>
                <w:szCs w:val="24"/>
              </w:rPr>
              <w:t>Sektori minerar</w:t>
            </w:r>
          </w:p>
        </w:tc>
        <w:tc>
          <w:tcPr>
            <w:tcW w:w="1274" w:type="dxa"/>
          </w:tcPr>
          <w:p w14:paraId="3A1C383B" w14:textId="77777777" w:rsidR="002D3D80" w:rsidRPr="00C11A29" w:rsidRDefault="002D3D80" w:rsidP="00F5434D">
            <w:pPr>
              <w:pStyle w:val="ListParagraph"/>
              <w:spacing w:line="276" w:lineRule="auto"/>
              <w:ind w:left="792"/>
              <w:jc w:val="right"/>
              <w:rPr>
                <w:rFonts w:ascii="Cambria" w:hAnsi="Cambria"/>
                <w:color w:val="000000"/>
                <w:sz w:val="24"/>
                <w:szCs w:val="24"/>
              </w:rPr>
            </w:pPr>
          </w:p>
        </w:tc>
      </w:tr>
      <w:tr w:rsidR="00F5434D" w:rsidRPr="00C11A29" w14:paraId="219BA20D" w14:textId="77777777" w:rsidTr="00C9204B">
        <w:tc>
          <w:tcPr>
            <w:tcW w:w="597" w:type="dxa"/>
          </w:tcPr>
          <w:p w14:paraId="4AECAA44" w14:textId="77777777" w:rsidR="00F5434D" w:rsidRPr="00C11A29" w:rsidRDefault="00F5434D" w:rsidP="00F5434D">
            <w:pPr>
              <w:pStyle w:val="ListParagraph"/>
              <w:numPr>
                <w:ilvl w:val="1"/>
                <w:numId w:val="21"/>
              </w:numPr>
              <w:spacing w:line="276" w:lineRule="auto"/>
              <w:ind w:left="432"/>
              <w:rPr>
                <w:rFonts w:ascii="Cambria" w:hAnsi="Cambria"/>
                <w:color w:val="000000"/>
                <w:sz w:val="24"/>
                <w:szCs w:val="24"/>
              </w:rPr>
            </w:pPr>
          </w:p>
        </w:tc>
        <w:tc>
          <w:tcPr>
            <w:tcW w:w="7489" w:type="dxa"/>
          </w:tcPr>
          <w:p w14:paraId="744CDC46" w14:textId="77777777" w:rsidR="00F5434D" w:rsidRPr="00C11A29" w:rsidRDefault="00F5434D" w:rsidP="00F5434D">
            <w:pPr>
              <w:spacing w:line="276" w:lineRule="auto"/>
              <w:rPr>
                <w:rFonts w:ascii="Cambria" w:hAnsi="Cambria"/>
                <w:color w:val="000000"/>
                <w:sz w:val="24"/>
                <w:szCs w:val="24"/>
              </w:rPr>
            </w:pPr>
            <w:r w:rsidRPr="00C11A29">
              <w:rPr>
                <w:rFonts w:ascii="Cambria" w:hAnsi="Cambria"/>
                <w:color w:val="000000"/>
                <w:sz w:val="24"/>
                <w:szCs w:val="24"/>
              </w:rPr>
              <w:t>Transporti</w:t>
            </w:r>
          </w:p>
        </w:tc>
        <w:tc>
          <w:tcPr>
            <w:tcW w:w="1274" w:type="dxa"/>
          </w:tcPr>
          <w:p w14:paraId="43AB6702" w14:textId="688D7173" w:rsidR="00F5434D" w:rsidRPr="00C11A29" w:rsidRDefault="00F5434D" w:rsidP="00F5434D">
            <w:pPr>
              <w:pStyle w:val="ListParagraph"/>
              <w:spacing w:line="276" w:lineRule="auto"/>
              <w:ind w:left="792"/>
              <w:jc w:val="right"/>
              <w:rPr>
                <w:rFonts w:ascii="Cambria" w:hAnsi="Cambria"/>
                <w:color w:val="000000"/>
                <w:sz w:val="24"/>
                <w:szCs w:val="24"/>
              </w:rPr>
            </w:pPr>
          </w:p>
        </w:tc>
      </w:tr>
      <w:tr w:rsidR="00F5434D" w:rsidRPr="00C11A29" w14:paraId="6CC09241" w14:textId="77777777" w:rsidTr="00C9204B">
        <w:tc>
          <w:tcPr>
            <w:tcW w:w="597" w:type="dxa"/>
          </w:tcPr>
          <w:p w14:paraId="6AA49CE5" w14:textId="77777777" w:rsidR="00F5434D" w:rsidRPr="00C11A29" w:rsidRDefault="00F5434D" w:rsidP="00F5434D">
            <w:pPr>
              <w:pStyle w:val="ListParagraph"/>
              <w:numPr>
                <w:ilvl w:val="1"/>
                <w:numId w:val="21"/>
              </w:numPr>
              <w:spacing w:line="276" w:lineRule="auto"/>
              <w:ind w:left="432"/>
              <w:rPr>
                <w:rFonts w:ascii="Cambria" w:hAnsi="Cambria"/>
                <w:color w:val="000000"/>
                <w:sz w:val="24"/>
                <w:szCs w:val="24"/>
              </w:rPr>
            </w:pPr>
          </w:p>
        </w:tc>
        <w:tc>
          <w:tcPr>
            <w:tcW w:w="7489" w:type="dxa"/>
          </w:tcPr>
          <w:p w14:paraId="4823E4AB" w14:textId="77777777" w:rsidR="00F5434D" w:rsidRPr="00C11A29" w:rsidRDefault="00F5434D" w:rsidP="00F5434D">
            <w:pPr>
              <w:spacing w:line="276" w:lineRule="auto"/>
              <w:rPr>
                <w:rFonts w:ascii="Cambria" w:hAnsi="Cambria"/>
                <w:color w:val="000000"/>
                <w:sz w:val="24"/>
                <w:szCs w:val="24"/>
              </w:rPr>
            </w:pPr>
            <w:r w:rsidRPr="00C11A29">
              <w:rPr>
                <w:rFonts w:ascii="Cambria" w:hAnsi="Cambria"/>
                <w:color w:val="000000"/>
                <w:sz w:val="24"/>
                <w:szCs w:val="24"/>
              </w:rPr>
              <w:t>Bujqësia</w:t>
            </w:r>
          </w:p>
        </w:tc>
        <w:tc>
          <w:tcPr>
            <w:tcW w:w="1274" w:type="dxa"/>
          </w:tcPr>
          <w:p w14:paraId="2408480B" w14:textId="154648D5" w:rsidR="00F5434D" w:rsidRPr="00C11A29" w:rsidRDefault="00F5434D" w:rsidP="00F5434D">
            <w:pPr>
              <w:pStyle w:val="ListParagraph"/>
              <w:spacing w:line="276" w:lineRule="auto"/>
              <w:ind w:left="792"/>
              <w:jc w:val="right"/>
              <w:rPr>
                <w:rFonts w:ascii="Cambria" w:hAnsi="Cambria"/>
                <w:color w:val="000000"/>
                <w:sz w:val="24"/>
                <w:szCs w:val="24"/>
              </w:rPr>
            </w:pPr>
          </w:p>
        </w:tc>
      </w:tr>
      <w:tr w:rsidR="00F5434D" w:rsidRPr="00C11A29" w14:paraId="31DDDC8C" w14:textId="77777777" w:rsidTr="00C9204B">
        <w:tc>
          <w:tcPr>
            <w:tcW w:w="597" w:type="dxa"/>
          </w:tcPr>
          <w:p w14:paraId="03F9D97A" w14:textId="77777777" w:rsidR="00F5434D" w:rsidRPr="00C11A29" w:rsidRDefault="00F5434D" w:rsidP="00F5434D">
            <w:pPr>
              <w:pStyle w:val="ListParagraph"/>
              <w:numPr>
                <w:ilvl w:val="1"/>
                <w:numId w:val="21"/>
              </w:numPr>
              <w:spacing w:line="276" w:lineRule="auto"/>
              <w:ind w:left="432"/>
              <w:rPr>
                <w:rFonts w:ascii="Cambria" w:hAnsi="Cambria"/>
                <w:color w:val="000000"/>
                <w:sz w:val="24"/>
                <w:szCs w:val="24"/>
              </w:rPr>
            </w:pPr>
          </w:p>
        </w:tc>
        <w:tc>
          <w:tcPr>
            <w:tcW w:w="7489" w:type="dxa"/>
          </w:tcPr>
          <w:p w14:paraId="2318CE67" w14:textId="77777777" w:rsidR="00F5434D" w:rsidRPr="00C11A29" w:rsidRDefault="00F5434D" w:rsidP="00F5434D">
            <w:pPr>
              <w:spacing w:line="276" w:lineRule="auto"/>
              <w:rPr>
                <w:rFonts w:ascii="Cambria" w:hAnsi="Cambria"/>
                <w:color w:val="000000"/>
                <w:sz w:val="24"/>
                <w:szCs w:val="24"/>
              </w:rPr>
            </w:pPr>
            <w:r w:rsidRPr="00C11A29">
              <w:rPr>
                <w:rFonts w:ascii="Cambria" w:hAnsi="Cambria"/>
                <w:color w:val="000000"/>
                <w:sz w:val="24"/>
                <w:szCs w:val="24"/>
              </w:rPr>
              <w:t>Turizmi</w:t>
            </w:r>
          </w:p>
        </w:tc>
        <w:tc>
          <w:tcPr>
            <w:tcW w:w="1274" w:type="dxa"/>
          </w:tcPr>
          <w:p w14:paraId="09B2F7EC" w14:textId="4464D71D" w:rsidR="00F5434D" w:rsidRPr="00C11A29" w:rsidRDefault="00F5434D" w:rsidP="00F5434D">
            <w:pPr>
              <w:pStyle w:val="ListParagraph"/>
              <w:spacing w:line="276" w:lineRule="auto"/>
              <w:ind w:left="792"/>
              <w:jc w:val="right"/>
              <w:rPr>
                <w:rFonts w:ascii="Cambria" w:hAnsi="Cambria"/>
                <w:color w:val="000000"/>
                <w:sz w:val="24"/>
                <w:szCs w:val="24"/>
              </w:rPr>
            </w:pPr>
          </w:p>
        </w:tc>
      </w:tr>
      <w:tr w:rsidR="00F5434D" w:rsidRPr="00C11A29" w14:paraId="6A492739" w14:textId="77777777" w:rsidTr="00C9204B">
        <w:tc>
          <w:tcPr>
            <w:tcW w:w="597" w:type="dxa"/>
          </w:tcPr>
          <w:p w14:paraId="2762A919" w14:textId="77777777" w:rsidR="00F5434D" w:rsidRPr="00C11A29" w:rsidRDefault="00F5434D" w:rsidP="00F5434D">
            <w:pPr>
              <w:pStyle w:val="ListParagraph"/>
              <w:numPr>
                <w:ilvl w:val="0"/>
                <w:numId w:val="21"/>
              </w:numPr>
              <w:spacing w:line="276" w:lineRule="auto"/>
              <w:rPr>
                <w:rFonts w:ascii="Cambria" w:hAnsi="Cambria"/>
                <w:b/>
                <w:color w:val="000000"/>
                <w:sz w:val="24"/>
                <w:szCs w:val="24"/>
              </w:rPr>
            </w:pPr>
          </w:p>
        </w:tc>
        <w:tc>
          <w:tcPr>
            <w:tcW w:w="7489" w:type="dxa"/>
          </w:tcPr>
          <w:p w14:paraId="0EFDED71" w14:textId="77777777" w:rsidR="00F5434D" w:rsidRPr="00C11A29" w:rsidRDefault="00F5434D" w:rsidP="00F5434D">
            <w:pPr>
              <w:spacing w:line="276" w:lineRule="auto"/>
              <w:rPr>
                <w:rFonts w:ascii="Cambria" w:hAnsi="Cambria"/>
                <w:b/>
                <w:color w:val="000000"/>
                <w:sz w:val="24"/>
                <w:szCs w:val="24"/>
              </w:rPr>
            </w:pPr>
            <w:r w:rsidRPr="00C11A29">
              <w:rPr>
                <w:rFonts w:ascii="Cambria" w:hAnsi="Cambria"/>
                <w:b/>
                <w:color w:val="000000"/>
                <w:sz w:val="24"/>
                <w:szCs w:val="24"/>
              </w:rPr>
              <w:t xml:space="preserve">Gjendja e mjedisit </w:t>
            </w:r>
          </w:p>
        </w:tc>
        <w:tc>
          <w:tcPr>
            <w:tcW w:w="1274" w:type="dxa"/>
          </w:tcPr>
          <w:p w14:paraId="3E8AB4DC" w14:textId="6B9D552A" w:rsidR="00F5434D" w:rsidRPr="00C11A29" w:rsidRDefault="00F5434D" w:rsidP="00F5434D">
            <w:pPr>
              <w:pStyle w:val="ListParagraph"/>
              <w:spacing w:line="276" w:lineRule="auto"/>
              <w:ind w:left="360"/>
              <w:jc w:val="right"/>
              <w:rPr>
                <w:rFonts w:ascii="Cambria" w:hAnsi="Cambria"/>
                <w:color w:val="000000"/>
                <w:sz w:val="24"/>
                <w:szCs w:val="24"/>
              </w:rPr>
            </w:pPr>
          </w:p>
        </w:tc>
      </w:tr>
      <w:tr w:rsidR="00F5434D" w:rsidRPr="00C11A29" w14:paraId="36B77250" w14:textId="77777777" w:rsidTr="00C9204B">
        <w:tc>
          <w:tcPr>
            <w:tcW w:w="597" w:type="dxa"/>
          </w:tcPr>
          <w:p w14:paraId="1372A49B" w14:textId="77777777" w:rsidR="00F5434D" w:rsidRPr="00C11A29" w:rsidRDefault="00F5434D" w:rsidP="00F5434D">
            <w:pPr>
              <w:pStyle w:val="ListParagraph"/>
              <w:numPr>
                <w:ilvl w:val="1"/>
                <w:numId w:val="21"/>
              </w:numPr>
              <w:spacing w:line="276" w:lineRule="auto"/>
              <w:ind w:left="432"/>
              <w:rPr>
                <w:rFonts w:ascii="Cambria" w:hAnsi="Cambria"/>
                <w:color w:val="000000"/>
                <w:sz w:val="24"/>
                <w:szCs w:val="24"/>
              </w:rPr>
            </w:pPr>
          </w:p>
        </w:tc>
        <w:tc>
          <w:tcPr>
            <w:tcW w:w="7489" w:type="dxa"/>
          </w:tcPr>
          <w:p w14:paraId="30217B31" w14:textId="15BF3F01" w:rsidR="00F5434D" w:rsidRPr="00C11A29" w:rsidRDefault="00F5434D" w:rsidP="00F5434D">
            <w:pPr>
              <w:spacing w:line="276" w:lineRule="auto"/>
              <w:rPr>
                <w:rFonts w:ascii="Cambria" w:hAnsi="Cambria"/>
                <w:color w:val="000000"/>
                <w:sz w:val="24"/>
                <w:szCs w:val="24"/>
              </w:rPr>
            </w:pPr>
            <w:r w:rsidRPr="00C11A29">
              <w:rPr>
                <w:rFonts w:ascii="Cambria" w:hAnsi="Cambria"/>
                <w:color w:val="000000"/>
                <w:sz w:val="24"/>
                <w:szCs w:val="24"/>
              </w:rPr>
              <w:t>Resurset ujore</w:t>
            </w:r>
            <w:r w:rsidR="00647766">
              <w:rPr>
                <w:rFonts w:ascii="Cambria" w:hAnsi="Cambria"/>
                <w:color w:val="000000"/>
                <w:sz w:val="24"/>
                <w:szCs w:val="24"/>
              </w:rPr>
              <w:t xml:space="preserve"> dhe menaxhimi i tyre</w:t>
            </w:r>
          </w:p>
        </w:tc>
        <w:tc>
          <w:tcPr>
            <w:tcW w:w="1274" w:type="dxa"/>
          </w:tcPr>
          <w:p w14:paraId="0F7FD913" w14:textId="0DD9201A" w:rsidR="00F5434D" w:rsidRPr="00C11A29" w:rsidRDefault="00F5434D" w:rsidP="00F5434D">
            <w:pPr>
              <w:pStyle w:val="ListParagraph"/>
              <w:spacing w:line="276" w:lineRule="auto"/>
              <w:ind w:left="792"/>
              <w:jc w:val="right"/>
              <w:rPr>
                <w:rFonts w:ascii="Cambria" w:hAnsi="Cambria"/>
                <w:color w:val="000000"/>
                <w:sz w:val="24"/>
                <w:szCs w:val="24"/>
              </w:rPr>
            </w:pPr>
          </w:p>
        </w:tc>
      </w:tr>
      <w:tr w:rsidR="00F5434D" w:rsidRPr="00C11A29" w14:paraId="62D6F748" w14:textId="77777777" w:rsidTr="00C9204B">
        <w:tc>
          <w:tcPr>
            <w:tcW w:w="597" w:type="dxa"/>
          </w:tcPr>
          <w:p w14:paraId="36A93AAF" w14:textId="77777777" w:rsidR="00F5434D" w:rsidRPr="00C11A29" w:rsidRDefault="00F5434D" w:rsidP="00F5434D">
            <w:pPr>
              <w:pStyle w:val="ListParagraph"/>
              <w:numPr>
                <w:ilvl w:val="1"/>
                <w:numId w:val="21"/>
              </w:numPr>
              <w:spacing w:line="276" w:lineRule="auto"/>
              <w:ind w:left="432"/>
              <w:rPr>
                <w:rFonts w:ascii="Cambria" w:hAnsi="Cambria"/>
                <w:color w:val="000000"/>
                <w:sz w:val="24"/>
                <w:szCs w:val="24"/>
              </w:rPr>
            </w:pPr>
          </w:p>
        </w:tc>
        <w:tc>
          <w:tcPr>
            <w:tcW w:w="7489" w:type="dxa"/>
          </w:tcPr>
          <w:p w14:paraId="153D1A54" w14:textId="77777777" w:rsidR="00F5434D" w:rsidRPr="00C11A29" w:rsidRDefault="00F5434D" w:rsidP="00F5434D">
            <w:pPr>
              <w:spacing w:line="276" w:lineRule="auto"/>
              <w:rPr>
                <w:rFonts w:ascii="Cambria" w:hAnsi="Cambria"/>
                <w:color w:val="000000"/>
                <w:sz w:val="24"/>
                <w:szCs w:val="24"/>
              </w:rPr>
            </w:pPr>
            <w:r w:rsidRPr="00C11A29">
              <w:rPr>
                <w:rFonts w:ascii="Cambria" w:hAnsi="Cambria"/>
                <w:color w:val="000000"/>
                <w:sz w:val="24"/>
                <w:szCs w:val="24"/>
              </w:rPr>
              <w:t>Ajri dhe zhurma</w:t>
            </w:r>
          </w:p>
        </w:tc>
        <w:tc>
          <w:tcPr>
            <w:tcW w:w="1274" w:type="dxa"/>
          </w:tcPr>
          <w:p w14:paraId="6427B851" w14:textId="5DB13207" w:rsidR="00F5434D" w:rsidRPr="00C11A29" w:rsidRDefault="00F5434D" w:rsidP="00F5434D">
            <w:pPr>
              <w:spacing w:line="276" w:lineRule="auto"/>
              <w:ind w:left="360"/>
              <w:jc w:val="right"/>
              <w:rPr>
                <w:rFonts w:ascii="Cambria" w:hAnsi="Cambria"/>
                <w:color w:val="000000"/>
                <w:sz w:val="24"/>
                <w:szCs w:val="24"/>
              </w:rPr>
            </w:pPr>
          </w:p>
        </w:tc>
      </w:tr>
      <w:tr w:rsidR="00F5434D" w:rsidRPr="00C11A29" w14:paraId="2D47989C" w14:textId="77777777" w:rsidTr="00C9204B">
        <w:tc>
          <w:tcPr>
            <w:tcW w:w="597" w:type="dxa"/>
          </w:tcPr>
          <w:p w14:paraId="6BD968A9" w14:textId="77777777" w:rsidR="00F5434D" w:rsidRPr="00C11A29" w:rsidRDefault="00F5434D" w:rsidP="00F5434D">
            <w:pPr>
              <w:pStyle w:val="ListParagraph"/>
              <w:numPr>
                <w:ilvl w:val="1"/>
                <w:numId w:val="21"/>
              </w:numPr>
              <w:spacing w:line="276" w:lineRule="auto"/>
              <w:ind w:left="432"/>
              <w:rPr>
                <w:rFonts w:ascii="Cambria" w:hAnsi="Cambria"/>
                <w:color w:val="000000"/>
                <w:sz w:val="24"/>
                <w:szCs w:val="24"/>
              </w:rPr>
            </w:pPr>
          </w:p>
        </w:tc>
        <w:tc>
          <w:tcPr>
            <w:tcW w:w="7489" w:type="dxa"/>
          </w:tcPr>
          <w:p w14:paraId="0E90FDA1" w14:textId="1EE6FCB1" w:rsidR="00F5434D" w:rsidRPr="00C11A29" w:rsidRDefault="00647766" w:rsidP="00F5434D">
            <w:pPr>
              <w:spacing w:line="276" w:lineRule="auto"/>
              <w:rPr>
                <w:rFonts w:ascii="Cambria" w:hAnsi="Cambria"/>
                <w:color w:val="000000"/>
                <w:sz w:val="24"/>
                <w:szCs w:val="24"/>
              </w:rPr>
            </w:pPr>
            <w:r>
              <w:rPr>
                <w:rFonts w:ascii="Cambria" w:hAnsi="Cambria"/>
                <w:color w:val="000000"/>
                <w:sz w:val="24"/>
                <w:szCs w:val="24"/>
              </w:rPr>
              <w:t>Menaxhimi i m</w:t>
            </w:r>
            <w:r w:rsidR="00F5434D" w:rsidRPr="00C11A29">
              <w:rPr>
                <w:rFonts w:ascii="Cambria" w:hAnsi="Cambria"/>
                <w:color w:val="000000"/>
                <w:sz w:val="24"/>
                <w:szCs w:val="24"/>
              </w:rPr>
              <w:t>beturina</w:t>
            </w:r>
            <w:r>
              <w:rPr>
                <w:rFonts w:ascii="Cambria" w:hAnsi="Cambria"/>
                <w:color w:val="000000"/>
                <w:sz w:val="24"/>
                <w:szCs w:val="24"/>
              </w:rPr>
              <w:t>ve</w:t>
            </w:r>
          </w:p>
        </w:tc>
        <w:tc>
          <w:tcPr>
            <w:tcW w:w="1274" w:type="dxa"/>
          </w:tcPr>
          <w:p w14:paraId="6B5EC20F" w14:textId="71D9134D" w:rsidR="00F5434D" w:rsidRPr="00C11A29" w:rsidRDefault="00F5434D" w:rsidP="00F5434D">
            <w:pPr>
              <w:spacing w:line="276" w:lineRule="auto"/>
              <w:ind w:left="360"/>
              <w:jc w:val="right"/>
              <w:rPr>
                <w:rFonts w:ascii="Cambria" w:hAnsi="Cambria"/>
                <w:color w:val="000000"/>
                <w:sz w:val="24"/>
                <w:szCs w:val="24"/>
              </w:rPr>
            </w:pPr>
          </w:p>
        </w:tc>
      </w:tr>
      <w:tr w:rsidR="00F5434D" w:rsidRPr="00C11A29" w14:paraId="3F7AAFB7" w14:textId="77777777" w:rsidTr="00C9204B">
        <w:tc>
          <w:tcPr>
            <w:tcW w:w="597" w:type="dxa"/>
          </w:tcPr>
          <w:p w14:paraId="2EB66686" w14:textId="77777777" w:rsidR="00F5434D" w:rsidRPr="00C11A29" w:rsidRDefault="00F5434D" w:rsidP="00F5434D">
            <w:pPr>
              <w:pStyle w:val="ListParagraph"/>
              <w:numPr>
                <w:ilvl w:val="1"/>
                <w:numId w:val="21"/>
              </w:numPr>
              <w:spacing w:line="276" w:lineRule="auto"/>
              <w:ind w:left="432"/>
              <w:rPr>
                <w:rFonts w:ascii="Cambria" w:hAnsi="Cambria"/>
                <w:color w:val="000000"/>
                <w:sz w:val="24"/>
                <w:szCs w:val="24"/>
              </w:rPr>
            </w:pPr>
          </w:p>
        </w:tc>
        <w:tc>
          <w:tcPr>
            <w:tcW w:w="7489" w:type="dxa"/>
          </w:tcPr>
          <w:p w14:paraId="2687F1F5" w14:textId="77777777" w:rsidR="00F5434D" w:rsidRPr="00C11A29" w:rsidRDefault="00F5434D" w:rsidP="00F5434D">
            <w:pPr>
              <w:spacing w:line="276" w:lineRule="auto"/>
              <w:rPr>
                <w:rFonts w:ascii="Cambria" w:hAnsi="Cambria"/>
                <w:color w:val="000000"/>
                <w:sz w:val="24"/>
                <w:szCs w:val="24"/>
              </w:rPr>
            </w:pPr>
            <w:r w:rsidRPr="00C11A29">
              <w:rPr>
                <w:rFonts w:ascii="Cambria" w:hAnsi="Cambria"/>
                <w:color w:val="000000"/>
                <w:sz w:val="24"/>
                <w:szCs w:val="24"/>
              </w:rPr>
              <w:t>Shfrytëzimi i tokës dhe cilësia e dheut</w:t>
            </w:r>
          </w:p>
        </w:tc>
        <w:tc>
          <w:tcPr>
            <w:tcW w:w="1274" w:type="dxa"/>
          </w:tcPr>
          <w:p w14:paraId="4859FE39" w14:textId="2FC66C3B" w:rsidR="00F5434D" w:rsidRPr="00C11A29" w:rsidRDefault="00F5434D" w:rsidP="00F5434D">
            <w:pPr>
              <w:spacing w:line="276" w:lineRule="auto"/>
              <w:ind w:left="360"/>
              <w:jc w:val="right"/>
              <w:rPr>
                <w:rFonts w:ascii="Cambria" w:hAnsi="Cambria"/>
                <w:color w:val="000000"/>
                <w:sz w:val="24"/>
                <w:szCs w:val="24"/>
              </w:rPr>
            </w:pPr>
          </w:p>
        </w:tc>
      </w:tr>
      <w:tr w:rsidR="00F5434D" w:rsidRPr="00C11A29" w14:paraId="4EF1EB88" w14:textId="77777777" w:rsidTr="00C9204B">
        <w:trPr>
          <w:trHeight w:val="188"/>
        </w:trPr>
        <w:tc>
          <w:tcPr>
            <w:tcW w:w="597" w:type="dxa"/>
          </w:tcPr>
          <w:p w14:paraId="60B3E59B" w14:textId="77777777" w:rsidR="00F5434D" w:rsidRPr="00C11A29" w:rsidRDefault="00F5434D" w:rsidP="00F5434D">
            <w:pPr>
              <w:pStyle w:val="ListParagraph"/>
              <w:numPr>
                <w:ilvl w:val="1"/>
                <w:numId w:val="21"/>
              </w:numPr>
              <w:spacing w:line="276" w:lineRule="auto"/>
              <w:ind w:left="432"/>
              <w:rPr>
                <w:rFonts w:ascii="Cambria" w:hAnsi="Cambria"/>
                <w:color w:val="000000"/>
                <w:sz w:val="24"/>
                <w:szCs w:val="24"/>
              </w:rPr>
            </w:pPr>
          </w:p>
        </w:tc>
        <w:tc>
          <w:tcPr>
            <w:tcW w:w="7489" w:type="dxa"/>
          </w:tcPr>
          <w:p w14:paraId="707C5B40" w14:textId="77777777" w:rsidR="00F5434D" w:rsidRPr="00C11A29" w:rsidRDefault="00F5434D" w:rsidP="00F5434D">
            <w:pPr>
              <w:spacing w:line="276" w:lineRule="auto"/>
              <w:rPr>
                <w:rFonts w:ascii="Cambria" w:hAnsi="Cambria"/>
                <w:color w:val="000000"/>
                <w:sz w:val="24"/>
                <w:szCs w:val="24"/>
              </w:rPr>
            </w:pPr>
            <w:r w:rsidRPr="00C11A29">
              <w:rPr>
                <w:rFonts w:ascii="Cambria" w:hAnsi="Cambria"/>
                <w:color w:val="000000"/>
                <w:sz w:val="24"/>
                <w:szCs w:val="24"/>
              </w:rPr>
              <w:t>Natyra dhe biodiversiteti</w:t>
            </w:r>
          </w:p>
        </w:tc>
        <w:tc>
          <w:tcPr>
            <w:tcW w:w="1274" w:type="dxa"/>
          </w:tcPr>
          <w:p w14:paraId="6DC58E53" w14:textId="6A32E5A1" w:rsidR="00F5434D" w:rsidRPr="00C11A29" w:rsidRDefault="00F5434D" w:rsidP="00F5434D">
            <w:pPr>
              <w:spacing w:line="276" w:lineRule="auto"/>
              <w:ind w:left="360"/>
              <w:jc w:val="right"/>
              <w:rPr>
                <w:rFonts w:ascii="Cambria" w:hAnsi="Cambria"/>
                <w:color w:val="000000"/>
                <w:sz w:val="24"/>
                <w:szCs w:val="24"/>
              </w:rPr>
            </w:pPr>
          </w:p>
        </w:tc>
      </w:tr>
      <w:tr w:rsidR="00F5434D" w:rsidRPr="00C11A29" w14:paraId="33B93E18" w14:textId="77777777" w:rsidTr="00C9204B">
        <w:tc>
          <w:tcPr>
            <w:tcW w:w="597" w:type="dxa"/>
          </w:tcPr>
          <w:p w14:paraId="31E5911B" w14:textId="77777777" w:rsidR="00F5434D" w:rsidRPr="00C11A29" w:rsidRDefault="00F5434D" w:rsidP="00F5434D">
            <w:pPr>
              <w:pStyle w:val="ListParagraph"/>
              <w:numPr>
                <w:ilvl w:val="0"/>
                <w:numId w:val="21"/>
              </w:numPr>
              <w:spacing w:line="276" w:lineRule="auto"/>
              <w:rPr>
                <w:rFonts w:ascii="Cambria" w:hAnsi="Cambria"/>
                <w:b/>
                <w:sz w:val="24"/>
                <w:szCs w:val="24"/>
              </w:rPr>
            </w:pPr>
          </w:p>
        </w:tc>
        <w:tc>
          <w:tcPr>
            <w:tcW w:w="7489" w:type="dxa"/>
          </w:tcPr>
          <w:p w14:paraId="4EFC8456" w14:textId="77777777" w:rsidR="00F5434D" w:rsidRPr="00C11A29" w:rsidRDefault="00F5434D" w:rsidP="00F5434D">
            <w:pPr>
              <w:spacing w:line="276" w:lineRule="auto"/>
              <w:rPr>
                <w:rFonts w:ascii="Cambria" w:hAnsi="Cambria"/>
                <w:b/>
                <w:sz w:val="24"/>
                <w:szCs w:val="24"/>
              </w:rPr>
            </w:pPr>
            <w:r w:rsidRPr="00C11A29">
              <w:rPr>
                <w:rFonts w:ascii="Cambria" w:hAnsi="Cambria"/>
                <w:b/>
                <w:sz w:val="24"/>
                <w:szCs w:val="24"/>
              </w:rPr>
              <w:t>Problemet kryesore mjedisore</w:t>
            </w:r>
          </w:p>
        </w:tc>
        <w:tc>
          <w:tcPr>
            <w:tcW w:w="1274" w:type="dxa"/>
          </w:tcPr>
          <w:p w14:paraId="486DB4AD" w14:textId="3DA0354B" w:rsidR="00F5434D" w:rsidRPr="00C11A29" w:rsidRDefault="00F5434D" w:rsidP="00F5434D">
            <w:pPr>
              <w:spacing w:line="276" w:lineRule="auto"/>
              <w:jc w:val="right"/>
              <w:rPr>
                <w:rFonts w:ascii="Cambria" w:hAnsi="Cambria"/>
                <w:sz w:val="24"/>
                <w:szCs w:val="24"/>
              </w:rPr>
            </w:pPr>
          </w:p>
        </w:tc>
      </w:tr>
      <w:tr w:rsidR="00F5434D" w:rsidRPr="00C11A29" w14:paraId="3D66DCF5" w14:textId="77777777" w:rsidTr="00C9204B">
        <w:tc>
          <w:tcPr>
            <w:tcW w:w="597" w:type="dxa"/>
          </w:tcPr>
          <w:p w14:paraId="648FF21D" w14:textId="77777777" w:rsidR="00F5434D" w:rsidRPr="00C11A29" w:rsidRDefault="00F5434D" w:rsidP="00F5434D">
            <w:pPr>
              <w:pStyle w:val="ListParagraph"/>
              <w:numPr>
                <w:ilvl w:val="0"/>
                <w:numId w:val="21"/>
              </w:numPr>
              <w:spacing w:line="276" w:lineRule="auto"/>
              <w:rPr>
                <w:rFonts w:ascii="Cambria" w:hAnsi="Cambria"/>
                <w:b/>
                <w:sz w:val="24"/>
                <w:szCs w:val="24"/>
              </w:rPr>
            </w:pPr>
          </w:p>
        </w:tc>
        <w:tc>
          <w:tcPr>
            <w:tcW w:w="7489" w:type="dxa"/>
          </w:tcPr>
          <w:p w14:paraId="014822BF" w14:textId="4BCAFB0C" w:rsidR="00F5434D" w:rsidRPr="00C11A29" w:rsidRDefault="00F5434D" w:rsidP="00F5434D">
            <w:pPr>
              <w:spacing w:line="276" w:lineRule="auto"/>
              <w:rPr>
                <w:rFonts w:ascii="Cambria" w:hAnsi="Cambria"/>
                <w:sz w:val="24"/>
                <w:szCs w:val="24"/>
              </w:rPr>
            </w:pPr>
            <w:r w:rsidRPr="00C11A29">
              <w:rPr>
                <w:rFonts w:ascii="Cambria" w:hAnsi="Cambria"/>
                <w:b/>
                <w:sz w:val="24"/>
                <w:szCs w:val="24"/>
              </w:rPr>
              <w:t>Prioritetet mjedisore për periudhën 202</w:t>
            </w:r>
            <w:r w:rsidR="008641EA" w:rsidRPr="00C11A29">
              <w:rPr>
                <w:rFonts w:ascii="Cambria" w:hAnsi="Cambria"/>
                <w:b/>
                <w:sz w:val="24"/>
                <w:szCs w:val="24"/>
              </w:rPr>
              <w:t>1</w:t>
            </w:r>
            <w:r w:rsidRPr="00C11A29">
              <w:rPr>
                <w:rFonts w:ascii="Cambria" w:hAnsi="Cambria"/>
                <w:b/>
                <w:sz w:val="24"/>
                <w:szCs w:val="24"/>
              </w:rPr>
              <w:t>-</w:t>
            </w:r>
            <w:r w:rsidR="00FD07C3" w:rsidRPr="00C11A29">
              <w:rPr>
                <w:rFonts w:ascii="Cambria" w:hAnsi="Cambria"/>
                <w:b/>
                <w:sz w:val="24"/>
                <w:szCs w:val="24"/>
              </w:rPr>
              <w:t>202</w:t>
            </w:r>
            <w:r w:rsidR="008641EA" w:rsidRPr="00C11A29">
              <w:rPr>
                <w:rFonts w:ascii="Cambria" w:hAnsi="Cambria"/>
                <w:b/>
                <w:sz w:val="24"/>
                <w:szCs w:val="24"/>
              </w:rPr>
              <w:t>5</w:t>
            </w:r>
          </w:p>
        </w:tc>
        <w:tc>
          <w:tcPr>
            <w:tcW w:w="1274" w:type="dxa"/>
          </w:tcPr>
          <w:p w14:paraId="4769B58E" w14:textId="462955FD" w:rsidR="00F5434D" w:rsidRPr="00C11A29" w:rsidRDefault="00F5434D" w:rsidP="00F5434D">
            <w:pPr>
              <w:spacing w:line="276" w:lineRule="auto"/>
              <w:jc w:val="right"/>
              <w:rPr>
                <w:rFonts w:ascii="Cambria" w:hAnsi="Cambria"/>
                <w:sz w:val="24"/>
                <w:szCs w:val="24"/>
              </w:rPr>
            </w:pPr>
          </w:p>
        </w:tc>
      </w:tr>
      <w:tr w:rsidR="00F5434D" w:rsidRPr="00C11A29" w14:paraId="774B89C5" w14:textId="77777777" w:rsidTr="00C9204B">
        <w:tc>
          <w:tcPr>
            <w:tcW w:w="597" w:type="dxa"/>
          </w:tcPr>
          <w:p w14:paraId="2E37762D" w14:textId="77777777" w:rsidR="00F5434D" w:rsidRPr="00C11A29" w:rsidRDefault="00F5434D" w:rsidP="00F5434D">
            <w:pPr>
              <w:pStyle w:val="ListParagraph"/>
              <w:numPr>
                <w:ilvl w:val="0"/>
                <w:numId w:val="21"/>
              </w:numPr>
              <w:spacing w:line="276" w:lineRule="auto"/>
              <w:rPr>
                <w:rFonts w:ascii="Cambria" w:hAnsi="Cambria"/>
                <w:b/>
                <w:sz w:val="24"/>
                <w:szCs w:val="24"/>
              </w:rPr>
            </w:pPr>
          </w:p>
        </w:tc>
        <w:tc>
          <w:tcPr>
            <w:tcW w:w="7489" w:type="dxa"/>
          </w:tcPr>
          <w:p w14:paraId="20BD67A7" w14:textId="5C6149BE" w:rsidR="00F5434D" w:rsidRPr="00C11A29" w:rsidRDefault="00F5434D" w:rsidP="00F5434D">
            <w:pPr>
              <w:spacing w:line="276" w:lineRule="auto"/>
              <w:rPr>
                <w:rFonts w:ascii="Cambria" w:hAnsi="Cambria"/>
                <w:b/>
                <w:sz w:val="24"/>
                <w:szCs w:val="24"/>
              </w:rPr>
            </w:pPr>
            <w:r w:rsidRPr="00C11A29">
              <w:rPr>
                <w:rFonts w:ascii="Cambria" w:hAnsi="Cambria"/>
                <w:b/>
                <w:sz w:val="24"/>
                <w:szCs w:val="24"/>
              </w:rPr>
              <w:t>Plani i aktiviteteve dhe veprimeve për periudhën 202</w:t>
            </w:r>
            <w:r w:rsidR="008641EA" w:rsidRPr="00C11A29">
              <w:rPr>
                <w:rFonts w:ascii="Cambria" w:hAnsi="Cambria"/>
                <w:b/>
                <w:sz w:val="24"/>
                <w:szCs w:val="24"/>
              </w:rPr>
              <w:t>1</w:t>
            </w:r>
            <w:r w:rsidRPr="00C11A29">
              <w:rPr>
                <w:rFonts w:ascii="Cambria" w:hAnsi="Cambria"/>
                <w:b/>
                <w:sz w:val="24"/>
                <w:szCs w:val="24"/>
              </w:rPr>
              <w:t>-</w:t>
            </w:r>
            <w:r w:rsidR="00FD07C3" w:rsidRPr="00C11A29">
              <w:rPr>
                <w:rFonts w:ascii="Cambria" w:hAnsi="Cambria"/>
                <w:b/>
                <w:sz w:val="24"/>
                <w:szCs w:val="24"/>
              </w:rPr>
              <w:t>202</w:t>
            </w:r>
            <w:r w:rsidR="008641EA" w:rsidRPr="00C11A29">
              <w:rPr>
                <w:rFonts w:ascii="Cambria" w:hAnsi="Cambria"/>
                <w:b/>
                <w:sz w:val="24"/>
                <w:szCs w:val="24"/>
              </w:rPr>
              <w:t>5</w:t>
            </w:r>
          </w:p>
        </w:tc>
        <w:tc>
          <w:tcPr>
            <w:tcW w:w="1274" w:type="dxa"/>
          </w:tcPr>
          <w:p w14:paraId="1D3E3A33" w14:textId="3AD49949" w:rsidR="00F5434D" w:rsidRPr="00C11A29" w:rsidRDefault="00F5434D" w:rsidP="00F5434D">
            <w:pPr>
              <w:spacing w:line="276" w:lineRule="auto"/>
              <w:jc w:val="right"/>
              <w:rPr>
                <w:rFonts w:ascii="Cambria" w:hAnsi="Cambria"/>
                <w:sz w:val="24"/>
                <w:szCs w:val="24"/>
              </w:rPr>
            </w:pPr>
          </w:p>
        </w:tc>
      </w:tr>
      <w:tr w:rsidR="00F5434D" w:rsidRPr="00C11A29" w14:paraId="0C1DC8E7" w14:textId="77777777" w:rsidTr="00C9204B">
        <w:tc>
          <w:tcPr>
            <w:tcW w:w="597" w:type="dxa"/>
          </w:tcPr>
          <w:p w14:paraId="27F14334" w14:textId="77777777" w:rsidR="00F5434D" w:rsidRPr="00C11A29" w:rsidRDefault="00F5434D" w:rsidP="00F5434D">
            <w:pPr>
              <w:pStyle w:val="ListParagraph"/>
              <w:numPr>
                <w:ilvl w:val="0"/>
                <w:numId w:val="21"/>
              </w:numPr>
              <w:spacing w:line="276" w:lineRule="auto"/>
              <w:rPr>
                <w:rFonts w:ascii="Cambria" w:hAnsi="Cambria"/>
                <w:b/>
                <w:sz w:val="24"/>
                <w:szCs w:val="24"/>
              </w:rPr>
            </w:pPr>
          </w:p>
        </w:tc>
        <w:tc>
          <w:tcPr>
            <w:tcW w:w="7489" w:type="dxa"/>
          </w:tcPr>
          <w:p w14:paraId="6DABE673" w14:textId="77777777" w:rsidR="00F5434D" w:rsidRPr="00C11A29" w:rsidRDefault="00F5434D" w:rsidP="00F5434D">
            <w:pPr>
              <w:spacing w:line="276" w:lineRule="auto"/>
              <w:rPr>
                <w:rFonts w:ascii="Cambria" w:hAnsi="Cambria"/>
                <w:b/>
                <w:sz w:val="24"/>
                <w:szCs w:val="24"/>
              </w:rPr>
            </w:pPr>
            <w:r w:rsidRPr="00C11A29">
              <w:rPr>
                <w:rFonts w:ascii="Cambria" w:hAnsi="Cambria"/>
                <w:b/>
                <w:sz w:val="24"/>
                <w:szCs w:val="24"/>
              </w:rPr>
              <w:t>Plani i monitorimit për zbatimin e PLVM</w:t>
            </w:r>
            <w:r w:rsidRPr="00C11A29">
              <w:rPr>
                <w:rFonts w:ascii="Cambria" w:hAnsi="Cambria"/>
                <w:color w:val="000000"/>
                <w:sz w:val="24"/>
                <w:szCs w:val="24"/>
              </w:rPr>
              <w:t>-së</w:t>
            </w:r>
          </w:p>
        </w:tc>
        <w:tc>
          <w:tcPr>
            <w:tcW w:w="1274" w:type="dxa"/>
          </w:tcPr>
          <w:p w14:paraId="76B4AB55" w14:textId="09095F36" w:rsidR="00F5434D" w:rsidRPr="00C11A29" w:rsidRDefault="00F5434D" w:rsidP="00F5434D">
            <w:pPr>
              <w:spacing w:line="276" w:lineRule="auto"/>
              <w:jc w:val="right"/>
              <w:rPr>
                <w:rFonts w:ascii="Cambria" w:hAnsi="Cambria"/>
                <w:sz w:val="24"/>
                <w:szCs w:val="24"/>
              </w:rPr>
            </w:pPr>
          </w:p>
        </w:tc>
      </w:tr>
      <w:tr w:rsidR="00F5434D" w:rsidRPr="00C11A29" w14:paraId="6FDC2052" w14:textId="77777777" w:rsidTr="00C9204B">
        <w:tc>
          <w:tcPr>
            <w:tcW w:w="597" w:type="dxa"/>
          </w:tcPr>
          <w:p w14:paraId="6DB1047B" w14:textId="77777777" w:rsidR="00F5434D" w:rsidRPr="00C11A29" w:rsidRDefault="00F5434D" w:rsidP="00F5434D">
            <w:pPr>
              <w:pStyle w:val="ListParagraph"/>
              <w:numPr>
                <w:ilvl w:val="0"/>
                <w:numId w:val="21"/>
              </w:numPr>
              <w:spacing w:line="276" w:lineRule="auto"/>
              <w:rPr>
                <w:rFonts w:ascii="Cambria" w:hAnsi="Cambria"/>
                <w:b/>
                <w:sz w:val="24"/>
                <w:szCs w:val="24"/>
              </w:rPr>
            </w:pPr>
          </w:p>
        </w:tc>
        <w:tc>
          <w:tcPr>
            <w:tcW w:w="7489" w:type="dxa"/>
          </w:tcPr>
          <w:p w14:paraId="3B05D639" w14:textId="77777777" w:rsidR="00F5434D" w:rsidRPr="00C11A29" w:rsidRDefault="00F5434D" w:rsidP="00F5434D">
            <w:pPr>
              <w:spacing w:line="276" w:lineRule="auto"/>
              <w:rPr>
                <w:rFonts w:ascii="Cambria" w:hAnsi="Cambria"/>
                <w:b/>
                <w:sz w:val="24"/>
                <w:szCs w:val="24"/>
              </w:rPr>
            </w:pPr>
            <w:r w:rsidRPr="00C11A29">
              <w:rPr>
                <w:rFonts w:ascii="Cambria" w:hAnsi="Cambria"/>
                <w:b/>
                <w:sz w:val="24"/>
                <w:szCs w:val="24"/>
              </w:rPr>
              <w:t>Referencat dhe burimet e informatave</w:t>
            </w:r>
          </w:p>
        </w:tc>
        <w:tc>
          <w:tcPr>
            <w:tcW w:w="1274" w:type="dxa"/>
          </w:tcPr>
          <w:p w14:paraId="69F82624" w14:textId="47965E5A" w:rsidR="00F5434D" w:rsidRPr="00C11A29" w:rsidRDefault="00F5434D" w:rsidP="00F5434D">
            <w:pPr>
              <w:spacing w:line="276" w:lineRule="auto"/>
              <w:jc w:val="right"/>
              <w:rPr>
                <w:rFonts w:ascii="Cambria" w:hAnsi="Cambria"/>
                <w:sz w:val="24"/>
                <w:szCs w:val="24"/>
              </w:rPr>
            </w:pPr>
          </w:p>
        </w:tc>
      </w:tr>
    </w:tbl>
    <w:p w14:paraId="6AB65224" w14:textId="489E0215" w:rsidR="00F5434D" w:rsidRDefault="00F5434D" w:rsidP="005F3682">
      <w:pPr>
        <w:spacing w:line="276" w:lineRule="auto"/>
        <w:rPr>
          <w:rFonts w:ascii="Cambria" w:hAnsi="Cambria"/>
          <w:sz w:val="24"/>
          <w:szCs w:val="24"/>
        </w:rPr>
      </w:pPr>
    </w:p>
    <w:p w14:paraId="1C4FF7F0" w14:textId="5DDEA9E6" w:rsidR="00AB37B7" w:rsidRPr="00AB37B7" w:rsidRDefault="00CD6E79" w:rsidP="00AB37B7">
      <w:pPr>
        <w:shd w:val="clear" w:color="auto" w:fill="A8D08D" w:themeFill="accent6" w:themeFillTint="99"/>
        <w:spacing w:line="276" w:lineRule="auto"/>
        <w:rPr>
          <w:rFonts w:ascii="Cambria" w:hAnsi="Cambria"/>
          <w:b/>
          <w:sz w:val="24"/>
          <w:szCs w:val="24"/>
        </w:rPr>
      </w:pPr>
      <w:r w:rsidRPr="00C11A29">
        <w:rPr>
          <w:rFonts w:ascii="Cambria" w:hAnsi="Cambria"/>
          <w:b/>
          <w:sz w:val="24"/>
          <w:szCs w:val="24"/>
        </w:rPr>
        <w:lastRenderedPageBreak/>
        <w:t>Fjala e K</w:t>
      </w:r>
      <w:r w:rsidR="00BC4D74" w:rsidRPr="00C11A29">
        <w:rPr>
          <w:rFonts w:ascii="Cambria" w:hAnsi="Cambria"/>
          <w:b/>
          <w:sz w:val="24"/>
          <w:szCs w:val="24"/>
        </w:rPr>
        <w:t>ryetarit t</w:t>
      </w:r>
      <w:r w:rsidR="006A1CF5" w:rsidRPr="00C11A29">
        <w:rPr>
          <w:rFonts w:ascii="Cambria" w:hAnsi="Cambria"/>
          <w:b/>
          <w:sz w:val="24"/>
          <w:szCs w:val="24"/>
        </w:rPr>
        <w:t>ë</w:t>
      </w:r>
      <w:r w:rsidR="00BC4D74" w:rsidRPr="00C11A29">
        <w:rPr>
          <w:rFonts w:ascii="Cambria" w:hAnsi="Cambria"/>
          <w:b/>
          <w:sz w:val="24"/>
          <w:szCs w:val="24"/>
        </w:rPr>
        <w:t xml:space="preserve"> Komun</w:t>
      </w:r>
      <w:r w:rsidR="006A1CF5" w:rsidRPr="00C11A29">
        <w:rPr>
          <w:rFonts w:ascii="Cambria" w:hAnsi="Cambria"/>
          <w:b/>
          <w:sz w:val="24"/>
          <w:szCs w:val="24"/>
        </w:rPr>
        <w:t>ë</w:t>
      </w:r>
      <w:r w:rsidRPr="00C11A29">
        <w:rPr>
          <w:rFonts w:ascii="Cambria" w:hAnsi="Cambria"/>
          <w:b/>
          <w:sz w:val="24"/>
          <w:szCs w:val="24"/>
        </w:rPr>
        <w:t xml:space="preserve">s </w:t>
      </w:r>
    </w:p>
    <w:p w14:paraId="1A7DD8D8" w14:textId="720496A1" w:rsidR="00AB37B7" w:rsidRPr="000C26E6" w:rsidRDefault="00AB37B7" w:rsidP="00AB37B7">
      <w:pPr>
        <w:spacing w:before="120" w:line="276" w:lineRule="auto"/>
        <w:jc w:val="both"/>
        <w:rPr>
          <w:rFonts w:ascii="Cambria" w:hAnsi="Cambria"/>
          <w:bCs/>
          <w:i/>
          <w:iCs/>
          <w:sz w:val="24"/>
          <w:szCs w:val="24"/>
        </w:rPr>
      </w:pPr>
      <w:r w:rsidRPr="000C26E6">
        <w:rPr>
          <w:rFonts w:ascii="Cambria" w:hAnsi="Cambria"/>
          <w:bCs/>
          <w:i/>
          <w:iCs/>
          <w:sz w:val="24"/>
          <w:szCs w:val="24"/>
        </w:rPr>
        <w:t xml:space="preserve">Të nderuar qytetarë të komunës së </w:t>
      </w:r>
      <w:r w:rsidRPr="000C26E6">
        <w:rPr>
          <w:rFonts w:ascii="Cambria" w:hAnsi="Cambria"/>
          <w:i/>
          <w:iCs/>
          <w:sz w:val="24"/>
          <w:szCs w:val="24"/>
        </w:rPr>
        <w:t>Shtimes, t</w:t>
      </w:r>
      <w:r w:rsidRPr="000C26E6">
        <w:rPr>
          <w:rFonts w:ascii="Cambria" w:hAnsi="Cambria"/>
          <w:bCs/>
          <w:i/>
          <w:iCs/>
          <w:sz w:val="24"/>
          <w:szCs w:val="24"/>
        </w:rPr>
        <w:t>ë nderuar lexues!</w:t>
      </w:r>
    </w:p>
    <w:p w14:paraId="68F48ED0" w14:textId="428AF27D" w:rsidR="00AB37B7" w:rsidRPr="000C26E6" w:rsidRDefault="00EB569D" w:rsidP="00AB37B7">
      <w:pPr>
        <w:spacing w:before="120" w:line="276" w:lineRule="auto"/>
        <w:jc w:val="both"/>
        <w:rPr>
          <w:rFonts w:ascii="Cambria" w:hAnsi="Cambria"/>
          <w:i/>
          <w:iCs/>
          <w:sz w:val="24"/>
          <w:szCs w:val="24"/>
        </w:rPr>
      </w:pPr>
      <w:r w:rsidRPr="00EB569D">
        <w:rPr>
          <w:rFonts w:ascii="Cambria" w:hAnsi="Cambria"/>
          <w:i/>
          <w:iCs/>
          <w:sz w:val="24"/>
          <w:szCs w:val="24"/>
          <w:lang w:val="en-GB" w:eastAsia="en-GB"/>
        </w:rPr>
        <w:drawing>
          <wp:anchor distT="0" distB="0" distL="114300" distR="114300" simplePos="0" relativeHeight="251659264" behindDoc="1" locked="0" layoutInCell="1" allowOverlap="1" wp14:anchorId="32A82128" wp14:editId="0911494B">
            <wp:simplePos x="0" y="0"/>
            <wp:positionH relativeFrom="margin">
              <wp:align>left</wp:align>
            </wp:positionH>
            <wp:positionV relativeFrom="paragraph">
              <wp:posOffset>10795</wp:posOffset>
            </wp:positionV>
            <wp:extent cx="2077720" cy="2741295"/>
            <wp:effectExtent l="0" t="0" r="0" b="1905"/>
            <wp:wrapTight wrapText="bothSides">
              <wp:wrapPolygon edited="0">
                <wp:start x="0" y="0"/>
                <wp:lineTo x="0" y="21465"/>
                <wp:lineTo x="21389" y="21465"/>
                <wp:lineTo x="21389" y="0"/>
                <wp:lineTo x="0" y="0"/>
              </wp:wrapPolygon>
            </wp:wrapTight>
            <wp:docPr id="8" name="Picture 8" descr="C:\Users\afrim.berisha\Desktop\Foto e Kryetarit Naimm Ismaj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im.berisha\Desktop\Foto e Kryetarit Naimm Ismajli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986"/>
                    <a:stretch/>
                  </pic:blipFill>
                  <pic:spPr bwMode="auto">
                    <a:xfrm>
                      <a:off x="0" y="0"/>
                      <a:ext cx="2077720" cy="2741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569D">
        <w:rPr>
          <w:rFonts w:ascii="Cambria" w:hAnsi="Cambria"/>
          <w:i/>
          <w:iCs/>
          <w:sz w:val="24"/>
          <w:szCs w:val="24"/>
        </w:rPr>
        <w:t xml:space="preserve"> </w:t>
      </w:r>
      <w:r w:rsidR="00AB37B7" w:rsidRPr="000C26E6">
        <w:rPr>
          <w:rFonts w:ascii="Cambria" w:hAnsi="Cambria"/>
          <w:i/>
          <w:iCs/>
          <w:sz w:val="24"/>
          <w:szCs w:val="24"/>
        </w:rPr>
        <w:t>Kam kënaqësinë që po ndajmë me ju Planin Lokal të Veprimit në Mjedis 2021-2025 për Komunën e Shtimes, si dokument planifikues - strategjik, që adreson zgjidhjen e problemeve mjedisore në nivel lokal.</w:t>
      </w:r>
    </w:p>
    <w:p w14:paraId="0917B22F" w14:textId="3588C9DA" w:rsidR="00AB37B7" w:rsidRPr="000C26E6" w:rsidRDefault="00AB37B7" w:rsidP="00AB37B7">
      <w:pPr>
        <w:spacing w:before="120" w:line="276" w:lineRule="auto"/>
        <w:jc w:val="both"/>
        <w:rPr>
          <w:rFonts w:ascii="Cambria" w:hAnsi="Cambria"/>
          <w:i/>
          <w:iCs/>
          <w:sz w:val="24"/>
          <w:szCs w:val="24"/>
        </w:rPr>
      </w:pPr>
      <w:r w:rsidRPr="000C26E6">
        <w:rPr>
          <w:rFonts w:ascii="Cambria" w:hAnsi="Cambria"/>
          <w:i/>
          <w:iCs/>
          <w:sz w:val="24"/>
          <w:szCs w:val="24"/>
        </w:rPr>
        <w:t>Ky plan ka për qëllim kryesor përmirësimin e gjendjes së mjedisit në territorin e komunës. Në kuadër të planit është bërë vlerësimi i gjendjes ekzistuese të mjedisit, janë identifikuar problemet kryesore mjedisore, janë përcaktuar prioritetet kryesore si dhe janë planifikuar afatet, veprimet, aktivitetet dhe projektet kryesore që do të ndërmerren për periudhën e ardhshme 5 vjeçare për mjedisin e Shtimes.</w:t>
      </w:r>
    </w:p>
    <w:p w14:paraId="6D1B68C6" w14:textId="77777777" w:rsidR="00AB37B7" w:rsidRPr="000C26E6" w:rsidRDefault="00AB37B7" w:rsidP="00AB37B7">
      <w:pPr>
        <w:spacing w:before="120" w:line="276" w:lineRule="auto"/>
        <w:jc w:val="both"/>
        <w:rPr>
          <w:rFonts w:ascii="Cambria" w:hAnsi="Cambria"/>
          <w:i/>
          <w:iCs/>
          <w:sz w:val="24"/>
          <w:szCs w:val="24"/>
        </w:rPr>
      </w:pPr>
      <w:r w:rsidRPr="000C26E6">
        <w:rPr>
          <w:rFonts w:ascii="Cambria" w:hAnsi="Cambria"/>
          <w:i/>
          <w:iCs/>
          <w:sz w:val="24"/>
          <w:szCs w:val="24"/>
        </w:rPr>
        <w:t xml:space="preserve">Hartimi dhe miratimi i këtij plani i cili është i një rëndësie të veçantë për komunën është kërkesë ligjore që del nga Ligji për Mbrojtjen e Mjedisit dhe po ashtu është  pjesë e angazhimeve të komunës për përmbushjen e përgjegjësive për fuqizimin e qeverisjes lokale. </w:t>
      </w:r>
    </w:p>
    <w:p w14:paraId="4F8F5A82" w14:textId="77777777" w:rsidR="00AB37B7" w:rsidRPr="000C26E6" w:rsidRDefault="00AB37B7" w:rsidP="00AB37B7">
      <w:pPr>
        <w:spacing w:line="276" w:lineRule="auto"/>
        <w:jc w:val="both"/>
        <w:rPr>
          <w:rFonts w:ascii="Cambria" w:hAnsi="Cambria"/>
          <w:i/>
          <w:iCs/>
          <w:sz w:val="24"/>
          <w:szCs w:val="24"/>
        </w:rPr>
      </w:pPr>
      <w:r w:rsidRPr="000C26E6">
        <w:rPr>
          <w:rFonts w:ascii="Cambria" w:hAnsi="Cambria"/>
          <w:i/>
          <w:iCs/>
          <w:sz w:val="24"/>
          <w:szCs w:val="24"/>
        </w:rPr>
        <w:t>Hartimi i planit është si rezultat i punës së komisionit përkatës komunal i</w:t>
      </w:r>
      <w:r w:rsidRPr="000C26E6">
        <w:rPr>
          <w:rFonts w:ascii="Cambria" w:hAnsi="Cambria"/>
          <w:i/>
          <w:iCs/>
          <w:sz w:val="24"/>
          <w:szCs w:val="24"/>
          <w:lang w:eastAsia="x-none"/>
        </w:rPr>
        <w:t xml:space="preserve"> cili gjatë punës së tij ka bashkëpunuar ngushtë me të gjitha drejtoritë e komunës, me institucionet tjera relevante të nivelit lokal dhe qendror dhe me </w:t>
      </w:r>
      <w:r w:rsidRPr="000C26E6">
        <w:rPr>
          <w:rFonts w:ascii="Cambria" w:hAnsi="Cambria"/>
          <w:i/>
          <w:iCs/>
          <w:sz w:val="24"/>
          <w:szCs w:val="24"/>
        </w:rPr>
        <w:t>specialistë të fushës nga komuniteti dhe organizatat e shoqërisë civile</w:t>
      </w:r>
      <w:r w:rsidRPr="000C26E6">
        <w:rPr>
          <w:rFonts w:ascii="Cambria" w:hAnsi="Cambria"/>
          <w:i/>
          <w:iCs/>
          <w:sz w:val="24"/>
          <w:szCs w:val="24"/>
          <w:lang w:eastAsia="x-none"/>
        </w:rPr>
        <w:t xml:space="preserve">.  Rezultat i këtij  </w:t>
      </w:r>
      <w:r w:rsidRPr="000C26E6">
        <w:rPr>
          <w:rFonts w:ascii="Cambria" w:hAnsi="Cambria"/>
          <w:i/>
          <w:iCs/>
          <w:sz w:val="24"/>
          <w:szCs w:val="24"/>
        </w:rPr>
        <w:t xml:space="preserve">angazhimi është </w:t>
      </w:r>
      <w:r w:rsidRPr="000C26E6">
        <w:rPr>
          <w:rFonts w:ascii="Cambria" w:hAnsi="Cambria"/>
          <w:i/>
          <w:iCs/>
          <w:sz w:val="24"/>
          <w:szCs w:val="24"/>
          <w:lang w:eastAsia="x-none"/>
        </w:rPr>
        <w:t xml:space="preserve">finalizimi i këtij dokument i cili pritet të ofrojë </w:t>
      </w:r>
      <w:r w:rsidRPr="000C26E6">
        <w:rPr>
          <w:rFonts w:ascii="Cambria" w:hAnsi="Cambria"/>
          <w:i/>
          <w:iCs/>
          <w:sz w:val="24"/>
          <w:szCs w:val="24"/>
        </w:rPr>
        <w:t xml:space="preserve">zgjidhje problemeve mjedisore dhe të përmbush objektivin për një mjedis të pastër dhe të shëndetshëm në komunën tonë. </w:t>
      </w:r>
    </w:p>
    <w:p w14:paraId="498FFA54" w14:textId="2F2F0F43" w:rsidR="00AB37B7" w:rsidRPr="000C26E6" w:rsidRDefault="00AB37B7" w:rsidP="00AB37B7">
      <w:pPr>
        <w:spacing w:line="276" w:lineRule="auto"/>
        <w:jc w:val="both"/>
        <w:rPr>
          <w:rFonts w:ascii="Cambria" w:hAnsi="Cambria"/>
          <w:i/>
          <w:iCs/>
          <w:sz w:val="24"/>
          <w:szCs w:val="24"/>
        </w:rPr>
      </w:pPr>
      <w:r w:rsidRPr="000C26E6">
        <w:rPr>
          <w:rFonts w:ascii="Cambria" w:hAnsi="Cambria"/>
          <w:i/>
          <w:iCs/>
          <w:sz w:val="24"/>
          <w:szCs w:val="24"/>
        </w:rPr>
        <w:t xml:space="preserve">Plani Lokal i Veprimit në Mjedis është në harmoni me Planin Zhvillimor Komunal dhe me dokumente tjera strategjike dhe zhvillimore të komunës, dhe përmban në vete synimin për një mjedis të pastër në funksion të zhvillimit të qëndrueshëm të  komunës së Shtimes. </w:t>
      </w:r>
    </w:p>
    <w:p w14:paraId="33833ED6" w14:textId="77777777" w:rsidR="00AB37B7" w:rsidRPr="000C26E6" w:rsidRDefault="00AB37B7" w:rsidP="00AB37B7">
      <w:pPr>
        <w:pStyle w:val="IUStandard"/>
        <w:spacing w:line="276" w:lineRule="auto"/>
        <w:jc w:val="both"/>
        <w:rPr>
          <w:rFonts w:ascii="Cambria" w:hAnsi="Cambria"/>
          <w:i/>
          <w:iCs/>
          <w:sz w:val="24"/>
          <w:szCs w:val="24"/>
          <w:lang w:val="sq-AL"/>
        </w:rPr>
      </w:pPr>
      <w:r w:rsidRPr="000C26E6">
        <w:rPr>
          <w:rFonts w:ascii="Cambria" w:hAnsi="Cambria"/>
          <w:i/>
          <w:iCs/>
          <w:sz w:val="24"/>
          <w:szCs w:val="24"/>
          <w:lang w:val="sq-AL"/>
        </w:rPr>
        <w:t>Për implementimin e këtij plani komuna ka bërë edhe planifikimin e nevojshëm buxhetor por njëkohësisht ky dokument do të shërbejë edhe për të adresuar kërkesat për mbështetje nga donatorët për implementimin e projekteve konkrete të këtij plani.</w:t>
      </w:r>
    </w:p>
    <w:p w14:paraId="39D86476" w14:textId="6440C17B" w:rsidR="00AB37B7" w:rsidRPr="000C26E6" w:rsidRDefault="00AB37B7" w:rsidP="00AB37B7">
      <w:pPr>
        <w:pStyle w:val="IUStandard"/>
        <w:spacing w:line="276" w:lineRule="auto"/>
        <w:jc w:val="both"/>
        <w:rPr>
          <w:rFonts w:ascii="Cambria" w:hAnsi="Cambria"/>
          <w:i/>
          <w:iCs/>
          <w:sz w:val="24"/>
          <w:szCs w:val="24"/>
          <w:lang w:val="sq-AL"/>
        </w:rPr>
      </w:pPr>
      <w:r w:rsidRPr="000C26E6">
        <w:rPr>
          <w:rFonts w:ascii="Cambria" w:hAnsi="Cambria"/>
          <w:i/>
          <w:iCs/>
          <w:sz w:val="24"/>
          <w:szCs w:val="24"/>
          <w:lang w:val="sq-AL"/>
        </w:rPr>
        <w:t>Me këtë rast shpreh falënderimin për të gjithë ata që kontribuuan në finalizimin e këtij dokumenti, e veçanërisht për organizatën CNVP që ka ofruar mbështetje për hartimin e këtij plani dhe gatishmërinë për të përkrahur edhe disa nga aktivitetet e planifikuara në plan.</w:t>
      </w:r>
    </w:p>
    <w:p w14:paraId="3D92E5D9" w14:textId="77777777" w:rsidR="00AB37B7" w:rsidRPr="000C26E6" w:rsidRDefault="00AB37B7" w:rsidP="00AB37B7">
      <w:pPr>
        <w:spacing w:before="120" w:line="276" w:lineRule="auto"/>
        <w:jc w:val="both"/>
        <w:rPr>
          <w:rFonts w:ascii="Cambria" w:hAnsi="Cambria"/>
          <w:bCs/>
          <w:i/>
          <w:iCs/>
          <w:sz w:val="24"/>
          <w:szCs w:val="24"/>
        </w:rPr>
      </w:pPr>
      <w:r w:rsidRPr="000C26E6">
        <w:rPr>
          <w:rFonts w:ascii="Cambria" w:hAnsi="Cambria"/>
          <w:bCs/>
          <w:i/>
          <w:iCs/>
          <w:sz w:val="24"/>
          <w:szCs w:val="24"/>
        </w:rPr>
        <w:t>Ju faleminderit,</w:t>
      </w:r>
    </w:p>
    <w:p w14:paraId="5721A4E5" w14:textId="6D9F2B8A" w:rsidR="00C36C2A" w:rsidRPr="000C26E6" w:rsidRDefault="00AB37B7" w:rsidP="00BE29C3">
      <w:pPr>
        <w:spacing w:line="276" w:lineRule="auto"/>
        <w:jc w:val="both"/>
        <w:rPr>
          <w:rFonts w:ascii="Cambria" w:hAnsi="Cambria"/>
          <w:bCs/>
          <w:i/>
          <w:iCs/>
          <w:sz w:val="24"/>
          <w:szCs w:val="24"/>
        </w:rPr>
      </w:pPr>
      <w:r w:rsidRPr="000C26E6">
        <w:rPr>
          <w:rFonts w:ascii="Cambria" w:hAnsi="Cambria"/>
          <w:bCs/>
          <w:i/>
          <w:iCs/>
          <w:sz w:val="24"/>
          <w:szCs w:val="24"/>
        </w:rPr>
        <w:t xml:space="preserve">Naim Ismajli, Kryetari i Komunës së </w:t>
      </w:r>
      <w:r w:rsidRPr="000C26E6">
        <w:rPr>
          <w:rFonts w:ascii="Cambria" w:hAnsi="Cambria"/>
          <w:i/>
          <w:iCs/>
          <w:sz w:val="24"/>
          <w:szCs w:val="24"/>
        </w:rPr>
        <w:t>Shtimes</w:t>
      </w:r>
    </w:p>
    <w:p w14:paraId="668558B6" w14:textId="5735BDFC" w:rsidR="00F50427" w:rsidRPr="00F50427" w:rsidRDefault="00F50427" w:rsidP="00F50427">
      <w:pPr>
        <w:shd w:val="clear" w:color="auto" w:fill="A8D08D" w:themeFill="accent6" w:themeFillTint="99"/>
        <w:spacing w:line="276" w:lineRule="auto"/>
        <w:jc w:val="both"/>
        <w:rPr>
          <w:rFonts w:ascii="Cambria" w:hAnsi="Cambria"/>
          <w:b/>
          <w:bCs/>
          <w:sz w:val="24"/>
          <w:szCs w:val="24"/>
        </w:rPr>
      </w:pPr>
      <w:r w:rsidRPr="00F50427">
        <w:rPr>
          <w:rFonts w:ascii="Cambria" w:hAnsi="Cambria"/>
          <w:b/>
          <w:bCs/>
          <w:sz w:val="24"/>
          <w:szCs w:val="24"/>
        </w:rPr>
        <w:lastRenderedPageBreak/>
        <w:t>Fal</w:t>
      </w:r>
      <w:r w:rsidR="00B5673D">
        <w:rPr>
          <w:rFonts w:ascii="Cambria" w:hAnsi="Cambria"/>
          <w:b/>
          <w:bCs/>
          <w:sz w:val="24"/>
          <w:szCs w:val="24"/>
        </w:rPr>
        <w:t>ë</w:t>
      </w:r>
      <w:r w:rsidRPr="00F50427">
        <w:rPr>
          <w:rFonts w:ascii="Cambria" w:hAnsi="Cambria"/>
          <w:b/>
          <w:bCs/>
          <w:sz w:val="24"/>
          <w:szCs w:val="24"/>
        </w:rPr>
        <w:t>nderim</w:t>
      </w:r>
    </w:p>
    <w:p w14:paraId="1DD75329" w14:textId="689E2009" w:rsidR="00F50427" w:rsidRDefault="00F50427" w:rsidP="00BE29C3">
      <w:pPr>
        <w:spacing w:line="276" w:lineRule="auto"/>
        <w:jc w:val="both"/>
        <w:rPr>
          <w:rFonts w:ascii="Cambria" w:hAnsi="Cambria"/>
          <w:sz w:val="24"/>
          <w:szCs w:val="24"/>
        </w:rPr>
      </w:pPr>
    </w:p>
    <w:p w14:paraId="4B7F4086" w14:textId="19F163CC" w:rsidR="00B5673D" w:rsidRPr="000C26E6" w:rsidRDefault="00C008CB" w:rsidP="00B5673D">
      <w:pPr>
        <w:shd w:val="clear" w:color="auto" w:fill="FFFFFF"/>
        <w:jc w:val="both"/>
        <w:rPr>
          <w:rFonts w:ascii="inherit" w:eastAsia="Times New Roman" w:hAnsi="inherit" w:cs="Segoe UI Historic"/>
          <w:i/>
          <w:iCs/>
          <w:noProof w:val="0"/>
          <w:sz w:val="23"/>
          <w:szCs w:val="23"/>
          <w:lang w:eastAsia="sq-AL"/>
        </w:rPr>
      </w:pPr>
      <w:r w:rsidRPr="000C26E6">
        <w:rPr>
          <w:rFonts w:ascii="Cambria" w:hAnsi="Cambria"/>
          <w:i/>
          <w:iCs/>
          <w:sz w:val="24"/>
          <w:szCs w:val="24"/>
        </w:rPr>
        <w:t xml:space="preserve">Plani Lokal i Veprimit në Mjedis, </w:t>
      </w:r>
      <w:r w:rsidR="00F50427" w:rsidRPr="000C26E6">
        <w:rPr>
          <w:rFonts w:ascii="Cambria" w:hAnsi="Cambria"/>
          <w:i/>
          <w:iCs/>
          <w:sz w:val="24"/>
          <w:szCs w:val="24"/>
        </w:rPr>
        <w:t>është përgatitur nga komisioni i komunës së Shtimës, n</w:t>
      </w:r>
      <w:r w:rsidRPr="000C26E6">
        <w:rPr>
          <w:rFonts w:ascii="Cambria" w:hAnsi="Cambria"/>
          <w:i/>
          <w:iCs/>
          <w:sz w:val="24"/>
          <w:szCs w:val="24"/>
        </w:rPr>
        <w:t>ë</w:t>
      </w:r>
      <w:r w:rsidR="00F50427" w:rsidRPr="000C26E6">
        <w:rPr>
          <w:rFonts w:ascii="Cambria" w:hAnsi="Cambria"/>
          <w:i/>
          <w:iCs/>
          <w:sz w:val="24"/>
          <w:szCs w:val="24"/>
        </w:rPr>
        <w:t xml:space="preserve"> bashk</w:t>
      </w:r>
      <w:r w:rsidRPr="000C26E6">
        <w:rPr>
          <w:rFonts w:ascii="Cambria" w:hAnsi="Cambria"/>
          <w:i/>
          <w:iCs/>
          <w:sz w:val="24"/>
          <w:szCs w:val="24"/>
        </w:rPr>
        <w:t>ë</w:t>
      </w:r>
      <w:r w:rsidR="00F50427" w:rsidRPr="000C26E6">
        <w:rPr>
          <w:rFonts w:ascii="Cambria" w:hAnsi="Cambria"/>
          <w:i/>
          <w:iCs/>
          <w:sz w:val="24"/>
          <w:szCs w:val="24"/>
        </w:rPr>
        <w:t>punim, konsulenc</w:t>
      </w:r>
      <w:r w:rsidRPr="000C26E6">
        <w:rPr>
          <w:rFonts w:ascii="Cambria" w:hAnsi="Cambria"/>
          <w:i/>
          <w:iCs/>
          <w:sz w:val="24"/>
          <w:szCs w:val="24"/>
        </w:rPr>
        <w:t>ë</w:t>
      </w:r>
      <w:r w:rsidR="00F50427" w:rsidRPr="000C26E6">
        <w:rPr>
          <w:rFonts w:ascii="Cambria" w:hAnsi="Cambria"/>
          <w:i/>
          <w:iCs/>
          <w:sz w:val="24"/>
          <w:szCs w:val="24"/>
        </w:rPr>
        <w:t xml:space="preserve"> dhe mb</w:t>
      </w:r>
      <w:r w:rsidRPr="000C26E6">
        <w:rPr>
          <w:rFonts w:ascii="Cambria" w:hAnsi="Cambria"/>
          <w:i/>
          <w:iCs/>
          <w:sz w:val="24"/>
          <w:szCs w:val="24"/>
        </w:rPr>
        <w:t>ë</w:t>
      </w:r>
      <w:r w:rsidR="00F50427" w:rsidRPr="000C26E6">
        <w:rPr>
          <w:rFonts w:ascii="Cambria" w:hAnsi="Cambria"/>
          <w:i/>
          <w:iCs/>
          <w:sz w:val="24"/>
          <w:szCs w:val="24"/>
        </w:rPr>
        <w:t>shtetje nga Zyra e CNVP</w:t>
      </w:r>
      <w:r w:rsidR="00B5673D" w:rsidRPr="000C26E6">
        <w:rPr>
          <w:rFonts w:ascii="Cambria" w:hAnsi="Cambria"/>
          <w:i/>
          <w:iCs/>
          <w:sz w:val="24"/>
          <w:szCs w:val="24"/>
        </w:rPr>
        <w:t xml:space="preserve"> </w:t>
      </w:r>
      <w:r w:rsidR="00B5673D" w:rsidRPr="000C26E6">
        <w:rPr>
          <w:rFonts w:ascii="inherit" w:eastAsia="Times New Roman" w:hAnsi="inherit" w:cs="Segoe UI Historic"/>
          <w:i/>
          <w:iCs/>
          <w:noProof w:val="0"/>
          <w:sz w:val="23"/>
          <w:szCs w:val="23"/>
          <w:lang w:eastAsia="sq-AL"/>
        </w:rPr>
        <w:t>(Connecting Natural Values and People)</w:t>
      </w:r>
      <w:r w:rsidR="00F50427" w:rsidRPr="000C26E6">
        <w:rPr>
          <w:rFonts w:ascii="Cambria" w:hAnsi="Cambria"/>
          <w:i/>
          <w:iCs/>
          <w:sz w:val="24"/>
          <w:szCs w:val="24"/>
        </w:rPr>
        <w:t xml:space="preserve"> n</w:t>
      </w:r>
      <w:r w:rsidRPr="000C26E6">
        <w:rPr>
          <w:rFonts w:ascii="Cambria" w:hAnsi="Cambria"/>
          <w:i/>
          <w:iCs/>
          <w:sz w:val="24"/>
          <w:szCs w:val="24"/>
        </w:rPr>
        <w:t>ë</w:t>
      </w:r>
      <w:r w:rsidR="00F50427" w:rsidRPr="000C26E6">
        <w:rPr>
          <w:rFonts w:ascii="Cambria" w:hAnsi="Cambria"/>
          <w:i/>
          <w:iCs/>
          <w:sz w:val="24"/>
          <w:szCs w:val="24"/>
        </w:rPr>
        <w:t xml:space="preserve"> Kosov</w:t>
      </w:r>
      <w:r w:rsidRPr="000C26E6">
        <w:rPr>
          <w:rFonts w:ascii="Cambria" w:hAnsi="Cambria"/>
          <w:i/>
          <w:iCs/>
          <w:sz w:val="24"/>
          <w:szCs w:val="24"/>
        </w:rPr>
        <w:t>ë</w:t>
      </w:r>
      <w:r w:rsidR="00F50427" w:rsidRPr="000C26E6">
        <w:rPr>
          <w:rFonts w:ascii="Cambria" w:hAnsi="Cambria"/>
          <w:i/>
          <w:iCs/>
          <w:sz w:val="24"/>
          <w:szCs w:val="24"/>
        </w:rPr>
        <w:t>, n</w:t>
      </w:r>
      <w:r w:rsidRPr="000C26E6">
        <w:rPr>
          <w:rFonts w:ascii="Cambria" w:hAnsi="Cambria"/>
          <w:i/>
          <w:iCs/>
          <w:sz w:val="24"/>
          <w:szCs w:val="24"/>
        </w:rPr>
        <w:t>ë</w:t>
      </w:r>
      <w:r w:rsidR="00F50427" w:rsidRPr="000C26E6">
        <w:rPr>
          <w:rFonts w:ascii="Cambria" w:hAnsi="Cambria"/>
          <w:i/>
          <w:iCs/>
          <w:sz w:val="24"/>
          <w:szCs w:val="24"/>
        </w:rPr>
        <w:t xml:space="preserve"> kuad</w:t>
      </w:r>
      <w:r w:rsidRPr="000C26E6">
        <w:rPr>
          <w:rFonts w:ascii="Cambria" w:hAnsi="Cambria"/>
          <w:i/>
          <w:iCs/>
          <w:sz w:val="24"/>
          <w:szCs w:val="24"/>
        </w:rPr>
        <w:t>ë</w:t>
      </w:r>
      <w:r w:rsidR="00F50427" w:rsidRPr="000C26E6">
        <w:rPr>
          <w:rFonts w:ascii="Cambria" w:hAnsi="Cambria"/>
          <w:i/>
          <w:iCs/>
          <w:sz w:val="24"/>
          <w:szCs w:val="24"/>
        </w:rPr>
        <w:t>r t</w:t>
      </w:r>
      <w:r w:rsidRPr="000C26E6">
        <w:rPr>
          <w:rFonts w:ascii="Cambria" w:hAnsi="Cambria"/>
          <w:i/>
          <w:iCs/>
          <w:sz w:val="24"/>
          <w:szCs w:val="24"/>
        </w:rPr>
        <w:t>ë</w:t>
      </w:r>
      <w:r w:rsidR="00F50427" w:rsidRPr="000C26E6">
        <w:rPr>
          <w:rFonts w:ascii="Cambria" w:hAnsi="Cambria"/>
          <w:i/>
          <w:iCs/>
          <w:sz w:val="24"/>
          <w:szCs w:val="24"/>
        </w:rPr>
        <w:t xml:space="preserve"> projektit </w:t>
      </w:r>
      <w:r w:rsidR="00B5673D" w:rsidRPr="000C26E6">
        <w:rPr>
          <w:rFonts w:ascii="Cambria" w:hAnsi="Cambria"/>
          <w:i/>
          <w:iCs/>
          <w:sz w:val="24"/>
          <w:szCs w:val="24"/>
        </w:rPr>
        <w:t>“Z</w:t>
      </w:r>
      <w:r w:rsidR="00B5673D" w:rsidRPr="000C26E6">
        <w:rPr>
          <w:rFonts w:ascii="inherit" w:eastAsia="Times New Roman" w:hAnsi="inherit" w:cs="Segoe UI Historic"/>
          <w:i/>
          <w:iCs/>
          <w:noProof w:val="0"/>
          <w:sz w:val="23"/>
          <w:szCs w:val="23"/>
          <w:lang w:eastAsia="sq-AL"/>
        </w:rPr>
        <w:t xml:space="preserve">hvillimi i qëndrueshëm i pyjeve private dhe të decentralizuara në Kosovë” </w:t>
      </w:r>
      <w:r w:rsidR="00F50427" w:rsidRPr="000C26E6">
        <w:rPr>
          <w:rFonts w:ascii="Cambria" w:hAnsi="Cambria"/>
          <w:i/>
          <w:iCs/>
          <w:sz w:val="24"/>
          <w:szCs w:val="24"/>
        </w:rPr>
        <w:t>t</w:t>
      </w:r>
      <w:r w:rsidRPr="000C26E6">
        <w:rPr>
          <w:rFonts w:ascii="Cambria" w:hAnsi="Cambria"/>
          <w:i/>
          <w:iCs/>
          <w:sz w:val="24"/>
          <w:szCs w:val="24"/>
        </w:rPr>
        <w:t>ë</w:t>
      </w:r>
      <w:r w:rsidR="00F50427" w:rsidRPr="000C26E6">
        <w:rPr>
          <w:rFonts w:ascii="Cambria" w:hAnsi="Cambria"/>
          <w:i/>
          <w:iCs/>
          <w:sz w:val="24"/>
          <w:szCs w:val="24"/>
        </w:rPr>
        <w:t xml:space="preserve"> mb</w:t>
      </w:r>
      <w:r w:rsidRPr="000C26E6">
        <w:rPr>
          <w:rFonts w:ascii="Cambria" w:hAnsi="Cambria"/>
          <w:i/>
          <w:iCs/>
          <w:sz w:val="24"/>
          <w:szCs w:val="24"/>
        </w:rPr>
        <w:t>ë</w:t>
      </w:r>
      <w:r w:rsidR="00F50427" w:rsidRPr="000C26E6">
        <w:rPr>
          <w:rFonts w:ascii="Cambria" w:hAnsi="Cambria"/>
          <w:i/>
          <w:iCs/>
          <w:sz w:val="24"/>
          <w:szCs w:val="24"/>
        </w:rPr>
        <w:t>shtetur nga Agjenci</w:t>
      </w:r>
      <w:r w:rsidR="00B5673D" w:rsidRPr="000C26E6">
        <w:rPr>
          <w:rFonts w:ascii="Cambria" w:hAnsi="Cambria"/>
          <w:i/>
          <w:iCs/>
          <w:sz w:val="24"/>
          <w:szCs w:val="24"/>
        </w:rPr>
        <w:t>a</w:t>
      </w:r>
      <w:r w:rsidR="00F50427" w:rsidRPr="000C26E6">
        <w:rPr>
          <w:rFonts w:ascii="Cambria" w:hAnsi="Cambria"/>
          <w:i/>
          <w:iCs/>
          <w:sz w:val="24"/>
          <w:szCs w:val="24"/>
        </w:rPr>
        <w:t xml:space="preserve"> Suedez</w:t>
      </w:r>
      <w:r w:rsidR="00B5673D" w:rsidRPr="000C26E6">
        <w:rPr>
          <w:rFonts w:ascii="Cambria" w:hAnsi="Cambria"/>
          <w:i/>
          <w:iCs/>
          <w:sz w:val="24"/>
          <w:szCs w:val="24"/>
        </w:rPr>
        <w:t>e</w:t>
      </w:r>
      <w:r w:rsidR="00F50427" w:rsidRPr="000C26E6">
        <w:rPr>
          <w:rFonts w:ascii="Cambria" w:hAnsi="Cambria"/>
          <w:i/>
          <w:iCs/>
          <w:sz w:val="24"/>
          <w:szCs w:val="24"/>
        </w:rPr>
        <w:t xml:space="preserve"> p</w:t>
      </w:r>
      <w:r w:rsidRPr="000C26E6">
        <w:rPr>
          <w:rFonts w:ascii="Cambria" w:hAnsi="Cambria"/>
          <w:i/>
          <w:iCs/>
          <w:sz w:val="24"/>
          <w:szCs w:val="24"/>
        </w:rPr>
        <w:t>ë</w:t>
      </w:r>
      <w:r w:rsidR="00F50427" w:rsidRPr="000C26E6">
        <w:rPr>
          <w:rFonts w:ascii="Cambria" w:hAnsi="Cambria"/>
          <w:i/>
          <w:iCs/>
          <w:sz w:val="24"/>
          <w:szCs w:val="24"/>
        </w:rPr>
        <w:t>r Zhvillim Nd</w:t>
      </w:r>
      <w:r w:rsidRPr="000C26E6">
        <w:rPr>
          <w:rFonts w:ascii="Cambria" w:hAnsi="Cambria"/>
          <w:i/>
          <w:iCs/>
          <w:sz w:val="24"/>
          <w:szCs w:val="24"/>
        </w:rPr>
        <w:t>ë</w:t>
      </w:r>
      <w:r w:rsidR="00F50427" w:rsidRPr="000C26E6">
        <w:rPr>
          <w:rFonts w:ascii="Cambria" w:hAnsi="Cambria"/>
          <w:i/>
          <w:iCs/>
          <w:sz w:val="24"/>
          <w:szCs w:val="24"/>
        </w:rPr>
        <w:t>rkomb</w:t>
      </w:r>
      <w:r w:rsidRPr="000C26E6">
        <w:rPr>
          <w:rFonts w:ascii="Cambria" w:hAnsi="Cambria"/>
          <w:i/>
          <w:iCs/>
          <w:sz w:val="24"/>
          <w:szCs w:val="24"/>
        </w:rPr>
        <w:t>ë</w:t>
      </w:r>
      <w:r w:rsidR="00F50427" w:rsidRPr="000C26E6">
        <w:rPr>
          <w:rFonts w:ascii="Cambria" w:hAnsi="Cambria"/>
          <w:i/>
          <w:iCs/>
          <w:sz w:val="24"/>
          <w:szCs w:val="24"/>
        </w:rPr>
        <w:t>t</w:t>
      </w:r>
      <w:r w:rsidRPr="000C26E6">
        <w:rPr>
          <w:rFonts w:ascii="Cambria" w:hAnsi="Cambria"/>
          <w:i/>
          <w:iCs/>
          <w:sz w:val="24"/>
          <w:szCs w:val="24"/>
        </w:rPr>
        <w:t>a</w:t>
      </w:r>
      <w:r w:rsidR="00F50427" w:rsidRPr="000C26E6">
        <w:rPr>
          <w:rFonts w:ascii="Cambria" w:hAnsi="Cambria"/>
          <w:i/>
          <w:iCs/>
          <w:sz w:val="24"/>
          <w:szCs w:val="24"/>
        </w:rPr>
        <w:t>r</w:t>
      </w:r>
      <w:r w:rsidRPr="000C26E6">
        <w:rPr>
          <w:rFonts w:ascii="Cambria" w:hAnsi="Cambria"/>
          <w:i/>
          <w:iCs/>
          <w:sz w:val="24"/>
          <w:szCs w:val="24"/>
        </w:rPr>
        <w:t>ë</w:t>
      </w:r>
      <w:r w:rsidR="00F50427" w:rsidRPr="000C26E6">
        <w:rPr>
          <w:rFonts w:ascii="Cambria" w:hAnsi="Cambria"/>
          <w:i/>
          <w:iCs/>
          <w:sz w:val="24"/>
          <w:szCs w:val="24"/>
        </w:rPr>
        <w:t xml:space="preserve"> </w:t>
      </w:r>
      <w:r w:rsidR="00B5673D" w:rsidRPr="000C26E6">
        <w:rPr>
          <w:rFonts w:ascii="Cambria" w:hAnsi="Cambria"/>
          <w:i/>
          <w:iCs/>
          <w:sz w:val="24"/>
          <w:szCs w:val="24"/>
        </w:rPr>
        <w:t xml:space="preserve"> (</w:t>
      </w:r>
      <w:r w:rsidR="00F50427" w:rsidRPr="000C26E6">
        <w:rPr>
          <w:rFonts w:ascii="Cambria" w:hAnsi="Cambria"/>
          <w:i/>
          <w:iCs/>
          <w:sz w:val="24"/>
          <w:szCs w:val="24"/>
        </w:rPr>
        <w:t>SIDA</w:t>
      </w:r>
      <w:r w:rsidR="00B5673D" w:rsidRPr="000C26E6">
        <w:rPr>
          <w:rFonts w:ascii="Cambria" w:hAnsi="Cambria"/>
          <w:i/>
          <w:iCs/>
          <w:sz w:val="24"/>
          <w:szCs w:val="24"/>
        </w:rPr>
        <w:t>)</w:t>
      </w:r>
      <w:r w:rsidR="00F50427" w:rsidRPr="000C26E6">
        <w:rPr>
          <w:rFonts w:ascii="Cambria" w:hAnsi="Cambria"/>
          <w:i/>
          <w:iCs/>
          <w:sz w:val="24"/>
          <w:szCs w:val="24"/>
        </w:rPr>
        <w:t xml:space="preserve">. </w:t>
      </w:r>
      <w:r w:rsidRPr="000C26E6">
        <w:rPr>
          <w:rFonts w:ascii="Cambria" w:hAnsi="Cambria"/>
          <w:i/>
          <w:iCs/>
          <w:sz w:val="24"/>
          <w:szCs w:val="24"/>
        </w:rPr>
        <w:t xml:space="preserve">Komuna e Shtimes shpreh falënderim për zyrën e CNVP në Kosovë për mbështetjen dhe kontributin e dhënë në hartimin e këtij plani. </w:t>
      </w:r>
      <w:r w:rsidR="00F50427" w:rsidRPr="000C26E6">
        <w:rPr>
          <w:rFonts w:ascii="Cambria" w:hAnsi="Cambria"/>
          <w:i/>
          <w:iCs/>
          <w:sz w:val="24"/>
          <w:szCs w:val="24"/>
        </w:rPr>
        <w:t xml:space="preserve"> </w:t>
      </w:r>
    </w:p>
    <w:p w14:paraId="7FDBE8B7" w14:textId="77777777" w:rsidR="00C008CB" w:rsidRPr="00C11A29" w:rsidRDefault="00C008CB" w:rsidP="00BE29C3">
      <w:pPr>
        <w:spacing w:line="276" w:lineRule="auto"/>
        <w:jc w:val="both"/>
        <w:rPr>
          <w:rFonts w:ascii="Cambria" w:hAnsi="Cambria"/>
          <w:sz w:val="24"/>
          <w:szCs w:val="24"/>
        </w:rPr>
      </w:pPr>
    </w:p>
    <w:p w14:paraId="4E7FACFD" w14:textId="77777777" w:rsidR="006A1CF5" w:rsidRPr="00C11A29" w:rsidRDefault="007C6452" w:rsidP="005F3682">
      <w:pPr>
        <w:shd w:val="clear" w:color="auto" w:fill="A8D08D" w:themeFill="accent6" w:themeFillTint="99"/>
        <w:spacing w:line="276" w:lineRule="auto"/>
        <w:jc w:val="both"/>
        <w:rPr>
          <w:rFonts w:ascii="Cambria" w:hAnsi="Cambria"/>
          <w:b/>
          <w:sz w:val="24"/>
          <w:szCs w:val="24"/>
        </w:rPr>
      </w:pPr>
      <w:r w:rsidRPr="00C11A29">
        <w:rPr>
          <w:rFonts w:ascii="Cambria" w:hAnsi="Cambria"/>
          <w:b/>
          <w:sz w:val="24"/>
          <w:szCs w:val="24"/>
        </w:rPr>
        <w:t>Komisioni p</w:t>
      </w:r>
      <w:r w:rsidR="005D1B7E" w:rsidRPr="00C11A29">
        <w:rPr>
          <w:rFonts w:ascii="Cambria" w:hAnsi="Cambria"/>
          <w:b/>
          <w:sz w:val="24"/>
          <w:szCs w:val="24"/>
        </w:rPr>
        <w:t>ë</w:t>
      </w:r>
      <w:r w:rsidRPr="00C11A29">
        <w:rPr>
          <w:rFonts w:ascii="Cambria" w:hAnsi="Cambria"/>
          <w:b/>
          <w:sz w:val="24"/>
          <w:szCs w:val="24"/>
        </w:rPr>
        <w:t>r</w:t>
      </w:r>
      <w:r w:rsidR="006A1CF5" w:rsidRPr="00C11A29">
        <w:rPr>
          <w:rFonts w:ascii="Cambria" w:hAnsi="Cambria"/>
          <w:b/>
          <w:sz w:val="24"/>
          <w:szCs w:val="24"/>
        </w:rPr>
        <w:t xml:space="preserve"> </w:t>
      </w:r>
      <w:r w:rsidRPr="00C11A29">
        <w:rPr>
          <w:rFonts w:ascii="Cambria" w:hAnsi="Cambria"/>
          <w:b/>
          <w:sz w:val="24"/>
          <w:szCs w:val="24"/>
        </w:rPr>
        <w:t xml:space="preserve">hartimin e </w:t>
      </w:r>
      <w:r w:rsidR="006A1CF5" w:rsidRPr="00C11A29">
        <w:rPr>
          <w:rFonts w:ascii="Cambria" w:hAnsi="Cambria"/>
          <w:b/>
          <w:sz w:val="24"/>
          <w:szCs w:val="24"/>
        </w:rPr>
        <w:t>PLVM</w:t>
      </w:r>
      <w:r w:rsidR="00926750" w:rsidRPr="00C11A29">
        <w:rPr>
          <w:rFonts w:ascii="Cambria" w:hAnsi="Cambria"/>
          <w:b/>
          <w:sz w:val="24"/>
          <w:szCs w:val="24"/>
        </w:rPr>
        <w:t>-së</w:t>
      </w:r>
    </w:p>
    <w:p w14:paraId="131C5781" w14:textId="77777777" w:rsidR="006A1CF5" w:rsidRPr="00C11A29" w:rsidRDefault="006A1CF5" w:rsidP="005F3682">
      <w:pPr>
        <w:spacing w:line="276" w:lineRule="auto"/>
        <w:jc w:val="both"/>
        <w:rPr>
          <w:rFonts w:ascii="Cambria" w:hAnsi="Cambria"/>
          <w:sz w:val="24"/>
          <w:szCs w:val="24"/>
        </w:rPr>
      </w:pPr>
    </w:p>
    <w:p w14:paraId="4155B16D" w14:textId="0FCDA3E5" w:rsidR="007C6452" w:rsidRPr="00C11A29" w:rsidRDefault="007C6452" w:rsidP="005F3682">
      <w:pPr>
        <w:spacing w:line="276" w:lineRule="auto"/>
        <w:jc w:val="both"/>
        <w:rPr>
          <w:rFonts w:ascii="Cambria" w:hAnsi="Cambria"/>
          <w:sz w:val="24"/>
          <w:szCs w:val="24"/>
        </w:rPr>
      </w:pPr>
      <w:r w:rsidRPr="00C11A29">
        <w:rPr>
          <w:rFonts w:ascii="Cambria" w:hAnsi="Cambria"/>
          <w:sz w:val="24"/>
          <w:szCs w:val="24"/>
        </w:rPr>
        <w:t>P</w:t>
      </w:r>
      <w:r w:rsidR="005D1B7E" w:rsidRPr="00C11A29">
        <w:rPr>
          <w:rFonts w:ascii="Cambria" w:hAnsi="Cambria"/>
          <w:sz w:val="24"/>
          <w:szCs w:val="24"/>
        </w:rPr>
        <w:t>ë</w:t>
      </w:r>
      <w:r w:rsidRPr="00C11A29">
        <w:rPr>
          <w:rFonts w:ascii="Cambria" w:hAnsi="Cambria"/>
          <w:sz w:val="24"/>
          <w:szCs w:val="24"/>
        </w:rPr>
        <w:t>rb</w:t>
      </w:r>
      <w:r w:rsidR="005D1B7E" w:rsidRPr="00C11A29">
        <w:rPr>
          <w:rFonts w:ascii="Cambria" w:hAnsi="Cambria"/>
          <w:sz w:val="24"/>
          <w:szCs w:val="24"/>
        </w:rPr>
        <w:t>ë</w:t>
      </w:r>
      <w:r w:rsidRPr="00C11A29">
        <w:rPr>
          <w:rFonts w:ascii="Cambria" w:hAnsi="Cambria"/>
          <w:sz w:val="24"/>
          <w:szCs w:val="24"/>
        </w:rPr>
        <w:t>rja e komisionit p</w:t>
      </w:r>
      <w:r w:rsidR="005D1B7E" w:rsidRPr="00C11A29">
        <w:rPr>
          <w:rFonts w:ascii="Cambria" w:hAnsi="Cambria"/>
          <w:sz w:val="24"/>
          <w:szCs w:val="24"/>
        </w:rPr>
        <w:t>ë</w:t>
      </w:r>
      <w:r w:rsidRPr="00C11A29">
        <w:rPr>
          <w:rFonts w:ascii="Cambria" w:hAnsi="Cambria"/>
          <w:sz w:val="24"/>
          <w:szCs w:val="24"/>
        </w:rPr>
        <w:t>r hartimin e Planit Lokal t</w:t>
      </w:r>
      <w:r w:rsidR="005D1B7E" w:rsidRPr="00C11A29">
        <w:rPr>
          <w:rFonts w:ascii="Cambria" w:hAnsi="Cambria"/>
          <w:sz w:val="24"/>
          <w:szCs w:val="24"/>
        </w:rPr>
        <w:t>ë</w:t>
      </w:r>
      <w:r w:rsidRPr="00C11A29">
        <w:rPr>
          <w:rFonts w:ascii="Cambria" w:hAnsi="Cambria"/>
          <w:sz w:val="24"/>
          <w:szCs w:val="24"/>
        </w:rPr>
        <w:t xml:space="preserve"> Veprimit n</w:t>
      </w:r>
      <w:r w:rsidR="005D1B7E" w:rsidRPr="00C11A29">
        <w:rPr>
          <w:rFonts w:ascii="Cambria" w:hAnsi="Cambria"/>
          <w:sz w:val="24"/>
          <w:szCs w:val="24"/>
        </w:rPr>
        <w:t>ë</w:t>
      </w:r>
      <w:r w:rsidRPr="00C11A29">
        <w:rPr>
          <w:rFonts w:ascii="Cambria" w:hAnsi="Cambria"/>
          <w:sz w:val="24"/>
          <w:szCs w:val="24"/>
        </w:rPr>
        <w:t xml:space="preserve"> Mjedis, </w:t>
      </w:r>
      <w:r w:rsidR="005D1B7E" w:rsidRPr="00C11A29">
        <w:rPr>
          <w:rFonts w:ascii="Cambria" w:hAnsi="Cambria"/>
          <w:sz w:val="24"/>
          <w:szCs w:val="24"/>
        </w:rPr>
        <w:t>ë</w:t>
      </w:r>
      <w:r w:rsidRPr="00C11A29">
        <w:rPr>
          <w:rFonts w:ascii="Cambria" w:hAnsi="Cambria"/>
          <w:sz w:val="24"/>
          <w:szCs w:val="24"/>
        </w:rPr>
        <w:t>sht</w:t>
      </w:r>
      <w:r w:rsidR="005D1B7E" w:rsidRPr="00C11A29">
        <w:rPr>
          <w:rFonts w:ascii="Cambria" w:hAnsi="Cambria"/>
          <w:sz w:val="24"/>
          <w:szCs w:val="24"/>
        </w:rPr>
        <w:t>ë</w:t>
      </w:r>
      <w:r w:rsidRPr="00C11A29">
        <w:rPr>
          <w:rFonts w:ascii="Cambria" w:hAnsi="Cambria"/>
          <w:sz w:val="24"/>
          <w:szCs w:val="24"/>
        </w:rPr>
        <w:t xml:space="preserve"> p</w:t>
      </w:r>
      <w:r w:rsidR="005D1B7E" w:rsidRPr="00C11A29">
        <w:rPr>
          <w:rFonts w:ascii="Cambria" w:hAnsi="Cambria"/>
          <w:sz w:val="24"/>
          <w:szCs w:val="24"/>
        </w:rPr>
        <w:t>ë</w:t>
      </w:r>
      <w:r w:rsidRPr="00C11A29">
        <w:rPr>
          <w:rFonts w:ascii="Cambria" w:hAnsi="Cambria"/>
          <w:sz w:val="24"/>
          <w:szCs w:val="24"/>
        </w:rPr>
        <w:t>rcaktuar me vendimin</w:t>
      </w:r>
      <w:r w:rsidR="008641EA" w:rsidRPr="00C11A29">
        <w:rPr>
          <w:rFonts w:ascii="Cambria" w:hAnsi="Cambria"/>
          <w:sz w:val="24"/>
          <w:szCs w:val="24"/>
        </w:rPr>
        <w:t xml:space="preserve"> </w:t>
      </w:r>
      <w:r w:rsidRPr="00C11A29">
        <w:rPr>
          <w:rFonts w:ascii="Cambria" w:hAnsi="Cambria"/>
          <w:sz w:val="24"/>
          <w:szCs w:val="24"/>
        </w:rPr>
        <w:t>Nr.</w:t>
      </w:r>
      <w:r w:rsidR="007D37A5">
        <w:rPr>
          <w:rFonts w:ascii="Cambria" w:hAnsi="Cambria"/>
          <w:sz w:val="24"/>
          <w:szCs w:val="24"/>
        </w:rPr>
        <w:t>02/433</w:t>
      </w:r>
      <w:r w:rsidRPr="00C11A29">
        <w:rPr>
          <w:rFonts w:ascii="Cambria" w:hAnsi="Cambria"/>
          <w:sz w:val="24"/>
          <w:szCs w:val="24"/>
        </w:rPr>
        <w:t xml:space="preserve"> t</w:t>
      </w:r>
      <w:r w:rsidR="005D1B7E" w:rsidRPr="00C11A29">
        <w:rPr>
          <w:rFonts w:ascii="Cambria" w:hAnsi="Cambria"/>
          <w:sz w:val="24"/>
          <w:szCs w:val="24"/>
        </w:rPr>
        <w:t>ë</w:t>
      </w:r>
      <w:r w:rsidRPr="00C11A29">
        <w:rPr>
          <w:rFonts w:ascii="Cambria" w:hAnsi="Cambria"/>
          <w:sz w:val="24"/>
          <w:szCs w:val="24"/>
        </w:rPr>
        <w:t xml:space="preserve"> dat</w:t>
      </w:r>
      <w:r w:rsidR="005D1B7E" w:rsidRPr="00C11A29">
        <w:rPr>
          <w:rFonts w:ascii="Cambria" w:hAnsi="Cambria"/>
          <w:sz w:val="24"/>
          <w:szCs w:val="24"/>
        </w:rPr>
        <w:t>ë</w:t>
      </w:r>
      <w:r w:rsidRPr="00C11A29">
        <w:rPr>
          <w:rFonts w:ascii="Cambria" w:hAnsi="Cambria"/>
          <w:sz w:val="24"/>
          <w:szCs w:val="24"/>
        </w:rPr>
        <w:t xml:space="preserve">s </w:t>
      </w:r>
      <w:r w:rsidR="007D37A5">
        <w:rPr>
          <w:rFonts w:ascii="Cambria" w:hAnsi="Cambria"/>
          <w:sz w:val="24"/>
          <w:szCs w:val="24"/>
        </w:rPr>
        <w:t>15.09.2020</w:t>
      </w:r>
      <w:r w:rsidRPr="00C11A29">
        <w:rPr>
          <w:rFonts w:ascii="Cambria" w:hAnsi="Cambria"/>
          <w:sz w:val="24"/>
          <w:szCs w:val="24"/>
        </w:rPr>
        <w:t>.</w:t>
      </w:r>
    </w:p>
    <w:p w14:paraId="0F8479F8" w14:textId="77777777" w:rsidR="007C6452" w:rsidRPr="00C11A29" w:rsidRDefault="007C6452" w:rsidP="005F3682">
      <w:pPr>
        <w:spacing w:line="276" w:lineRule="auto"/>
        <w:jc w:val="both"/>
        <w:rPr>
          <w:rFonts w:ascii="Cambria" w:hAnsi="Cambria"/>
          <w:sz w:val="24"/>
          <w:szCs w:val="24"/>
        </w:rPr>
      </w:pPr>
      <w:r w:rsidRPr="00C11A29">
        <w:rPr>
          <w:rFonts w:ascii="Cambria" w:hAnsi="Cambria"/>
          <w:sz w:val="24"/>
          <w:szCs w:val="24"/>
        </w:rPr>
        <w:t>Komisioni ka k</w:t>
      </w:r>
      <w:r w:rsidR="005D1B7E" w:rsidRPr="00C11A29">
        <w:rPr>
          <w:rFonts w:ascii="Cambria" w:hAnsi="Cambria"/>
          <w:sz w:val="24"/>
          <w:szCs w:val="24"/>
        </w:rPr>
        <w:t>ë</w:t>
      </w:r>
      <w:r w:rsidRPr="00C11A29">
        <w:rPr>
          <w:rFonts w:ascii="Cambria" w:hAnsi="Cambria"/>
          <w:sz w:val="24"/>
          <w:szCs w:val="24"/>
        </w:rPr>
        <w:t>t</w:t>
      </w:r>
      <w:r w:rsidR="005D1B7E" w:rsidRPr="00C11A29">
        <w:rPr>
          <w:rFonts w:ascii="Cambria" w:hAnsi="Cambria"/>
          <w:sz w:val="24"/>
          <w:szCs w:val="24"/>
        </w:rPr>
        <w:t>ë</w:t>
      </w:r>
      <w:r w:rsidRPr="00C11A29">
        <w:rPr>
          <w:rFonts w:ascii="Cambria" w:hAnsi="Cambria"/>
          <w:sz w:val="24"/>
          <w:szCs w:val="24"/>
        </w:rPr>
        <w:t xml:space="preserve"> p</w:t>
      </w:r>
      <w:r w:rsidR="005D1B7E" w:rsidRPr="00C11A29">
        <w:rPr>
          <w:rFonts w:ascii="Cambria" w:hAnsi="Cambria"/>
          <w:sz w:val="24"/>
          <w:szCs w:val="24"/>
        </w:rPr>
        <w:t>ë</w:t>
      </w:r>
      <w:r w:rsidRPr="00C11A29">
        <w:rPr>
          <w:rFonts w:ascii="Cambria" w:hAnsi="Cambria"/>
          <w:sz w:val="24"/>
          <w:szCs w:val="24"/>
        </w:rPr>
        <w:t>rb</w:t>
      </w:r>
      <w:r w:rsidR="005D1B7E" w:rsidRPr="00C11A29">
        <w:rPr>
          <w:rFonts w:ascii="Cambria" w:hAnsi="Cambria"/>
          <w:sz w:val="24"/>
          <w:szCs w:val="24"/>
        </w:rPr>
        <w:t>ë</w:t>
      </w:r>
      <w:r w:rsidRPr="00C11A29">
        <w:rPr>
          <w:rFonts w:ascii="Cambria" w:hAnsi="Cambria"/>
          <w:sz w:val="24"/>
          <w:szCs w:val="24"/>
        </w:rPr>
        <w:t>rje:</w:t>
      </w:r>
    </w:p>
    <w:p w14:paraId="6847CAA0" w14:textId="79BB7910" w:rsidR="007C6452" w:rsidRDefault="007D37A5" w:rsidP="007D37A5">
      <w:pPr>
        <w:pStyle w:val="ListParagraph"/>
        <w:numPr>
          <w:ilvl w:val="0"/>
          <w:numId w:val="47"/>
        </w:numPr>
        <w:spacing w:line="276" w:lineRule="auto"/>
        <w:jc w:val="both"/>
        <w:rPr>
          <w:rFonts w:ascii="Cambria" w:hAnsi="Cambria"/>
          <w:sz w:val="24"/>
          <w:szCs w:val="24"/>
        </w:rPr>
      </w:pPr>
      <w:r w:rsidRPr="007D37A5">
        <w:rPr>
          <w:rFonts w:ascii="Cambria" w:hAnsi="Cambria"/>
          <w:sz w:val="24"/>
          <w:szCs w:val="24"/>
        </w:rPr>
        <w:t>Medina Brahaj</w:t>
      </w:r>
      <w:r>
        <w:rPr>
          <w:rFonts w:ascii="Cambria" w:hAnsi="Cambria"/>
          <w:sz w:val="24"/>
          <w:szCs w:val="24"/>
        </w:rPr>
        <w:t>, kryesuese e Kuvendit t</w:t>
      </w:r>
      <w:r w:rsidR="0024660F">
        <w:rPr>
          <w:rFonts w:ascii="Cambria" w:hAnsi="Cambria"/>
          <w:sz w:val="24"/>
          <w:szCs w:val="24"/>
        </w:rPr>
        <w:t>ë</w:t>
      </w:r>
      <w:r>
        <w:rPr>
          <w:rFonts w:ascii="Cambria" w:hAnsi="Cambria"/>
          <w:sz w:val="24"/>
          <w:szCs w:val="24"/>
        </w:rPr>
        <w:t xml:space="preserve"> Komun</w:t>
      </w:r>
      <w:r w:rsidR="0024660F">
        <w:rPr>
          <w:rFonts w:ascii="Cambria" w:hAnsi="Cambria"/>
          <w:sz w:val="24"/>
          <w:szCs w:val="24"/>
        </w:rPr>
        <w:t>ë</w:t>
      </w:r>
      <w:r>
        <w:rPr>
          <w:rFonts w:ascii="Cambria" w:hAnsi="Cambria"/>
          <w:sz w:val="24"/>
          <w:szCs w:val="24"/>
        </w:rPr>
        <w:t>s;</w:t>
      </w:r>
    </w:p>
    <w:p w14:paraId="217D3252" w14:textId="4A9E094A" w:rsidR="007D37A5" w:rsidRDefault="007D37A5" w:rsidP="007D37A5">
      <w:pPr>
        <w:pStyle w:val="ListParagraph"/>
        <w:numPr>
          <w:ilvl w:val="0"/>
          <w:numId w:val="47"/>
        </w:numPr>
        <w:spacing w:line="276" w:lineRule="auto"/>
        <w:jc w:val="both"/>
        <w:rPr>
          <w:rFonts w:ascii="Cambria" w:hAnsi="Cambria"/>
          <w:sz w:val="24"/>
          <w:szCs w:val="24"/>
        </w:rPr>
      </w:pPr>
      <w:r>
        <w:rPr>
          <w:rFonts w:ascii="Cambria" w:hAnsi="Cambria"/>
          <w:sz w:val="24"/>
          <w:szCs w:val="24"/>
        </w:rPr>
        <w:t>Rrahman Jakupi, n</w:t>
      </w:r>
      <w:r w:rsidR="0024660F">
        <w:rPr>
          <w:rFonts w:ascii="Cambria" w:hAnsi="Cambria"/>
          <w:sz w:val="24"/>
          <w:szCs w:val="24"/>
        </w:rPr>
        <w:t>ë</w:t>
      </w:r>
      <w:r>
        <w:rPr>
          <w:rFonts w:ascii="Cambria" w:hAnsi="Cambria"/>
          <w:sz w:val="24"/>
          <w:szCs w:val="24"/>
        </w:rPr>
        <w:t>nkryetar i Komun</w:t>
      </w:r>
      <w:r w:rsidR="0024660F">
        <w:rPr>
          <w:rFonts w:ascii="Cambria" w:hAnsi="Cambria"/>
          <w:sz w:val="24"/>
          <w:szCs w:val="24"/>
        </w:rPr>
        <w:t>ë</w:t>
      </w:r>
      <w:r>
        <w:rPr>
          <w:rFonts w:ascii="Cambria" w:hAnsi="Cambria"/>
          <w:sz w:val="24"/>
          <w:szCs w:val="24"/>
        </w:rPr>
        <w:t>s;</w:t>
      </w:r>
    </w:p>
    <w:p w14:paraId="34596F52" w14:textId="590E5142" w:rsidR="007D37A5" w:rsidRDefault="007D37A5" w:rsidP="007D37A5">
      <w:pPr>
        <w:pStyle w:val="ListParagraph"/>
        <w:numPr>
          <w:ilvl w:val="0"/>
          <w:numId w:val="47"/>
        </w:numPr>
        <w:spacing w:line="276" w:lineRule="auto"/>
        <w:jc w:val="both"/>
        <w:rPr>
          <w:rFonts w:ascii="Cambria" w:hAnsi="Cambria"/>
          <w:sz w:val="24"/>
          <w:szCs w:val="24"/>
        </w:rPr>
      </w:pPr>
      <w:r>
        <w:rPr>
          <w:rFonts w:ascii="Cambria" w:hAnsi="Cambria"/>
          <w:sz w:val="24"/>
          <w:szCs w:val="24"/>
        </w:rPr>
        <w:t>Ham</w:t>
      </w:r>
      <w:r w:rsidR="0024660F">
        <w:rPr>
          <w:rFonts w:ascii="Cambria" w:hAnsi="Cambria"/>
          <w:sz w:val="24"/>
          <w:szCs w:val="24"/>
        </w:rPr>
        <w:t>ë</w:t>
      </w:r>
      <w:r>
        <w:rPr>
          <w:rFonts w:ascii="Cambria" w:hAnsi="Cambria"/>
          <w:sz w:val="24"/>
          <w:szCs w:val="24"/>
        </w:rPr>
        <w:t>z T</w:t>
      </w:r>
      <w:r w:rsidR="0024660F">
        <w:rPr>
          <w:rFonts w:ascii="Cambria" w:hAnsi="Cambria"/>
          <w:sz w:val="24"/>
          <w:szCs w:val="24"/>
        </w:rPr>
        <w:t>ë</w:t>
      </w:r>
      <w:r>
        <w:rPr>
          <w:rFonts w:ascii="Cambria" w:hAnsi="Cambria"/>
          <w:sz w:val="24"/>
          <w:szCs w:val="24"/>
        </w:rPr>
        <w:t>rshani, drejtor i Drejtoris</w:t>
      </w:r>
      <w:r w:rsidR="0024660F">
        <w:rPr>
          <w:rFonts w:ascii="Cambria" w:hAnsi="Cambria"/>
          <w:sz w:val="24"/>
          <w:szCs w:val="24"/>
        </w:rPr>
        <w:t>ë</w:t>
      </w:r>
      <w:r>
        <w:rPr>
          <w:rFonts w:ascii="Cambria" w:hAnsi="Cambria"/>
          <w:sz w:val="24"/>
          <w:szCs w:val="24"/>
        </w:rPr>
        <w:t xml:space="preserve"> s</w:t>
      </w:r>
      <w:r w:rsidR="0024660F">
        <w:rPr>
          <w:rFonts w:ascii="Cambria" w:hAnsi="Cambria"/>
          <w:sz w:val="24"/>
          <w:szCs w:val="24"/>
        </w:rPr>
        <w:t>ë</w:t>
      </w:r>
      <w:r>
        <w:rPr>
          <w:rFonts w:ascii="Cambria" w:hAnsi="Cambria"/>
          <w:sz w:val="24"/>
          <w:szCs w:val="24"/>
        </w:rPr>
        <w:t xml:space="preserve"> Sh</w:t>
      </w:r>
      <w:r w:rsidR="0024660F">
        <w:rPr>
          <w:rFonts w:ascii="Cambria" w:hAnsi="Cambria"/>
          <w:sz w:val="24"/>
          <w:szCs w:val="24"/>
        </w:rPr>
        <w:t>ë</w:t>
      </w:r>
      <w:r>
        <w:rPr>
          <w:rFonts w:ascii="Cambria" w:hAnsi="Cambria"/>
          <w:sz w:val="24"/>
          <w:szCs w:val="24"/>
        </w:rPr>
        <w:t>rbimeve Publike;</w:t>
      </w:r>
    </w:p>
    <w:p w14:paraId="74B38633" w14:textId="5A5661B0" w:rsidR="007D37A5" w:rsidRDefault="007D37A5" w:rsidP="007D37A5">
      <w:pPr>
        <w:pStyle w:val="ListParagraph"/>
        <w:numPr>
          <w:ilvl w:val="0"/>
          <w:numId w:val="47"/>
        </w:numPr>
        <w:spacing w:line="276" w:lineRule="auto"/>
        <w:jc w:val="both"/>
        <w:rPr>
          <w:rFonts w:ascii="Cambria" w:hAnsi="Cambria"/>
          <w:sz w:val="24"/>
          <w:szCs w:val="24"/>
        </w:rPr>
      </w:pPr>
      <w:r>
        <w:rPr>
          <w:rFonts w:ascii="Cambria" w:hAnsi="Cambria"/>
          <w:sz w:val="24"/>
          <w:szCs w:val="24"/>
        </w:rPr>
        <w:t>Shqipe Rexhaj, drejtoresh</w:t>
      </w:r>
      <w:r w:rsidR="0024660F">
        <w:rPr>
          <w:rFonts w:ascii="Cambria" w:hAnsi="Cambria"/>
          <w:sz w:val="24"/>
          <w:szCs w:val="24"/>
        </w:rPr>
        <w:t>ë</w:t>
      </w:r>
      <w:r>
        <w:rPr>
          <w:rFonts w:ascii="Cambria" w:hAnsi="Cambria"/>
          <w:sz w:val="24"/>
          <w:szCs w:val="24"/>
        </w:rPr>
        <w:t xml:space="preserve"> e Drejtoris</w:t>
      </w:r>
      <w:r w:rsidR="0024660F">
        <w:rPr>
          <w:rFonts w:ascii="Cambria" w:hAnsi="Cambria"/>
          <w:sz w:val="24"/>
          <w:szCs w:val="24"/>
        </w:rPr>
        <w:t>ë</w:t>
      </w:r>
      <w:r>
        <w:rPr>
          <w:rFonts w:ascii="Cambria" w:hAnsi="Cambria"/>
          <w:sz w:val="24"/>
          <w:szCs w:val="24"/>
        </w:rPr>
        <w:t xml:space="preserve"> p</w:t>
      </w:r>
      <w:r w:rsidR="0024660F">
        <w:rPr>
          <w:rFonts w:ascii="Cambria" w:hAnsi="Cambria"/>
          <w:sz w:val="24"/>
          <w:szCs w:val="24"/>
        </w:rPr>
        <w:t>ë</w:t>
      </w:r>
      <w:r>
        <w:rPr>
          <w:rFonts w:ascii="Cambria" w:hAnsi="Cambria"/>
          <w:sz w:val="24"/>
          <w:szCs w:val="24"/>
        </w:rPr>
        <w:t>r Urbaniz</w:t>
      </w:r>
      <w:r w:rsidR="0024660F">
        <w:rPr>
          <w:rFonts w:ascii="Cambria" w:hAnsi="Cambria"/>
          <w:sz w:val="24"/>
          <w:szCs w:val="24"/>
        </w:rPr>
        <w:t>ë</w:t>
      </w:r>
      <w:r>
        <w:rPr>
          <w:rFonts w:ascii="Cambria" w:hAnsi="Cambria"/>
          <w:sz w:val="24"/>
          <w:szCs w:val="24"/>
        </w:rPr>
        <w:t>m, Kadast</w:t>
      </w:r>
      <w:r w:rsidR="0024660F">
        <w:rPr>
          <w:rFonts w:ascii="Cambria" w:hAnsi="Cambria"/>
          <w:sz w:val="24"/>
          <w:szCs w:val="24"/>
        </w:rPr>
        <w:t>ë</w:t>
      </w:r>
      <w:r>
        <w:rPr>
          <w:rFonts w:ascii="Cambria" w:hAnsi="Cambria"/>
          <w:sz w:val="24"/>
          <w:szCs w:val="24"/>
        </w:rPr>
        <w:t>r dhe Gjeodezi;</w:t>
      </w:r>
    </w:p>
    <w:p w14:paraId="70E6AE05" w14:textId="4C149767" w:rsidR="007D37A5" w:rsidRDefault="007D37A5" w:rsidP="007D37A5">
      <w:pPr>
        <w:pStyle w:val="ListParagraph"/>
        <w:numPr>
          <w:ilvl w:val="0"/>
          <w:numId w:val="47"/>
        </w:numPr>
        <w:spacing w:line="276" w:lineRule="auto"/>
        <w:jc w:val="both"/>
        <w:rPr>
          <w:rFonts w:ascii="Cambria" w:hAnsi="Cambria"/>
          <w:sz w:val="24"/>
          <w:szCs w:val="24"/>
        </w:rPr>
      </w:pPr>
      <w:r>
        <w:rPr>
          <w:rFonts w:ascii="Cambria" w:hAnsi="Cambria"/>
          <w:sz w:val="24"/>
          <w:szCs w:val="24"/>
        </w:rPr>
        <w:t>Fitim Hoxha, drejtor i Drejtoris</w:t>
      </w:r>
      <w:r w:rsidR="0024660F">
        <w:rPr>
          <w:rFonts w:ascii="Cambria" w:hAnsi="Cambria"/>
          <w:sz w:val="24"/>
          <w:szCs w:val="24"/>
        </w:rPr>
        <w:t>ë</w:t>
      </w:r>
      <w:r>
        <w:rPr>
          <w:rFonts w:ascii="Cambria" w:hAnsi="Cambria"/>
          <w:sz w:val="24"/>
          <w:szCs w:val="24"/>
        </w:rPr>
        <w:t xml:space="preserve"> p</w:t>
      </w:r>
      <w:r w:rsidR="0024660F">
        <w:rPr>
          <w:rFonts w:ascii="Cambria" w:hAnsi="Cambria"/>
          <w:sz w:val="24"/>
          <w:szCs w:val="24"/>
        </w:rPr>
        <w:t>ë</w:t>
      </w:r>
      <w:r>
        <w:rPr>
          <w:rFonts w:ascii="Cambria" w:hAnsi="Cambria"/>
          <w:sz w:val="24"/>
          <w:szCs w:val="24"/>
        </w:rPr>
        <w:t>r Zhvillim Ekonomik;</w:t>
      </w:r>
    </w:p>
    <w:p w14:paraId="40C8EB58" w14:textId="1FF1DE05" w:rsidR="007D37A5" w:rsidRDefault="007D37A5" w:rsidP="007D37A5">
      <w:pPr>
        <w:pStyle w:val="ListParagraph"/>
        <w:numPr>
          <w:ilvl w:val="0"/>
          <w:numId w:val="47"/>
        </w:numPr>
        <w:spacing w:line="276" w:lineRule="auto"/>
        <w:jc w:val="both"/>
        <w:rPr>
          <w:rFonts w:ascii="Cambria" w:hAnsi="Cambria"/>
          <w:sz w:val="24"/>
          <w:szCs w:val="24"/>
        </w:rPr>
      </w:pPr>
      <w:r>
        <w:rPr>
          <w:rFonts w:ascii="Cambria" w:hAnsi="Cambria"/>
          <w:sz w:val="24"/>
          <w:szCs w:val="24"/>
        </w:rPr>
        <w:t>Musa Baftiu, drejtor i Drejtoris</w:t>
      </w:r>
      <w:r w:rsidR="0024660F">
        <w:rPr>
          <w:rFonts w:ascii="Cambria" w:hAnsi="Cambria"/>
          <w:sz w:val="24"/>
          <w:szCs w:val="24"/>
        </w:rPr>
        <w:t>ë</w:t>
      </w:r>
      <w:r>
        <w:rPr>
          <w:rFonts w:ascii="Cambria" w:hAnsi="Cambria"/>
          <w:sz w:val="24"/>
          <w:szCs w:val="24"/>
        </w:rPr>
        <w:t xml:space="preserve"> p</w:t>
      </w:r>
      <w:r w:rsidR="0024660F">
        <w:rPr>
          <w:rFonts w:ascii="Cambria" w:hAnsi="Cambria"/>
          <w:sz w:val="24"/>
          <w:szCs w:val="24"/>
        </w:rPr>
        <w:t>ë</w:t>
      </w:r>
      <w:r>
        <w:rPr>
          <w:rFonts w:ascii="Cambria" w:hAnsi="Cambria"/>
          <w:sz w:val="24"/>
          <w:szCs w:val="24"/>
        </w:rPr>
        <w:t>r Sh</w:t>
      </w:r>
      <w:r w:rsidR="0024660F">
        <w:rPr>
          <w:rFonts w:ascii="Cambria" w:hAnsi="Cambria"/>
          <w:sz w:val="24"/>
          <w:szCs w:val="24"/>
        </w:rPr>
        <w:t>ë</w:t>
      </w:r>
      <w:r>
        <w:rPr>
          <w:rFonts w:ascii="Cambria" w:hAnsi="Cambria"/>
          <w:sz w:val="24"/>
          <w:szCs w:val="24"/>
        </w:rPr>
        <w:t>ndet</w:t>
      </w:r>
      <w:r w:rsidR="0024660F">
        <w:rPr>
          <w:rFonts w:ascii="Cambria" w:hAnsi="Cambria"/>
          <w:sz w:val="24"/>
          <w:szCs w:val="24"/>
        </w:rPr>
        <w:t>ë</w:t>
      </w:r>
      <w:r>
        <w:rPr>
          <w:rFonts w:ascii="Cambria" w:hAnsi="Cambria"/>
          <w:sz w:val="24"/>
          <w:szCs w:val="24"/>
        </w:rPr>
        <w:t>si dhe Mir</w:t>
      </w:r>
      <w:r w:rsidR="0024660F">
        <w:rPr>
          <w:rFonts w:ascii="Cambria" w:hAnsi="Cambria"/>
          <w:sz w:val="24"/>
          <w:szCs w:val="24"/>
        </w:rPr>
        <w:t>ë</w:t>
      </w:r>
      <w:r>
        <w:rPr>
          <w:rFonts w:ascii="Cambria" w:hAnsi="Cambria"/>
          <w:sz w:val="24"/>
          <w:szCs w:val="24"/>
        </w:rPr>
        <w:t>qenie Sociale;</w:t>
      </w:r>
    </w:p>
    <w:p w14:paraId="2566326A" w14:textId="5286EDCB" w:rsidR="007D37A5" w:rsidRDefault="007D37A5" w:rsidP="007D37A5">
      <w:pPr>
        <w:pStyle w:val="ListParagraph"/>
        <w:numPr>
          <w:ilvl w:val="0"/>
          <w:numId w:val="47"/>
        </w:numPr>
        <w:spacing w:line="276" w:lineRule="auto"/>
        <w:jc w:val="both"/>
        <w:rPr>
          <w:rFonts w:ascii="Cambria" w:hAnsi="Cambria"/>
          <w:sz w:val="24"/>
          <w:szCs w:val="24"/>
        </w:rPr>
      </w:pPr>
      <w:r>
        <w:rPr>
          <w:rFonts w:ascii="Cambria" w:hAnsi="Cambria"/>
          <w:sz w:val="24"/>
          <w:szCs w:val="24"/>
        </w:rPr>
        <w:t>Kimete Uka, Zyrtare Kryesore Financiare;</w:t>
      </w:r>
    </w:p>
    <w:p w14:paraId="1D5D53F3" w14:textId="579E7091" w:rsidR="007D37A5" w:rsidRDefault="007D37A5" w:rsidP="007D37A5">
      <w:pPr>
        <w:pStyle w:val="ListParagraph"/>
        <w:numPr>
          <w:ilvl w:val="0"/>
          <w:numId w:val="47"/>
        </w:numPr>
        <w:spacing w:line="276" w:lineRule="auto"/>
        <w:jc w:val="both"/>
        <w:rPr>
          <w:rFonts w:ascii="Cambria" w:hAnsi="Cambria"/>
          <w:sz w:val="24"/>
          <w:szCs w:val="24"/>
        </w:rPr>
      </w:pPr>
      <w:r>
        <w:rPr>
          <w:rFonts w:ascii="Cambria" w:hAnsi="Cambria"/>
          <w:sz w:val="24"/>
          <w:szCs w:val="24"/>
        </w:rPr>
        <w:t xml:space="preserve">Sabri </w:t>
      </w:r>
      <w:r w:rsidR="00E84542" w:rsidRPr="00D90A3D">
        <w:rPr>
          <w:rStyle w:val="Emphasis"/>
          <w:rFonts w:ascii="Cambria" w:hAnsi="Cambria"/>
          <w:i w:val="0"/>
          <w:iCs w:val="0"/>
          <w:sz w:val="24"/>
          <w:szCs w:val="24"/>
        </w:rPr>
        <w:t>Ç</w:t>
      </w:r>
      <w:r>
        <w:rPr>
          <w:rFonts w:ascii="Cambria" w:hAnsi="Cambria"/>
          <w:sz w:val="24"/>
          <w:szCs w:val="24"/>
        </w:rPr>
        <w:t xml:space="preserve">erkini, KRU </w:t>
      </w:r>
      <w:r w:rsidR="0024660F">
        <w:rPr>
          <w:rFonts w:ascii="Cambria" w:hAnsi="Cambria"/>
          <w:sz w:val="24"/>
          <w:szCs w:val="24"/>
        </w:rPr>
        <w:t>“Prishtina”;</w:t>
      </w:r>
    </w:p>
    <w:p w14:paraId="4329ABBB" w14:textId="471EDE2A" w:rsidR="0024660F" w:rsidRDefault="0024660F" w:rsidP="007D37A5">
      <w:pPr>
        <w:pStyle w:val="ListParagraph"/>
        <w:numPr>
          <w:ilvl w:val="0"/>
          <w:numId w:val="47"/>
        </w:numPr>
        <w:spacing w:line="276" w:lineRule="auto"/>
        <w:jc w:val="both"/>
        <w:rPr>
          <w:rFonts w:ascii="Cambria" w:hAnsi="Cambria"/>
          <w:sz w:val="24"/>
          <w:szCs w:val="24"/>
        </w:rPr>
      </w:pPr>
      <w:r>
        <w:rPr>
          <w:rFonts w:ascii="Cambria" w:hAnsi="Cambria"/>
          <w:sz w:val="24"/>
          <w:szCs w:val="24"/>
        </w:rPr>
        <w:t>Osman Muharremi, drejtor i NRPM “Pa</w:t>
      </w:r>
      <w:r w:rsidR="00D90A3D">
        <w:rPr>
          <w:rFonts w:ascii="Cambria" w:hAnsi="Cambria"/>
          <w:sz w:val="24"/>
          <w:szCs w:val="24"/>
        </w:rPr>
        <w:t>s</w:t>
      </w:r>
      <w:r>
        <w:rPr>
          <w:rFonts w:ascii="Cambria" w:hAnsi="Cambria"/>
          <w:sz w:val="24"/>
          <w:szCs w:val="24"/>
        </w:rPr>
        <w:t>tërtia” Shtime;</w:t>
      </w:r>
    </w:p>
    <w:p w14:paraId="2C7612D3" w14:textId="5E189E44" w:rsidR="0024660F" w:rsidRDefault="0024660F" w:rsidP="007D37A5">
      <w:pPr>
        <w:pStyle w:val="ListParagraph"/>
        <w:numPr>
          <w:ilvl w:val="0"/>
          <w:numId w:val="47"/>
        </w:numPr>
        <w:spacing w:line="276" w:lineRule="auto"/>
        <w:jc w:val="both"/>
        <w:rPr>
          <w:rFonts w:ascii="Cambria" w:hAnsi="Cambria"/>
          <w:sz w:val="24"/>
          <w:szCs w:val="24"/>
        </w:rPr>
      </w:pPr>
      <w:r>
        <w:rPr>
          <w:rFonts w:ascii="Cambria" w:hAnsi="Cambria"/>
          <w:sz w:val="24"/>
          <w:szCs w:val="24"/>
        </w:rPr>
        <w:t>Albulena Emini, zyrtare për mjedis;</w:t>
      </w:r>
    </w:p>
    <w:p w14:paraId="4E53C643" w14:textId="7CC4FB03" w:rsidR="0024660F" w:rsidRDefault="0024660F" w:rsidP="007D37A5">
      <w:pPr>
        <w:pStyle w:val="ListParagraph"/>
        <w:numPr>
          <w:ilvl w:val="0"/>
          <w:numId w:val="47"/>
        </w:numPr>
        <w:spacing w:line="276" w:lineRule="auto"/>
        <w:jc w:val="both"/>
        <w:rPr>
          <w:rFonts w:ascii="Cambria" w:hAnsi="Cambria"/>
          <w:sz w:val="24"/>
          <w:szCs w:val="24"/>
        </w:rPr>
      </w:pPr>
      <w:r>
        <w:rPr>
          <w:rFonts w:ascii="Cambria" w:hAnsi="Cambria"/>
          <w:sz w:val="24"/>
          <w:szCs w:val="24"/>
        </w:rPr>
        <w:t>Xhemshir Shabani, përgjegjës i Zyrës për Pylltari;</w:t>
      </w:r>
    </w:p>
    <w:p w14:paraId="20CEB6DF" w14:textId="30518C45" w:rsidR="0024660F" w:rsidRDefault="0024660F" w:rsidP="007D37A5">
      <w:pPr>
        <w:pStyle w:val="ListParagraph"/>
        <w:numPr>
          <w:ilvl w:val="0"/>
          <w:numId w:val="47"/>
        </w:numPr>
        <w:spacing w:line="276" w:lineRule="auto"/>
        <w:jc w:val="both"/>
        <w:rPr>
          <w:rFonts w:ascii="Cambria" w:hAnsi="Cambria"/>
          <w:sz w:val="24"/>
          <w:szCs w:val="24"/>
        </w:rPr>
      </w:pPr>
      <w:r w:rsidRPr="00E84542">
        <w:rPr>
          <w:rFonts w:ascii="Cambria" w:hAnsi="Cambria"/>
          <w:sz w:val="24"/>
          <w:szCs w:val="24"/>
        </w:rPr>
        <w:t>Ekrem Re</w:t>
      </w:r>
      <w:r w:rsidR="00E84542" w:rsidRPr="00E84542">
        <w:rPr>
          <w:rStyle w:val="Emphasis"/>
          <w:rFonts w:ascii="Cambria" w:hAnsi="Cambria"/>
          <w:i w:val="0"/>
          <w:iCs w:val="0"/>
        </w:rPr>
        <w:t>ç</w:t>
      </w:r>
      <w:r w:rsidRPr="00E84542">
        <w:rPr>
          <w:rFonts w:ascii="Cambria" w:hAnsi="Cambria"/>
          <w:sz w:val="24"/>
          <w:szCs w:val="24"/>
        </w:rPr>
        <w:t>ica,</w:t>
      </w:r>
      <w:r>
        <w:rPr>
          <w:rFonts w:ascii="Cambria" w:hAnsi="Cambria"/>
          <w:sz w:val="24"/>
          <w:szCs w:val="24"/>
        </w:rPr>
        <w:t xml:space="preserve"> udhëheqës i Zyrës për Integrime Evropiane;</w:t>
      </w:r>
    </w:p>
    <w:p w14:paraId="6E3CCA06" w14:textId="0C9E6A3C" w:rsidR="0024660F" w:rsidRDefault="0024660F" w:rsidP="007D37A5">
      <w:pPr>
        <w:pStyle w:val="ListParagraph"/>
        <w:numPr>
          <w:ilvl w:val="0"/>
          <w:numId w:val="47"/>
        </w:numPr>
        <w:spacing w:line="276" w:lineRule="auto"/>
        <w:jc w:val="both"/>
        <w:rPr>
          <w:rFonts w:ascii="Cambria" w:hAnsi="Cambria"/>
          <w:sz w:val="24"/>
          <w:szCs w:val="24"/>
        </w:rPr>
      </w:pPr>
      <w:r>
        <w:rPr>
          <w:rFonts w:ascii="Cambria" w:hAnsi="Cambria"/>
          <w:sz w:val="24"/>
          <w:szCs w:val="24"/>
        </w:rPr>
        <w:t>Hysen Hyseni, zyrtar nga Zyra e Tatimit në Pronë;</w:t>
      </w:r>
    </w:p>
    <w:p w14:paraId="6B6A3CE9" w14:textId="1E9102B4" w:rsidR="0024660F" w:rsidRDefault="0024660F" w:rsidP="007D37A5">
      <w:pPr>
        <w:pStyle w:val="ListParagraph"/>
        <w:numPr>
          <w:ilvl w:val="0"/>
          <w:numId w:val="47"/>
        </w:numPr>
        <w:spacing w:line="276" w:lineRule="auto"/>
        <w:jc w:val="both"/>
        <w:rPr>
          <w:rFonts w:ascii="Cambria" w:hAnsi="Cambria"/>
          <w:sz w:val="24"/>
          <w:szCs w:val="24"/>
        </w:rPr>
      </w:pPr>
      <w:r>
        <w:rPr>
          <w:rFonts w:ascii="Cambria" w:hAnsi="Cambria"/>
          <w:sz w:val="24"/>
          <w:szCs w:val="24"/>
        </w:rPr>
        <w:t>Skender Dauti, Shoqata e Peshkatarëve Sportiv “Salmoni”, Shtime;</w:t>
      </w:r>
    </w:p>
    <w:p w14:paraId="68BF06F2" w14:textId="767B94AF" w:rsidR="0024660F" w:rsidRDefault="0024660F" w:rsidP="007D37A5">
      <w:pPr>
        <w:pStyle w:val="ListParagraph"/>
        <w:numPr>
          <w:ilvl w:val="0"/>
          <w:numId w:val="47"/>
        </w:numPr>
        <w:spacing w:line="276" w:lineRule="auto"/>
        <w:jc w:val="both"/>
        <w:rPr>
          <w:rFonts w:ascii="Cambria" w:hAnsi="Cambria"/>
          <w:sz w:val="24"/>
          <w:szCs w:val="24"/>
        </w:rPr>
      </w:pPr>
      <w:r>
        <w:rPr>
          <w:rFonts w:ascii="Cambria" w:hAnsi="Cambria"/>
          <w:sz w:val="24"/>
          <w:szCs w:val="24"/>
        </w:rPr>
        <w:t>Agron Mehmeti, Shoqata e Pronarëve të Pyjeve Privatë “Gryka e Caralevës”;</w:t>
      </w:r>
    </w:p>
    <w:p w14:paraId="37AE3D3B" w14:textId="3D427A30" w:rsidR="0024660F" w:rsidRDefault="0024660F" w:rsidP="007D37A5">
      <w:pPr>
        <w:pStyle w:val="ListParagraph"/>
        <w:numPr>
          <w:ilvl w:val="0"/>
          <w:numId w:val="47"/>
        </w:numPr>
        <w:spacing w:line="276" w:lineRule="auto"/>
        <w:jc w:val="both"/>
        <w:rPr>
          <w:rFonts w:ascii="Cambria" w:hAnsi="Cambria"/>
          <w:sz w:val="24"/>
          <w:szCs w:val="24"/>
        </w:rPr>
      </w:pPr>
      <w:r>
        <w:rPr>
          <w:rFonts w:ascii="Cambria" w:hAnsi="Cambria"/>
          <w:sz w:val="24"/>
          <w:szCs w:val="24"/>
        </w:rPr>
        <w:t>Ejup Ismajli, Grupi Lokal i Veprimit “Natyra”, Shtime;</w:t>
      </w:r>
    </w:p>
    <w:p w14:paraId="3A564E37" w14:textId="3E13BD9B" w:rsidR="0024660F" w:rsidRDefault="0024660F" w:rsidP="007D37A5">
      <w:pPr>
        <w:pStyle w:val="ListParagraph"/>
        <w:numPr>
          <w:ilvl w:val="0"/>
          <w:numId w:val="47"/>
        </w:numPr>
        <w:spacing w:line="276" w:lineRule="auto"/>
        <w:jc w:val="both"/>
        <w:rPr>
          <w:rFonts w:ascii="Cambria" w:hAnsi="Cambria"/>
          <w:sz w:val="24"/>
          <w:szCs w:val="24"/>
        </w:rPr>
      </w:pPr>
      <w:r>
        <w:rPr>
          <w:rFonts w:ascii="Cambria" w:hAnsi="Cambria"/>
          <w:sz w:val="24"/>
          <w:szCs w:val="24"/>
        </w:rPr>
        <w:t>Resul Gashi, Qendra Rinore Publike, Shtime;</w:t>
      </w:r>
    </w:p>
    <w:p w14:paraId="26787C33" w14:textId="758C0A2B" w:rsidR="0024660F" w:rsidRPr="00B5673D" w:rsidRDefault="0024660F" w:rsidP="005F3682">
      <w:pPr>
        <w:pStyle w:val="ListParagraph"/>
        <w:numPr>
          <w:ilvl w:val="0"/>
          <w:numId w:val="47"/>
        </w:numPr>
        <w:spacing w:line="276" w:lineRule="auto"/>
        <w:jc w:val="both"/>
        <w:rPr>
          <w:rFonts w:ascii="Cambria" w:hAnsi="Cambria"/>
          <w:sz w:val="24"/>
          <w:szCs w:val="24"/>
        </w:rPr>
      </w:pPr>
      <w:r>
        <w:rPr>
          <w:rFonts w:ascii="Cambria" w:hAnsi="Cambria"/>
          <w:sz w:val="24"/>
          <w:szCs w:val="24"/>
        </w:rPr>
        <w:t xml:space="preserve"> Vesa Zeqiri, përfaqësuese e Shoqërisë Civile.</w:t>
      </w:r>
    </w:p>
    <w:p w14:paraId="4DEB7741" w14:textId="7627CD0A" w:rsidR="00D70D81" w:rsidRDefault="00D70D81" w:rsidP="005F3682">
      <w:pPr>
        <w:spacing w:line="276" w:lineRule="auto"/>
        <w:jc w:val="both"/>
        <w:rPr>
          <w:rFonts w:ascii="Cambria" w:hAnsi="Cambria"/>
          <w:sz w:val="24"/>
          <w:szCs w:val="24"/>
        </w:rPr>
      </w:pPr>
    </w:p>
    <w:p w14:paraId="6FF1E859" w14:textId="4345A055" w:rsidR="00C36C2A" w:rsidRDefault="00C36C2A" w:rsidP="005F3682">
      <w:pPr>
        <w:spacing w:line="276" w:lineRule="auto"/>
        <w:jc w:val="both"/>
        <w:rPr>
          <w:rFonts w:ascii="Cambria" w:hAnsi="Cambria"/>
          <w:sz w:val="24"/>
          <w:szCs w:val="24"/>
        </w:rPr>
      </w:pPr>
    </w:p>
    <w:p w14:paraId="6124C09B" w14:textId="77777777" w:rsidR="00EB569D" w:rsidRDefault="00EB569D" w:rsidP="005F3682">
      <w:pPr>
        <w:spacing w:line="276" w:lineRule="auto"/>
        <w:jc w:val="both"/>
        <w:rPr>
          <w:rFonts w:ascii="Cambria" w:hAnsi="Cambria"/>
          <w:sz w:val="24"/>
          <w:szCs w:val="24"/>
        </w:rPr>
      </w:pPr>
    </w:p>
    <w:p w14:paraId="758BA00A" w14:textId="77777777" w:rsidR="006A1CF5" w:rsidRPr="00C11A29" w:rsidRDefault="006A1CF5" w:rsidP="00676D30">
      <w:pPr>
        <w:shd w:val="clear" w:color="auto" w:fill="C5E0B3" w:themeFill="accent6" w:themeFillTint="66"/>
        <w:spacing w:line="276" w:lineRule="auto"/>
        <w:jc w:val="both"/>
        <w:rPr>
          <w:rFonts w:ascii="Cambria" w:hAnsi="Cambria"/>
          <w:b/>
          <w:sz w:val="24"/>
          <w:szCs w:val="24"/>
        </w:rPr>
      </w:pPr>
      <w:r w:rsidRPr="00C11A29">
        <w:rPr>
          <w:rFonts w:ascii="Cambria" w:hAnsi="Cambria"/>
          <w:b/>
          <w:sz w:val="24"/>
          <w:szCs w:val="24"/>
        </w:rPr>
        <w:lastRenderedPageBreak/>
        <w:t>Indeksi i shkurtesave</w:t>
      </w:r>
    </w:p>
    <w:p w14:paraId="5D05D240" w14:textId="77777777" w:rsidR="00923072" w:rsidRPr="00D70D81" w:rsidRDefault="00923072" w:rsidP="00D70D81">
      <w:pPr>
        <w:autoSpaceDE w:val="0"/>
        <w:autoSpaceDN w:val="0"/>
        <w:adjustRightInd w:val="0"/>
        <w:spacing w:after="0" w:line="276" w:lineRule="auto"/>
        <w:jc w:val="both"/>
        <w:rPr>
          <w:rFonts w:ascii="Cambria" w:hAnsi="Cambria"/>
        </w:rPr>
      </w:pPr>
      <w:r w:rsidRPr="00D70D81">
        <w:rPr>
          <w:rFonts w:ascii="Cambria" w:hAnsi="Cambria"/>
        </w:rPr>
        <w:t>AMMK</w:t>
      </w:r>
      <w:r w:rsidRPr="00D70D81">
        <w:rPr>
          <w:rFonts w:ascii="Cambria" w:hAnsi="Cambria"/>
        </w:rPr>
        <w:tab/>
      </w:r>
      <w:r w:rsidRPr="00D70D81">
        <w:rPr>
          <w:rFonts w:ascii="Cambria" w:hAnsi="Cambria"/>
        </w:rPr>
        <w:tab/>
        <w:t>Agjencia e Kosovës për Mbrojtjen e Mjedisit</w:t>
      </w:r>
    </w:p>
    <w:p w14:paraId="435FDB29" w14:textId="77777777" w:rsidR="00923072" w:rsidRPr="00D70D81" w:rsidRDefault="00923072" w:rsidP="00D70D81">
      <w:pPr>
        <w:autoSpaceDE w:val="0"/>
        <w:autoSpaceDN w:val="0"/>
        <w:adjustRightInd w:val="0"/>
        <w:spacing w:after="0" w:line="276" w:lineRule="auto"/>
        <w:jc w:val="both"/>
        <w:rPr>
          <w:rFonts w:ascii="Cambria" w:hAnsi="Cambria"/>
        </w:rPr>
      </w:pPr>
      <w:r w:rsidRPr="00D70D81">
        <w:rPr>
          <w:rFonts w:ascii="Cambria" w:hAnsi="Cambria"/>
        </w:rPr>
        <w:t>APK</w:t>
      </w:r>
      <w:r w:rsidRPr="00D70D81">
        <w:rPr>
          <w:rFonts w:ascii="Cambria" w:hAnsi="Cambria"/>
        </w:rPr>
        <w:tab/>
      </w:r>
      <w:r w:rsidRPr="00D70D81">
        <w:rPr>
          <w:rFonts w:ascii="Cambria" w:hAnsi="Cambria"/>
        </w:rPr>
        <w:tab/>
        <w:t>Agjencia e Pyjeve të Kosovës</w:t>
      </w:r>
    </w:p>
    <w:p w14:paraId="4F677BAD" w14:textId="55B1DF4E" w:rsidR="00923072" w:rsidRDefault="00923072" w:rsidP="00D70D81">
      <w:pPr>
        <w:autoSpaceDE w:val="0"/>
        <w:autoSpaceDN w:val="0"/>
        <w:adjustRightInd w:val="0"/>
        <w:spacing w:after="0" w:line="276" w:lineRule="auto"/>
        <w:jc w:val="both"/>
        <w:rPr>
          <w:rFonts w:ascii="Cambria" w:hAnsi="Cambria" w:cs="Arial"/>
        </w:rPr>
      </w:pPr>
      <w:r>
        <w:rPr>
          <w:rFonts w:ascii="Cambria" w:hAnsi="Cambria" w:cs="Arial"/>
        </w:rPr>
        <w:t>ARRU</w:t>
      </w:r>
      <w:r>
        <w:rPr>
          <w:rFonts w:ascii="Cambria" w:hAnsi="Cambria" w:cs="Arial"/>
        </w:rPr>
        <w:tab/>
      </w:r>
      <w:r>
        <w:rPr>
          <w:rFonts w:ascii="Cambria" w:hAnsi="Cambria" w:cs="Arial"/>
        </w:rPr>
        <w:tab/>
        <w:t>Autoriteti Rregullativ p</w:t>
      </w:r>
      <w:r w:rsidR="008754BF">
        <w:rPr>
          <w:rFonts w:ascii="Cambria" w:hAnsi="Cambria" w:cs="Arial"/>
        </w:rPr>
        <w:t>ë</w:t>
      </w:r>
      <w:r>
        <w:rPr>
          <w:rFonts w:ascii="Cambria" w:hAnsi="Cambria" w:cs="Arial"/>
        </w:rPr>
        <w:t>r Uj</w:t>
      </w:r>
      <w:r w:rsidR="008754BF">
        <w:rPr>
          <w:rFonts w:ascii="Cambria" w:hAnsi="Cambria" w:cs="Arial"/>
        </w:rPr>
        <w:t>ë</w:t>
      </w:r>
      <w:r>
        <w:rPr>
          <w:rFonts w:ascii="Cambria" w:hAnsi="Cambria" w:cs="Arial"/>
        </w:rPr>
        <w:t>sjell</w:t>
      </w:r>
      <w:r w:rsidR="008754BF">
        <w:rPr>
          <w:rFonts w:ascii="Cambria" w:hAnsi="Cambria" w:cs="Arial"/>
        </w:rPr>
        <w:t>ë</w:t>
      </w:r>
      <w:r>
        <w:rPr>
          <w:rFonts w:ascii="Cambria" w:hAnsi="Cambria" w:cs="Arial"/>
        </w:rPr>
        <w:t>s</w:t>
      </w:r>
    </w:p>
    <w:p w14:paraId="50007623" w14:textId="77777777" w:rsidR="00923072" w:rsidRPr="00D70D81" w:rsidRDefault="00923072" w:rsidP="00D70D81">
      <w:pPr>
        <w:autoSpaceDE w:val="0"/>
        <w:autoSpaceDN w:val="0"/>
        <w:adjustRightInd w:val="0"/>
        <w:spacing w:after="0" w:line="276" w:lineRule="auto"/>
        <w:jc w:val="both"/>
        <w:rPr>
          <w:rFonts w:ascii="Cambria" w:hAnsi="Cambria"/>
        </w:rPr>
      </w:pPr>
      <w:r w:rsidRPr="00D70D81">
        <w:rPr>
          <w:rFonts w:ascii="Cambria" w:hAnsi="Cambria"/>
        </w:rPr>
        <w:t>ASK</w:t>
      </w:r>
      <w:r w:rsidRPr="00D70D81">
        <w:rPr>
          <w:rFonts w:ascii="Cambria" w:hAnsi="Cambria"/>
        </w:rPr>
        <w:tab/>
      </w:r>
      <w:r w:rsidRPr="00D70D81">
        <w:rPr>
          <w:rFonts w:ascii="Cambria" w:hAnsi="Cambria"/>
        </w:rPr>
        <w:tab/>
        <w:t>Agjencia e Statistikave të Kosovës</w:t>
      </w:r>
    </w:p>
    <w:p w14:paraId="3CC0F1D5" w14:textId="77777777" w:rsidR="00923072" w:rsidRPr="00D70D81" w:rsidRDefault="00923072" w:rsidP="00D70D81">
      <w:pPr>
        <w:autoSpaceDE w:val="0"/>
        <w:autoSpaceDN w:val="0"/>
        <w:adjustRightInd w:val="0"/>
        <w:spacing w:after="0" w:line="276" w:lineRule="auto"/>
        <w:jc w:val="both"/>
        <w:rPr>
          <w:rFonts w:ascii="Cambria" w:hAnsi="Cambria"/>
        </w:rPr>
      </w:pPr>
      <w:r w:rsidRPr="00D70D81">
        <w:rPr>
          <w:rFonts w:ascii="Cambria" w:hAnsi="Cambria"/>
        </w:rPr>
        <w:t>BE</w:t>
      </w:r>
      <w:r w:rsidRPr="00D70D81">
        <w:rPr>
          <w:rFonts w:ascii="Cambria" w:hAnsi="Cambria"/>
        </w:rPr>
        <w:tab/>
      </w:r>
      <w:r w:rsidRPr="00D70D81">
        <w:rPr>
          <w:rFonts w:ascii="Cambria" w:hAnsi="Cambria"/>
        </w:rPr>
        <w:tab/>
        <w:t>Bashkimi Evropian</w:t>
      </w:r>
    </w:p>
    <w:p w14:paraId="510A5F68" w14:textId="247AE937" w:rsidR="00923072" w:rsidRPr="008D23C3" w:rsidRDefault="00923072" w:rsidP="00D70D81">
      <w:pPr>
        <w:autoSpaceDE w:val="0"/>
        <w:autoSpaceDN w:val="0"/>
        <w:adjustRightInd w:val="0"/>
        <w:spacing w:after="0" w:line="276" w:lineRule="auto"/>
        <w:jc w:val="both"/>
        <w:rPr>
          <w:rFonts w:ascii="Cambria" w:hAnsi="Cambria"/>
        </w:rPr>
      </w:pPr>
      <w:bookmarkStart w:id="1" w:name="_Hlk55647979"/>
      <w:r w:rsidRPr="008D23C3">
        <w:rPr>
          <w:rFonts w:ascii="Cambria" w:eastAsia="Times New Roman" w:hAnsi="Cambria"/>
          <w:lang w:eastAsia="sq-AL"/>
        </w:rPr>
        <w:t>D</w:t>
      </w:r>
      <w:r w:rsidR="004E4A4D" w:rsidRPr="008D23C3">
        <w:rPr>
          <w:rFonts w:ascii="Cambria" w:eastAsia="Times New Roman" w:hAnsi="Cambria"/>
          <w:lang w:eastAsia="sq-AL"/>
        </w:rPr>
        <w:t>ZHE</w:t>
      </w:r>
      <w:r w:rsidRPr="008D23C3">
        <w:rPr>
          <w:rFonts w:ascii="Cambria" w:eastAsia="Times New Roman" w:hAnsi="Cambria"/>
          <w:lang w:eastAsia="sq-AL"/>
        </w:rPr>
        <w:tab/>
      </w:r>
      <w:r w:rsidRPr="008D23C3">
        <w:rPr>
          <w:rFonts w:ascii="Cambria" w:eastAsia="Times New Roman" w:hAnsi="Cambria"/>
          <w:lang w:eastAsia="sq-AL"/>
        </w:rPr>
        <w:tab/>
        <w:t xml:space="preserve">Drejtoria </w:t>
      </w:r>
      <w:r w:rsidR="004E4A4D" w:rsidRPr="008D23C3">
        <w:rPr>
          <w:rFonts w:ascii="Cambria" w:eastAsia="Times New Roman" w:hAnsi="Cambria"/>
          <w:lang w:eastAsia="sq-AL"/>
        </w:rPr>
        <w:t>për</w:t>
      </w:r>
      <w:r w:rsidRPr="008D23C3">
        <w:rPr>
          <w:rFonts w:ascii="Cambria" w:eastAsia="Times New Roman" w:hAnsi="Cambria"/>
          <w:lang w:eastAsia="sq-AL"/>
        </w:rPr>
        <w:t xml:space="preserve"> Zhvillim</w:t>
      </w:r>
      <w:r w:rsidR="004E4A4D" w:rsidRPr="008D23C3">
        <w:rPr>
          <w:rFonts w:ascii="Cambria" w:eastAsia="Times New Roman" w:hAnsi="Cambria"/>
          <w:lang w:eastAsia="sq-AL"/>
        </w:rPr>
        <w:t xml:space="preserve"> Ekonomik</w:t>
      </w:r>
    </w:p>
    <w:p w14:paraId="15FAE942" w14:textId="52E16344" w:rsidR="00923072" w:rsidRPr="008D23C3" w:rsidRDefault="001C6855" w:rsidP="00D70D81">
      <w:pPr>
        <w:autoSpaceDE w:val="0"/>
        <w:autoSpaceDN w:val="0"/>
        <w:adjustRightInd w:val="0"/>
        <w:spacing w:after="0" w:line="276" w:lineRule="auto"/>
        <w:jc w:val="both"/>
        <w:rPr>
          <w:rFonts w:ascii="Cambria" w:eastAsia="Times New Roman" w:hAnsi="Cambria"/>
          <w:lang w:eastAsia="sq-AL"/>
        </w:rPr>
      </w:pPr>
      <w:r>
        <w:rPr>
          <w:rFonts w:ascii="Cambria" w:eastAsia="Times New Roman" w:hAnsi="Cambria"/>
          <w:lang w:eastAsia="sq-AL"/>
        </w:rPr>
        <w:t>DSHMS</w:t>
      </w:r>
      <w:r w:rsidR="00923072" w:rsidRPr="008D23C3">
        <w:rPr>
          <w:rFonts w:ascii="Cambria" w:eastAsia="Times New Roman" w:hAnsi="Cambria"/>
          <w:lang w:eastAsia="sq-AL"/>
        </w:rPr>
        <w:tab/>
      </w:r>
      <w:r w:rsidR="00923072" w:rsidRPr="008D23C3">
        <w:rPr>
          <w:rFonts w:ascii="Cambria" w:eastAsia="Times New Roman" w:hAnsi="Cambria"/>
          <w:lang w:eastAsia="sq-AL"/>
        </w:rPr>
        <w:tab/>
        <w:t xml:space="preserve">Drejtoria </w:t>
      </w:r>
      <w:r w:rsidR="004E4A4D" w:rsidRPr="008D23C3">
        <w:rPr>
          <w:rFonts w:ascii="Cambria" w:eastAsia="Times New Roman" w:hAnsi="Cambria"/>
          <w:lang w:eastAsia="sq-AL"/>
        </w:rPr>
        <w:t>për Shëndetësi dhe Mirëqenie Sociale</w:t>
      </w:r>
    </w:p>
    <w:p w14:paraId="243BBA62" w14:textId="1C31DD20" w:rsidR="00923072" w:rsidRPr="008D23C3" w:rsidRDefault="00923072" w:rsidP="00D70D81">
      <w:pPr>
        <w:autoSpaceDE w:val="0"/>
        <w:autoSpaceDN w:val="0"/>
        <w:adjustRightInd w:val="0"/>
        <w:spacing w:after="0" w:line="276" w:lineRule="auto"/>
        <w:jc w:val="both"/>
        <w:rPr>
          <w:rFonts w:ascii="Cambria" w:eastAsia="Times New Roman" w:hAnsi="Cambria"/>
          <w:lang w:eastAsia="sq-AL"/>
        </w:rPr>
      </w:pPr>
      <w:r w:rsidRPr="008D23C3">
        <w:rPr>
          <w:rFonts w:ascii="Cambria" w:eastAsia="Times New Roman" w:hAnsi="Cambria"/>
          <w:lang w:eastAsia="sq-AL"/>
        </w:rPr>
        <w:t>DPU</w:t>
      </w:r>
      <w:r w:rsidR="004E4A4D" w:rsidRPr="008D23C3">
        <w:rPr>
          <w:rFonts w:ascii="Cambria" w:eastAsia="Times New Roman" w:hAnsi="Cambria"/>
          <w:lang w:eastAsia="sq-AL"/>
        </w:rPr>
        <w:t>KGJ</w:t>
      </w:r>
      <w:r w:rsidRPr="008D23C3">
        <w:rPr>
          <w:rFonts w:ascii="Cambria" w:eastAsia="Times New Roman" w:hAnsi="Cambria"/>
          <w:lang w:eastAsia="sq-AL"/>
        </w:rPr>
        <w:tab/>
        <w:t>Drejtoria për Planifikim Urban</w:t>
      </w:r>
      <w:r w:rsidR="004E4A4D" w:rsidRPr="008D23C3">
        <w:rPr>
          <w:rFonts w:ascii="Cambria" w:eastAsia="Times New Roman" w:hAnsi="Cambria"/>
          <w:lang w:eastAsia="sq-AL"/>
        </w:rPr>
        <w:t>, Kadastër dhe Gjeodezi</w:t>
      </w:r>
    </w:p>
    <w:p w14:paraId="226A075D" w14:textId="7EA65A1D" w:rsidR="00923072" w:rsidRPr="008D23C3" w:rsidRDefault="00923072" w:rsidP="00D70D81">
      <w:pPr>
        <w:autoSpaceDE w:val="0"/>
        <w:autoSpaceDN w:val="0"/>
        <w:adjustRightInd w:val="0"/>
        <w:spacing w:after="0" w:line="276" w:lineRule="auto"/>
        <w:jc w:val="both"/>
        <w:rPr>
          <w:rFonts w:ascii="Cambria" w:eastAsia="Times New Roman" w:hAnsi="Cambria"/>
          <w:lang w:eastAsia="sq-AL"/>
        </w:rPr>
      </w:pPr>
      <w:r w:rsidRPr="008D23C3">
        <w:rPr>
          <w:rFonts w:ascii="Cambria" w:eastAsia="Times New Roman" w:hAnsi="Cambria"/>
          <w:lang w:eastAsia="sq-AL"/>
        </w:rPr>
        <w:t>DSH</w:t>
      </w:r>
      <w:r w:rsidR="007A6889">
        <w:rPr>
          <w:rFonts w:ascii="Cambria" w:eastAsia="Times New Roman" w:hAnsi="Cambria"/>
          <w:lang w:eastAsia="sq-AL"/>
        </w:rPr>
        <w:t>P</w:t>
      </w:r>
      <w:r w:rsidRPr="008D23C3">
        <w:rPr>
          <w:rFonts w:ascii="Cambria" w:eastAsia="Times New Roman" w:hAnsi="Cambria"/>
          <w:lang w:eastAsia="sq-AL"/>
        </w:rPr>
        <w:tab/>
      </w:r>
      <w:r w:rsidRPr="008D23C3">
        <w:rPr>
          <w:rFonts w:ascii="Cambria" w:eastAsia="Times New Roman" w:hAnsi="Cambria"/>
          <w:lang w:eastAsia="sq-AL"/>
        </w:rPr>
        <w:tab/>
        <w:t>Drejtoria për Shërbime Publike</w:t>
      </w:r>
    </w:p>
    <w:bookmarkEnd w:id="1"/>
    <w:p w14:paraId="58A93261" w14:textId="77777777" w:rsidR="00923072" w:rsidRDefault="00923072" w:rsidP="00D70D81">
      <w:pPr>
        <w:autoSpaceDE w:val="0"/>
        <w:autoSpaceDN w:val="0"/>
        <w:adjustRightInd w:val="0"/>
        <w:spacing w:after="0" w:line="276" w:lineRule="auto"/>
        <w:jc w:val="both"/>
        <w:rPr>
          <w:rFonts w:ascii="Cambria" w:hAnsi="Cambria" w:cs="Arial"/>
        </w:rPr>
      </w:pPr>
      <w:r>
        <w:rPr>
          <w:rFonts w:ascii="Cambria" w:hAnsi="Cambria" w:cs="Arial"/>
        </w:rPr>
        <w:t>FAO</w:t>
      </w:r>
      <w:r>
        <w:rPr>
          <w:rFonts w:ascii="Cambria" w:hAnsi="Cambria" w:cs="Arial"/>
        </w:rPr>
        <w:tab/>
      </w:r>
      <w:r>
        <w:rPr>
          <w:rFonts w:ascii="Cambria" w:hAnsi="Cambria" w:cs="Arial"/>
        </w:rPr>
        <w:tab/>
        <w:t>Organizata Botërore e Ushqimit</w:t>
      </w:r>
    </w:p>
    <w:p w14:paraId="6DFEAAE5" w14:textId="77777777" w:rsidR="00923072" w:rsidRPr="00D70D81" w:rsidRDefault="00923072" w:rsidP="00D70D81">
      <w:pPr>
        <w:autoSpaceDE w:val="0"/>
        <w:autoSpaceDN w:val="0"/>
        <w:adjustRightInd w:val="0"/>
        <w:spacing w:after="0" w:line="276" w:lineRule="auto"/>
        <w:jc w:val="both"/>
        <w:rPr>
          <w:rFonts w:ascii="Cambria" w:hAnsi="Cambria"/>
        </w:rPr>
      </w:pPr>
      <w:r w:rsidRPr="00D70D81">
        <w:rPr>
          <w:rFonts w:ascii="Cambria" w:hAnsi="Cambria"/>
        </w:rPr>
        <w:t>GIZ</w:t>
      </w:r>
      <w:r w:rsidRPr="00D70D81">
        <w:rPr>
          <w:rFonts w:ascii="Cambria" w:hAnsi="Cambria"/>
        </w:rPr>
        <w:tab/>
      </w:r>
      <w:r w:rsidRPr="00D70D81">
        <w:rPr>
          <w:rFonts w:ascii="Cambria" w:hAnsi="Cambria"/>
        </w:rPr>
        <w:tab/>
        <w:t>Organizata Gjermane për Shoqëri të Hapur</w:t>
      </w:r>
    </w:p>
    <w:p w14:paraId="5DEF1677" w14:textId="77777777" w:rsidR="00923072" w:rsidRPr="00D70D81" w:rsidRDefault="00923072" w:rsidP="00D70D81">
      <w:pPr>
        <w:autoSpaceDE w:val="0"/>
        <w:autoSpaceDN w:val="0"/>
        <w:adjustRightInd w:val="0"/>
        <w:spacing w:after="0" w:line="276" w:lineRule="auto"/>
        <w:jc w:val="both"/>
        <w:rPr>
          <w:rFonts w:ascii="Cambria" w:hAnsi="Cambria"/>
        </w:rPr>
      </w:pPr>
      <w:r w:rsidRPr="00D70D81">
        <w:rPr>
          <w:rFonts w:ascii="Cambria" w:hAnsi="Cambria"/>
        </w:rPr>
        <w:t>GZK</w:t>
      </w:r>
      <w:r w:rsidRPr="00D70D81">
        <w:rPr>
          <w:rFonts w:ascii="Cambria" w:hAnsi="Cambria"/>
        </w:rPr>
        <w:tab/>
      </w:r>
      <w:r w:rsidRPr="00D70D81">
        <w:rPr>
          <w:rFonts w:ascii="Cambria" w:hAnsi="Cambria"/>
        </w:rPr>
        <w:tab/>
        <w:t>Gazeta Zyrtare e Kosovës</w:t>
      </w:r>
    </w:p>
    <w:p w14:paraId="383DB610" w14:textId="77777777" w:rsidR="00923072" w:rsidRPr="00D70D81" w:rsidRDefault="00923072" w:rsidP="00D70D81">
      <w:pPr>
        <w:autoSpaceDE w:val="0"/>
        <w:autoSpaceDN w:val="0"/>
        <w:adjustRightInd w:val="0"/>
        <w:spacing w:after="0" w:line="276" w:lineRule="auto"/>
        <w:jc w:val="both"/>
        <w:rPr>
          <w:rFonts w:ascii="Cambria" w:hAnsi="Cambria"/>
        </w:rPr>
      </w:pPr>
      <w:r w:rsidRPr="00D70D81">
        <w:rPr>
          <w:rFonts w:ascii="Cambria" w:hAnsi="Cambria"/>
        </w:rPr>
        <w:t>IHMK</w:t>
      </w:r>
      <w:r w:rsidRPr="00D70D81">
        <w:rPr>
          <w:rFonts w:ascii="Cambria" w:hAnsi="Cambria"/>
        </w:rPr>
        <w:tab/>
      </w:r>
      <w:r w:rsidRPr="00D70D81">
        <w:rPr>
          <w:rFonts w:ascii="Cambria" w:hAnsi="Cambria"/>
        </w:rPr>
        <w:tab/>
        <w:t>Instituti Hidrometeorlogjik i Kosovës</w:t>
      </w:r>
    </w:p>
    <w:p w14:paraId="327E4DB1" w14:textId="77777777" w:rsidR="00923072" w:rsidRPr="00D70D81" w:rsidRDefault="00923072" w:rsidP="00D70D81">
      <w:pPr>
        <w:autoSpaceDE w:val="0"/>
        <w:autoSpaceDN w:val="0"/>
        <w:adjustRightInd w:val="0"/>
        <w:spacing w:after="0" w:line="276" w:lineRule="auto"/>
        <w:jc w:val="both"/>
        <w:rPr>
          <w:rFonts w:ascii="Cambria" w:hAnsi="Cambria"/>
        </w:rPr>
      </w:pPr>
      <w:r w:rsidRPr="00D70D81">
        <w:rPr>
          <w:rFonts w:ascii="Cambria" w:hAnsi="Cambria"/>
          <w:iCs/>
        </w:rPr>
        <w:t>IKMN</w:t>
      </w:r>
      <w:r w:rsidRPr="00D70D81">
        <w:rPr>
          <w:rFonts w:ascii="Cambria" w:hAnsi="Cambria"/>
          <w:iCs/>
        </w:rPr>
        <w:tab/>
        <w:t xml:space="preserve"> </w:t>
      </w:r>
      <w:r w:rsidRPr="00D70D81">
        <w:rPr>
          <w:rFonts w:ascii="Cambria" w:hAnsi="Cambria"/>
          <w:iCs/>
        </w:rPr>
        <w:tab/>
      </w:r>
      <w:r w:rsidRPr="00D70D81">
        <w:rPr>
          <w:rFonts w:ascii="Cambria" w:eastAsia="Calibri" w:hAnsi="Cambria"/>
          <w:iCs/>
        </w:rPr>
        <w:t xml:space="preserve">Institutit të Kosovës për Mbrojtjen e Natyrës </w:t>
      </w:r>
    </w:p>
    <w:p w14:paraId="32775CE3" w14:textId="77777777" w:rsidR="00923072" w:rsidRPr="00D70D81" w:rsidRDefault="00923072" w:rsidP="00D70D81">
      <w:pPr>
        <w:autoSpaceDE w:val="0"/>
        <w:autoSpaceDN w:val="0"/>
        <w:adjustRightInd w:val="0"/>
        <w:spacing w:after="0" w:line="276" w:lineRule="auto"/>
        <w:jc w:val="both"/>
        <w:rPr>
          <w:rFonts w:ascii="Cambria" w:hAnsi="Cambria"/>
        </w:rPr>
      </w:pPr>
      <w:r w:rsidRPr="00D70D81">
        <w:rPr>
          <w:rFonts w:ascii="Cambria" w:hAnsi="Cambria"/>
        </w:rPr>
        <w:t>IKSHPK</w:t>
      </w:r>
      <w:r w:rsidRPr="00D70D81">
        <w:rPr>
          <w:rFonts w:ascii="Cambria" w:hAnsi="Cambria"/>
        </w:rPr>
        <w:tab/>
        <w:t xml:space="preserve">Instituti Kombëtar i Shëndetit Publik i Kosovës </w:t>
      </w:r>
    </w:p>
    <w:p w14:paraId="28334549" w14:textId="77777777" w:rsidR="00923072" w:rsidRPr="00D70D81" w:rsidRDefault="00923072" w:rsidP="00D70D81">
      <w:pPr>
        <w:autoSpaceDE w:val="0"/>
        <w:autoSpaceDN w:val="0"/>
        <w:adjustRightInd w:val="0"/>
        <w:spacing w:after="0" w:line="276" w:lineRule="auto"/>
        <w:jc w:val="both"/>
        <w:rPr>
          <w:rFonts w:ascii="Cambria" w:hAnsi="Cambria"/>
        </w:rPr>
      </w:pPr>
      <w:r w:rsidRPr="00D70D81">
        <w:rPr>
          <w:rFonts w:ascii="Cambria" w:hAnsi="Cambria"/>
        </w:rPr>
        <w:t xml:space="preserve">IMMK </w:t>
      </w:r>
      <w:r w:rsidRPr="00D70D81">
        <w:rPr>
          <w:rFonts w:ascii="Cambria" w:hAnsi="Cambria"/>
        </w:rPr>
        <w:tab/>
      </w:r>
      <w:r w:rsidRPr="00D70D81">
        <w:rPr>
          <w:rFonts w:ascii="Cambria" w:hAnsi="Cambria"/>
        </w:rPr>
        <w:tab/>
        <w:t xml:space="preserve">Institutit për Mbrojtjen e Monumenteve të Kosovës </w:t>
      </w:r>
    </w:p>
    <w:p w14:paraId="51F5CCAC" w14:textId="77777777" w:rsidR="00923072" w:rsidRPr="00D70D81" w:rsidRDefault="00923072" w:rsidP="00D70D81">
      <w:pPr>
        <w:autoSpaceDE w:val="0"/>
        <w:autoSpaceDN w:val="0"/>
        <w:adjustRightInd w:val="0"/>
        <w:spacing w:after="0" w:line="276" w:lineRule="auto"/>
        <w:jc w:val="both"/>
        <w:rPr>
          <w:rFonts w:ascii="Cambria" w:hAnsi="Cambria" w:cs="Arial"/>
        </w:rPr>
      </w:pPr>
      <w:r>
        <w:rPr>
          <w:rFonts w:ascii="Cambria" w:hAnsi="Cambria" w:cs="Arial"/>
        </w:rPr>
        <w:t>JICA</w:t>
      </w:r>
      <w:r>
        <w:rPr>
          <w:rFonts w:ascii="Cambria" w:hAnsi="Cambria" w:cs="Arial"/>
        </w:rPr>
        <w:tab/>
      </w:r>
      <w:r>
        <w:rPr>
          <w:rFonts w:ascii="Cambria" w:hAnsi="Cambria" w:cs="Arial"/>
        </w:rPr>
        <w:tab/>
        <w:t>Agjencia Japoneze për Bashkëpunim Ndërkombëtarë</w:t>
      </w:r>
    </w:p>
    <w:p w14:paraId="5DB9C371" w14:textId="77777777" w:rsidR="00923072" w:rsidRPr="00D70D81" w:rsidRDefault="00923072" w:rsidP="00D70D81">
      <w:pPr>
        <w:autoSpaceDE w:val="0"/>
        <w:autoSpaceDN w:val="0"/>
        <w:adjustRightInd w:val="0"/>
        <w:spacing w:after="0" w:line="276" w:lineRule="auto"/>
        <w:jc w:val="both"/>
        <w:rPr>
          <w:rFonts w:ascii="Cambria" w:hAnsi="Cambria"/>
        </w:rPr>
      </w:pPr>
      <w:r w:rsidRPr="00D70D81">
        <w:rPr>
          <w:rFonts w:ascii="Cambria" w:hAnsi="Cambria"/>
        </w:rPr>
        <w:t>KRU</w:t>
      </w:r>
      <w:r w:rsidRPr="00D70D81">
        <w:rPr>
          <w:rFonts w:ascii="Cambria" w:hAnsi="Cambria"/>
        </w:rPr>
        <w:tab/>
      </w:r>
      <w:r w:rsidRPr="00D70D81">
        <w:rPr>
          <w:rFonts w:ascii="Cambria" w:hAnsi="Cambria"/>
        </w:rPr>
        <w:tab/>
        <w:t>Kompania Regjionale e Ujësjellësit</w:t>
      </w:r>
    </w:p>
    <w:p w14:paraId="3A8BA18A" w14:textId="77777777" w:rsidR="00923072" w:rsidRPr="00D70D81" w:rsidRDefault="00923072" w:rsidP="00D70D81">
      <w:pPr>
        <w:autoSpaceDE w:val="0"/>
        <w:autoSpaceDN w:val="0"/>
        <w:adjustRightInd w:val="0"/>
        <w:spacing w:after="0" w:line="276" w:lineRule="auto"/>
        <w:jc w:val="both"/>
        <w:rPr>
          <w:rFonts w:ascii="Cambria" w:hAnsi="Cambria"/>
        </w:rPr>
      </w:pPr>
      <w:r w:rsidRPr="00D70D81">
        <w:rPr>
          <w:rFonts w:ascii="Cambria" w:hAnsi="Cambria"/>
        </w:rPr>
        <w:t>MAPL</w:t>
      </w:r>
      <w:r w:rsidRPr="00D70D81">
        <w:rPr>
          <w:rFonts w:ascii="Cambria" w:hAnsi="Cambria"/>
        </w:rPr>
        <w:tab/>
      </w:r>
      <w:r w:rsidRPr="00D70D81">
        <w:rPr>
          <w:rFonts w:ascii="Cambria" w:hAnsi="Cambria"/>
        </w:rPr>
        <w:tab/>
        <w:t>Ministria e Administrimit të Pushtetit Lokal</w:t>
      </w:r>
    </w:p>
    <w:p w14:paraId="19C0FCA8" w14:textId="77777777" w:rsidR="00923072" w:rsidRPr="00D70D81" w:rsidRDefault="00923072" w:rsidP="00D70D81">
      <w:pPr>
        <w:autoSpaceDE w:val="0"/>
        <w:autoSpaceDN w:val="0"/>
        <w:adjustRightInd w:val="0"/>
        <w:spacing w:after="0" w:line="276" w:lineRule="auto"/>
        <w:jc w:val="both"/>
        <w:rPr>
          <w:rFonts w:ascii="Cambria" w:hAnsi="Cambria"/>
        </w:rPr>
      </w:pPr>
      <w:r w:rsidRPr="00D70D81">
        <w:rPr>
          <w:rFonts w:ascii="Cambria" w:hAnsi="Cambria"/>
        </w:rPr>
        <w:t>MKRS</w:t>
      </w:r>
      <w:r w:rsidRPr="00D70D81">
        <w:rPr>
          <w:rFonts w:ascii="Cambria" w:hAnsi="Cambria"/>
        </w:rPr>
        <w:tab/>
      </w:r>
      <w:r w:rsidRPr="00D70D81">
        <w:rPr>
          <w:rFonts w:ascii="Cambria" w:hAnsi="Cambria"/>
        </w:rPr>
        <w:tab/>
        <w:t>Ministria e Kulturës, Rinisë dhe Sportit</w:t>
      </w:r>
    </w:p>
    <w:p w14:paraId="1BA9847D" w14:textId="77777777" w:rsidR="00923072" w:rsidRPr="00D70D81" w:rsidRDefault="00923072" w:rsidP="00D70D81">
      <w:pPr>
        <w:autoSpaceDE w:val="0"/>
        <w:autoSpaceDN w:val="0"/>
        <w:adjustRightInd w:val="0"/>
        <w:spacing w:after="0" w:line="276" w:lineRule="auto"/>
        <w:jc w:val="both"/>
        <w:rPr>
          <w:rFonts w:ascii="Cambria" w:hAnsi="Cambria"/>
        </w:rPr>
      </w:pPr>
      <w:r w:rsidRPr="00D70D81">
        <w:rPr>
          <w:rFonts w:ascii="Cambria" w:hAnsi="Cambria"/>
        </w:rPr>
        <w:t>MMPH</w:t>
      </w:r>
      <w:r w:rsidRPr="00D70D81">
        <w:rPr>
          <w:rFonts w:ascii="Cambria" w:hAnsi="Cambria"/>
        </w:rPr>
        <w:tab/>
      </w:r>
      <w:r w:rsidRPr="00D70D81">
        <w:rPr>
          <w:rFonts w:ascii="Cambria" w:hAnsi="Cambria"/>
        </w:rPr>
        <w:tab/>
        <w:t>Ministria e Mjedisit dhe Planifikimit Hapësinor</w:t>
      </w:r>
    </w:p>
    <w:p w14:paraId="79F915F4" w14:textId="77777777" w:rsidR="00923072" w:rsidRPr="00D70D81" w:rsidRDefault="00923072" w:rsidP="00D70D81">
      <w:pPr>
        <w:autoSpaceDE w:val="0"/>
        <w:autoSpaceDN w:val="0"/>
        <w:adjustRightInd w:val="0"/>
        <w:spacing w:after="0" w:line="276" w:lineRule="auto"/>
        <w:jc w:val="both"/>
        <w:rPr>
          <w:rFonts w:ascii="Cambria" w:eastAsia="Times New Roman" w:hAnsi="Cambria"/>
          <w:bCs/>
          <w:color w:val="000000"/>
          <w:lang w:eastAsia="sq-AL"/>
        </w:rPr>
      </w:pPr>
      <w:r w:rsidRPr="00D70D81">
        <w:rPr>
          <w:rFonts w:ascii="Cambria" w:eastAsia="Times New Roman" w:hAnsi="Cambria"/>
          <w:bCs/>
          <w:color w:val="000000"/>
          <w:lang w:eastAsia="sq-AL"/>
        </w:rPr>
        <w:t>MZHE</w:t>
      </w:r>
      <w:r w:rsidRPr="00D70D81">
        <w:rPr>
          <w:rFonts w:ascii="Cambria" w:eastAsia="Times New Roman" w:hAnsi="Cambria"/>
          <w:bCs/>
          <w:color w:val="000000"/>
          <w:lang w:eastAsia="sq-AL"/>
        </w:rPr>
        <w:tab/>
      </w:r>
      <w:r w:rsidRPr="00D70D81">
        <w:rPr>
          <w:rFonts w:ascii="Cambria" w:eastAsia="Times New Roman" w:hAnsi="Cambria"/>
          <w:bCs/>
          <w:color w:val="000000"/>
          <w:lang w:eastAsia="sq-AL"/>
        </w:rPr>
        <w:tab/>
        <w:t>Ministria e Zhvillimit Ekonomik</w:t>
      </w:r>
    </w:p>
    <w:p w14:paraId="63CC2B06" w14:textId="77777777" w:rsidR="00923072" w:rsidRPr="00D70D81" w:rsidRDefault="00923072" w:rsidP="00D70D81">
      <w:pPr>
        <w:autoSpaceDE w:val="0"/>
        <w:autoSpaceDN w:val="0"/>
        <w:adjustRightInd w:val="0"/>
        <w:spacing w:after="0" w:line="276" w:lineRule="auto"/>
        <w:jc w:val="both"/>
        <w:rPr>
          <w:rFonts w:ascii="Cambria" w:hAnsi="Cambria"/>
        </w:rPr>
      </w:pPr>
      <w:r w:rsidRPr="00D70D81">
        <w:rPr>
          <w:rFonts w:ascii="Cambria" w:hAnsi="Cambria"/>
        </w:rPr>
        <w:t>OBSH</w:t>
      </w:r>
      <w:r w:rsidRPr="00D70D81">
        <w:rPr>
          <w:rFonts w:ascii="Cambria" w:hAnsi="Cambria"/>
        </w:rPr>
        <w:tab/>
      </w:r>
      <w:r w:rsidRPr="00D70D81">
        <w:rPr>
          <w:rFonts w:ascii="Cambria" w:hAnsi="Cambria"/>
        </w:rPr>
        <w:tab/>
        <w:t xml:space="preserve">Organizata Botërore e Shëndetësisë </w:t>
      </w:r>
    </w:p>
    <w:p w14:paraId="2A9B68E9" w14:textId="77777777" w:rsidR="00923072" w:rsidRPr="00D70D81" w:rsidRDefault="00923072" w:rsidP="00D70D81">
      <w:pPr>
        <w:autoSpaceDE w:val="0"/>
        <w:autoSpaceDN w:val="0"/>
        <w:adjustRightInd w:val="0"/>
        <w:spacing w:after="0" w:line="276" w:lineRule="auto"/>
        <w:jc w:val="both"/>
        <w:rPr>
          <w:rFonts w:ascii="Cambria" w:hAnsi="Cambria"/>
        </w:rPr>
      </w:pPr>
      <w:r w:rsidRPr="00D70D81">
        <w:rPr>
          <w:rFonts w:ascii="Cambria" w:hAnsi="Cambria"/>
        </w:rPr>
        <w:t>OJQ</w:t>
      </w:r>
      <w:r w:rsidRPr="00D70D81">
        <w:rPr>
          <w:rFonts w:ascii="Cambria" w:hAnsi="Cambria"/>
        </w:rPr>
        <w:tab/>
      </w:r>
      <w:r w:rsidRPr="00D70D81">
        <w:rPr>
          <w:rFonts w:ascii="Cambria" w:hAnsi="Cambria"/>
        </w:rPr>
        <w:tab/>
        <w:t>Organizata Joqeveritare</w:t>
      </w:r>
    </w:p>
    <w:p w14:paraId="2714836B" w14:textId="77777777" w:rsidR="00923072" w:rsidRPr="00D70D81" w:rsidRDefault="00923072" w:rsidP="00D70D81">
      <w:pPr>
        <w:autoSpaceDE w:val="0"/>
        <w:autoSpaceDN w:val="0"/>
        <w:adjustRightInd w:val="0"/>
        <w:spacing w:after="0" w:line="276" w:lineRule="auto"/>
        <w:jc w:val="both"/>
        <w:rPr>
          <w:rFonts w:ascii="Cambria" w:hAnsi="Cambria"/>
        </w:rPr>
      </w:pPr>
      <w:r w:rsidRPr="00D70D81">
        <w:rPr>
          <w:rFonts w:ascii="Cambria" w:hAnsi="Cambria"/>
        </w:rPr>
        <w:t>PKVM</w:t>
      </w:r>
      <w:r w:rsidRPr="00D70D81">
        <w:rPr>
          <w:rFonts w:ascii="Cambria" w:hAnsi="Cambria"/>
        </w:rPr>
        <w:tab/>
      </w:r>
      <w:r w:rsidRPr="00D70D81">
        <w:rPr>
          <w:rFonts w:ascii="Cambria" w:hAnsi="Cambria"/>
        </w:rPr>
        <w:tab/>
        <w:t>Plani i Kosovës për Veprim në Mjedis</w:t>
      </w:r>
    </w:p>
    <w:p w14:paraId="5902725E" w14:textId="77777777" w:rsidR="00923072" w:rsidRPr="00D70D81" w:rsidRDefault="00923072" w:rsidP="00D70D81">
      <w:pPr>
        <w:autoSpaceDE w:val="0"/>
        <w:autoSpaceDN w:val="0"/>
        <w:adjustRightInd w:val="0"/>
        <w:spacing w:after="0" w:line="276" w:lineRule="auto"/>
        <w:jc w:val="both"/>
        <w:rPr>
          <w:rFonts w:ascii="Cambria" w:hAnsi="Cambria"/>
        </w:rPr>
      </w:pPr>
      <w:r w:rsidRPr="00D70D81">
        <w:rPr>
          <w:rFonts w:ascii="Cambria" w:hAnsi="Cambria"/>
        </w:rPr>
        <w:t>PLVB</w:t>
      </w:r>
      <w:r w:rsidRPr="00D70D81">
        <w:rPr>
          <w:rFonts w:ascii="Cambria" w:hAnsi="Cambria"/>
        </w:rPr>
        <w:tab/>
      </w:r>
      <w:r w:rsidRPr="00D70D81">
        <w:rPr>
          <w:rFonts w:ascii="Cambria" w:hAnsi="Cambria"/>
        </w:rPr>
        <w:tab/>
        <w:t>Plani Lokal i Veprimit në Biodiversitet</w:t>
      </w:r>
    </w:p>
    <w:p w14:paraId="4DEA5976" w14:textId="77777777" w:rsidR="00923072" w:rsidRPr="00D70D81" w:rsidRDefault="00923072" w:rsidP="00D70D81">
      <w:pPr>
        <w:autoSpaceDE w:val="0"/>
        <w:autoSpaceDN w:val="0"/>
        <w:adjustRightInd w:val="0"/>
        <w:spacing w:after="0" w:line="276" w:lineRule="auto"/>
        <w:jc w:val="both"/>
        <w:rPr>
          <w:rFonts w:ascii="Cambria" w:hAnsi="Cambria"/>
        </w:rPr>
      </w:pPr>
      <w:r w:rsidRPr="00D70D81">
        <w:rPr>
          <w:rFonts w:ascii="Cambria" w:hAnsi="Cambria"/>
        </w:rPr>
        <w:t>PLVM</w:t>
      </w:r>
      <w:r w:rsidRPr="00D70D81">
        <w:rPr>
          <w:rFonts w:ascii="Cambria" w:hAnsi="Cambria"/>
        </w:rPr>
        <w:tab/>
      </w:r>
      <w:r w:rsidRPr="00D70D81">
        <w:rPr>
          <w:rFonts w:ascii="Cambria" w:hAnsi="Cambria"/>
        </w:rPr>
        <w:tab/>
        <w:t>Plani Lokal i Veprimit në Mjedis</w:t>
      </w:r>
    </w:p>
    <w:p w14:paraId="3276F17D" w14:textId="77777777" w:rsidR="00923072" w:rsidRPr="00D70D81" w:rsidRDefault="00923072" w:rsidP="00D70D81">
      <w:pPr>
        <w:autoSpaceDE w:val="0"/>
        <w:autoSpaceDN w:val="0"/>
        <w:adjustRightInd w:val="0"/>
        <w:spacing w:after="0" w:line="276" w:lineRule="auto"/>
        <w:jc w:val="both"/>
        <w:rPr>
          <w:rFonts w:ascii="Cambria" w:hAnsi="Cambria"/>
        </w:rPr>
      </w:pPr>
      <w:r w:rsidRPr="00D70D81">
        <w:rPr>
          <w:rFonts w:ascii="Cambria" w:hAnsi="Cambria"/>
        </w:rPr>
        <w:t>PZHK</w:t>
      </w:r>
      <w:r w:rsidRPr="00D70D81">
        <w:rPr>
          <w:rFonts w:ascii="Cambria" w:hAnsi="Cambria"/>
        </w:rPr>
        <w:tab/>
      </w:r>
      <w:r w:rsidRPr="00D70D81">
        <w:rPr>
          <w:rFonts w:ascii="Cambria" w:hAnsi="Cambria"/>
        </w:rPr>
        <w:tab/>
        <w:t>Plani Zhvillimor Komunal</w:t>
      </w:r>
    </w:p>
    <w:p w14:paraId="181B1849" w14:textId="77777777" w:rsidR="00923072" w:rsidRPr="00D70D81" w:rsidRDefault="00923072" w:rsidP="00D70D81">
      <w:pPr>
        <w:autoSpaceDE w:val="0"/>
        <w:autoSpaceDN w:val="0"/>
        <w:adjustRightInd w:val="0"/>
        <w:spacing w:after="0" w:line="276" w:lineRule="auto"/>
        <w:jc w:val="both"/>
        <w:rPr>
          <w:rFonts w:ascii="Cambria" w:hAnsi="Cambria"/>
        </w:rPr>
      </w:pPr>
      <w:r w:rsidRPr="00D70D81">
        <w:rPr>
          <w:rFonts w:ascii="Cambria" w:hAnsi="Cambria"/>
        </w:rPr>
        <w:t>QKMF</w:t>
      </w:r>
      <w:r w:rsidRPr="00D70D81">
        <w:rPr>
          <w:rFonts w:ascii="Cambria" w:hAnsi="Cambria"/>
        </w:rPr>
        <w:tab/>
      </w:r>
      <w:r w:rsidRPr="00D70D81">
        <w:rPr>
          <w:rFonts w:ascii="Cambria" w:hAnsi="Cambria"/>
        </w:rPr>
        <w:tab/>
        <w:t>Qendra Kryesore e Mjekësisë Familjare</w:t>
      </w:r>
    </w:p>
    <w:p w14:paraId="4E96ADAA" w14:textId="77777777" w:rsidR="00923072" w:rsidRDefault="00923072" w:rsidP="00D70D81">
      <w:pPr>
        <w:autoSpaceDE w:val="0"/>
        <w:autoSpaceDN w:val="0"/>
        <w:adjustRightInd w:val="0"/>
        <w:spacing w:after="0" w:line="276" w:lineRule="auto"/>
        <w:jc w:val="both"/>
        <w:rPr>
          <w:rFonts w:ascii="Cambria" w:hAnsi="Cambria" w:cs="Arial"/>
        </w:rPr>
      </w:pPr>
      <w:r>
        <w:rPr>
          <w:rFonts w:ascii="Cambria" w:hAnsi="Cambria" w:cs="Arial"/>
        </w:rPr>
        <w:t>QPS</w:t>
      </w:r>
      <w:r>
        <w:rPr>
          <w:rFonts w:ascii="Cambria" w:hAnsi="Cambria" w:cs="Arial"/>
        </w:rPr>
        <w:tab/>
      </w:r>
      <w:r>
        <w:rPr>
          <w:rFonts w:ascii="Cambria" w:hAnsi="Cambria" w:cs="Arial"/>
        </w:rPr>
        <w:tab/>
        <w:t>Qendra për Punë Sociale</w:t>
      </w:r>
    </w:p>
    <w:p w14:paraId="2FB320DF" w14:textId="77777777" w:rsidR="00923072" w:rsidRPr="00D70D81" w:rsidRDefault="00923072" w:rsidP="00D70D81">
      <w:pPr>
        <w:autoSpaceDE w:val="0"/>
        <w:autoSpaceDN w:val="0"/>
        <w:adjustRightInd w:val="0"/>
        <w:spacing w:after="0" w:line="276" w:lineRule="auto"/>
        <w:jc w:val="both"/>
        <w:rPr>
          <w:rFonts w:ascii="Cambria" w:hAnsi="Cambria" w:cs="Arial"/>
        </w:rPr>
      </w:pPr>
      <w:r w:rsidRPr="00D70D81">
        <w:rPr>
          <w:rFonts w:ascii="Cambria" w:hAnsi="Cambria" w:cs="Arial"/>
        </w:rPr>
        <w:t>VNM</w:t>
      </w:r>
      <w:r w:rsidRPr="00D70D81">
        <w:rPr>
          <w:rFonts w:ascii="Cambria" w:hAnsi="Cambria" w:cs="Arial"/>
        </w:rPr>
        <w:tab/>
      </w:r>
      <w:r w:rsidRPr="00D70D81">
        <w:rPr>
          <w:rFonts w:ascii="Cambria" w:hAnsi="Cambria" w:cs="Arial"/>
        </w:rPr>
        <w:tab/>
        <w:t>Vlerësimi i Ndikimit në Mjedis</w:t>
      </w:r>
    </w:p>
    <w:p w14:paraId="0600E7B4" w14:textId="77777777" w:rsidR="00923072" w:rsidRDefault="00923072" w:rsidP="00D70D81">
      <w:pPr>
        <w:autoSpaceDE w:val="0"/>
        <w:autoSpaceDN w:val="0"/>
        <w:adjustRightInd w:val="0"/>
        <w:spacing w:after="0" w:line="276" w:lineRule="auto"/>
        <w:jc w:val="both"/>
        <w:rPr>
          <w:rFonts w:ascii="Cambria" w:hAnsi="Cambria" w:cs="Arial"/>
        </w:rPr>
      </w:pPr>
      <w:r w:rsidRPr="00D70D81">
        <w:rPr>
          <w:rFonts w:ascii="Cambria" w:hAnsi="Cambria" w:cs="Arial"/>
        </w:rPr>
        <w:t>VSM</w:t>
      </w:r>
      <w:r w:rsidRPr="00D70D81">
        <w:rPr>
          <w:rFonts w:ascii="Cambria" w:hAnsi="Cambria" w:cs="Arial"/>
        </w:rPr>
        <w:tab/>
      </w:r>
      <w:r w:rsidRPr="00D70D81">
        <w:rPr>
          <w:rFonts w:ascii="Cambria" w:hAnsi="Cambria" w:cs="Arial"/>
        </w:rPr>
        <w:tab/>
        <w:t>Vlerësimi Strategjik Mjedisor</w:t>
      </w:r>
    </w:p>
    <w:p w14:paraId="0DF007AF" w14:textId="77777777" w:rsidR="00923072" w:rsidRDefault="00923072" w:rsidP="005F3682">
      <w:pPr>
        <w:spacing w:line="276" w:lineRule="auto"/>
        <w:rPr>
          <w:rFonts w:ascii="Cambria" w:hAnsi="Cambria"/>
          <w:sz w:val="24"/>
          <w:szCs w:val="24"/>
        </w:rPr>
      </w:pPr>
    </w:p>
    <w:p w14:paraId="41E832D5" w14:textId="03F2F5BE" w:rsidR="00923072" w:rsidRDefault="00923072" w:rsidP="005F3682">
      <w:pPr>
        <w:spacing w:line="276" w:lineRule="auto"/>
        <w:rPr>
          <w:rFonts w:ascii="Cambria" w:hAnsi="Cambria"/>
          <w:sz w:val="24"/>
          <w:szCs w:val="24"/>
        </w:rPr>
      </w:pPr>
    </w:p>
    <w:p w14:paraId="1ACA1DC4" w14:textId="56E4B454" w:rsidR="00923072" w:rsidRDefault="00923072" w:rsidP="005F3682">
      <w:pPr>
        <w:spacing w:line="276" w:lineRule="auto"/>
        <w:rPr>
          <w:rFonts w:ascii="Cambria" w:hAnsi="Cambria"/>
          <w:sz w:val="24"/>
          <w:szCs w:val="24"/>
        </w:rPr>
      </w:pPr>
    </w:p>
    <w:p w14:paraId="1EE6E956" w14:textId="361C9BF0" w:rsidR="00923072" w:rsidRDefault="00923072" w:rsidP="005F3682">
      <w:pPr>
        <w:spacing w:line="276" w:lineRule="auto"/>
        <w:rPr>
          <w:rFonts w:ascii="Cambria" w:hAnsi="Cambria"/>
          <w:sz w:val="24"/>
          <w:szCs w:val="24"/>
        </w:rPr>
      </w:pPr>
    </w:p>
    <w:p w14:paraId="02971D55" w14:textId="77777777" w:rsidR="00F83A2F" w:rsidRDefault="00F83A2F" w:rsidP="005F3682">
      <w:pPr>
        <w:spacing w:line="276" w:lineRule="auto"/>
        <w:rPr>
          <w:rFonts w:ascii="Cambria" w:hAnsi="Cambria"/>
          <w:sz w:val="24"/>
          <w:szCs w:val="24"/>
        </w:rPr>
      </w:pPr>
    </w:p>
    <w:p w14:paraId="3B03D94F" w14:textId="77777777" w:rsidR="00923072" w:rsidRPr="00C11A29" w:rsidRDefault="00923072" w:rsidP="005F3682">
      <w:pPr>
        <w:spacing w:line="276" w:lineRule="auto"/>
        <w:rPr>
          <w:rFonts w:ascii="Cambria" w:hAnsi="Cambria"/>
          <w:sz w:val="24"/>
          <w:szCs w:val="24"/>
        </w:rPr>
      </w:pPr>
    </w:p>
    <w:p w14:paraId="6D93A83C" w14:textId="77777777" w:rsidR="00073616" w:rsidRPr="00923072" w:rsidRDefault="00073616" w:rsidP="00676D30">
      <w:pPr>
        <w:shd w:val="clear" w:color="auto" w:fill="C5E0B3" w:themeFill="accent6" w:themeFillTint="66"/>
        <w:spacing w:line="276" w:lineRule="auto"/>
        <w:jc w:val="both"/>
        <w:rPr>
          <w:rFonts w:ascii="Cambria" w:hAnsi="Cambria"/>
          <w:b/>
          <w:sz w:val="24"/>
          <w:szCs w:val="24"/>
        </w:rPr>
      </w:pPr>
      <w:r w:rsidRPr="00923072">
        <w:rPr>
          <w:rFonts w:ascii="Cambria" w:hAnsi="Cambria"/>
          <w:b/>
          <w:sz w:val="24"/>
          <w:szCs w:val="24"/>
        </w:rPr>
        <w:lastRenderedPageBreak/>
        <w:t>Indeksi i tabelave</w:t>
      </w:r>
    </w:p>
    <w:p w14:paraId="4EB4695C" w14:textId="77777777" w:rsidR="00FC5745" w:rsidRDefault="00FC5745" w:rsidP="00923072">
      <w:pPr>
        <w:pStyle w:val="NoSpacing"/>
        <w:rPr>
          <w:rFonts w:ascii="Cambria" w:hAnsi="Cambria"/>
          <w:b/>
          <w:i/>
          <w:iCs/>
          <w:lang w:val="sq-AL"/>
        </w:rPr>
      </w:pPr>
    </w:p>
    <w:p w14:paraId="6003ED00" w14:textId="77CB5623" w:rsidR="00923072" w:rsidRPr="00923072" w:rsidRDefault="00923072" w:rsidP="00923072">
      <w:pPr>
        <w:pStyle w:val="NoSpacing"/>
        <w:rPr>
          <w:rFonts w:ascii="Cambria" w:hAnsi="Cambria"/>
          <w:i/>
          <w:iCs/>
          <w:lang w:val="sq-AL"/>
        </w:rPr>
      </w:pPr>
      <w:r w:rsidRPr="00923072">
        <w:rPr>
          <w:rFonts w:ascii="Cambria" w:hAnsi="Cambria"/>
          <w:b/>
          <w:i/>
          <w:iCs/>
          <w:lang w:val="sq-AL"/>
        </w:rPr>
        <w:t xml:space="preserve">Tabela 1: </w:t>
      </w:r>
      <w:r w:rsidRPr="00923072">
        <w:rPr>
          <w:rFonts w:ascii="Cambria" w:hAnsi="Cambria"/>
          <w:i/>
          <w:iCs/>
          <w:lang w:val="sq-AL"/>
        </w:rPr>
        <w:t>Ligjet tjera, qëllimi dhe fushëveprimi i tyre</w:t>
      </w:r>
    </w:p>
    <w:p w14:paraId="11A7FF5B" w14:textId="77777777" w:rsidR="00923072" w:rsidRPr="00923072" w:rsidRDefault="00923072" w:rsidP="00923072">
      <w:pPr>
        <w:pStyle w:val="NoSpacing"/>
        <w:rPr>
          <w:rFonts w:ascii="Cambria" w:hAnsi="Cambria"/>
          <w:i/>
          <w:iCs/>
          <w:lang w:val="sq-AL"/>
        </w:rPr>
      </w:pPr>
      <w:r w:rsidRPr="00923072">
        <w:rPr>
          <w:rFonts w:ascii="Cambria" w:hAnsi="Cambria"/>
          <w:b/>
          <w:i/>
          <w:iCs/>
          <w:lang w:val="sq-AL"/>
        </w:rPr>
        <w:t xml:space="preserve">Tabela 2: </w:t>
      </w:r>
      <w:r w:rsidRPr="00923072">
        <w:rPr>
          <w:rFonts w:ascii="Cambria" w:hAnsi="Cambria"/>
          <w:i/>
          <w:iCs/>
          <w:lang w:val="sq-AL"/>
        </w:rPr>
        <w:t>Dokumentet strategjike dhe planifikuese të Komunës së Shtimes</w:t>
      </w:r>
    </w:p>
    <w:p w14:paraId="74FBFE2D" w14:textId="5F3C9EDD" w:rsidR="00923072" w:rsidRPr="00923072" w:rsidRDefault="00923072" w:rsidP="00923072">
      <w:pPr>
        <w:pStyle w:val="NoSpacing"/>
        <w:rPr>
          <w:rFonts w:ascii="Cambria" w:hAnsi="Cambria"/>
          <w:b/>
          <w:i/>
          <w:iCs/>
          <w:lang w:val="sq-AL"/>
        </w:rPr>
      </w:pPr>
      <w:r w:rsidRPr="00923072">
        <w:rPr>
          <w:rFonts w:ascii="Cambria" w:hAnsi="Cambria"/>
          <w:b/>
          <w:i/>
          <w:iCs/>
          <w:lang w:val="sq-AL"/>
        </w:rPr>
        <w:t xml:space="preserve">Tabela 3: </w:t>
      </w:r>
      <w:r w:rsidR="00AB33C9" w:rsidRPr="00923072">
        <w:rPr>
          <w:rFonts w:ascii="Cambria" w:hAnsi="Cambria"/>
          <w:i/>
          <w:iCs/>
          <w:lang w:val="sq-AL"/>
        </w:rPr>
        <w:t>Tipat</w:t>
      </w:r>
      <w:r w:rsidRPr="00923072">
        <w:rPr>
          <w:rFonts w:ascii="Cambria" w:hAnsi="Cambria"/>
          <w:i/>
          <w:iCs/>
          <w:lang w:val="sq-AL"/>
        </w:rPr>
        <w:t xml:space="preserve"> e tokave kryesore në komunën e Shtimes</w:t>
      </w:r>
    </w:p>
    <w:p w14:paraId="0253066D" w14:textId="77777777" w:rsidR="00923072" w:rsidRPr="00923072" w:rsidRDefault="00923072" w:rsidP="00923072">
      <w:pPr>
        <w:pStyle w:val="NoSpacing"/>
        <w:rPr>
          <w:rFonts w:ascii="Cambria" w:hAnsi="Cambria" w:cs="Times New Roman"/>
          <w:b/>
          <w:i/>
          <w:iCs/>
          <w:vertAlign w:val="superscript"/>
          <w:lang w:val="sq-AL"/>
        </w:rPr>
      </w:pPr>
      <w:r w:rsidRPr="00923072">
        <w:rPr>
          <w:rFonts w:ascii="Cambria" w:hAnsi="Cambria" w:cs="Times New Roman"/>
          <w:b/>
          <w:i/>
          <w:iCs/>
          <w:lang w:val="sq-AL"/>
        </w:rPr>
        <w:t xml:space="preserve">Tabela 4: </w:t>
      </w:r>
      <w:r w:rsidRPr="00923072">
        <w:rPr>
          <w:rFonts w:ascii="Cambria" w:hAnsi="Cambria" w:cs="Times New Roman"/>
          <w:i/>
          <w:iCs/>
          <w:lang w:val="sq-AL"/>
        </w:rPr>
        <w:t>Investimet në infrastrukturë në komunën e Shtimes 2000-2018</w:t>
      </w:r>
    </w:p>
    <w:p w14:paraId="462A43A9" w14:textId="77777777" w:rsidR="00923072" w:rsidRPr="00923072" w:rsidRDefault="00923072" w:rsidP="00923072">
      <w:pPr>
        <w:pStyle w:val="NoSpacing"/>
        <w:rPr>
          <w:rFonts w:ascii="Cambria" w:hAnsi="Cambria"/>
          <w:i/>
          <w:iCs/>
          <w:lang w:val="sq-AL"/>
        </w:rPr>
      </w:pPr>
      <w:r w:rsidRPr="00923072">
        <w:rPr>
          <w:rFonts w:ascii="Cambria" w:hAnsi="Cambria"/>
          <w:b/>
          <w:i/>
          <w:iCs/>
          <w:lang w:val="sq-AL"/>
        </w:rPr>
        <w:t xml:space="preserve">Tabela 5: </w:t>
      </w:r>
      <w:r w:rsidRPr="00923072">
        <w:rPr>
          <w:rFonts w:ascii="Cambria" w:hAnsi="Cambria"/>
          <w:i/>
          <w:iCs/>
          <w:lang w:val="sq-AL"/>
        </w:rPr>
        <w:t>Lista e monumenteve të mbrojtura të trashëgimisë kulturore në komunën e Shtimes</w:t>
      </w:r>
    </w:p>
    <w:p w14:paraId="5E728FD9" w14:textId="77777777" w:rsidR="00923072" w:rsidRPr="00923072" w:rsidRDefault="00923072" w:rsidP="00923072">
      <w:pPr>
        <w:pStyle w:val="NoSpacing"/>
        <w:rPr>
          <w:rFonts w:ascii="Cambria" w:hAnsi="Cambria" w:cs="Times New Roman"/>
          <w:b/>
          <w:i/>
          <w:iCs/>
          <w:lang w:val="sq-AL"/>
        </w:rPr>
      </w:pPr>
      <w:r w:rsidRPr="00923072">
        <w:rPr>
          <w:rFonts w:ascii="Cambria" w:hAnsi="Cambria" w:cs="Times New Roman"/>
          <w:b/>
          <w:i/>
          <w:iCs/>
          <w:lang w:val="sq-AL"/>
        </w:rPr>
        <w:t xml:space="preserve">Tabela 6: </w:t>
      </w:r>
      <w:r w:rsidRPr="00923072">
        <w:rPr>
          <w:rFonts w:ascii="Cambria" w:hAnsi="Cambria" w:cs="Times New Roman"/>
          <w:i/>
          <w:iCs/>
          <w:lang w:val="sq-AL"/>
        </w:rPr>
        <w:t>Struktura e popullsisë sipas grup moshave</w:t>
      </w:r>
    </w:p>
    <w:p w14:paraId="6C05666C" w14:textId="77777777" w:rsidR="00923072" w:rsidRPr="00923072" w:rsidRDefault="00923072" w:rsidP="00923072">
      <w:pPr>
        <w:pStyle w:val="NoSpacing"/>
        <w:rPr>
          <w:rFonts w:ascii="Cambria" w:hAnsi="Cambria" w:cs="Times New Roman"/>
          <w:b/>
          <w:i/>
          <w:iCs/>
          <w:lang w:val="sq-AL"/>
        </w:rPr>
      </w:pPr>
      <w:r w:rsidRPr="00923072">
        <w:rPr>
          <w:rFonts w:ascii="Cambria" w:hAnsi="Cambria" w:cs="Times New Roman"/>
          <w:b/>
          <w:i/>
          <w:iCs/>
          <w:lang w:val="sq-AL"/>
        </w:rPr>
        <w:t xml:space="preserve">Tabela 7: </w:t>
      </w:r>
      <w:r w:rsidRPr="00923072">
        <w:rPr>
          <w:rFonts w:ascii="Cambria" w:hAnsi="Cambria" w:cs="Times New Roman"/>
          <w:i/>
          <w:iCs/>
          <w:lang w:val="sq-AL"/>
        </w:rPr>
        <w:t xml:space="preserve"> Struktura sipas përkatësisë etnike</w:t>
      </w:r>
    </w:p>
    <w:p w14:paraId="26374156" w14:textId="588066ED" w:rsidR="00923072" w:rsidRDefault="00923072" w:rsidP="00923072">
      <w:pPr>
        <w:pStyle w:val="NoSpacing"/>
        <w:rPr>
          <w:rFonts w:ascii="Cambria" w:hAnsi="Cambria" w:cs="Times New Roman"/>
          <w:i/>
          <w:iCs/>
          <w:lang w:val="sq-AL"/>
        </w:rPr>
      </w:pPr>
      <w:r w:rsidRPr="00923072">
        <w:rPr>
          <w:rFonts w:ascii="Cambria" w:hAnsi="Cambria" w:cs="Times New Roman"/>
          <w:b/>
          <w:i/>
          <w:iCs/>
          <w:lang w:val="sq-AL"/>
        </w:rPr>
        <w:t xml:space="preserve">Tabela 8: </w:t>
      </w:r>
      <w:r w:rsidRPr="00923072">
        <w:rPr>
          <w:rFonts w:ascii="Cambria" w:hAnsi="Cambria" w:cs="Times New Roman"/>
          <w:i/>
          <w:iCs/>
          <w:lang w:val="sq-AL"/>
        </w:rPr>
        <w:t>Numri i bizneseve të komunës së Shtimes sipas llojit të veprimtarisë</w:t>
      </w:r>
    </w:p>
    <w:p w14:paraId="50F98077" w14:textId="0EC2446D" w:rsidR="004A4130" w:rsidRPr="004A4130" w:rsidRDefault="004A4130" w:rsidP="00923072">
      <w:pPr>
        <w:pStyle w:val="NoSpacing"/>
        <w:rPr>
          <w:rFonts w:ascii="Cambria" w:hAnsi="Cambria" w:cs="Times New Roman"/>
          <w:i/>
          <w:iCs/>
          <w:lang w:val="sq-AL"/>
        </w:rPr>
      </w:pPr>
      <w:r w:rsidRPr="004A4130">
        <w:rPr>
          <w:rFonts w:ascii="Cambria" w:eastAsia="Times New Roman" w:hAnsi="Cambria" w:cs="Times New Roman"/>
          <w:b/>
          <w:bCs/>
          <w:i/>
          <w:iCs/>
          <w:color w:val="000000"/>
          <w:bdr w:val="none" w:sz="0" w:space="0" w:color="auto" w:frame="1"/>
          <w:lang w:val="sq-AL"/>
        </w:rPr>
        <w:t>Tabela 9:</w:t>
      </w:r>
      <w:r w:rsidRPr="004A4130">
        <w:rPr>
          <w:rFonts w:ascii="Cambria" w:eastAsia="Times New Roman" w:hAnsi="Cambria" w:cs="Times New Roman"/>
          <w:i/>
          <w:iCs/>
          <w:color w:val="000000"/>
          <w:bdr w:val="none" w:sz="0" w:space="0" w:color="auto" w:frame="1"/>
          <w:lang w:val="sq-AL"/>
        </w:rPr>
        <w:t xml:space="preserve"> Sipërfaqet e kulturave bujqësore sipas llojeve</w:t>
      </w:r>
    </w:p>
    <w:p w14:paraId="30D23CB6" w14:textId="4BC73D01" w:rsidR="00923072" w:rsidRPr="00923072" w:rsidRDefault="00923072" w:rsidP="00923072">
      <w:pPr>
        <w:pStyle w:val="NoSpacing"/>
        <w:rPr>
          <w:rFonts w:ascii="Cambria" w:hAnsi="Cambria"/>
          <w:bCs/>
          <w:i/>
          <w:iCs/>
          <w:lang w:val="sq-AL"/>
        </w:rPr>
      </w:pPr>
      <w:r w:rsidRPr="00923072">
        <w:rPr>
          <w:rFonts w:ascii="Cambria" w:hAnsi="Cambria"/>
          <w:b/>
          <w:bCs/>
          <w:i/>
          <w:iCs/>
          <w:lang w:val="sq-AL"/>
        </w:rPr>
        <w:t xml:space="preserve">Tabela </w:t>
      </w:r>
      <w:r w:rsidR="004A4130">
        <w:rPr>
          <w:rFonts w:ascii="Cambria" w:hAnsi="Cambria"/>
          <w:b/>
          <w:bCs/>
          <w:i/>
          <w:iCs/>
          <w:lang w:val="sq-AL"/>
        </w:rPr>
        <w:t>10</w:t>
      </w:r>
      <w:r w:rsidRPr="00923072">
        <w:rPr>
          <w:rFonts w:ascii="Cambria" w:hAnsi="Cambria"/>
          <w:b/>
          <w:bCs/>
          <w:i/>
          <w:iCs/>
          <w:lang w:val="sq-AL"/>
        </w:rPr>
        <w:t>:</w:t>
      </w:r>
      <w:r w:rsidRPr="00923072">
        <w:rPr>
          <w:rFonts w:ascii="Cambria" w:hAnsi="Cambria"/>
          <w:i/>
          <w:iCs/>
          <w:lang w:val="sq-AL"/>
        </w:rPr>
        <w:t xml:space="preserve"> </w:t>
      </w:r>
      <w:r w:rsidRPr="00923072">
        <w:rPr>
          <w:rFonts w:ascii="Cambria" w:hAnsi="Cambria"/>
          <w:bCs/>
          <w:i/>
          <w:iCs/>
          <w:lang w:val="sq-AL"/>
        </w:rPr>
        <w:t>Rrjedhat kryesore ujore në komunën e Shtimes dhe lokalitetet ku shtrihen ato</w:t>
      </w:r>
    </w:p>
    <w:p w14:paraId="0C6FDC00" w14:textId="77D81AF7" w:rsidR="00923072" w:rsidRPr="00923072" w:rsidRDefault="00923072" w:rsidP="00923072">
      <w:pPr>
        <w:pStyle w:val="NoSpacing"/>
        <w:rPr>
          <w:rFonts w:ascii="Cambria" w:hAnsi="Cambria"/>
          <w:bCs/>
          <w:i/>
          <w:iCs/>
          <w:lang w:val="sq-AL"/>
        </w:rPr>
      </w:pPr>
      <w:r w:rsidRPr="00923072">
        <w:rPr>
          <w:rFonts w:ascii="Cambria" w:hAnsi="Cambria"/>
          <w:b/>
          <w:bCs/>
          <w:i/>
          <w:iCs/>
          <w:lang w:val="sq-AL"/>
        </w:rPr>
        <w:t>Tabela 1</w:t>
      </w:r>
      <w:r w:rsidR="004A4130">
        <w:rPr>
          <w:rFonts w:ascii="Cambria" w:hAnsi="Cambria"/>
          <w:b/>
          <w:bCs/>
          <w:i/>
          <w:iCs/>
          <w:lang w:val="sq-AL"/>
        </w:rPr>
        <w:t>1</w:t>
      </w:r>
      <w:r w:rsidRPr="00923072">
        <w:rPr>
          <w:rFonts w:ascii="Cambria" w:hAnsi="Cambria"/>
          <w:i/>
          <w:iCs/>
          <w:lang w:val="sq-AL"/>
        </w:rPr>
        <w:t xml:space="preserve">:  </w:t>
      </w:r>
      <w:r w:rsidRPr="00923072">
        <w:rPr>
          <w:rFonts w:ascii="Cambria" w:hAnsi="Cambria"/>
          <w:bCs/>
          <w:i/>
          <w:iCs/>
          <w:lang w:val="sq-AL"/>
        </w:rPr>
        <w:t>Burimet e ujit që përdoren për pije në komunën e Shtimes</w:t>
      </w:r>
    </w:p>
    <w:p w14:paraId="3A57A339" w14:textId="6FDAA3F4" w:rsidR="00923072" w:rsidRPr="00923072" w:rsidRDefault="00923072" w:rsidP="00923072">
      <w:pPr>
        <w:pStyle w:val="NoSpacing"/>
        <w:rPr>
          <w:rFonts w:ascii="Cambria" w:hAnsi="Cambria"/>
          <w:b/>
          <w:i/>
          <w:iCs/>
          <w:lang w:val="sq-AL"/>
        </w:rPr>
      </w:pPr>
      <w:r w:rsidRPr="00923072">
        <w:rPr>
          <w:rFonts w:ascii="Cambria" w:hAnsi="Cambria"/>
          <w:b/>
          <w:i/>
          <w:iCs/>
          <w:lang w:val="sq-AL"/>
        </w:rPr>
        <w:t>Tabela 1</w:t>
      </w:r>
      <w:r w:rsidR="004A4130">
        <w:rPr>
          <w:rFonts w:ascii="Cambria" w:hAnsi="Cambria"/>
          <w:b/>
          <w:i/>
          <w:iCs/>
          <w:lang w:val="sq-AL"/>
        </w:rPr>
        <w:t>2</w:t>
      </w:r>
      <w:r w:rsidRPr="00923072">
        <w:rPr>
          <w:rFonts w:ascii="Cambria" w:hAnsi="Cambria"/>
          <w:b/>
          <w:i/>
          <w:iCs/>
          <w:lang w:val="sq-AL"/>
        </w:rPr>
        <w:t xml:space="preserve">: </w:t>
      </w:r>
      <w:r w:rsidRPr="00923072">
        <w:rPr>
          <w:rFonts w:ascii="Cambria" w:hAnsi="Cambria"/>
          <w:i/>
          <w:iCs/>
          <w:lang w:val="sq-AL"/>
        </w:rPr>
        <w:t>Qasja në sistemin e ujësjellësit në Komunën e Shtimes</w:t>
      </w:r>
    </w:p>
    <w:p w14:paraId="4F1D9686" w14:textId="31479E86" w:rsidR="00923072" w:rsidRPr="00923072" w:rsidRDefault="00923072" w:rsidP="00923072">
      <w:pPr>
        <w:pStyle w:val="NoSpacing"/>
        <w:rPr>
          <w:rFonts w:ascii="Cambria" w:hAnsi="Cambria"/>
          <w:i/>
          <w:iCs/>
          <w:lang w:val="sq-AL"/>
        </w:rPr>
      </w:pPr>
      <w:r w:rsidRPr="00923072">
        <w:rPr>
          <w:rFonts w:ascii="Cambria" w:hAnsi="Cambria"/>
          <w:b/>
          <w:i/>
          <w:iCs/>
          <w:lang w:val="sq-AL"/>
        </w:rPr>
        <w:t>Tabela 1</w:t>
      </w:r>
      <w:r w:rsidR="004A4130">
        <w:rPr>
          <w:rFonts w:ascii="Cambria" w:hAnsi="Cambria"/>
          <w:b/>
          <w:i/>
          <w:iCs/>
          <w:lang w:val="sq-AL"/>
        </w:rPr>
        <w:t>3</w:t>
      </w:r>
      <w:r w:rsidRPr="00923072">
        <w:rPr>
          <w:rFonts w:ascii="Cambria" w:hAnsi="Cambria"/>
          <w:b/>
          <w:i/>
          <w:iCs/>
          <w:lang w:val="sq-AL"/>
        </w:rPr>
        <w:t xml:space="preserve">: </w:t>
      </w:r>
      <w:r w:rsidRPr="00923072">
        <w:rPr>
          <w:rFonts w:ascii="Cambria" w:hAnsi="Cambria"/>
          <w:i/>
          <w:iCs/>
          <w:lang w:val="sq-AL"/>
        </w:rPr>
        <w:t>Qasja në sistemin e kanalizimit në Komunën e Shtimes</w:t>
      </w:r>
    </w:p>
    <w:p w14:paraId="3D248432" w14:textId="4C82E188" w:rsidR="00923072" w:rsidRPr="00923072" w:rsidRDefault="00923072" w:rsidP="00923072">
      <w:pPr>
        <w:pStyle w:val="NoSpacing"/>
        <w:rPr>
          <w:rFonts w:ascii="Cambria" w:hAnsi="Cambria"/>
          <w:b/>
          <w:i/>
          <w:iCs/>
          <w:lang w:val="sq-AL"/>
        </w:rPr>
      </w:pPr>
      <w:r w:rsidRPr="00923072">
        <w:rPr>
          <w:rFonts w:ascii="Cambria" w:hAnsi="Cambria"/>
          <w:b/>
          <w:i/>
          <w:iCs/>
          <w:lang w:val="sq-AL"/>
        </w:rPr>
        <w:t>Tabela 1</w:t>
      </w:r>
      <w:r w:rsidR="004A4130">
        <w:rPr>
          <w:rFonts w:ascii="Cambria" w:hAnsi="Cambria"/>
          <w:b/>
          <w:i/>
          <w:iCs/>
          <w:lang w:val="sq-AL"/>
        </w:rPr>
        <w:t>4</w:t>
      </w:r>
      <w:r w:rsidRPr="00923072">
        <w:rPr>
          <w:rFonts w:ascii="Cambria" w:hAnsi="Cambria"/>
          <w:b/>
          <w:i/>
          <w:iCs/>
          <w:lang w:val="sq-AL"/>
        </w:rPr>
        <w:t xml:space="preserve">: </w:t>
      </w:r>
      <w:r w:rsidRPr="00923072">
        <w:rPr>
          <w:rFonts w:ascii="Cambria" w:hAnsi="Cambria"/>
          <w:i/>
          <w:iCs/>
          <w:lang w:val="sq-AL"/>
        </w:rPr>
        <w:t>Burimet e ndotjes se ajrit ne Komunën e Shtimes</w:t>
      </w:r>
    </w:p>
    <w:p w14:paraId="3CF0531F" w14:textId="1C762FAD" w:rsidR="00923072" w:rsidRPr="00923072" w:rsidRDefault="00923072" w:rsidP="00923072">
      <w:pPr>
        <w:pStyle w:val="NoSpacing"/>
        <w:rPr>
          <w:rFonts w:ascii="Cambria" w:hAnsi="Cambria"/>
          <w:i/>
          <w:iCs/>
          <w:color w:val="000000" w:themeColor="text1"/>
          <w:lang w:val="sq-AL"/>
        </w:rPr>
      </w:pPr>
      <w:r w:rsidRPr="00923072">
        <w:rPr>
          <w:rFonts w:ascii="Cambria" w:hAnsi="Cambria"/>
          <w:b/>
          <w:i/>
          <w:iCs/>
          <w:color w:val="000000" w:themeColor="text1"/>
          <w:lang w:val="sq-AL"/>
        </w:rPr>
        <w:t>Tabela 1</w:t>
      </w:r>
      <w:r w:rsidR="004A4130">
        <w:rPr>
          <w:rFonts w:ascii="Cambria" w:hAnsi="Cambria"/>
          <w:b/>
          <w:i/>
          <w:iCs/>
          <w:color w:val="000000" w:themeColor="text1"/>
          <w:lang w:val="sq-AL"/>
        </w:rPr>
        <w:t>5</w:t>
      </w:r>
      <w:r w:rsidRPr="00923072">
        <w:rPr>
          <w:rFonts w:ascii="Cambria" w:hAnsi="Cambria"/>
          <w:b/>
          <w:i/>
          <w:iCs/>
          <w:color w:val="000000" w:themeColor="text1"/>
          <w:lang w:val="sq-AL"/>
        </w:rPr>
        <w:t>:</w:t>
      </w:r>
      <w:r w:rsidRPr="00923072">
        <w:rPr>
          <w:rFonts w:ascii="Cambria" w:hAnsi="Cambria"/>
          <w:i/>
          <w:iCs/>
          <w:color w:val="000000" w:themeColor="text1"/>
          <w:lang w:val="sq-AL"/>
        </w:rPr>
        <w:t xml:space="preserve"> Sasia mesatare vjetore e konsumit të lëndëve djegëse tek </w:t>
      </w:r>
      <w:r w:rsidR="00AB33C9" w:rsidRPr="00923072">
        <w:rPr>
          <w:rFonts w:ascii="Cambria" w:hAnsi="Cambria"/>
          <w:i/>
          <w:iCs/>
          <w:color w:val="000000" w:themeColor="text1"/>
          <w:lang w:val="sq-AL"/>
        </w:rPr>
        <w:t>amvisëritë</w:t>
      </w:r>
    </w:p>
    <w:p w14:paraId="6AB1A7BF" w14:textId="035DD783" w:rsidR="00923072" w:rsidRPr="00923072" w:rsidRDefault="00923072" w:rsidP="00923072">
      <w:pPr>
        <w:pStyle w:val="NoSpacing"/>
        <w:rPr>
          <w:rFonts w:ascii="Cambria" w:hAnsi="Cambria"/>
          <w:i/>
          <w:iCs/>
          <w:color w:val="000000" w:themeColor="text1"/>
          <w:lang w:val="sq-AL"/>
        </w:rPr>
      </w:pPr>
      <w:r w:rsidRPr="00923072">
        <w:rPr>
          <w:rFonts w:ascii="Cambria" w:hAnsi="Cambria"/>
          <w:b/>
          <w:i/>
          <w:iCs/>
          <w:color w:val="000000" w:themeColor="text1"/>
          <w:lang w:val="sq-AL"/>
        </w:rPr>
        <w:t>Tabela 1</w:t>
      </w:r>
      <w:r w:rsidR="004A4130">
        <w:rPr>
          <w:rFonts w:ascii="Cambria" w:hAnsi="Cambria"/>
          <w:b/>
          <w:i/>
          <w:iCs/>
          <w:color w:val="000000" w:themeColor="text1"/>
          <w:lang w:val="sq-AL"/>
        </w:rPr>
        <w:t>6</w:t>
      </w:r>
      <w:r w:rsidRPr="00923072">
        <w:rPr>
          <w:rFonts w:ascii="Cambria" w:hAnsi="Cambria"/>
          <w:b/>
          <w:i/>
          <w:iCs/>
          <w:color w:val="000000" w:themeColor="text1"/>
          <w:lang w:val="sq-AL"/>
        </w:rPr>
        <w:t>:</w:t>
      </w:r>
      <w:r w:rsidRPr="00923072">
        <w:rPr>
          <w:rFonts w:ascii="Cambria" w:hAnsi="Cambria"/>
          <w:i/>
          <w:iCs/>
          <w:color w:val="000000" w:themeColor="text1"/>
          <w:lang w:val="sq-AL"/>
        </w:rPr>
        <w:t xml:space="preserve"> Sasia mesatare vjetore e konsumit të lëndëve djegës tek shërbimet</w:t>
      </w:r>
    </w:p>
    <w:p w14:paraId="698D1F60" w14:textId="14CFD0A4" w:rsidR="008754BF" w:rsidRDefault="00923072" w:rsidP="009D19FF">
      <w:pPr>
        <w:pStyle w:val="NoSpacing"/>
        <w:rPr>
          <w:b/>
          <w:bCs/>
          <w:i/>
          <w:iCs/>
        </w:rPr>
      </w:pPr>
      <w:r w:rsidRPr="00923072">
        <w:rPr>
          <w:rFonts w:ascii="Cambria" w:hAnsi="Cambria"/>
          <w:b/>
          <w:i/>
          <w:iCs/>
          <w:color w:val="000000" w:themeColor="text1"/>
          <w:lang w:val="sq-AL"/>
        </w:rPr>
        <w:t>Tabela 1</w:t>
      </w:r>
      <w:r w:rsidR="004A4130">
        <w:rPr>
          <w:rFonts w:ascii="Cambria" w:hAnsi="Cambria"/>
          <w:b/>
          <w:i/>
          <w:iCs/>
          <w:color w:val="000000" w:themeColor="text1"/>
          <w:lang w:val="sq-AL"/>
        </w:rPr>
        <w:t>7</w:t>
      </w:r>
      <w:r w:rsidRPr="00923072">
        <w:rPr>
          <w:rFonts w:ascii="Cambria" w:hAnsi="Cambria"/>
          <w:b/>
          <w:i/>
          <w:iCs/>
          <w:color w:val="000000" w:themeColor="text1"/>
          <w:lang w:val="sq-AL"/>
        </w:rPr>
        <w:t>:</w:t>
      </w:r>
      <w:r w:rsidRPr="00923072">
        <w:rPr>
          <w:rFonts w:ascii="Cambria" w:hAnsi="Cambria"/>
          <w:i/>
          <w:iCs/>
          <w:color w:val="000000" w:themeColor="text1"/>
          <w:lang w:val="sq-AL"/>
        </w:rPr>
        <w:t xml:space="preserve"> </w:t>
      </w:r>
      <w:r w:rsidR="008754BF" w:rsidRPr="008754BF">
        <w:rPr>
          <w:rFonts w:ascii="Cambria" w:hAnsi="Cambria"/>
          <w:i/>
          <w:color w:val="000000" w:themeColor="text1"/>
          <w:lang w:val="sq-AL"/>
        </w:rPr>
        <w:t>Sasia vjetore e konsumit të lëndëve djegëse dhe energjisë elektrike tek ndërtesat publike</w:t>
      </w:r>
      <w:r w:rsidR="008754BF" w:rsidRPr="009D19FF">
        <w:rPr>
          <w:b/>
          <w:bCs/>
          <w:i/>
          <w:iCs/>
        </w:rPr>
        <w:t xml:space="preserve"> </w:t>
      </w:r>
    </w:p>
    <w:p w14:paraId="4FBA5812" w14:textId="56D7BD44" w:rsidR="009D19FF" w:rsidRPr="004A4130" w:rsidRDefault="009D19FF" w:rsidP="009D19FF">
      <w:pPr>
        <w:pStyle w:val="NoSpacing"/>
        <w:rPr>
          <w:rFonts w:ascii="Cambria" w:hAnsi="Cambria"/>
          <w:i/>
          <w:iCs/>
          <w:color w:val="000000" w:themeColor="text1"/>
          <w:lang w:val="sq-AL"/>
        </w:rPr>
      </w:pPr>
      <w:r w:rsidRPr="004A4130">
        <w:rPr>
          <w:rFonts w:ascii="Cambria" w:hAnsi="Cambria"/>
          <w:b/>
          <w:bCs/>
          <w:i/>
          <w:iCs/>
          <w:lang w:val="sq-AL"/>
        </w:rPr>
        <w:t>Tabela 1</w:t>
      </w:r>
      <w:r w:rsidR="004A4130">
        <w:rPr>
          <w:rFonts w:ascii="Cambria" w:hAnsi="Cambria"/>
          <w:b/>
          <w:bCs/>
          <w:i/>
          <w:iCs/>
          <w:lang w:val="sq-AL"/>
        </w:rPr>
        <w:t>8</w:t>
      </w:r>
      <w:r w:rsidRPr="004A4130">
        <w:rPr>
          <w:rFonts w:ascii="Cambria" w:hAnsi="Cambria"/>
          <w:b/>
          <w:bCs/>
          <w:i/>
          <w:iCs/>
          <w:lang w:val="sq-AL"/>
        </w:rPr>
        <w:t xml:space="preserve">: </w:t>
      </w:r>
      <w:r w:rsidRPr="004A4130">
        <w:rPr>
          <w:rFonts w:ascii="Cambria" w:hAnsi="Cambria"/>
          <w:i/>
          <w:iCs/>
          <w:lang w:val="sq-AL"/>
        </w:rPr>
        <w:t>Emetimet totale vjetore të emisioneve në ajër në komunën e Shtimes sipas sektorëve dhe ndotësve  ton/vit</w:t>
      </w:r>
    </w:p>
    <w:p w14:paraId="2C6442E2" w14:textId="58C2F7D4" w:rsidR="00923072" w:rsidRPr="004A4130" w:rsidRDefault="00923072" w:rsidP="009D19FF">
      <w:pPr>
        <w:pStyle w:val="NoSpacing"/>
        <w:rPr>
          <w:rFonts w:ascii="Cambria" w:hAnsi="Cambria"/>
          <w:i/>
          <w:iCs/>
          <w:lang w:val="sq-AL"/>
        </w:rPr>
      </w:pPr>
      <w:r w:rsidRPr="004A4130">
        <w:rPr>
          <w:rFonts w:ascii="Cambria" w:hAnsi="Cambria"/>
          <w:b/>
          <w:i/>
          <w:iCs/>
          <w:lang w:val="sq-AL"/>
        </w:rPr>
        <w:t>Tabela 1</w:t>
      </w:r>
      <w:r w:rsidR="004A4130">
        <w:rPr>
          <w:rFonts w:ascii="Cambria" w:hAnsi="Cambria"/>
          <w:b/>
          <w:i/>
          <w:iCs/>
          <w:lang w:val="sq-AL"/>
        </w:rPr>
        <w:t>9</w:t>
      </w:r>
      <w:r w:rsidRPr="004A4130">
        <w:rPr>
          <w:rFonts w:ascii="Cambria" w:hAnsi="Cambria"/>
          <w:b/>
          <w:i/>
          <w:iCs/>
          <w:lang w:val="sq-AL"/>
        </w:rPr>
        <w:t>:</w:t>
      </w:r>
      <w:r w:rsidRPr="004A4130">
        <w:rPr>
          <w:rFonts w:ascii="Cambria" w:hAnsi="Cambria"/>
          <w:i/>
          <w:iCs/>
          <w:lang w:val="sq-AL"/>
        </w:rPr>
        <w:t xml:space="preserve"> Kategoritë e shfrytëzimit të tokës në komunën e Shtimes</w:t>
      </w:r>
    </w:p>
    <w:p w14:paraId="1D66AE92" w14:textId="72736040" w:rsidR="00923072" w:rsidRPr="004A4130" w:rsidRDefault="00923072" w:rsidP="009D19FF">
      <w:pPr>
        <w:pStyle w:val="NoSpacing"/>
        <w:rPr>
          <w:rFonts w:ascii="Cambria" w:hAnsi="Cambria"/>
          <w:i/>
          <w:iCs/>
          <w:lang w:val="sq-AL"/>
        </w:rPr>
      </w:pPr>
      <w:r w:rsidRPr="004A4130">
        <w:rPr>
          <w:rFonts w:ascii="Cambria" w:hAnsi="Cambria"/>
          <w:b/>
          <w:i/>
          <w:iCs/>
          <w:lang w:val="sq-AL"/>
        </w:rPr>
        <w:t xml:space="preserve">Tabela </w:t>
      </w:r>
      <w:r w:rsidR="004A4130">
        <w:rPr>
          <w:rFonts w:ascii="Cambria" w:hAnsi="Cambria"/>
          <w:b/>
          <w:i/>
          <w:iCs/>
          <w:lang w:val="sq-AL"/>
        </w:rPr>
        <w:t>20</w:t>
      </w:r>
      <w:r w:rsidRPr="004A4130">
        <w:rPr>
          <w:rFonts w:ascii="Cambria" w:hAnsi="Cambria"/>
          <w:b/>
          <w:i/>
          <w:iCs/>
          <w:lang w:val="sq-AL"/>
        </w:rPr>
        <w:t xml:space="preserve">: </w:t>
      </w:r>
      <w:r w:rsidRPr="004A4130">
        <w:rPr>
          <w:rFonts w:ascii="Cambria" w:hAnsi="Cambria"/>
          <w:i/>
          <w:iCs/>
          <w:lang w:val="sq-AL"/>
        </w:rPr>
        <w:t>Llojet e mostrave të dheut të analizuara</w:t>
      </w:r>
    </w:p>
    <w:p w14:paraId="0743E20C" w14:textId="72D54144" w:rsidR="00923072" w:rsidRPr="00923072" w:rsidRDefault="00923072" w:rsidP="00923072">
      <w:pPr>
        <w:pStyle w:val="NoSpacing"/>
        <w:rPr>
          <w:rFonts w:ascii="Cambria" w:hAnsi="Cambria"/>
          <w:b/>
          <w:i/>
          <w:iCs/>
          <w:lang w:val="sq-AL"/>
        </w:rPr>
      </w:pPr>
      <w:r w:rsidRPr="00923072">
        <w:rPr>
          <w:rFonts w:ascii="Cambria" w:hAnsi="Cambria"/>
          <w:b/>
          <w:i/>
          <w:iCs/>
          <w:lang w:val="sq-AL" w:eastAsia="en-GB"/>
        </w:rPr>
        <w:t xml:space="preserve">Tabela </w:t>
      </w:r>
      <w:r w:rsidR="009D19FF">
        <w:rPr>
          <w:rFonts w:ascii="Cambria" w:hAnsi="Cambria"/>
          <w:b/>
          <w:i/>
          <w:iCs/>
          <w:lang w:val="sq-AL" w:eastAsia="en-GB"/>
        </w:rPr>
        <w:t>2</w:t>
      </w:r>
      <w:r w:rsidR="004A4130">
        <w:rPr>
          <w:rFonts w:ascii="Cambria" w:hAnsi="Cambria"/>
          <w:b/>
          <w:i/>
          <w:iCs/>
          <w:lang w:val="sq-AL" w:eastAsia="en-GB"/>
        </w:rPr>
        <w:t>1</w:t>
      </w:r>
      <w:r w:rsidRPr="00923072">
        <w:rPr>
          <w:rFonts w:ascii="Cambria" w:hAnsi="Cambria"/>
          <w:b/>
          <w:i/>
          <w:iCs/>
          <w:lang w:val="sq-AL" w:eastAsia="en-GB"/>
        </w:rPr>
        <w:t xml:space="preserve">: </w:t>
      </w:r>
      <w:r w:rsidRPr="00923072">
        <w:rPr>
          <w:rFonts w:ascii="Cambria" w:hAnsi="Cambria"/>
          <w:i/>
          <w:iCs/>
          <w:lang w:val="sq-AL" w:eastAsia="en-GB"/>
        </w:rPr>
        <w:t>Shkalla e erozionit në komunën e Shtimes sipas kategorive</w:t>
      </w:r>
    </w:p>
    <w:p w14:paraId="52439304" w14:textId="7DF525EB" w:rsidR="00923072" w:rsidRPr="00923072" w:rsidRDefault="00923072" w:rsidP="00923072">
      <w:pPr>
        <w:pStyle w:val="NoSpacing"/>
        <w:rPr>
          <w:rFonts w:ascii="Cambria" w:hAnsi="Cambria"/>
          <w:i/>
          <w:iCs/>
          <w:lang w:val="sq-AL"/>
        </w:rPr>
      </w:pPr>
      <w:r w:rsidRPr="00923072">
        <w:rPr>
          <w:rFonts w:ascii="Cambria" w:hAnsi="Cambria"/>
          <w:b/>
          <w:i/>
          <w:iCs/>
          <w:lang w:val="sq-AL"/>
        </w:rPr>
        <w:t>Tabela 2</w:t>
      </w:r>
      <w:r w:rsidR="004A4130">
        <w:rPr>
          <w:rFonts w:ascii="Cambria" w:hAnsi="Cambria"/>
          <w:b/>
          <w:i/>
          <w:iCs/>
          <w:lang w:val="sq-AL"/>
        </w:rPr>
        <w:t>2</w:t>
      </w:r>
      <w:r w:rsidRPr="00923072">
        <w:rPr>
          <w:rFonts w:ascii="Cambria" w:hAnsi="Cambria"/>
          <w:b/>
          <w:i/>
          <w:iCs/>
          <w:lang w:val="sq-AL"/>
        </w:rPr>
        <w:t xml:space="preserve">: </w:t>
      </w:r>
      <w:r w:rsidRPr="00923072">
        <w:rPr>
          <w:rFonts w:ascii="Cambria" w:hAnsi="Cambria"/>
          <w:i/>
          <w:iCs/>
          <w:lang w:val="sq-AL"/>
        </w:rPr>
        <w:t>Mbulimi i territorit komunës me shërbime të grumbullimit të mbeturinave</w:t>
      </w:r>
    </w:p>
    <w:p w14:paraId="056BE430" w14:textId="1F097342" w:rsidR="00923072" w:rsidRPr="00923072" w:rsidRDefault="00923072" w:rsidP="00923072">
      <w:pPr>
        <w:pStyle w:val="NoSpacing"/>
        <w:rPr>
          <w:rFonts w:ascii="Cambria" w:hAnsi="Cambria"/>
          <w:b/>
          <w:i/>
          <w:iCs/>
          <w:lang w:val="sq-AL"/>
        </w:rPr>
      </w:pPr>
      <w:r w:rsidRPr="00923072">
        <w:rPr>
          <w:rFonts w:ascii="Cambria" w:hAnsi="Cambria"/>
          <w:b/>
          <w:i/>
          <w:iCs/>
          <w:lang w:val="sq-AL"/>
        </w:rPr>
        <w:t>Tabela 2</w:t>
      </w:r>
      <w:r w:rsidR="004A4130">
        <w:rPr>
          <w:rFonts w:ascii="Cambria" w:hAnsi="Cambria"/>
          <w:b/>
          <w:i/>
          <w:iCs/>
          <w:lang w:val="sq-AL"/>
        </w:rPr>
        <w:t>3</w:t>
      </w:r>
      <w:r w:rsidRPr="00923072">
        <w:rPr>
          <w:rFonts w:ascii="Cambria" w:hAnsi="Cambria"/>
          <w:b/>
          <w:i/>
          <w:iCs/>
          <w:lang w:val="sq-AL"/>
        </w:rPr>
        <w:t xml:space="preserve">: </w:t>
      </w:r>
      <w:r w:rsidRPr="00923072">
        <w:rPr>
          <w:rFonts w:ascii="Cambria" w:hAnsi="Cambria"/>
          <w:i/>
          <w:iCs/>
          <w:lang w:val="sq-AL"/>
        </w:rPr>
        <w:t>Lista e zonave te mbrojtura ne Shtime</w:t>
      </w:r>
    </w:p>
    <w:p w14:paraId="171DAFDA" w14:textId="7342EBF9" w:rsidR="00923072" w:rsidRPr="00923072" w:rsidRDefault="00923072" w:rsidP="00923072">
      <w:pPr>
        <w:pStyle w:val="NoSpacing"/>
        <w:rPr>
          <w:rFonts w:ascii="Cambria" w:hAnsi="Cambria"/>
          <w:i/>
          <w:iCs/>
          <w:lang w:val="sq-AL"/>
        </w:rPr>
      </w:pPr>
      <w:r w:rsidRPr="00923072">
        <w:rPr>
          <w:rFonts w:ascii="Cambria" w:hAnsi="Cambria"/>
          <w:b/>
          <w:i/>
          <w:iCs/>
          <w:lang w:val="sq-AL"/>
        </w:rPr>
        <w:t>Tabela 2</w:t>
      </w:r>
      <w:r w:rsidR="004A4130">
        <w:rPr>
          <w:rFonts w:ascii="Cambria" w:hAnsi="Cambria"/>
          <w:b/>
          <w:i/>
          <w:iCs/>
          <w:lang w:val="sq-AL"/>
        </w:rPr>
        <w:t>4</w:t>
      </w:r>
      <w:r w:rsidRPr="00923072">
        <w:rPr>
          <w:rFonts w:ascii="Cambria" w:hAnsi="Cambria"/>
          <w:b/>
          <w:i/>
          <w:iCs/>
          <w:lang w:val="sq-AL"/>
        </w:rPr>
        <w:t>:</w:t>
      </w:r>
      <w:r w:rsidRPr="00923072">
        <w:rPr>
          <w:rFonts w:ascii="Cambria" w:hAnsi="Cambria"/>
          <w:i/>
          <w:iCs/>
          <w:lang w:val="sq-AL"/>
        </w:rPr>
        <w:t xml:space="preserve"> Problemet kryesore mjedisore</w:t>
      </w:r>
    </w:p>
    <w:p w14:paraId="68EFEA53" w14:textId="2D6E3990" w:rsidR="00923072" w:rsidRPr="00923072" w:rsidRDefault="00923072" w:rsidP="00923072">
      <w:pPr>
        <w:pStyle w:val="NoSpacing"/>
        <w:rPr>
          <w:rFonts w:ascii="Cambria" w:hAnsi="Cambria"/>
          <w:i/>
          <w:iCs/>
          <w:lang w:val="sq-AL"/>
        </w:rPr>
      </w:pPr>
      <w:r w:rsidRPr="00923072">
        <w:rPr>
          <w:rFonts w:ascii="Cambria" w:hAnsi="Cambria"/>
          <w:b/>
          <w:i/>
          <w:iCs/>
          <w:lang w:val="sq-AL"/>
        </w:rPr>
        <w:t>Tabela 2</w:t>
      </w:r>
      <w:r w:rsidR="004A4130">
        <w:rPr>
          <w:rFonts w:ascii="Cambria" w:hAnsi="Cambria"/>
          <w:b/>
          <w:i/>
          <w:iCs/>
          <w:lang w:val="sq-AL"/>
        </w:rPr>
        <w:t>5</w:t>
      </w:r>
      <w:r w:rsidRPr="00923072">
        <w:rPr>
          <w:rFonts w:ascii="Cambria" w:hAnsi="Cambria"/>
          <w:b/>
          <w:i/>
          <w:iCs/>
          <w:lang w:val="sq-AL"/>
        </w:rPr>
        <w:t>:</w:t>
      </w:r>
      <w:r w:rsidRPr="00923072">
        <w:rPr>
          <w:rFonts w:ascii="Cambria" w:hAnsi="Cambria"/>
          <w:i/>
          <w:iCs/>
          <w:lang w:val="sq-AL"/>
        </w:rPr>
        <w:t xml:space="preserve"> Prioritetet mjedisore për periudhën 2021-2025</w:t>
      </w:r>
    </w:p>
    <w:p w14:paraId="56FD71D4" w14:textId="24718D63" w:rsidR="00923072" w:rsidRPr="00923072" w:rsidRDefault="00923072" w:rsidP="00923072">
      <w:pPr>
        <w:pStyle w:val="NoSpacing"/>
        <w:rPr>
          <w:rFonts w:ascii="Cambria" w:hAnsi="Cambria"/>
          <w:i/>
          <w:iCs/>
          <w:lang w:val="sq-AL"/>
        </w:rPr>
      </w:pPr>
      <w:r w:rsidRPr="00923072">
        <w:rPr>
          <w:rFonts w:ascii="Cambria" w:hAnsi="Cambria"/>
          <w:b/>
          <w:i/>
          <w:iCs/>
          <w:lang w:val="sq-AL"/>
        </w:rPr>
        <w:t>Tabela 2</w:t>
      </w:r>
      <w:r w:rsidR="004A4130">
        <w:rPr>
          <w:rFonts w:ascii="Cambria" w:hAnsi="Cambria"/>
          <w:b/>
          <w:i/>
          <w:iCs/>
          <w:lang w:val="sq-AL"/>
        </w:rPr>
        <w:t>6</w:t>
      </w:r>
      <w:r w:rsidRPr="00923072">
        <w:rPr>
          <w:rFonts w:ascii="Cambria" w:hAnsi="Cambria"/>
          <w:i/>
          <w:iCs/>
          <w:lang w:val="sq-AL"/>
        </w:rPr>
        <w:t>: Plani i aktiviteteve dhe veprimeve për periudhën 2021-2025 dhe përgjegjësit për implementim</w:t>
      </w:r>
    </w:p>
    <w:p w14:paraId="2B5E8615" w14:textId="3210DF91" w:rsidR="00073616" w:rsidRDefault="00923072" w:rsidP="00923072">
      <w:pPr>
        <w:pStyle w:val="NoSpacing"/>
        <w:rPr>
          <w:rFonts w:ascii="Cambria" w:hAnsi="Cambria"/>
          <w:i/>
          <w:iCs/>
          <w:lang w:val="sq-AL"/>
        </w:rPr>
      </w:pPr>
      <w:r w:rsidRPr="00923072">
        <w:rPr>
          <w:rFonts w:ascii="Cambria" w:hAnsi="Cambria"/>
          <w:b/>
          <w:i/>
          <w:iCs/>
          <w:lang w:val="sq-AL"/>
        </w:rPr>
        <w:t>Tabela 2</w:t>
      </w:r>
      <w:r w:rsidR="004A4130">
        <w:rPr>
          <w:rFonts w:ascii="Cambria" w:hAnsi="Cambria"/>
          <w:b/>
          <w:i/>
          <w:iCs/>
          <w:lang w:val="sq-AL"/>
        </w:rPr>
        <w:t>7</w:t>
      </w:r>
      <w:r w:rsidRPr="00923072">
        <w:rPr>
          <w:rFonts w:ascii="Cambria" w:hAnsi="Cambria"/>
          <w:b/>
          <w:i/>
          <w:iCs/>
          <w:lang w:val="sq-AL"/>
        </w:rPr>
        <w:t>:</w:t>
      </w:r>
      <w:r w:rsidRPr="00923072">
        <w:rPr>
          <w:rFonts w:ascii="Cambria" w:hAnsi="Cambria"/>
          <w:i/>
          <w:iCs/>
          <w:lang w:val="sq-AL"/>
        </w:rPr>
        <w:t xml:space="preserve"> Plani i monitorimit për zbatimin e PLVM, indikatorët e suksesit dhe ndikimi i pritshëm</w:t>
      </w:r>
    </w:p>
    <w:p w14:paraId="3E54EAAA" w14:textId="77777777" w:rsidR="00FC5745" w:rsidRPr="00923072" w:rsidRDefault="00FC5745" w:rsidP="00923072">
      <w:pPr>
        <w:pStyle w:val="NoSpacing"/>
        <w:rPr>
          <w:rFonts w:ascii="Cambria" w:hAnsi="Cambria"/>
          <w:i/>
          <w:iCs/>
          <w:lang w:val="sq-AL"/>
        </w:rPr>
      </w:pPr>
    </w:p>
    <w:p w14:paraId="644AA320" w14:textId="77777777" w:rsidR="00073616" w:rsidRPr="00923072" w:rsidRDefault="00073616" w:rsidP="00073616">
      <w:pPr>
        <w:autoSpaceDE w:val="0"/>
        <w:autoSpaceDN w:val="0"/>
        <w:adjustRightInd w:val="0"/>
        <w:spacing w:after="0" w:line="276" w:lineRule="auto"/>
        <w:rPr>
          <w:rFonts w:ascii="Cambria" w:hAnsi="Cambria"/>
          <w:sz w:val="20"/>
        </w:rPr>
      </w:pPr>
    </w:p>
    <w:p w14:paraId="1E60F81D" w14:textId="77777777" w:rsidR="00073616" w:rsidRPr="00923072" w:rsidRDefault="00073616" w:rsidP="00676D30">
      <w:pPr>
        <w:shd w:val="clear" w:color="auto" w:fill="C5E0B3" w:themeFill="accent6" w:themeFillTint="66"/>
        <w:spacing w:line="276" w:lineRule="auto"/>
        <w:jc w:val="both"/>
        <w:rPr>
          <w:rFonts w:ascii="Cambria" w:hAnsi="Cambria"/>
          <w:b/>
          <w:sz w:val="24"/>
          <w:szCs w:val="24"/>
        </w:rPr>
      </w:pPr>
      <w:r w:rsidRPr="00923072">
        <w:rPr>
          <w:rFonts w:ascii="Cambria" w:hAnsi="Cambria"/>
          <w:b/>
          <w:sz w:val="24"/>
          <w:szCs w:val="24"/>
        </w:rPr>
        <w:t>Indeksi i figurave</w:t>
      </w:r>
    </w:p>
    <w:p w14:paraId="16319026" w14:textId="77777777" w:rsidR="00923072" w:rsidRPr="00FC5745" w:rsidRDefault="00923072" w:rsidP="00923072">
      <w:pPr>
        <w:pStyle w:val="NoSpacing"/>
        <w:rPr>
          <w:rFonts w:ascii="Cambria" w:hAnsi="Cambria"/>
          <w:i/>
          <w:iCs/>
          <w:lang w:val="sq-AL"/>
        </w:rPr>
      </w:pPr>
      <w:r w:rsidRPr="00FC5745">
        <w:rPr>
          <w:rFonts w:ascii="Cambria" w:hAnsi="Cambria"/>
          <w:b/>
          <w:i/>
          <w:iCs/>
          <w:lang w:val="sq-AL"/>
        </w:rPr>
        <w:t xml:space="preserve">Figura 1: </w:t>
      </w:r>
      <w:r w:rsidRPr="00FC5745">
        <w:rPr>
          <w:rFonts w:ascii="Cambria" w:hAnsi="Cambria"/>
          <w:i/>
          <w:iCs/>
          <w:lang w:val="sq-AL"/>
        </w:rPr>
        <w:t>Pozita gjeografike e komunës së Shtimes në Kosovë</w:t>
      </w:r>
    </w:p>
    <w:p w14:paraId="0673CA7D" w14:textId="77777777" w:rsidR="00923072" w:rsidRPr="00FC5745" w:rsidRDefault="00923072" w:rsidP="00923072">
      <w:pPr>
        <w:pStyle w:val="NoSpacing"/>
        <w:rPr>
          <w:rFonts w:ascii="Cambria" w:hAnsi="Cambria"/>
          <w:i/>
          <w:iCs/>
          <w:lang w:val="sq-AL"/>
        </w:rPr>
      </w:pPr>
      <w:r w:rsidRPr="00FC5745">
        <w:rPr>
          <w:rFonts w:ascii="Cambria" w:hAnsi="Cambria"/>
          <w:b/>
          <w:bCs/>
          <w:i/>
          <w:iCs/>
          <w:lang w:val="sq-AL"/>
        </w:rPr>
        <w:t>Figura 2:</w:t>
      </w:r>
      <w:r w:rsidRPr="00FC5745">
        <w:rPr>
          <w:rFonts w:ascii="Cambria" w:hAnsi="Cambria"/>
          <w:i/>
          <w:iCs/>
          <w:lang w:val="sq-AL"/>
        </w:rPr>
        <w:t xml:space="preserve"> Harta gjeologjike e komunës së Shtimes</w:t>
      </w:r>
    </w:p>
    <w:p w14:paraId="232BD83B" w14:textId="77777777" w:rsidR="00923072" w:rsidRPr="00FC5745" w:rsidRDefault="00923072" w:rsidP="00923072">
      <w:pPr>
        <w:pStyle w:val="NoSpacing"/>
        <w:rPr>
          <w:rFonts w:ascii="Cambria" w:hAnsi="Cambria"/>
          <w:i/>
          <w:iCs/>
          <w:lang w:val="sq-AL"/>
        </w:rPr>
      </w:pPr>
      <w:r w:rsidRPr="00FC5745">
        <w:rPr>
          <w:rFonts w:ascii="Cambria" w:hAnsi="Cambria"/>
          <w:b/>
          <w:bCs/>
          <w:i/>
          <w:iCs/>
          <w:lang w:val="sq-AL"/>
        </w:rPr>
        <w:t>Figura 3:</w:t>
      </w:r>
      <w:r w:rsidRPr="00FC5745">
        <w:rPr>
          <w:rFonts w:ascii="Cambria" w:hAnsi="Cambria"/>
          <w:i/>
          <w:iCs/>
          <w:lang w:val="sq-AL"/>
        </w:rPr>
        <w:t xml:space="preserve"> Harta vendbanimeve të komunës së Shtimes sipas madhësisë</w:t>
      </w:r>
    </w:p>
    <w:p w14:paraId="64131976" w14:textId="02444C15" w:rsidR="00923072" w:rsidRPr="00FC5745" w:rsidRDefault="00923072" w:rsidP="00923072">
      <w:pPr>
        <w:pStyle w:val="NoSpacing"/>
        <w:rPr>
          <w:rFonts w:ascii="Cambria" w:hAnsi="Cambria"/>
          <w:i/>
          <w:iCs/>
          <w:lang w:val="sq-AL"/>
        </w:rPr>
      </w:pPr>
      <w:r w:rsidRPr="00FC5745">
        <w:rPr>
          <w:rFonts w:ascii="Cambria" w:hAnsi="Cambria"/>
          <w:b/>
          <w:bCs/>
          <w:i/>
          <w:iCs/>
          <w:lang w:val="sq-AL"/>
        </w:rPr>
        <w:t>Figura 4:</w:t>
      </w:r>
      <w:r w:rsidRPr="00FC5745">
        <w:rPr>
          <w:rFonts w:ascii="Cambria" w:hAnsi="Cambria"/>
          <w:i/>
          <w:iCs/>
          <w:lang w:val="sq-AL"/>
        </w:rPr>
        <w:t xml:space="preserve"> Harta e </w:t>
      </w:r>
      <w:r w:rsidR="00FC5745" w:rsidRPr="00FC5745">
        <w:rPr>
          <w:rFonts w:ascii="Cambria" w:hAnsi="Cambria"/>
          <w:i/>
          <w:iCs/>
          <w:lang w:val="sq-AL"/>
        </w:rPr>
        <w:t>lumenjve</w:t>
      </w:r>
      <w:r w:rsidRPr="00FC5745">
        <w:rPr>
          <w:rFonts w:ascii="Cambria" w:hAnsi="Cambria"/>
          <w:i/>
          <w:iCs/>
          <w:lang w:val="sq-AL"/>
        </w:rPr>
        <w:t xml:space="preserve"> të komunës së Shtimes</w:t>
      </w:r>
    </w:p>
    <w:p w14:paraId="4BC4AF64" w14:textId="77777777" w:rsidR="00923072" w:rsidRPr="00FC5745" w:rsidRDefault="00923072" w:rsidP="00923072">
      <w:pPr>
        <w:pStyle w:val="NoSpacing"/>
        <w:rPr>
          <w:rFonts w:ascii="Cambria" w:hAnsi="Cambria" w:cs="Calibri"/>
          <w:i/>
          <w:iCs/>
          <w:lang w:val="sq-AL"/>
        </w:rPr>
      </w:pPr>
      <w:r w:rsidRPr="00FC5745">
        <w:rPr>
          <w:rFonts w:ascii="Cambria" w:hAnsi="Cambria" w:cs="Calibri"/>
          <w:b/>
          <w:bCs/>
          <w:i/>
          <w:iCs/>
          <w:lang w:val="sq-AL"/>
        </w:rPr>
        <w:t>Figura 5:</w:t>
      </w:r>
      <w:r w:rsidRPr="00FC5745">
        <w:rPr>
          <w:rFonts w:ascii="Cambria" w:hAnsi="Cambria" w:cs="Calibri"/>
          <w:i/>
          <w:iCs/>
          <w:lang w:val="sq-AL"/>
        </w:rPr>
        <w:t xml:space="preserve"> Deponitë ilegale në komunën e Shtimes sipas madhësisë</w:t>
      </w:r>
    </w:p>
    <w:p w14:paraId="53895BE7" w14:textId="77777777" w:rsidR="00923072" w:rsidRPr="00FC5745" w:rsidRDefault="00923072" w:rsidP="00923072">
      <w:pPr>
        <w:pStyle w:val="NoSpacing"/>
        <w:rPr>
          <w:rFonts w:ascii="Cambria" w:hAnsi="Cambria"/>
          <w:i/>
          <w:iCs/>
          <w:lang w:val="sq-AL"/>
        </w:rPr>
      </w:pPr>
      <w:r w:rsidRPr="00FC5745">
        <w:rPr>
          <w:rFonts w:ascii="Cambria" w:hAnsi="Cambria" w:cs="Calibri"/>
          <w:b/>
          <w:bCs/>
          <w:i/>
          <w:iCs/>
          <w:lang w:val="sq-AL"/>
        </w:rPr>
        <w:t>Figura 6</w:t>
      </w:r>
      <w:r w:rsidRPr="00FC5745">
        <w:rPr>
          <w:rFonts w:ascii="Cambria" w:hAnsi="Cambria" w:cs="Calibri"/>
          <w:i/>
          <w:iCs/>
          <w:lang w:val="sq-AL"/>
        </w:rPr>
        <w:t>: Deponitë ilegale në komunën e Shtimes sipas llojit të mbeturinave</w:t>
      </w:r>
    </w:p>
    <w:p w14:paraId="091B432F" w14:textId="77777777" w:rsidR="00073616" w:rsidRPr="00C11A29" w:rsidRDefault="00073616" w:rsidP="00073616">
      <w:pPr>
        <w:autoSpaceDE w:val="0"/>
        <w:autoSpaceDN w:val="0"/>
        <w:adjustRightInd w:val="0"/>
        <w:spacing w:after="0" w:line="276" w:lineRule="auto"/>
        <w:rPr>
          <w:rFonts w:ascii="Cambria" w:hAnsi="Cambria"/>
          <w:sz w:val="20"/>
          <w:szCs w:val="20"/>
        </w:rPr>
      </w:pPr>
    </w:p>
    <w:p w14:paraId="298F1038" w14:textId="2BF280D9" w:rsidR="00743ECB" w:rsidRDefault="00743ECB" w:rsidP="005F3682">
      <w:pPr>
        <w:spacing w:line="276" w:lineRule="auto"/>
        <w:rPr>
          <w:rFonts w:ascii="Cambria" w:hAnsi="Cambria"/>
          <w:sz w:val="24"/>
          <w:szCs w:val="24"/>
        </w:rPr>
      </w:pPr>
    </w:p>
    <w:p w14:paraId="4A0AC466" w14:textId="1DB48F0E" w:rsidR="00923072" w:rsidRDefault="00923072" w:rsidP="005F3682">
      <w:pPr>
        <w:spacing w:line="276" w:lineRule="auto"/>
        <w:rPr>
          <w:rFonts w:ascii="Cambria" w:hAnsi="Cambria"/>
          <w:sz w:val="24"/>
          <w:szCs w:val="24"/>
        </w:rPr>
      </w:pPr>
    </w:p>
    <w:p w14:paraId="32E0E062" w14:textId="77777777" w:rsidR="00923072" w:rsidRDefault="00923072" w:rsidP="005F3682">
      <w:pPr>
        <w:spacing w:line="276" w:lineRule="auto"/>
        <w:rPr>
          <w:rFonts w:ascii="Cambria" w:hAnsi="Cambria"/>
          <w:sz w:val="24"/>
          <w:szCs w:val="24"/>
        </w:rPr>
      </w:pPr>
    </w:p>
    <w:p w14:paraId="6B1B15A2" w14:textId="77777777" w:rsidR="00923072" w:rsidRPr="00C11A29" w:rsidRDefault="00923072" w:rsidP="005F3682">
      <w:pPr>
        <w:spacing w:line="276" w:lineRule="auto"/>
        <w:rPr>
          <w:rFonts w:ascii="Cambria" w:hAnsi="Cambria"/>
          <w:sz w:val="24"/>
          <w:szCs w:val="24"/>
        </w:rPr>
      </w:pPr>
    </w:p>
    <w:p w14:paraId="706E0796" w14:textId="77777777" w:rsidR="00BC4D74" w:rsidRPr="00C11A29" w:rsidRDefault="00BC4D74" w:rsidP="00676D30">
      <w:pPr>
        <w:pStyle w:val="ListParagraph"/>
        <w:numPr>
          <w:ilvl w:val="0"/>
          <w:numId w:val="1"/>
        </w:numPr>
        <w:shd w:val="clear" w:color="auto" w:fill="F7CAAC" w:themeFill="accent2" w:themeFillTint="66"/>
        <w:spacing w:line="276" w:lineRule="auto"/>
        <w:rPr>
          <w:rFonts w:ascii="Cambria" w:hAnsi="Cambria"/>
          <w:b/>
          <w:sz w:val="28"/>
          <w:szCs w:val="28"/>
        </w:rPr>
      </w:pPr>
      <w:r w:rsidRPr="00C11A29">
        <w:rPr>
          <w:rFonts w:ascii="Cambria" w:hAnsi="Cambria"/>
          <w:b/>
          <w:sz w:val="28"/>
          <w:szCs w:val="28"/>
        </w:rPr>
        <w:lastRenderedPageBreak/>
        <w:t>Hyrje</w:t>
      </w:r>
    </w:p>
    <w:p w14:paraId="4825FE20" w14:textId="77777777" w:rsidR="00776622" w:rsidRPr="00C11A29" w:rsidRDefault="00776622" w:rsidP="005F3682">
      <w:pPr>
        <w:pStyle w:val="ListParagraph"/>
        <w:spacing w:line="276" w:lineRule="auto"/>
        <w:rPr>
          <w:rFonts w:ascii="Cambria" w:hAnsi="Cambria"/>
          <w:b/>
          <w:sz w:val="24"/>
          <w:szCs w:val="24"/>
        </w:rPr>
      </w:pPr>
    </w:p>
    <w:p w14:paraId="7492FC8B" w14:textId="77777777" w:rsidR="00BE29C3" w:rsidRPr="00C11A29" w:rsidRDefault="00BC4D74" w:rsidP="00676D30">
      <w:pPr>
        <w:pStyle w:val="ListParagraph"/>
        <w:numPr>
          <w:ilvl w:val="1"/>
          <w:numId w:val="2"/>
        </w:numPr>
        <w:shd w:val="clear" w:color="auto" w:fill="C5E0B3" w:themeFill="accent6" w:themeFillTint="66"/>
        <w:spacing w:line="276" w:lineRule="auto"/>
        <w:jc w:val="both"/>
        <w:rPr>
          <w:rFonts w:ascii="Cambria" w:hAnsi="Cambria"/>
          <w:b/>
          <w:sz w:val="24"/>
          <w:szCs w:val="24"/>
        </w:rPr>
      </w:pPr>
      <w:r w:rsidRPr="00C11A29">
        <w:rPr>
          <w:rFonts w:ascii="Cambria" w:hAnsi="Cambria"/>
          <w:b/>
          <w:sz w:val="24"/>
          <w:szCs w:val="24"/>
        </w:rPr>
        <w:t>Baza ligjore për hartimin e PLVM-së</w:t>
      </w:r>
    </w:p>
    <w:p w14:paraId="45EF686A" w14:textId="77777777" w:rsidR="00776622" w:rsidRPr="00C11A29" w:rsidRDefault="00776622" w:rsidP="005F3682">
      <w:pPr>
        <w:spacing w:line="276" w:lineRule="auto"/>
        <w:jc w:val="both"/>
        <w:rPr>
          <w:rFonts w:ascii="Cambria" w:hAnsi="Cambria"/>
          <w:sz w:val="24"/>
          <w:szCs w:val="24"/>
        </w:rPr>
      </w:pPr>
      <w:r w:rsidRPr="00C11A29">
        <w:rPr>
          <w:rFonts w:ascii="Cambria" w:hAnsi="Cambria"/>
          <w:sz w:val="24"/>
          <w:szCs w:val="24"/>
        </w:rPr>
        <w:t>Plani Lokal për Ve</w:t>
      </w:r>
      <w:r w:rsidR="00957880" w:rsidRPr="00C11A29">
        <w:rPr>
          <w:rFonts w:ascii="Cambria" w:hAnsi="Cambria"/>
          <w:sz w:val="24"/>
          <w:szCs w:val="24"/>
        </w:rPr>
        <w:t>prim në Mjedis (PLVM) është dok</w:t>
      </w:r>
      <w:r w:rsidRPr="00C11A29">
        <w:rPr>
          <w:rFonts w:ascii="Cambria" w:hAnsi="Cambria"/>
          <w:sz w:val="24"/>
          <w:szCs w:val="24"/>
        </w:rPr>
        <w:t>ument planifikues - strategjik, për të adresuar zgjidhjen e</w:t>
      </w:r>
      <w:r w:rsidR="00957880" w:rsidRPr="00C11A29">
        <w:rPr>
          <w:rFonts w:ascii="Cambria" w:hAnsi="Cambria"/>
          <w:sz w:val="24"/>
          <w:szCs w:val="24"/>
        </w:rPr>
        <w:t xml:space="preserve"> problemeve mjedisore në nivel lokal. Hartimi dhe miratimi i tij </w:t>
      </w:r>
      <w:r w:rsidRPr="00C11A29">
        <w:rPr>
          <w:rFonts w:ascii="Cambria" w:hAnsi="Cambria"/>
          <w:sz w:val="24"/>
          <w:szCs w:val="24"/>
        </w:rPr>
        <w:t>është parapa</w:t>
      </w:r>
      <w:r w:rsidR="00957880" w:rsidRPr="00C11A29">
        <w:rPr>
          <w:rFonts w:ascii="Cambria" w:hAnsi="Cambria"/>
          <w:sz w:val="24"/>
          <w:szCs w:val="24"/>
        </w:rPr>
        <w:t>rë me Ligjin për Mjedis (2009/</w:t>
      </w:r>
      <w:r w:rsidRPr="00C11A29">
        <w:rPr>
          <w:rFonts w:ascii="Cambria" w:hAnsi="Cambria"/>
          <w:sz w:val="24"/>
          <w:szCs w:val="24"/>
        </w:rPr>
        <w:t>03-L-025).  Neni 5, pika 3.2 e këtij ligji, ua përshkruan komunave përgjegjësinë, në bashhkëpunim me MMPH, për përgatitjen e planit, për mbrojtjen e mjedisit dhe zhvillim të qëndrueshëm brenda territorit të tyre. Kurse, pika 3.5 udhëzon: “planin për mbrojtje të mjedisit dhe zhvillim të qëndrueshëm brenda territorit të komunës, e aprovon Kuvendi komunal përkatës”.</w:t>
      </w:r>
    </w:p>
    <w:p w14:paraId="0C859788" w14:textId="2A44836F" w:rsidR="0067230A" w:rsidRPr="00C11A29" w:rsidRDefault="00776622" w:rsidP="005F3682">
      <w:pPr>
        <w:spacing w:line="276" w:lineRule="auto"/>
        <w:jc w:val="both"/>
        <w:rPr>
          <w:rFonts w:ascii="Cambria" w:hAnsi="Cambria"/>
          <w:sz w:val="24"/>
          <w:szCs w:val="24"/>
        </w:rPr>
      </w:pPr>
      <w:r w:rsidRPr="00C11A29">
        <w:rPr>
          <w:rFonts w:ascii="Cambria" w:hAnsi="Cambria"/>
          <w:sz w:val="24"/>
          <w:szCs w:val="24"/>
        </w:rPr>
        <w:t>Ndërkaq, në mënyrë më specifike, Neni 24 flet për “Planet e Veprimit Lokal n</w:t>
      </w:r>
      <w:r w:rsidR="00AB33C9">
        <w:rPr>
          <w:rFonts w:ascii="Cambria" w:hAnsi="Cambria"/>
          <w:sz w:val="24"/>
          <w:szCs w:val="24"/>
        </w:rPr>
        <w:t>ë</w:t>
      </w:r>
      <w:r w:rsidRPr="00C11A29">
        <w:rPr>
          <w:rFonts w:ascii="Cambria" w:hAnsi="Cambria"/>
          <w:sz w:val="24"/>
          <w:szCs w:val="24"/>
        </w:rPr>
        <w:t xml:space="preserve"> Mjedis dhe Programet Mj</w:t>
      </w:r>
      <w:r w:rsidR="00D90447" w:rsidRPr="00C11A29">
        <w:rPr>
          <w:rFonts w:ascii="Cambria" w:hAnsi="Cambria"/>
          <w:sz w:val="24"/>
          <w:szCs w:val="24"/>
        </w:rPr>
        <w:t>edisore” ku pika 1. Specifikon ”</w:t>
      </w:r>
      <w:r w:rsidRPr="00C11A29">
        <w:rPr>
          <w:rFonts w:ascii="Cambria" w:hAnsi="Cambria"/>
          <w:sz w:val="24"/>
          <w:szCs w:val="24"/>
        </w:rPr>
        <w:t>Komunat miratojnë planet e veprimit lokal n</w:t>
      </w:r>
      <w:r w:rsidR="00AB33C9">
        <w:rPr>
          <w:rFonts w:ascii="Cambria" w:hAnsi="Cambria"/>
          <w:sz w:val="24"/>
          <w:szCs w:val="24"/>
        </w:rPr>
        <w:t>ë</w:t>
      </w:r>
      <w:r w:rsidRPr="00C11A29">
        <w:rPr>
          <w:rFonts w:ascii="Cambria" w:hAnsi="Cambria"/>
          <w:sz w:val="24"/>
          <w:szCs w:val="24"/>
        </w:rPr>
        <w:t xml:space="preserve"> mjedis ose programe mjedisore për mbrojtjen e mjedisit, në përputhje me Planin e Kosovës për Veprim në Mjedis sipas interesave specifike të saj</w:t>
      </w:r>
      <w:r w:rsidR="00D90447" w:rsidRPr="00C11A29">
        <w:rPr>
          <w:rFonts w:ascii="Cambria" w:hAnsi="Cambria"/>
          <w:sz w:val="24"/>
          <w:szCs w:val="24"/>
        </w:rPr>
        <w:t>”</w:t>
      </w:r>
      <w:r w:rsidRPr="00C11A29">
        <w:rPr>
          <w:rFonts w:ascii="Cambria" w:hAnsi="Cambria"/>
          <w:sz w:val="24"/>
          <w:szCs w:val="24"/>
        </w:rPr>
        <w:t>.</w:t>
      </w:r>
    </w:p>
    <w:p w14:paraId="7C12FAE5" w14:textId="77777777" w:rsidR="0067230A" w:rsidRPr="00C11A29" w:rsidRDefault="0067230A" w:rsidP="005F3682">
      <w:pPr>
        <w:spacing w:line="276" w:lineRule="auto"/>
        <w:jc w:val="both"/>
        <w:rPr>
          <w:rFonts w:ascii="Cambria" w:hAnsi="Cambria"/>
          <w:sz w:val="24"/>
          <w:szCs w:val="24"/>
        </w:rPr>
      </w:pPr>
      <w:r w:rsidRPr="00C11A29">
        <w:rPr>
          <w:rFonts w:ascii="Cambria" w:hAnsi="Cambria"/>
          <w:sz w:val="24"/>
          <w:szCs w:val="24"/>
        </w:rPr>
        <w:t>Gjat</w:t>
      </w:r>
      <w:r w:rsidR="006A1CF5" w:rsidRPr="00C11A29">
        <w:rPr>
          <w:rFonts w:ascii="Cambria" w:hAnsi="Cambria"/>
          <w:sz w:val="24"/>
          <w:szCs w:val="24"/>
        </w:rPr>
        <w:t>ë</w:t>
      </w:r>
      <w:r w:rsidRPr="00C11A29">
        <w:rPr>
          <w:rFonts w:ascii="Cambria" w:hAnsi="Cambria"/>
          <w:sz w:val="24"/>
          <w:szCs w:val="24"/>
        </w:rPr>
        <w:t xml:space="preserve"> hartimit t</w:t>
      </w:r>
      <w:r w:rsidR="006A1CF5" w:rsidRPr="00C11A29">
        <w:rPr>
          <w:rFonts w:ascii="Cambria" w:hAnsi="Cambria"/>
          <w:sz w:val="24"/>
          <w:szCs w:val="24"/>
        </w:rPr>
        <w:t>ë</w:t>
      </w:r>
      <w:r w:rsidRPr="00C11A29">
        <w:rPr>
          <w:rFonts w:ascii="Cambria" w:hAnsi="Cambria"/>
          <w:sz w:val="24"/>
          <w:szCs w:val="24"/>
        </w:rPr>
        <w:t xml:space="preserve"> k</w:t>
      </w:r>
      <w:r w:rsidR="006A1CF5" w:rsidRPr="00C11A29">
        <w:rPr>
          <w:rFonts w:ascii="Cambria" w:hAnsi="Cambria"/>
          <w:sz w:val="24"/>
          <w:szCs w:val="24"/>
        </w:rPr>
        <w:t>ë</w:t>
      </w:r>
      <w:r w:rsidRPr="00C11A29">
        <w:rPr>
          <w:rFonts w:ascii="Cambria" w:hAnsi="Cambria"/>
          <w:sz w:val="24"/>
          <w:szCs w:val="24"/>
        </w:rPr>
        <w:t>tij Plani j</w:t>
      </w:r>
      <w:r w:rsidR="004542ED" w:rsidRPr="00C11A29">
        <w:rPr>
          <w:rFonts w:ascii="Cambria" w:hAnsi="Cambria"/>
          <w:sz w:val="24"/>
          <w:szCs w:val="24"/>
        </w:rPr>
        <w:t>an</w:t>
      </w:r>
      <w:r w:rsidR="006A1CF5" w:rsidRPr="00C11A29">
        <w:rPr>
          <w:rFonts w:ascii="Cambria" w:hAnsi="Cambria"/>
          <w:sz w:val="24"/>
          <w:szCs w:val="24"/>
        </w:rPr>
        <w:t>ë</w:t>
      </w:r>
      <w:r w:rsidR="004542ED" w:rsidRPr="00C11A29">
        <w:rPr>
          <w:rFonts w:ascii="Cambria" w:hAnsi="Cambria"/>
          <w:sz w:val="24"/>
          <w:szCs w:val="24"/>
        </w:rPr>
        <w:t xml:space="preserve"> marr</w:t>
      </w:r>
      <w:r w:rsidR="006A1CF5" w:rsidRPr="00C11A29">
        <w:rPr>
          <w:rFonts w:ascii="Cambria" w:hAnsi="Cambria"/>
          <w:sz w:val="24"/>
          <w:szCs w:val="24"/>
        </w:rPr>
        <w:t>ë</w:t>
      </w:r>
      <w:r w:rsidR="004542ED" w:rsidRPr="00C11A29">
        <w:rPr>
          <w:rFonts w:ascii="Cambria" w:hAnsi="Cambria"/>
          <w:sz w:val="24"/>
          <w:szCs w:val="24"/>
        </w:rPr>
        <w:t xml:space="preserve"> p</w:t>
      </w:r>
      <w:r w:rsidR="006A1CF5" w:rsidRPr="00C11A29">
        <w:rPr>
          <w:rFonts w:ascii="Cambria" w:hAnsi="Cambria"/>
          <w:sz w:val="24"/>
          <w:szCs w:val="24"/>
        </w:rPr>
        <w:t>ë</w:t>
      </w:r>
      <w:r w:rsidR="004542ED" w:rsidRPr="00C11A29">
        <w:rPr>
          <w:rFonts w:ascii="Cambria" w:hAnsi="Cambria"/>
          <w:sz w:val="24"/>
          <w:szCs w:val="24"/>
        </w:rPr>
        <w:t>r baz</w:t>
      </w:r>
      <w:r w:rsidR="006A1CF5" w:rsidRPr="00C11A29">
        <w:rPr>
          <w:rFonts w:ascii="Cambria" w:hAnsi="Cambria"/>
          <w:sz w:val="24"/>
          <w:szCs w:val="24"/>
        </w:rPr>
        <w:t>ë</w:t>
      </w:r>
      <w:r w:rsidR="004542ED" w:rsidRPr="00C11A29">
        <w:rPr>
          <w:rFonts w:ascii="Cambria" w:hAnsi="Cambria"/>
          <w:sz w:val="24"/>
          <w:szCs w:val="24"/>
        </w:rPr>
        <w:t xml:space="preserve"> edhe</w:t>
      </w:r>
      <w:r w:rsidRPr="00C11A29">
        <w:rPr>
          <w:rFonts w:ascii="Cambria" w:hAnsi="Cambria"/>
          <w:sz w:val="24"/>
          <w:szCs w:val="24"/>
        </w:rPr>
        <w:t xml:space="preserve"> k</w:t>
      </w:r>
      <w:r w:rsidR="006A1CF5" w:rsidRPr="00C11A29">
        <w:rPr>
          <w:rFonts w:ascii="Cambria" w:hAnsi="Cambria"/>
          <w:sz w:val="24"/>
          <w:szCs w:val="24"/>
        </w:rPr>
        <w:t>ë</w:t>
      </w:r>
      <w:r w:rsidRPr="00C11A29">
        <w:rPr>
          <w:rFonts w:ascii="Cambria" w:hAnsi="Cambria"/>
          <w:sz w:val="24"/>
          <w:szCs w:val="24"/>
        </w:rPr>
        <w:t xml:space="preserve">rkesat e </w:t>
      </w:r>
      <w:r w:rsidRPr="00C11A29">
        <w:rPr>
          <w:rFonts w:ascii="Cambria" w:hAnsi="Cambria" w:cs="Times-Bold"/>
          <w:b/>
          <w:bCs/>
          <w:sz w:val="24"/>
          <w:szCs w:val="24"/>
        </w:rPr>
        <w:t>Strategjis</w:t>
      </w:r>
      <w:r w:rsidR="006A1CF5" w:rsidRPr="00C11A29">
        <w:rPr>
          <w:rFonts w:ascii="Cambria" w:hAnsi="Cambria" w:cs="Times-Bold"/>
          <w:b/>
          <w:bCs/>
          <w:sz w:val="24"/>
          <w:szCs w:val="24"/>
        </w:rPr>
        <w:t>ë</w:t>
      </w:r>
      <w:r w:rsidRPr="00C11A29">
        <w:rPr>
          <w:rFonts w:ascii="Cambria" w:hAnsi="Cambria" w:cs="Times-Bold"/>
          <w:b/>
          <w:bCs/>
          <w:sz w:val="24"/>
          <w:szCs w:val="24"/>
        </w:rPr>
        <w:t xml:space="preserve"> s</w:t>
      </w:r>
      <w:r w:rsidR="006A1CF5" w:rsidRPr="00C11A29">
        <w:rPr>
          <w:rFonts w:ascii="Cambria" w:hAnsi="Cambria" w:cs="Times-Bold"/>
          <w:b/>
          <w:bCs/>
          <w:sz w:val="24"/>
          <w:szCs w:val="24"/>
        </w:rPr>
        <w:t>ë</w:t>
      </w:r>
      <w:r w:rsidRPr="00C11A29">
        <w:rPr>
          <w:rFonts w:ascii="Cambria" w:hAnsi="Cambria" w:cs="Times-Bold"/>
          <w:b/>
          <w:bCs/>
          <w:sz w:val="24"/>
          <w:szCs w:val="24"/>
        </w:rPr>
        <w:t xml:space="preserve"> Kosovës për Mjedisin 2013-2022. </w:t>
      </w:r>
      <w:r w:rsidRPr="00C11A29">
        <w:rPr>
          <w:rFonts w:ascii="Cambria" w:hAnsi="Cambria"/>
          <w:sz w:val="24"/>
          <w:szCs w:val="24"/>
        </w:rPr>
        <w:t>E zhvilluar nga Ministria e Mjedisit dhe Planifikimit Hapësinor, në përputhje me Ligjin për Mbrojtjen e Mjedisit, kjo strategji paraqet bazën për hartimin e Planit të Kosovës për Veprim në Mjedis, orientimet strategjike dhe kornizën e veprimeve për mbrojtjen e mjedisit në nivel nacional.</w:t>
      </w:r>
    </w:p>
    <w:p w14:paraId="1DB142B8" w14:textId="1C0C30D0" w:rsidR="007B425B" w:rsidRDefault="00533F4C" w:rsidP="005F3682">
      <w:pPr>
        <w:spacing w:line="276" w:lineRule="auto"/>
        <w:jc w:val="both"/>
        <w:rPr>
          <w:rFonts w:ascii="Cambria" w:hAnsi="Cambria"/>
          <w:sz w:val="24"/>
          <w:szCs w:val="24"/>
        </w:rPr>
      </w:pPr>
      <w:r>
        <w:rPr>
          <w:rFonts w:ascii="Cambria" w:hAnsi="Cambria"/>
          <w:sz w:val="24"/>
          <w:szCs w:val="24"/>
        </w:rPr>
        <w:t>Në hartimin e dokumentit</w:t>
      </w:r>
      <w:r w:rsidR="0067230A" w:rsidRPr="00C11A29">
        <w:rPr>
          <w:rFonts w:ascii="Cambria" w:hAnsi="Cambria"/>
          <w:sz w:val="24"/>
          <w:szCs w:val="24"/>
        </w:rPr>
        <w:t xml:space="preserve"> jan</w:t>
      </w:r>
      <w:r w:rsidR="006A1CF5" w:rsidRPr="00C11A29">
        <w:rPr>
          <w:rFonts w:ascii="Cambria" w:hAnsi="Cambria"/>
          <w:sz w:val="24"/>
          <w:szCs w:val="24"/>
        </w:rPr>
        <w:t>ë</w:t>
      </w:r>
      <w:r w:rsidR="0067230A" w:rsidRPr="00C11A29">
        <w:rPr>
          <w:rFonts w:ascii="Cambria" w:hAnsi="Cambria"/>
          <w:sz w:val="24"/>
          <w:szCs w:val="24"/>
        </w:rPr>
        <w:t xml:space="preserve"> marr</w:t>
      </w:r>
      <w:r w:rsidR="006A1CF5" w:rsidRPr="00C11A29">
        <w:rPr>
          <w:rFonts w:ascii="Cambria" w:hAnsi="Cambria"/>
          <w:sz w:val="24"/>
          <w:szCs w:val="24"/>
        </w:rPr>
        <w:t>ë</w:t>
      </w:r>
      <w:r w:rsidR="0067230A" w:rsidRPr="00C11A29">
        <w:rPr>
          <w:rFonts w:ascii="Cambria" w:hAnsi="Cambria"/>
          <w:sz w:val="24"/>
          <w:szCs w:val="24"/>
        </w:rPr>
        <w:t xml:space="preserve"> n</w:t>
      </w:r>
      <w:r w:rsidR="006A1CF5" w:rsidRPr="00C11A29">
        <w:rPr>
          <w:rFonts w:ascii="Cambria" w:hAnsi="Cambria"/>
          <w:sz w:val="24"/>
          <w:szCs w:val="24"/>
        </w:rPr>
        <w:t>ë</w:t>
      </w:r>
      <w:r w:rsidR="0067230A" w:rsidRPr="00C11A29">
        <w:rPr>
          <w:rFonts w:ascii="Cambria" w:hAnsi="Cambria"/>
          <w:sz w:val="24"/>
          <w:szCs w:val="24"/>
        </w:rPr>
        <w:t xml:space="preserve"> konsiderat</w:t>
      </w:r>
      <w:r w:rsidR="006A1CF5" w:rsidRPr="00C11A29">
        <w:rPr>
          <w:rFonts w:ascii="Cambria" w:hAnsi="Cambria"/>
          <w:sz w:val="24"/>
          <w:szCs w:val="24"/>
        </w:rPr>
        <w:t>ë</w:t>
      </w:r>
      <w:r w:rsidR="0067230A" w:rsidRPr="00C11A29">
        <w:rPr>
          <w:rFonts w:ascii="Cambria" w:hAnsi="Cambria"/>
          <w:sz w:val="24"/>
          <w:szCs w:val="24"/>
        </w:rPr>
        <w:t xml:space="preserve"> edhe</w:t>
      </w:r>
      <w:r w:rsidR="004542ED" w:rsidRPr="00C11A29">
        <w:rPr>
          <w:rFonts w:ascii="Cambria" w:hAnsi="Cambria"/>
          <w:sz w:val="24"/>
          <w:szCs w:val="24"/>
        </w:rPr>
        <w:t xml:space="preserve"> ligjet </w:t>
      </w:r>
      <w:r w:rsidR="0067230A" w:rsidRPr="00C11A29">
        <w:rPr>
          <w:rFonts w:ascii="Cambria" w:hAnsi="Cambria"/>
          <w:sz w:val="24"/>
          <w:szCs w:val="24"/>
        </w:rPr>
        <w:t>e</w:t>
      </w:r>
      <w:r w:rsidR="00D90447" w:rsidRPr="00C11A29">
        <w:rPr>
          <w:rFonts w:ascii="Cambria" w:hAnsi="Cambria"/>
          <w:sz w:val="24"/>
          <w:szCs w:val="24"/>
        </w:rPr>
        <w:t xml:space="preserve"> fush</w:t>
      </w:r>
      <w:r w:rsidR="006A1CF5" w:rsidRPr="00C11A29">
        <w:rPr>
          <w:rFonts w:ascii="Cambria" w:hAnsi="Cambria"/>
          <w:sz w:val="24"/>
          <w:szCs w:val="24"/>
        </w:rPr>
        <w:t>ë</w:t>
      </w:r>
      <w:r w:rsidR="00D90447" w:rsidRPr="00C11A29">
        <w:rPr>
          <w:rFonts w:ascii="Cambria" w:hAnsi="Cambria"/>
          <w:sz w:val="24"/>
          <w:szCs w:val="24"/>
        </w:rPr>
        <w:t>s se mjedisit q</w:t>
      </w:r>
      <w:r w:rsidR="006A1CF5" w:rsidRPr="00C11A29">
        <w:rPr>
          <w:rFonts w:ascii="Cambria" w:hAnsi="Cambria"/>
          <w:sz w:val="24"/>
          <w:szCs w:val="24"/>
        </w:rPr>
        <w:t>ë</w:t>
      </w:r>
      <w:r w:rsidR="00D90447" w:rsidRPr="00C11A29">
        <w:rPr>
          <w:rFonts w:ascii="Cambria" w:hAnsi="Cambria"/>
          <w:sz w:val="24"/>
          <w:szCs w:val="24"/>
        </w:rPr>
        <w:t xml:space="preserve"> prekin </w:t>
      </w:r>
      <w:r w:rsidR="004542ED" w:rsidRPr="00C11A29">
        <w:rPr>
          <w:rFonts w:ascii="Cambria" w:hAnsi="Cambria"/>
          <w:sz w:val="24"/>
          <w:szCs w:val="24"/>
        </w:rPr>
        <w:t>interesat n</w:t>
      </w:r>
      <w:r w:rsidR="006A1CF5" w:rsidRPr="00C11A29">
        <w:rPr>
          <w:rFonts w:ascii="Cambria" w:hAnsi="Cambria"/>
          <w:sz w:val="24"/>
          <w:szCs w:val="24"/>
        </w:rPr>
        <w:t>ë</w:t>
      </w:r>
      <w:r w:rsidR="004542ED" w:rsidRPr="00C11A29">
        <w:rPr>
          <w:rFonts w:ascii="Cambria" w:hAnsi="Cambria"/>
          <w:sz w:val="24"/>
          <w:szCs w:val="24"/>
        </w:rPr>
        <w:t xml:space="preserve"> nivelin lokal. Nj</w:t>
      </w:r>
      <w:r w:rsidR="006A1CF5" w:rsidRPr="00C11A29">
        <w:rPr>
          <w:rFonts w:ascii="Cambria" w:hAnsi="Cambria"/>
          <w:sz w:val="24"/>
          <w:szCs w:val="24"/>
        </w:rPr>
        <w:t>ë</w:t>
      </w:r>
      <w:r w:rsidR="004542ED" w:rsidRPr="00C11A29">
        <w:rPr>
          <w:rFonts w:ascii="Cambria" w:hAnsi="Cambria"/>
          <w:sz w:val="24"/>
          <w:szCs w:val="24"/>
        </w:rPr>
        <w:t xml:space="preserve"> p</w:t>
      </w:r>
      <w:r w:rsidR="006A1CF5" w:rsidRPr="00C11A29">
        <w:rPr>
          <w:rFonts w:ascii="Cambria" w:hAnsi="Cambria"/>
          <w:sz w:val="24"/>
          <w:szCs w:val="24"/>
        </w:rPr>
        <w:t>ë</w:t>
      </w:r>
      <w:r w:rsidR="004542ED" w:rsidRPr="00C11A29">
        <w:rPr>
          <w:rFonts w:ascii="Cambria" w:hAnsi="Cambria"/>
          <w:sz w:val="24"/>
          <w:szCs w:val="24"/>
        </w:rPr>
        <w:t>rshkrim i k</w:t>
      </w:r>
      <w:r w:rsidR="006A1CF5" w:rsidRPr="00C11A29">
        <w:rPr>
          <w:rFonts w:ascii="Cambria" w:hAnsi="Cambria"/>
          <w:sz w:val="24"/>
          <w:szCs w:val="24"/>
        </w:rPr>
        <w:t>ë</w:t>
      </w:r>
      <w:r w:rsidR="004542ED" w:rsidRPr="00C11A29">
        <w:rPr>
          <w:rFonts w:ascii="Cambria" w:hAnsi="Cambria"/>
          <w:sz w:val="24"/>
          <w:szCs w:val="24"/>
        </w:rPr>
        <w:t xml:space="preserve">tyre ligjeve </w:t>
      </w:r>
      <w:r w:rsidR="006A1CF5" w:rsidRPr="00C11A29">
        <w:rPr>
          <w:rFonts w:ascii="Cambria" w:hAnsi="Cambria"/>
          <w:sz w:val="24"/>
          <w:szCs w:val="24"/>
        </w:rPr>
        <w:t>ë</w:t>
      </w:r>
      <w:r w:rsidR="004542ED" w:rsidRPr="00C11A29">
        <w:rPr>
          <w:rFonts w:ascii="Cambria" w:hAnsi="Cambria"/>
          <w:sz w:val="24"/>
          <w:szCs w:val="24"/>
        </w:rPr>
        <w:t>sht</w:t>
      </w:r>
      <w:r w:rsidR="006A1CF5" w:rsidRPr="00C11A29">
        <w:rPr>
          <w:rFonts w:ascii="Cambria" w:hAnsi="Cambria"/>
          <w:sz w:val="24"/>
          <w:szCs w:val="24"/>
        </w:rPr>
        <w:t>ë</w:t>
      </w:r>
      <w:r w:rsidR="004542ED" w:rsidRPr="00C11A29">
        <w:rPr>
          <w:rFonts w:ascii="Cambria" w:hAnsi="Cambria"/>
          <w:sz w:val="24"/>
          <w:szCs w:val="24"/>
        </w:rPr>
        <w:t xml:space="preserve"> prezantuar n</w:t>
      </w:r>
      <w:r w:rsidR="006A1CF5" w:rsidRPr="00C11A29">
        <w:rPr>
          <w:rFonts w:ascii="Cambria" w:hAnsi="Cambria"/>
          <w:sz w:val="24"/>
          <w:szCs w:val="24"/>
        </w:rPr>
        <w:t>ë</w:t>
      </w:r>
      <w:r w:rsidR="004542ED" w:rsidRPr="00C11A29">
        <w:rPr>
          <w:rFonts w:ascii="Cambria" w:hAnsi="Cambria"/>
          <w:sz w:val="24"/>
          <w:szCs w:val="24"/>
        </w:rPr>
        <w:t xml:space="preserve"> tabe</w:t>
      </w:r>
      <w:r w:rsidR="00647766">
        <w:rPr>
          <w:rFonts w:ascii="Cambria" w:hAnsi="Cambria"/>
          <w:sz w:val="24"/>
          <w:szCs w:val="24"/>
        </w:rPr>
        <w:t>l</w:t>
      </w:r>
      <w:r w:rsidR="006A1CF5" w:rsidRPr="00C11A29">
        <w:rPr>
          <w:rFonts w:ascii="Cambria" w:hAnsi="Cambria"/>
          <w:sz w:val="24"/>
          <w:szCs w:val="24"/>
        </w:rPr>
        <w:t>ë</w:t>
      </w:r>
      <w:r w:rsidR="004542ED" w:rsidRPr="00C11A29">
        <w:rPr>
          <w:rFonts w:ascii="Cambria" w:hAnsi="Cambria"/>
          <w:sz w:val="24"/>
          <w:szCs w:val="24"/>
        </w:rPr>
        <w:t xml:space="preserve">n </w:t>
      </w:r>
      <w:r>
        <w:rPr>
          <w:rFonts w:ascii="Cambria" w:hAnsi="Cambria"/>
          <w:sz w:val="24"/>
          <w:szCs w:val="24"/>
        </w:rPr>
        <w:t xml:space="preserve">1. </w:t>
      </w:r>
    </w:p>
    <w:p w14:paraId="71D98D52" w14:textId="77777777" w:rsidR="00F168AF" w:rsidRPr="00676D30" w:rsidRDefault="00F168AF" w:rsidP="00D70D81">
      <w:pPr>
        <w:pStyle w:val="ListParagraph"/>
        <w:spacing w:line="276" w:lineRule="auto"/>
        <w:ind w:left="360"/>
        <w:jc w:val="center"/>
        <w:rPr>
          <w:rFonts w:ascii="Cambria" w:hAnsi="Cambria"/>
          <w:b/>
          <w:sz w:val="20"/>
          <w:szCs w:val="20"/>
        </w:rPr>
      </w:pPr>
      <w:bookmarkStart w:id="2" w:name="_Hlk53341926"/>
      <w:r w:rsidRPr="00676D30">
        <w:rPr>
          <w:rFonts w:ascii="Cambria" w:hAnsi="Cambria"/>
          <w:b/>
          <w:sz w:val="20"/>
          <w:szCs w:val="20"/>
        </w:rPr>
        <w:t>Tabela 1:</w:t>
      </w:r>
      <w:r w:rsidR="00625DBD" w:rsidRPr="00676D30">
        <w:rPr>
          <w:rFonts w:ascii="Cambria" w:hAnsi="Cambria"/>
          <w:b/>
          <w:sz w:val="20"/>
          <w:szCs w:val="20"/>
        </w:rPr>
        <w:t xml:space="preserve"> </w:t>
      </w:r>
      <w:r w:rsidR="00625DBD" w:rsidRPr="00647766">
        <w:rPr>
          <w:rFonts w:ascii="Cambria" w:hAnsi="Cambria"/>
          <w:bCs/>
          <w:sz w:val="20"/>
          <w:szCs w:val="20"/>
        </w:rPr>
        <w:t>Ligjet tjera</w:t>
      </w:r>
      <w:r w:rsidRPr="00647766">
        <w:rPr>
          <w:rFonts w:ascii="Cambria" w:hAnsi="Cambria"/>
          <w:bCs/>
          <w:sz w:val="20"/>
          <w:szCs w:val="20"/>
        </w:rPr>
        <w:t>, qëllimi dhe fushëveprimi i tyre</w:t>
      </w:r>
      <w:r w:rsidRPr="00647766">
        <w:rPr>
          <w:rStyle w:val="FootnoteReference"/>
          <w:rFonts w:ascii="Cambria" w:hAnsi="Cambria"/>
          <w:bCs/>
          <w:sz w:val="20"/>
          <w:szCs w:val="20"/>
        </w:rPr>
        <w:footnoteReference w:id="1"/>
      </w:r>
    </w:p>
    <w:tbl>
      <w:tblPr>
        <w:tblStyle w:val="TableGrid"/>
        <w:tblW w:w="9530" w:type="dxa"/>
        <w:jc w:val="center"/>
        <w:tblLook w:val="04A0" w:firstRow="1" w:lastRow="0" w:firstColumn="1" w:lastColumn="0" w:noHBand="0" w:noVBand="1"/>
      </w:tblPr>
      <w:tblGrid>
        <w:gridCol w:w="3687"/>
        <w:gridCol w:w="5843"/>
      </w:tblGrid>
      <w:tr w:rsidR="00F168AF" w:rsidRPr="00533F4C" w14:paraId="14F80672" w14:textId="77777777" w:rsidTr="00942324">
        <w:trPr>
          <w:trHeight w:val="418"/>
          <w:jc w:val="center"/>
        </w:trPr>
        <w:tc>
          <w:tcPr>
            <w:tcW w:w="3687" w:type="dxa"/>
            <w:shd w:val="clear" w:color="auto" w:fill="DEEAF6" w:themeFill="accent1" w:themeFillTint="33"/>
          </w:tcPr>
          <w:bookmarkEnd w:id="2"/>
          <w:p w14:paraId="420F68C4" w14:textId="77777777" w:rsidR="00F168AF" w:rsidRPr="00533F4C" w:rsidRDefault="00F168AF" w:rsidP="005F3682">
            <w:pPr>
              <w:spacing w:line="276" w:lineRule="auto"/>
              <w:jc w:val="center"/>
              <w:rPr>
                <w:rFonts w:ascii="Cambria" w:hAnsi="Cambria" w:cs="Arial"/>
                <w:b/>
              </w:rPr>
            </w:pPr>
            <w:r w:rsidRPr="00533F4C">
              <w:rPr>
                <w:rFonts w:ascii="Cambria" w:hAnsi="Cambria" w:cs="Arial"/>
                <w:b/>
              </w:rPr>
              <w:t>Ligji</w:t>
            </w:r>
          </w:p>
        </w:tc>
        <w:tc>
          <w:tcPr>
            <w:tcW w:w="5843" w:type="dxa"/>
            <w:shd w:val="clear" w:color="auto" w:fill="DEEAF6" w:themeFill="accent1" w:themeFillTint="33"/>
          </w:tcPr>
          <w:p w14:paraId="64330948" w14:textId="77777777" w:rsidR="00F168AF" w:rsidRPr="00533F4C" w:rsidRDefault="00F168AF" w:rsidP="005F3682">
            <w:pPr>
              <w:autoSpaceDE w:val="0"/>
              <w:autoSpaceDN w:val="0"/>
              <w:adjustRightInd w:val="0"/>
              <w:spacing w:line="276" w:lineRule="auto"/>
              <w:jc w:val="center"/>
              <w:rPr>
                <w:rFonts w:ascii="Cambria" w:hAnsi="Cambria"/>
                <w:b/>
              </w:rPr>
            </w:pPr>
            <w:r w:rsidRPr="00533F4C">
              <w:rPr>
                <w:rFonts w:ascii="Cambria" w:hAnsi="Cambria"/>
                <w:b/>
              </w:rPr>
              <w:t>Qëllimi dhe fushëveprimi</w:t>
            </w:r>
          </w:p>
        </w:tc>
      </w:tr>
      <w:tr w:rsidR="00F168AF" w:rsidRPr="00533F4C" w14:paraId="7B602044" w14:textId="77777777" w:rsidTr="00942324">
        <w:trPr>
          <w:trHeight w:val="514"/>
          <w:jc w:val="center"/>
        </w:trPr>
        <w:tc>
          <w:tcPr>
            <w:tcW w:w="3687" w:type="dxa"/>
          </w:tcPr>
          <w:p w14:paraId="0A1BFD7D" w14:textId="77777777" w:rsidR="00F168AF" w:rsidRPr="00533F4C" w:rsidRDefault="00F168AF" w:rsidP="005F3682">
            <w:pPr>
              <w:autoSpaceDE w:val="0"/>
              <w:autoSpaceDN w:val="0"/>
              <w:adjustRightInd w:val="0"/>
              <w:spacing w:line="276" w:lineRule="auto"/>
              <w:jc w:val="both"/>
              <w:rPr>
                <w:rFonts w:ascii="Cambria" w:hAnsi="Cambria" w:cs="Helvetica-Bold"/>
                <w:b/>
                <w:bCs/>
                <w:caps/>
              </w:rPr>
            </w:pPr>
            <w:r w:rsidRPr="00533F4C">
              <w:rPr>
                <w:rFonts w:ascii="Cambria" w:hAnsi="Cambria" w:cs="Helvetica-Bold"/>
                <w:b/>
                <w:bCs/>
              </w:rPr>
              <w:t>Ligji nr.04/l-147 për ujërat e Kosovës</w:t>
            </w:r>
          </w:p>
        </w:tc>
        <w:tc>
          <w:tcPr>
            <w:tcW w:w="5843" w:type="dxa"/>
          </w:tcPr>
          <w:p w14:paraId="6ED84F1E" w14:textId="7147D4BF" w:rsidR="00F168AF" w:rsidRPr="00533F4C" w:rsidRDefault="00F168AF" w:rsidP="005F3682">
            <w:pPr>
              <w:autoSpaceDE w:val="0"/>
              <w:autoSpaceDN w:val="0"/>
              <w:adjustRightInd w:val="0"/>
              <w:spacing w:line="276" w:lineRule="auto"/>
              <w:jc w:val="both"/>
              <w:rPr>
                <w:rFonts w:ascii="Cambria" w:hAnsi="Cambria"/>
              </w:rPr>
            </w:pPr>
            <w:r w:rsidRPr="00533F4C">
              <w:rPr>
                <w:rFonts w:ascii="Cambria" w:hAnsi="Cambria" w:cs="Helvetica"/>
              </w:rPr>
              <w:t>Me këtë ligj rregullohen çështjet që kanë të bëjnë me menaxhimin, planifikimin, mbrojtjen dhe përgjegjësitë institucionale në lidhje me ujërat dhe burimet ujore</w:t>
            </w:r>
            <w:r w:rsidR="00C353B0" w:rsidRPr="00533F4C">
              <w:rPr>
                <w:rFonts w:ascii="Cambria" w:hAnsi="Cambria" w:cs="Helvetica"/>
              </w:rPr>
              <w:t>, duke p</w:t>
            </w:r>
            <w:r w:rsidR="00533F4C" w:rsidRPr="00533F4C">
              <w:rPr>
                <w:rFonts w:ascii="Cambria" w:hAnsi="Cambria" w:cs="Helvetica"/>
              </w:rPr>
              <w:t>ë</w:t>
            </w:r>
            <w:r w:rsidR="00C353B0" w:rsidRPr="00533F4C">
              <w:rPr>
                <w:rFonts w:ascii="Cambria" w:hAnsi="Cambria" w:cs="Helvetica"/>
              </w:rPr>
              <w:t>rfshir</w:t>
            </w:r>
            <w:r w:rsidR="00533F4C" w:rsidRPr="00533F4C">
              <w:rPr>
                <w:rFonts w:ascii="Cambria" w:hAnsi="Cambria" w:cs="Helvetica"/>
              </w:rPr>
              <w:t>ë</w:t>
            </w:r>
            <w:r w:rsidR="00C353B0" w:rsidRPr="00533F4C">
              <w:rPr>
                <w:rFonts w:ascii="Cambria" w:hAnsi="Cambria" w:cs="Helvetica"/>
              </w:rPr>
              <w:t xml:space="preserve"> edhe kompetencat e komunave p</w:t>
            </w:r>
            <w:r w:rsidR="00533F4C" w:rsidRPr="00533F4C">
              <w:rPr>
                <w:rFonts w:ascii="Cambria" w:hAnsi="Cambria" w:cs="Helvetica"/>
              </w:rPr>
              <w:t>ë</w:t>
            </w:r>
            <w:r w:rsidR="00C353B0" w:rsidRPr="00533F4C">
              <w:rPr>
                <w:rFonts w:ascii="Cambria" w:hAnsi="Cambria" w:cs="Helvetica"/>
              </w:rPr>
              <w:t>r uj</w:t>
            </w:r>
            <w:r w:rsidR="00533F4C" w:rsidRPr="00533F4C">
              <w:rPr>
                <w:rFonts w:ascii="Cambria" w:hAnsi="Cambria" w:cs="Helvetica"/>
              </w:rPr>
              <w:t>ë</w:t>
            </w:r>
            <w:r w:rsidR="00C353B0" w:rsidRPr="00533F4C">
              <w:rPr>
                <w:rFonts w:ascii="Cambria" w:hAnsi="Cambria" w:cs="Helvetica"/>
              </w:rPr>
              <w:t>rat.</w:t>
            </w:r>
          </w:p>
        </w:tc>
      </w:tr>
      <w:tr w:rsidR="00F168AF" w:rsidRPr="00533F4C" w14:paraId="46F73F9C" w14:textId="77777777" w:rsidTr="00942324">
        <w:trPr>
          <w:trHeight w:val="526"/>
          <w:jc w:val="center"/>
        </w:trPr>
        <w:tc>
          <w:tcPr>
            <w:tcW w:w="3687" w:type="dxa"/>
          </w:tcPr>
          <w:p w14:paraId="31C2BFF9" w14:textId="77777777" w:rsidR="00F168AF" w:rsidRPr="00533F4C" w:rsidRDefault="00F168AF" w:rsidP="005F3682">
            <w:pPr>
              <w:autoSpaceDE w:val="0"/>
              <w:autoSpaceDN w:val="0"/>
              <w:adjustRightInd w:val="0"/>
              <w:spacing w:line="276" w:lineRule="auto"/>
              <w:jc w:val="both"/>
              <w:rPr>
                <w:rFonts w:ascii="Cambria" w:hAnsi="Cambria" w:cs="Helvetica-Bold"/>
                <w:b/>
                <w:bCs/>
                <w:caps/>
              </w:rPr>
            </w:pPr>
            <w:r w:rsidRPr="00533F4C">
              <w:rPr>
                <w:rFonts w:ascii="Cambria" w:hAnsi="Cambria" w:cs="Helvetica-Bold"/>
                <w:b/>
                <w:bCs/>
              </w:rPr>
              <w:t>Ligji nr. 03/l–233</w:t>
            </w:r>
            <w:r w:rsidRPr="00533F4C">
              <w:rPr>
                <w:rFonts w:ascii="Cambria" w:hAnsi="Cambria" w:cs="Helvetica-Bold"/>
                <w:b/>
                <w:bCs/>
                <w:caps/>
              </w:rPr>
              <w:t xml:space="preserve"> </w:t>
            </w:r>
            <w:r w:rsidRPr="00533F4C">
              <w:rPr>
                <w:rFonts w:ascii="Cambria" w:hAnsi="Cambria" w:cs="Helvetica-Bold"/>
                <w:b/>
                <w:bCs/>
              </w:rPr>
              <w:t>mbi mbrojtjen e natyrës</w:t>
            </w:r>
          </w:p>
        </w:tc>
        <w:tc>
          <w:tcPr>
            <w:tcW w:w="5843" w:type="dxa"/>
          </w:tcPr>
          <w:p w14:paraId="174B8342" w14:textId="3B25CF83" w:rsidR="00F168AF" w:rsidRPr="00533F4C" w:rsidRDefault="00F168AF" w:rsidP="005F3682">
            <w:pPr>
              <w:autoSpaceDE w:val="0"/>
              <w:autoSpaceDN w:val="0"/>
              <w:adjustRightInd w:val="0"/>
              <w:spacing w:line="276" w:lineRule="auto"/>
              <w:jc w:val="both"/>
              <w:rPr>
                <w:rFonts w:ascii="Cambria" w:hAnsi="Cambria" w:cs="Helvetica"/>
              </w:rPr>
            </w:pPr>
            <w:r w:rsidRPr="00533F4C">
              <w:rPr>
                <w:rFonts w:ascii="Cambria" w:hAnsi="Cambria" w:cs="Helvetica"/>
              </w:rPr>
              <w:t>Me këtë ligj përcaktohet sistemi i mbrojtjes dhe ruajtj</w:t>
            </w:r>
            <w:r w:rsidR="00676D30" w:rsidRPr="00533F4C">
              <w:rPr>
                <w:rFonts w:ascii="Cambria" w:hAnsi="Cambria" w:cs="Helvetica"/>
              </w:rPr>
              <w:t>es së përgjithshme të natyrës (</w:t>
            </w:r>
            <w:r w:rsidRPr="00533F4C">
              <w:rPr>
                <w:rFonts w:ascii="Cambria" w:hAnsi="Cambria" w:cs="Helvetica"/>
              </w:rPr>
              <w:t>e tërë laramanisë biologjike dhe peisazhore) dhe vlerave të saj</w:t>
            </w:r>
            <w:r w:rsidR="00C353B0" w:rsidRPr="00533F4C">
              <w:rPr>
                <w:rFonts w:ascii="Cambria" w:hAnsi="Cambria" w:cs="Helvetica"/>
              </w:rPr>
              <w:t>, duke p</w:t>
            </w:r>
            <w:r w:rsidR="00533F4C" w:rsidRPr="00533F4C">
              <w:rPr>
                <w:rFonts w:ascii="Cambria" w:hAnsi="Cambria" w:cs="Helvetica"/>
              </w:rPr>
              <w:t>ë</w:t>
            </w:r>
            <w:r w:rsidR="00C353B0" w:rsidRPr="00533F4C">
              <w:rPr>
                <w:rFonts w:ascii="Cambria" w:hAnsi="Cambria" w:cs="Helvetica"/>
              </w:rPr>
              <w:t>rfshir</w:t>
            </w:r>
            <w:r w:rsidR="00533F4C" w:rsidRPr="00533F4C">
              <w:rPr>
                <w:rFonts w:ascii="Cambria" w:hAnsi="Cambria" w:cs="Helvetica"/>
              </w:rPr>
              <w:t>ë</w:t>
            </w:r>
            <w:r w:rsidR="00C353B0" w:rsidRPr="00533F4C">
              <w:rPr>
                <w:rFonts w:ascii="Cambria" w:hAnsi="Cambria" w:cs="Helvetica"/>
              </w:rPr>
              <w:t xml:space="preserve"> edhe kompetencat e komunave p</w:t>
            </w:r>
            <w:r w:rsidR="00533F4C" w:rsidRPr="00533F4C">
              <w:rPr>
                <w:rFonts w:ascii="Cambria" w:hAnsi="Cambria" w:cs="Helvetica"/>
              </w:rPr>
              <w:t>ë</w:t>
            </w:r>
            <w:r w:rsidR="00C353B0" w:rsidRPr="00533F4C">
              <w:rPr>
                <w:rFonts w:ascii="Cambria" w:hAnsi="Cambria" w:cs="Helvetica"/>
              </w:rPr>
              <w:t>r mbrojtjen e natyr</w:t>
            </w:r>
            <w:r w:rsidR="00533F4C" w:rsidRPr="00533F4C">
              <w:rPr>
                <w:rFonts w:ascii="Cambria" w:hAnsi="Cambria" w:cs="Helvetica"/>
              </w:rPr>
              <w:t>ë</w:t>
            </w:r>
            <w:r w:rsidR="00C353B0" w:rsidRPr="00533F4C">
              <w:rPr>
                <w:rFonts w:ascii="Cambria" w:hAnsi="Cambria" w:cs="Helvetica"/>
              </w:rPr>
              <w:t>s.</w:t>
            </w:r>
          </w:p>
        </w:tc>
      </w:tr>
      <w:tr w:rsidR="0067230A" w:rsidRPr="00533F4C" w14:paraId="022B824E" w14:textId="77777777" w:rsidTr="00942324">
        <w:trPr>
          <w:trHeight w:val="526"/>
          <w:jc w:val="center"/>
        </w:trPr>
        <w:tc>
          <w:tcPr>
            <w:tcW w:w="3687" w:type="dxa"/>
          </w:tcPr>
          <w:p w14:paraId="16502C33" w14:textId="77777777" w:rsidR="0067230A" w:rsidRPr="00533F4C" w:rsidRDefault="0067230A" w:rsidP="005F3682">
            <w:pPr>
              <w:autoSpaceDE w:val="0"/>
              <w:autoSpaceDN w:val="0"/>
              <w:adjustRightInd w:val="0"/>
              <w:spacing w:line="276" w:lineRule="auto"/>
              <w:jc w:val="both"/>
              <w:rPr>
                <w:rFonts w:ascii="Cambria" w:hAnsi="Cambria" w:cs="Helvetica-Bold"/>
                <w:b/>
                <w:bCs/>
                <w:caps/>
              </w:rPr>
            </w:pPr>
            <w:r w:rsidRPr="00533F4C">
              <w:rPr>
                <w:rFonts w:ascii="Cambria" w:hAnsi="Cambria" w:cs="Helvetica-Bold"/>
                <w:b/>
                <w:bCs/>
              </w:rPr>
              <w:t>Ligji nr. 03/l-160  për mbrojtjen e ajrit nga ndotja</w:t>
            </w:r>
          </w:p>
        </w:tc>
        <w:tc>
          <w:tcPr>
            <w:tcW w:w="5843" w:type="dxa"/>
          </w:tcPr>
          <w:p w14:paraId="1CBC62EB" w14:textId="2BE16BC8" w:rsidR="0067230A" w:rsidRPr="00533F4C" w:rsidRDefault="0067230A" w:rsidP="005F3682">
            <w:pPr>
              <w:autoSpaceDE w:val="0"/>
              <w:autoSpaceDN w:val="0"/>
              <w:adjustRightInd w:val="0"/>
              <w:spacing w:line="276" w:lineRule="auto"/>
              <w:jc w:val="both"/>
              <w:rPr>
                <w:rFonts w:ascii="Cambria" w:hAnsi="Cambria" w:cs="Helvetica"/>
              </w:rPr>
            </w:pPr>
            <w:r w:rsidRPr="00533F4C">
              <w:rPr>
                <w:rFonts w:ascii="Cambria" w:hAnsi="Cambria" w:cs="Helvetica"/>
              </w:rPr>
              <w:t xml:space="preserve">Ky ligj ka për qëllim të rregulloj dhe garantoj të drejtën e qytetarëve për të jetuar në një mjedis me ajër të pastër, duke mbrojtur shëndetin e njeriut, faunën, florën dhe vlerat </w:t>
            </w:r>
            <w:r w:rsidRPr="00533F4C">
              <w:rPr>
                <w:rFonts w:ascii="Cambria" w:hAnsi="Cambria" w:cs="Helvetica"/>
              </w:rPr>
              <w:lastRenderedPageBreak/>
              <w:t>natyrore e kulturore të mjedisit</w:t>
            </w:r>
            <w:r w:rsidR="00C353B0" w:rsidRPr="00533F4C">
              <w:rPr>
                <w:rFonts w:ascii="Cambria" w:hAnsi="Cambria" w:cs="Helvetica"/>
              </w:rPr>
              <w:t>. Po ashtu p</w:t>
            </w:r>
            <w:r w:rsidR="00533F4C" w:rsidRPr="00533F4C">
              <w:rPr>
                <w:rFonts w:ascii="Cambria" w:hAnsi="Cambria" w:cs="Helvetica"/>
              </w:rPr>
              <w:t>ë</w:t>
            </w:r>
            <w:r w:rsidR="00C353B0" w:rsidRPr="00533F4C">
              <w:rPr>
                <w:rFonts w:ascii="Cambria" w:hAnsi="Cambria" w:cs="Helvetica"/>
              </w:rPr>
              <w:t>rcakton edhe kompetencat e komunave p</w:t>
            </w:r>
            <w:r w:rsidR="00533F4C" w:rsidRPr="00533F4C">
              <w:rPr>
                <w:rFonts w:ascii="Cambria" w:hAnsi="Cambria" w:cs="Helvetica"/>
              </w:rPr>
              <w:t>ë</w:t>
            </w:r>
            <w:r w:rsidR="00C353B0" w:rsidRPr="00533F4C">
              <w:rPr>
                <w:rFonts w:ascii="Cambria" w:hAnsi="Cambria" w:cs="Helvetica"/>
              </w:rPr>
              <w:t>r menaxhimin e cil</w:t>
            </w:r>
            <w:r w:rsidR="00533F4C" w:rsidRPr="00533F4C">
              <w:rPr>
                <w:rFonts w:ascii="Cambria" w:hAnsi="Cambria" w:cs="Helvetica"/>
              </w:rPr>
              <w:t>ë</w:t>
            </w:r>
            <w:r w:rsidR="00C353B0" w:rsidRPr="00533F4C">
              <w:rPr>
                <w:rFonts w:ascii="Cambria" w:hAnsi="Cambria" w:cs="Helvetica"/>
              </w:rPr>
              <w:t>sis</w:t>
            </w:r>
            <w:r w:rsidR="00533F4C" w:rsidRPr="00533F4C">
              <w:rPr>
                <w:rFonts w:ascii="Cambria" w:hAnsi="Cambria" w:cs="Helvetica"/>
              </w:rPr>
              <w:t>ë</w:t>
            </w:r>
            <w:r w:rsidR="00C353B0" w:rsidRPr="00533F4C">
              <w:rPr>
                <w:rFonts w:ascii="Cambria" w:hAnsi="Cambria" w:cs="Helvetica"/>
              </w:rPr>
              <w:t xml:space="preserve"> s</w:t>
            </w:r>
            <w:r w:rsidR="00533F4C" w:rsidRPr="00533F4C">
              <w:rPr>
                <w:rFonts w:ascii="Cambria" w:hAnsi="Cambria" w:cs="Helvetica"/>
              </w:rPr>
              <w:t>ë</w:t>
            </w:r>
            <w:r w:rsidR="00C353B0" w:rsidRPr="00533F4C">
              <w:rPr>
                <w:rFonts w:ascii="Cambria" w:hAnsi="Cambria" w:cs="Helvetica"/>
              </w:rPr>
              <w:t xml:space="preserve"> ajrit.</w:t>
            </w:r>
          </w:p>
        </w:tc>
      </w:tr>
      <w:tr w:rsidR="0067230A" w:rsidRPr="00533F4C" w14:paraId="1B88CBF3" w14:textId="77777777" w:rsidTr="00942324">
        <w:trPr>
          <w:trHeight w:val="411"/>
          <w:jc w:val="center"/>
        </w:trPr>
        <w:tc>
          <w:tcPr>
            <w:tcW w:w="3687" w:type="dxa"/>
          </w:tcPr>
          <w:p w14:paraId="5A328EE6" w14:textId="77777777" w:rsidR="0067230A" w:rsidRPr="00533F4C" w:rsidRDefault="0067230A" w:rsidP="005F3682">
            <w:pPr>
              <w:autoSpaceDE w:val="0"/>
              <w:autoSpaceDN w:val="0"/>
              <w:adjustRightInd w:val="0"/>
              <w:spacing w:line="276" w:lineRule="auto"/>
              <w:jc w:val="both"/>
              <w:rPr>
                <w:rFonts w:ascii="Cambria" w:hAnsi="Cambria" w:cs="Helvetica-Bold"/>
                <w:b/>
                <w:caps/>
              </w:rPr>
            </w:pPr>
            <w:r w:rsidRPr="00533F4C">
              <w:rPr>
                <w:rFonts w:ascii="Cambria" w:hAnsi="Cambria" w:cs="Helvetica-Bold"/>
                <w:b/>
                <w:bCs/>
              </w:rPr>
              <w:lastRenderedPageBreak/>
              <w:t xml:space="preserve">Ligji nr. 02 / l-102 </w:t>
            </w:r>
            <w:r w:rsidRPr="00533F4C">
              <w:rPr>
                <w:rFonts w:ascii="Cambria" w:hAnsi="Cambria" w:cs="Helvetica-Bold"/>
                <w:b/>
                <w:bCs/>
                <w:caps/>
              </w:rPr>
              <w:t xml:space="preserve"> </w:t>
            </w:r>
            <w:r w:rsidRPr="00533F4C">
              <w:rPr>
                <w:rFonts w:ascii="Cambria" w:hAnsi="Cambria" w:cs="Helvetica-Bold"/>
                <w:b/>
                <w:bCs/>
              </w:rPr>
              <w:t>për mbrojtjen nga zhurma</w:t>
            </w:r>
          </w:p>
        </w:tc>
        <w:tc>
          <w:tcPr>
            <w:tcW w:w="5843" w:type="dxa"/>
          </w:tcPr>
          <w:p w14:paraId="60A0FFF9" w14:textId="41AC9094" w:rsidR="0067230A" w:rsidRPr="00533F4C" w:rsidRDefault="0067230A" w:rsidP="005F3682">
            <w:pPr>
              <w:autoSpaceDE w:val="0"/>
              <w:autoSpaceDN w:val="0"/>
              <w:adjustRightInd w:val="0"/>
              <w:spacing w:line="276" w:lineRule="auto"/>
              <w:jc w:val="both"/>
              <w:rPr>
                <w:rFonts w:ascii="Cambria" w:hAnsi="Cambria"/>
              </w:rPr>
            </w:pPr>
            <w:r w:rsidRPr="00533F4C">
              <w:rPr>
                <w:rFonts w:ascii="Cambria" w:hAnsi="Cambria" w:cs="Helvetica"/>
              </w:rPr>
              <w:t>Qëllimi i këtij ligji është shmangia, parandalimi ose zvogëlimi në baza prioritare të ndikimeve të dëmshme, duke përfshirë edhe bezdisjen si rezultat i ekspozimit ndaj zhurmës.</w:t>
            </w:r>
          </w:p>
        </w:tc>
      </w:tr>
      <w:tr w:rsidR="0067230A" w:rsidRPr="00533F4C" w14:paraId="1DCE591B" w14:textId="77777777" w:rsidTr="00942324">
        <w:trPr>
          <w:trHeight w:val="411"/>
          <w:jc w:val="center"/>
        </w:trPr>
        <w:tc>
          <w:tcPr>
            <w:tcW w:w="3687" w:type="dxa"/>
          </w:tcPr>
          <w:p w14:paraId="6A04F09B" w14:textId="77777777" w:rsidR="0067230A" w:rsidRPr="00533F4C" w:rsidRDefault="0067230A" w:rsidP="005F3682">
            <w:pPr>
              <w:autoSpaceDE w:val="0"/>
              <w:autoSpaceDN w:val="0"/>
              <w:adjustRightInd w:val="0"/>
              <w:spacing w:line="276" w:lineRule="auto"/>
              <w:jc w:val="both"/>
              <w:rPr>
                <w:rFonts w:ascii="Cambria" w:hAnsi="Cambria"/>
                <w:b/>
                <w:caps/>
              </w:rPr>
            </w:pPr>
            <w:r w:rsidRPr="00533F4C">
              <w:rPr>
                <w:rFonts w:ascii="Cambria" w:hAnsi="Cambria"/>
                <w:b/>
              </w:rPr>
              <w:t>Ligji nr.03/l-153 për pyjet e Kosovës</w:t>
            </w:r>
          </w:p>
          <w:p w14:paraId="5A8F6783" w14:textId="77777777" w:rsidR="0067230A" w:rsidRPr="00533F4C" w:rsidRDefault="0067230A" w:rsidP="005F3682">
            <w:pPr>
              <w:autoSpaceDE w:val="0"/>
              <w:autoSpaceDN w:val="0"/>
              <w:adjustRightInd w:val="0"/>
              <w:spacing w:line="276" w:lineRule="auto"/>
              <w:jc w:val="both"/>
              <w:rPr>
                <w:rFonts w:ascii="Cambria" w:eastAsia="Calibri" w:hAnsi="Cambria"/>
                <w:b/>
                <w:caps/>
              </w:rPr>
            </w:pPr>
          </w:p>
        </w:tc>
        <w:tc>
          <w:tcPr>
            <w:tcW w:w="5843" w:type="dxa"/>
          </w:tcPr>
          <w:p w14:paraId="4A82FA6F" w14:textId="77777777" w:rsidR="0067230A" w:rsidRPr="00533F4C" w:rsidRDefault="000E1533" w:rsidP="005F3682">
            <w:pPr>
              <w:autoSpaceDE w:val="0"/>
              <w:autoSpaceDN w:val="0"/>
              <w:adjustRightInd w:val="0"/>
              <w:spacing w:line="276" w:lineRule="auto"/>
              <w:jc w:val="both"/>
              <w:rPr>
                <w:rFonts w:ascii="Cambria" w:hAnsi="Cambria"/>
              </w:rPr>
            </w:pPr>
            <w:r w:rsidRPr="00533F4C">
              <w:rPr>
                <w:rFonts w:ascii="Cambria" w:hAnsi="Cambria"/>
              </w:rPr>
              <w:t>Ky ligj i definon p</w:t>
            </w:r>
            <w:r w:rsidR="0067230A" w:rsidRPr="00533F4C">
              <w:rPr>
                <w:rFonts w:ascii="Cambria" w:hAnsi="Cambria"/>
              </w:rPr>
              <w:t>yjet e Kosovës si resurse kombëtare, andaj ka për qëllim që  ato të udhëhiqen në atë mënyrë që të ofrojnë rendimente me vlerë dhe në të njëjtën kohë të ruhet biodiversiteti për të mirën e gjeneratave të tashme dhe të ardhshme.</w:t>
            </w:r>
          </w:p>
        </w:tc>
      </w:tr>
      <w:tr w:rsidR="00991F75" w:rsidRPr="00533F4C" w14:paraId="0FEF0546" w14:textId="77777777" w:rsidTr="00942324">
        <w:trPr>
          <w:trHeight w:val="411"/>
          <w:jc w:val="center"/>
        </w:trPr>
        <w:tc>
          <w:tcPr>
            <w:tcW w:w="3687" w:type="dxa"/>
          </w:tcPr>
          <w:p w14:paraId="0B165E28" w14:textId="54423812" w:rsidR="00991F75" w:rsidRPr="00533F4C" w:rsidRDefault="00991F75" w:rsidP="005F3682">
            <w:pPr>
              <w:autoSpaceDE w:val="0"/>
              <w:autoSpaceDN w:val="0"/>
              <w:adjustRightInd w:val="0"/>
              <w:spacing w:line="276" w:lineRule="auto"/>
              <w:jc w:val="both"/>
              <w:rPr>
                <w:rFonts w:ascii="Cambria" w:hAnsi="Cambria"/>
                <w:b/>
              </w:rPr>
            </w:pPr>
            <w:r w:rsidRPr="00533F4C">
              <w:rPr>
                <w:rFonts w:ascii="Cambria" w:hAnsi="Cambria"/>
                <w:b/>
              </w:rPr>
              <w:t xml:space="preserve">Ligji </w:t>
            </w:r>
            <w:r w:rsidR="00C353B0" w:rsidRPr="00533F4C">
              <w:rPr>
                <w:rFonts w:ascii="Cambria" w:hAnsi="Cambria"/>
                <w:b/>
              </w:rPr>
              <w:t>nr</w:t>
            </w:r>
            <w:r w:rsidR="00C353B0" w:rsidRPr="00533F4C">
              <w:t xml:space="preserve">. 03/L-040 </w:t>
            </w:r>
            <w:r w:rsidRPr="00533F4C">
              <w:rPr>
                <w:rFonts w:ascii="Cambria" w:hAnsi="Cambria"/>
                <w:b/>
              </w:rPr>
              <w:t>p</w:t>
            </w:r>
            <w:r w:rsidR="00533F4C" w:rsidRPr="00533F4C">
              <w:rPr>
                <w:rFonts w:ascii="Cambria" w:hAnsi="Cambria"/>
                <w:b/>
              </w:rPr>
              <w:t>ë</w:t>
            </w:r>
            <w:r w:rsidRPr="00533F4C">
              <w:rPr>
                <w:rFonts w:ascii="Cambria" w:hAnsi="Cambria"/>
                <w:b/>
              </w:rPr>
              <w:t xml:space="preserve">r </w:t>
            </w:r>
            <w:r w:rsidR="00C353B0" w:rsidRPr="00533F4C">
              <w:rPr>
                <w:rFonts w:ascii="Cambria" w:hAnsi="Cambria"/>
                <w:b/>
              </w:rPr>
              <w:t>v</w:t>
            </w:r>
            <w:r w:rsidRPr="00533F4C">
              <w:rPr>
                <w:rFonts w:ascii="Cambria" w:hAnsi="Cambria"/>
                <w:b/>
              </w:rPr>
              <w:t>et</w:t>
            </w:r>
            <w:r w:rsidR="00533F4C" w:rsidRPr="00533F4C">
              <w:rPr>
                <w:rFonts w:ascii="Cambria" w:hAnsi="Cambria"/>
                <w:b/>
              </w:rPr>
              <w:t>ë</w:t>
            </w:r>
            <w:r w:rsidRPr="00533F4C">
              <w:rPr>
                <w:rFonts w:ascii="Cambria" w:hAnsi="Cambria"/>
                <w:b/>
              </w:rPr>
              <w:t xml:space="preserve">qeverisje </w:t>
            </w:r>
            <w:r w:rsidR="00C353B0" w:rsidRPr="00533F4C">
              <w:rPr>
                <w:rFonts w:ascii="Cambria" w:hAnsi="Cambria"/>
                <w:b/>
              </w:rPr>
              <w:t>l</w:t>
            </w:r>
            <w:r w:rsidRPr="00533F4C">
              <w:rPr>
                <w:rFonts w:ascii="Cambria" w:hAnsi="Cambria"/>
                <w:b/>
              </w:rPr>
              <w:t>okale</w:t>
            </w:r>
          </w:p>
        </w:tc>
        <w:tc>
          <w:tcPr>
            <w:tcW w:w="5843" w:type="dxa"/>
          </w:tcPr>
          <w:p w14:paraId="7426CF63" w14:textId="66E2E4ED" w:rsidR="00991F75" w:rsidRPr="00533F4C" w:rsidRDefault="00C353B0" w:rsidP="00C353B0">
            <w:pPr>
              <w:autoSpaceDE w:val="0"/>
              <w:autoSpaceDN w:val="0"/>
              <w:adjustRightInd w:val="0"/>
              <w:spacing w:line="276" w:lineRule="auto"/>
              <w:jc w:val="both"/>
              <w:rPr>
                <w:rFonts w:ascii="Cambria" w:hAnsi="Cambria"/>
              </w:rPr>
            </w:pPr>
            <w:r w:rsidRPr="00533F4C">
              <w:rPr>
                <w:rFonts w:ascii="Cambria" w:hAnsi="Cambria"/>
              </w:rPr>
              <w:t>Ky ligj përkufizon statusin ligjor të komunave, kompetencat dhe parimet e përgjithshme të financave komunale organizimin dhe funksionimin e organeve komunale, marrëdhëniet brenda komunale dhe bashkëpunimin ndërkomunal, duke përfshirë bashkëpunimin ndërkufitar dhe marrëdhëniet ndërmjet komunave dhe pushtetit qendror.</w:t>
            </w:r>
          </w:p>
        </w:tc>
      </w:tr>
    </w:tbl>
    <w:p w14:paraId="17E1162F" w14:textId="77777777" w:rsidR="00647766" w:rsidRDefault="00647766" w:rsidP="000E1533">
      <w:pPr>
        <w:shd w:val="clear" w:color="auto" w:fill="FFFFFF" w:themeFill="background1"/>
        <w:spacing w:line="276" w:lineRule="auto"/>
        <w:rPr>
          <w:rFonts w:ascii="Cambria" w:hAnsi="Cambria"/>
          <w:sz w:val="24"/>
          <w:szCs w:val="24"/>
        </w:rPr>
      </w:pPr>
    </w:p>
    <w:p w14:paraId="54A0C735" w14:textId="40BC6E52" w:rsidR="00647766" w:rsidRDefault="00647766" w:rsidP="00647766">
      <w:pPr>
        <w:shd w:val="clear" w:color="auto" w:fill="FFFFFF" w:themeFill="background1"/>
        <w:spacing w:line="276" w:lineRule="auto"/>
        <w:jc w:val="both"/>
        <w:rPr>
          <w:rFonts w:ascii="Cambria" w:hAnsi="Cambria"/>
          <w:b/>
          <w:sz w:val="24"/>
          <w:szCs w:val="24"/>
        </w:rPr>
      </w:pPr>
      <w:r>
        <w:rPr>
          <w:rFonts w:ascii="Cambria" w:hAnsi="Cambria"/>
          <w:sz w:val="24"/>
          <w:szCs w:val="24"/>
        </w:rPr>
        <w:t>Në tabelën 2 janë prezantuar dokumentet planifikuese dhe strategjike të komunës së Shtimes që janë marrë në konsideratë gjatë përcaktimit të objektivave dhe aktiviteteve të PLVM.</w:t>
      </w:r>
    </w:p>
    <w:p w14:paraId="136D567C" w14:textId="20F7EBD2" w:rsidR="00632216" w:rsidRPr="00647766" w:rsidRDefault="00533F4C" w:rsidP="00D70D81">
      <w:pPr>
        <w:shd w:val="clear" w:color="auto" w:fill="FFFFFF" w:themeFill="background1"/>
        <w:spacing w:line="276" w:lineRule="auto"/>
        <w:jc w:val="center"/>
        <w:rPr>
          <w:rFonts w:ascii="Cambria" w:hAnsi="Cambria"/>
          <w:bCs/>
          <w:sz w:val="24"/>
          <w:szCs w:val="24"/>
        </w:rPr>
      </w:pPr>
      <w:bookmarkStart w:id="3" w:name="_Hlk53341952"/>
      <w:r w:rsidRPr="00676D30">
        <w:rPr>
          <w:rFonts w:ascii="Cambria" w:hAnsi="Cambria"/>
          <w:b/>
          <w:sz w:val="20"/>
          <w:szCs w:val="20"/>
        </w:rPr>
        <w:t xml:space="preserve">Tabela </w:t>
      </w:r>
      <w:r>
        <w:rPr>
          <w:rFonts w:ascii="Cambria" w:hAnsi="Cambria"/>
          <w:b/>
          <w:sz w:val="20"/>
          <w:szCs w:val="20"/>
        </w:rPr>
        <w:t>2</w:t>
      </w:r>
      <w:r w:rsidRPr="00676D30">
        <w:rPr>
          <w:rFonts w:ascii="Cambria" w:hAnsi="Cambria"/>
          <w:b/>
          <w:sz w:val="20"/>
          <w:szCs w:val="20"/>
        </w:rPr>
        <w:t xml:space="preserve">: </w:t>
      </w:r>
      <w:r w:rsidRPr="00647766">
        <w:rPr>
          <w:rFonts w:ascii="Cambria" w:hAnsi="Cambria"/>
          <w:bCs/>
          <w:sz w:val="20"/>
          <w:szCs w:val="20"/>
        </w:rPr>
        <w:t>Dokumentet strategjike dhe planifikuese të Komunës së Shtimes</w:t>
      </w:r>
    </w:p>
    <w:tbl>
      <w:tblPr>
        <w:tblStyle w:val="TableGrid"/>
        <w:tblW w:w="9678" w:type="dxa"/>
        <w:jc w:val="center"/>
        <w:tblLook w:val="04A0" w:firstRow="1" w:lastRow="0" w:firstColumn="1" w:lastColumn="0" w:noHBand="0" w:noVBand="1"/>
      </w:tblPr>
      <w:tblGrid>
        <w:gridCol w:w="3651"/>
        <w:gridCol w:w="6027"/>
      </w:tblGrid>
      <w:tr w:rsidR="00991F75" w:rsidRPr="00C353B0" w14:paraId="6466A452" w14:textId="77777777" w:rsidTr="00942324">
        <w:trPr>
          <w:trHeight w:val="321"/>
          <w:jc w:val="center"/>
        </w:trPr>
        <w:tc>
          <w:tcPr>
            <w:tcW w:w="3651" w:type="dxa"/>
            <w:shd w:val="clear" w:color="auto" w:fill="D9E2F3" w:themeFill="accent5" w:themeFillTint="33"/>
          </w:tcPr>
          <w:bookmarkEnd w:id="3"/>
          <w:p w14:paraId="253D28D7" w14:textId="34699657" w:rsidR="00991F75" w:rsidRPr="00C353B0" w:rsidRDefault="00991F75" w:rsidP="00533F4C">
            <w:pPr>
              <w:spacing w:line="276" w:lineRule="auto"/>
              <w:jc w:val="center"/>
              <w:rPr>
                <w:rFonts w:ascii="Cambria" w:hAnsi="Cambria"/>
                <w:b/>
              </w:rPr>
            </w:pPr>
            <w:r w:rsidRPr="00C353B0">
              <w:rPr>
                <w:rFonts w:ascii="Cambria" w:hAnsi="Cambria"/>
                <w:b/>
              </w:rPr>
              <w:t>Dokumenti</w:t>
            </w:r>
          </w:p>
        </w:tc>
        <w:tc>
          <w:tcPr>
            <w:tcW w:w="6027" w:type="dxa"/>
            <w:shd w:val="clear" w:color="auto" w:fill="D9E2F3" w:themeFill="accent5" w:themeFillTint="33"/>
          </w:tcPr>
          <w:p w14:paraId="0FEE5212" w14:textId="5C8C2075" w:rsidR="00991F75" w:rsidRDefault="00991F75" w:rsidP="00533F4C">
            <w:pPr>
              <w:spacing w:line="276" w:lineRule="auto"/>
              <w:jc w:val="center"/>
              <w:rPr>
                <w:rFonts w:ascii="Cambria" w:hAnsi="Cambria"/>
                <w:b/>
              </w:rPr>
            </w:pPr>
            <w:r w:rsidRPr="00C353B0">
              <w:rPr>
                <w:rFonts w:ascii="Cambria" w:hAnsi="Cambria"/>
                <w:b/>
              </w:rPr>
              <w:t>Q</w:t>
            </w:r>
            <w:r w:rsidR="00C353B0">
              <w:rPr>
                <w:rFonts w:ascii="Cambria" w:hAnsi="Cambria"/>
                <w:b/>
              </w:rPr>
              <w:t>ë</w:t>
            </w:r>
            <w:r w:rsidRPr="00C353B0">
              <w:rPr>
                <w:rFonts w:ascii="Cambria" w:hAnsi="Cambria"/>
                <w:b/>
              </w:rPr>
              <w:t>llimi</w:t>
            </w:r>
            <w:r w:rsidR="00533F4C">
              <w:rPr>
                <w:rFonts w:ascii="Cambria" w:hAnsi="Cambria"/>
                <w:b/>
              </w:rPr>
              <w:t xml:space="preserve"> dhe fushëveprimi</w:t>
            </w:r>
          </w:p>
          <w:p w14:paraId="36548B09" w14:textId="751DB67A" w:rsidR="00533F4C" w:rsidRPr="00C353B0" w:rsidRDefault="00533F4C" w:rsidP="00C353B0">
            <w:pPr>
              <w:spacing w:line="276" w:lineRule="auto"/>
              <w:rPr>
                <w:rFonts w:ascii="Cambria" w:hAnsi="Cambria"/>
                <w:b/>
              </w:rPr>
            </w:pPr>
          </w:p>
        </w:tc>
      </w:tr>
      <w:tr w:rsidR="00991F75" w:rsidRPr="00C353B0" w14:paraId="458EF0D7" w14:textId="77777777" w:rsidTr="00942324">
        <w:trPr>
          <w:trHeight w:val="321"/>
          <w:jc w:val="center"/>
        </w:trPr>
        <w:tc>
          <w:tcPr>
            <w:tcW w:w="3651" w:type="dxa"/>
          </w:tcPr>
          <w:p w14:paraId="50BAC5A4" w14:textId="0D65CF58" w:rsidR="00991F75" w:rsidRPr="00C353B0" w:rsidRDefault="00991F75" w:rsidP="00C353B0">
            <w:pPr>
              <w:spacing w:line="276" w:lineRule="auto"/>
              <w:rPr>
                <w:rFonts w:ascii="Cambria" w:hAnsi="Cambria"/>
                <w:b/>
              </w:rPr>
            </w:pPr>
            <w:r w:rsidRPr="00C353B0">
              <w:rPr>
                <w:rFonts w:ascii="Cambria" w:hAnsi="Cambria"/>
                <w:b/>
              </w:rPr>
              <w:t>Plani Zhvillomr Komunal i Komun</w:t>
            </w:r>
            <w:r w:rsidR="00C353B0">
              <w:rPr>
                <w:rFonts w:ascii="Cambria" w:hAnsi="Cambria"/>
                <w:b/>
              </w:rPr>
              <w:t>ë</w:t>
            </w:r>
            <w:r w:rsidRPr="00C353B0">
              <w:rPr>
                <w:rFonts w:ascii="Cambria" w:hAnsi="Cambria"/>
                <w:b/>
              </w:rPr>
              <w:t>s s</w:t>
            </w:r>
            <w:r w:rsidR="00C353B0">
              <w:rPr>
                <w:rFonts w:ascii="Cambria" w:hAnsi="Cambria"/>
                <w:b/>
              </w:rPr>
              <w:t>ë</w:t>
            </w:r>
            <w:r w:rsidRPr="00C353B0">
              <w:rPr>
                <w:rFonts w:ascii="Cambria" w:hAnsi="Cambria"/>
                <w:b/>
              </w:rPr>
              <w:t xml:space="preserve"> Shtimes 2010-2020</w:t>
            </w:r>
          </w:p>
        </w:tc>
        <w:tc>
          <w:tcPr>
            <w:tcW w:w="6027" w:type="dxa"/>
          </w:tcPr>
          <w:p w14:paraId="283CF4FA" w14:textId="166E6BA3" w:rsidR="00991F75" w:rsidRPr="00C353B0" w:rsidRDefault="00C353B0" w:rsidP="00C353B0">
            <w:pPr>
              <w:spacing w:line="276" w:lineRule="auto"/>
              <w:jc w:val="both"/>
              <w:rPr>
                <w:rFonts w:ascii="Cambria" w:hAnsi="Cambria"/>
                <w:b/>
              </w:rPr>
            </w:pPr>
            <w:r>
              <w:rPr>
                <w:rFonts w:ascii="Cambria" w:hAnsi="Cambria"/>
              </w:rPr>
              <w:t>Ë</w:t>
            </w:r>
            <w:r w:rsidR="00762B1C" w:rsidRPr="00C353B0">
              <w:rPr>
                <w:rFonts w:ascii="Cambria" w:hAnsi="Cambria"/>
              </w:rPr>
              <w:t>sht</w:t>
            </w:r>
            <w:r>
              <w:rPr>
                <w:rFonts w:ascii="Cambria" w:hAnsi="Cambria"/>
              </w:rPr>
              <w:t>ë</w:t>
            </w:r>
            <w:r w:rsidR="00762B1C" w:rsidRPr="00C353B0">
              <w:rPr>
                <w:rFonts w:ascii="Cambria" w:hAnsi="Cambria"/>
              </w:rPr>
              <w:t xml:space="preserve"> bazë për zhvillim të qëndrueshëm n</w:t>
            </w:r>
            <w:r>
              <w:rPr>
                <w:rFonts w:ascii="Cambria" w:hAnsi="Cambria"/>
              </w:rPr>
              <w:t>ë</w:t>
            </w:r>
            <w:r w:rsidR="00762B1C" w:rsidRPr="00C353B0">
              <w:rPr>
                <w:rFonts w:ascii="Cambria" w:hAnsi="Cambria"/>
              </w:rPr>
              <w:t xml:space="preserve"> komunën e Shtimes, dhe  synon ruajtjen e mjedisit, shfrytëzimin e q</w:t>
            </w:r>
            <w:r>
              <w:rPr>
                <w:rFonts w:ascii="Cambria" w:hAnsi="Cambria"/>
              </w:rPr>
              <w:t>ë</w:t>
            </w:r>
            <w:r w:rsidR="00762B1C" w:rsidRPr="00C353B0">
              <w:rPr>
                <w:rFonts w:ascii="Cambria" w:hAnsi="Cambria"/>
              </w:rPr>
              <w:t>ndruesh</w:t>
            </w:r>
            <w:r>
              <w:rPr>
                <w:rFonts w:ascii="Cambria" w:hAnsi="Cambria"/>
              </w:rPr>
              <w:t>ë</w:t>
            </w:r>
            <w:r w:rsidR="00762B1C" w:rsidRPr="00C353B0">
              <w:rPr>
                <w:rFonts w:ascii="Cambria" w:hAnsi="Cambria"/>
              </w:rPr>
              <w:t>m t</w:t>
            </w:r>
            <w:r>
              <w:rPr>
                <w:rFonts w:ascii="Cambria" w:hAnsi="Cambria"/>
              </w:rPr>
              <w:t>ë</w:t>
            </w:r>
            <w:r w:rsidR="00762B1C" w:rsidRPr="00C353B0">
              <w:rPr>
                <w:rFonts w:ascii="Cambria" w:hAnsi="Cambria"/>
              </w:rPr>
              <w:t xml:space="preserve"> resurseve për zhvillim ekonomik, për gjeneratat e ardhshme dhe balancimin e zhvillimeve hapësinore. P</w:t>
            </w:r>
            <w:r>
              <w:rPr>
                <w:rFonts w:ascii="Cambria" w:hAnsi="Cambria"/>
              </w:rPr>
              <w:t>ë</w:t>
            </w:r>
            <w:r w:rsidR="00762B1C" w:rsidRPr="00C353B0">
              <w:rPr>
                <w:rFonts w:ascii="Cambria" w:hAnsi="Cambria"/>
              </w:rPr>
              <w:t>rmes k</w:t>
            </w:r>
            <w:r>
              <w:rPr>
                <w:rFonts w:ascii="Cambria" w:hAnsi="Cambria"/>
              </w:rPr>
              <w:t>ë</w:t>
            </w:r>
            <w:r w:rsidR="00762B1C" w:rsidRPr="00C353B0">
              <w:rPr>
                <w:rFonts w:ascii="Cambria" w:hAnsi="Cambria"/>
              </w:rPr>
              <w:t>tij plani koordinohen kërkesat sociale dhe ekonomike për hapësirën me funksionet e saj kulturore dhe ekologjike.</w:t>
            </w:r>
          </w:p>
        </w:tc>
      </w:tr>
      <w:tr w:rsidR="00991F75" w:rsidRPr="00C353B0" w14:paraId="4C33108F" w14:textId="77777777" w:rsidTr="00942324">
        <w:trPr>
          <w:trHeight w:val="336"/>
          <w:jc w:val="center"/>
        </w:trPr>
        <w:tc>
          <w:tcPr>
            <w:tcW w:w="3651" w:type="dxa"/>
          </w:tcPr>
          <w:p w14:paraId="17BA2FAA" w14:textId="276DE94A" w:rsidR="00991F75" w:rsidRPr="00C353B0" w:rsidRDefault="00A37F1E" w:rsidP="00C353B0">
            <w:pPr>
              <w:spacing w:line="276" w:lineRule="auto"/>
              <w:rPr>
                <w:rFonts w:ascii="Cambria" w:hAnsi="Cambria"/>
                <w:b/>
              </w:rPr>
            </w:pPr>
            <w:bookmarkStart w:id="4" w:name="_Hlk53345137"/>
            <w:r w:rsidRPr="00C353B0">
              <w:rPr>
                <w:rFonts w:ascii="Cambria" w:hAnsi="Cambria"/>
                <w:b/>
              </w:rPr>
              <w:t xml:space="preserve">Plani </w:t>
            </w:r>
            <w:r w:rsidR="00762B1C" w:rsidRPr="00C353B0">
              <w:rPr>
                <w:rFonts w:ascii="Cambria" w:hAnsi="Cambria"/>
                <w:b/>
              </w:rPr>
              <w:t>Rregullues</w:t>
            </w:r>
            <w:r w:rsidRPr="00C353B0">
              <w:rPr>
                <w:rFonts w:ascii="Cambria" w:hAnsi="Cambria"/>
                <w:b/>
              </w:rPr>
              <w:t xml:space="preserve"> Urban</w:t>
            </w:r>
            <w:r w:rsidR="00762B1C" w:rsidRPr="00C353B0">
              <w:rPr>
                <w:rFonts w:ascii="Cambria" w:hAnsi="Cambria"/>
                <w:b/>
              </w:rPr>
              <w:t xml:space="preserve"> i Komun</w:t>
            </w:r>
            <w:r w:rsidR="00C353B0">
              <w:rPr>
                <w:rFonts w:ascii="Cambria" w:hAnsi="Cambria"/>
                <w:b/>
              </w:rPr>
              <w:t>ë</w:t>
            </w:r>
            <w:r w:rsidR="00762B1C" w:rsidRPr="00C353B0">
              <w:rPr>
                <w:rFonts w:ascii="Cambria" w:hAnsi="Cambria"/>
                <w:b/>
              </w:rPr>
              <w:t>s s</w:t>
            </w:r>
            <w:r w:rsidR="00C353B0">
              <w:rPr>
                <w:rFonts w:ascii="Cambria" w:hAnsi="Cambria"/>
                <w:b/>
              </w:rPr>
              <w:t>ë</w:t>
            </w:r>
            <w:r w:rsidR="00762B1C" w:rsidRPr="00C353B0">
              <w:rPr>
                <w:rFonts w:ascii="Cambria" w:hAnsi="Cambria"/>
                <w:b/>
              </w:rPr>
              <w:t xml:space="preserve"> Shtimes</w:t>
            </w:r>
            <w:bookmarkEnd w:id="4"/>
          </w:p>
        </w:tc>
        <w:tc>
          <w:tcPr>
            <w:tcW w:w="6027" w:type="dxa"/>
          </w:tcPr>
          <w:p w14:paraId="5CC35224" w14:textId="5D9399D7" w:rsidR="00991F75" w:rsidRPr="00C353B0" w:rsidRDefault="00762B1C" w:rsidP="00C353B0">
            <w:pPr>
              <w:spacing w:line="276" w:lineRule="auto"/>
              <w:jc w:val="both"/>
              <w:rPr>
                <w:rFonts w:ascii="Cambria" w:hAnsi="Cambria"/>
                <w:b/>
              </w:rPr>
            </w:pPr>
            <w:r w:rsidRPr="00C353B0">
              <w:rPr>
                <w:rFonts w:ascii="Cambria" w:hAnsi="Cambria"/>
              </w:rPr>
              <w:t>Qëllimi i këtij plani është që të organizojë ndërtimet në pjesën urbane të qytetit që është edhe pjesa identifikuese e komun</w:t>
            </w:r>
            <w:r w:rsidR="00C353B0">
              <w:rPr>
                <w:rFonts w:ascii="Cambria" w:hAnsi="Cambria"/>
              </w:rPr>
              <w:t>ë</w:t>
            </w:r>
            <w:r w:rsidRPr="00C353B0">
              <w:rPr>
                <w:rFonts w:ascii="Cambria" w:hAnsi="Cambria"/>
              </w:rPr>
              <w:t>s s</w:t>
            </w:r>
            <w:r w:rsidR="00C353B0">
              <w:rPr>
                <w:rFonts w:ascii="Cambria" w:hAnsi="Cambria"/>
              </w:rPr>
              <w:t>ë</w:t>
            </w:r>
            <w:r w:rsidRPr="00C353B0">
              <w:rPr>
                <w:rFonts w:ascii="Cambria" w:hAnsi="Cambria"/>
              </w:rPr>
              <w:t xml:space="preserve"> Shtimes.</w:t>
            </w:r>
          </w:p>
        </w:tc>
      </w:tr>
      <w:tr w:rsidR="00991F75" w:rsidRPr="00C353B0" w14:paraId="603CF4DF" w14:textId="77777777" w:rsidTr="00942324">
        <w:trPr>
          <w:trHeight w:val="321"/>
          <w:jc w:val="center"/>
        </w:trPr>
        <w:tc>
          <w:tcPr>
            <w:tcW w:w="3651" w:type="dxa"/>
          </w:tcPr>
          <w:p w14:paraId="5E0F23DA" w14:textId="7801457B" w:rsidR="00991F75" w:rsidRPr="00C353B0" w:rsidRDefault="00A37F1E" w:rsidP="00C353B0">
            <w:pPr>
              <w:spacing w:line="276" w:lineRule="auto"/>
              <w:rPr>
                <w:rFonts w:ascii="Cambria" w:hAnsi="Cambria"/>
                <w:b/>
              </w:rPr>
            </w:pPr>
            <w:bookmarkStart w:id="5" w:name="_Hlk53345119"/>
            <w:r w:rsidRPr="00C353B0">
              <w:rPr>
                <w:rFonts w:ascii="Cambria" w:hAnsi="Cambria"/>
                <w:b/>
              </w:rPr>
              <w:t>Strategjia e Zhvillimit Ekonomik Lokal t</w:t>
            </w:r>
            <w:r w:rsidR="00C353B0">
              <w:rPr>
                <w:rFonts w:ascii="Cambria" w:hAnsi="Cambria"/>
                <w:b/>
              </w:rPr>
              <w:t>ë</w:t>
            </w:r>
            <w:r w:rsidRPr="00C353B0">
              <w:rPr>
                <w:rFonts w:ascii="Cambria" w:hAnsi="Cambria"/>
                <w:b/>
              </w:rPr>
              <w:t xml:space="preserve"> Komun</w:t>
            </w:r>
            <w:r w:rsidR="00C353B0">
              <w:rPr>
                <w:rFonts w:ascii="Cambria" w:hAnsi="Cambria"/>
                <w:b/>
              </w:rPr>
              <w:t>ë</w:t>
            </w:r>
            <w:r w:rsidRPr="00C353B0">
              <w:rPr>
                <w:rFonts w:ascii="Cambria" w:hAnsi="Cambria"/>
                <w:b/>
              </w:rPr>
              <w:t>s s</w:t>
            </w:r>
            <w:r w:rsidR="00C353B0">
              <w:rPr>
                <w:rFonts w:ascii="Cambria" w:hAnsi="Cambria"/>
                <w:b/>
              </w:rPr>
              <w:t>ë</w:t>
            </w:r>
            <w:r w:rsidRPr="00C353B0">
              <w:rPr>
                <w:rFonts w:ascii="Cambria" w:hAnsi="Cambria"/>
                <w:b/>
              </w:rPr>
              <w:t xml:space="preserve"> Shtimes 2019</w:t>
            </w:r>
            <w:r w:rsidR="00AA77F8" w:rsidRPr="00C353B0">
              <w:rPr>
                <w:rFonts w:ascii="Cambria" w:hAnsi="Cambria"/>
                <w:b/>
              </w:rPr>
              <w:t>-2022</w:t>
            </w:r>
            <w:bookmarkEnd w:id="5"/>
          </w:p>
        </w:tc>
        <w:tc>
          <w:tcPr>
            <w:tcW w:w="6027" w:type="dxa"/>
          </w:tcPr>
          <w:p w14:paraId="05DF3D3D" w14:textId="64939168" w:rsidR="00991F75" w:rsidRPr="00C353B0" w:rsidRDefault="00A37F1E" w:rsidP="00C353B0">
            <w:pPr>
              <w:spacing w:line="276" w:lineRule="auto"/>
              <w:jc w:val="both"/>
              <w:rPr>
                <w:rFonts w:ascii="Cambria" w:hAnsi="Cambria"/>
                <w:b/>
              </w:rPr>
            </w:pPr>
            <w:r w:rsidRPr="00C353B0">
              <w:rPr>
                <w:rFonts w:ascii="Cambria" w:hAnsi="Cambria" w:cs="Arial"/>
              </w:rPr>
              <w:t xml:space="preserve">Paraqet synimet strategjike zhvillimore socioekonomike me impakt afat-mesëm në zhvillimin ekonomik lokal të Komunës së Shtimes. </w:t>
            </w:r>
            <w:r w:rsidR="00AA77F8" w:rsidRPr="00C353B0">
              <w:rPr>
                <w:rFonts w:ascii="Cambria" w:hAnsi="Cambria" w:cs="Arial"/>
              </w:rPr>
              <w:t>N</w:t>
            </w:r>
            <w:r w:rsidR="00C353B0">
              <w:rPr>
                <w:rFonts w:ascii="Cambria" w:hAnsi="Cambria" w:cs="Arial"/>
              </w:rPr>
              <w:t>ë</w:t>
            </w:r>
            <w:r w:rsidR="00AA77F8" w:rsidRPr="00C353B0">
              <w:rPr>
                <w:rFonts w:ascii="Cambria" w:hAnsi="Cambria" w:cs="Arial"/>
              </w:rPr>
              <w:t xml:space="preserve"> m</w:t>
            </w:r>
            <w:r w:rsidR="00C353B0">
              <w:rPr>
                <w:rFonts w:ascii="Cambria" w:hAnsi="Cambria" w:cs="Arial"/>
              </w:rPr>
              <w:t>ë</w:t>
            </w:r>
            <w:r w:rsidR="00AA77F8" w:rsidRPr="00C353B0">
              <w:rPr>
                <w:rFonts w:ascii="Cambria" w:hAnsi="Cambria" w:cs="Arial"/>
              </w:rPr>
              <w:t>nyr</w:t>
            </w:r>
            <w:r w:rsidR="00C353B0">
              <w:rPr>
                <w:rFonts w:ascii="Cambria" w:hAnsi="Cambria" w:cs="Arial"/>
              </w:rPr>
              <w:t>ë</w:t>
            </w:r>
            <w:r w:rsidR="00AA77F8" w:rsidRPr="00C353B0">
              <w:rPr>
                <w:rFonts w:ascii="Cambria" w:hAnsi="Cambria" w:cs="Arial"/>
              </w:rPr>
              <w:t xml:space="preserve"> t</w:t>
            </w:r>
            <w:r w:rsidR="00C353B0">
              <w:rPr>
                <w:rFonts w:ascii="Cambria" w:hAnsi="Cambria" w:cs="Arial"/>
              </w:rPr>
              <w:t>ë</w:t>
            </w:r>
            <w:r w:rsidR="00AA77F8" w:rsidRPr="00C353B0">
              <w:rPr>
                <w:rFonts w:ascii="Cambria" w:hAnsi="Cambria" w:cs="Arial"/>
              </w:rPr>
              <w:t xml:space="preserve"> ve</w:t>
            </w:r>
            <w:r w:rsidR="00D90A3D" w:rsidRPr="00D90A3D">
              <w:rPr>
                <w:rStyle w:val="Emphasis"/>
                <w:rFonts w:ascii="Cambria" w:hAnsi="Cambria"/>
                <w:i w:val="0"/>
                <w:iCs w:val="0"/>
              </w:rPr>
              <w:t>ç</w:t>
            </w:r>
            <w:r w:rsidR="00AA77F8" w:rsidRPr="00C353B0">
              <w:rPr>
                <w:rFonts w:ascii="Cambria" w:hAnsi="Cambria" w:cs="Arial"/>
              </w:rPr>
              <w:t>ant</w:t>
            </w:r>
            <w:r w:rsidR="00C353B0">
              <w:rPr>
                <w:rFonts w:ascii="Cambria" w:hAnsi="Cambria" w:cs="Arial"/>
              </w:rPr>
              <w:t>ë</w:t>
            </w:r>
            <w:r w:rsidR="00AA77F8" w:rsidRPr="00C353B0">
              <w:rPr>
                <w:rFonts w:ascii="Cambria" w:hAnsi="Cambria" w:cs="Arial"/>
              </w:rPr>
              <w:t xml:space="preserve"> Q</w:t>
            </w:r>
            <w:r w:rsidR="00C353B0">
              <w:rPr>
                <w:rFonts w:ascii="Cambria" w:hAnsi="Cambria" w:cs="Arial"/>
              </w:rPr>
              <w:t>ë</w:t>
            </w:r>
            <w:r w:rsidR="00AA77F8" w:rsidRPr="00C353B0">
              <w:rPr>
                <w:rFonts w:ascii="Cambria" w:hAnsi="Cambria" w:cs="Arial"/>
              </w:rPr>
              <w:t xml:space="preserve">llimi 6, </w:t>
            </w:r>
            <w:r w:rsidRPr="00C353B0">
              <w:rPr>
                <w:rFonts w:ascii="Cambria" w:hAnsi="Cambria" w:cs="Arial"/>
              </w:rPr>
              <w:t>i këtij dokumenti është i fokusuar në</w:t>
            </w:r>
            <w:r w:rsidR="00AA77F8" w:rsidRPr="00C353B0">
              <w:rPr>
                <w:rFonts w:ascii="Cambria" w:hAnsi="Cambria" w:cs="Arial"/>
              </w:rPr>
              <w:t xml:space="preserve"> p</w:t>
            </w:r>
            <w:r w:rsidR="00C353B0">
              <w:rPr>
                <w:rFonts w:ascii="Cambria" w:hAnsi="Cambria" w:cs="Arial"/>
              </w:rPr>
              <w:t>ë</w:t>
            </w:r>
            <w:r w:rsidR="00AA77F8" w:rsidRPr="00C353B0">
              <w:rPr>
                <w:rFonts w:ascii="Cambria" w:hAnsi="Cambria" w:cs="Arial"/>
              </w:rPr>
              <w:t>rmir</w:t>
            </w:r>
            <w:r w:rsidR="00C353B0">
              <w:rPr>
                <w:rFonts w:ascii="Cambria" w:hAnsi="Cambria" w:cs="Arial"/>
              </w:rPr>
              <w:t>ë</w:t>
            </w:r>
            <w:r w:rsidR="00AA77F8" w:rsidRPr="00C353B0">
              <w:rPr>
                <w:rFonts w:ascii="Cambria" w:hAnsi="Cambria" w:cs="Arial"/>
              </w:rPr>
              <w:t>simin dhe ruajtjen e mjedisit.</w:t>
            </w:r>
            <w:r w:rsidR="00AA77F8" w:rsidRPr="00C353B0">
              <w:rPr>
                <w:rFonts w:ascii="Cambria" w:hAnsi="Cambria" w:cs="Arial"/>
                <w:b/>
                <w:bCs/>
              </w:rPr>
              <w:t xml:space="preserve"> </w:t>
            </w:r>
          </w:p>
        </w:tc>
      </w:tr>
      <w:tr w:rsidR="00991F75" w:rsidRPr="00C353B0" w14:paraId="046966F4" w14:textId="77777777" w:rsidTr="00942324">
        <w:trPr>
          <w:trHeight w:val="321"/>
          <w:jc w:val="center"/>
        </w:trPr>
        <w:tc>
          <w:tcPr>
            <w:tcW w:w="3651" w:type="dxa"/>
          </w:tcPr>
          <w:p w14:paraId="1D8AF331" w14:textId="35F997A4" w:rsidR="00991F75" w:rsidRPr="00C353B0" w:rsidRDefault="00A37F1E" w:rsidP="00C353B0">
            <w:pPr>
              <w:spacing w:line="276" w:lineRule="auto"/>
              <w:rPr>
                <w:rFonts w:ascii="Cambria" w:hAnsi="Cambria"/>
                <w:b/>
              </w:rPr>
            </w:pPr>
            <w:r w:rsidRPr="00C353B0">
              <w:rPr>
                <w:rFonts w:ascii="Cambria" w:hAnsi="Cambria"/>
                <w:b/>
              </w:rPr>
              <w:t>Statuti i Komunës së Shtimes</w:t>
            </w:r>
          </w:p>
        </w:tc>
        <w:tc>
          <w:tcPr>
            <w:tcW w:w="6027" w:type="dxa"/>
          </w:tcPr>
          <w:p w14:paraId="76A07304" w14:textId="4A806FBB" w:rsidR="00991F75" w:rsidRPr="00C353B0" w:rsidRDefault="00A37F1E" w:rsidP="00C353B0">
            <w:pPr>
              <w:pStyle w:val="Default"/>
              <w:spacing w:line="276" w:lineRule="auto"/>
              <w:jc w:val="both"/>
              <w:rPr>
                <w:rFonts w:ascii="Cambria" w:hAnsi="Cambria"/>
                <w:color w:val="auto"/>
                <w:sz w:val="22"/>
                <w:szCs w:val="22"/>
                <w:lang w:val="sq-AL"/>
              </w:rPr>
            </w:pPr>
            <w:r w:rsidRPr="00C353B0">
              <w:rPr>
                <w:rFonts w:ascii="Cambria" w:hAnsi="Cambria"/>
                <w:color w:val="auto"/>
                <w:sz w:val="22"/>
                <w:szCs w:val="22"/>
                <w:lang w:val="sq-AL"/>
              </w:rPr>
              <w:t>Rregullon organizimin e brendshëm të komunës dhe përcakton përgjegjësitë vetanake te organeve komunale.</w:t>
            </w:r>
          </w:p>
        </w:tc>
      </w:tr>
      <w:tr w:rsidR="00A37F1E" w:rsidRPr="00C353B0" w14:paraId="4D8819CE" w14:textId="77777777" w:rsidTr="00942324">
        <w:trPr>
          <w:trHeight w:val="321"/>
          <w:jc w:val="center"/>
        </w:trPr>
        <w:tc>
          <w:tcPr>
            <w:tcW w:w="3651" w:type="dxa"/>
          </w:tcPr>
          <w:p w14:paraId="5A9F53EA" w14:textId="02C81DBC" w:rsidR="00A37F1E" w:rsidRPr="00C353B0" w:rsidRDefault="00A37F1E" w:rsidP="00C353B0">
            <w:pPr>
              <w:spacing w:line="276" w:lineRule="auto"/>
              <w:jc w:val="both"/>
              <w:rPr>
                <w:rFonts w:ascii="Cambria" w:hAnsi="Cambria"/>
                <w:b/>
              </w:rPr>
            </w:pPr>
            <w:bookmarkStart w:id="6" w:name="_Hlk53345172"/>
            <w:r w:rsidRPr="00C353B0">
              <w:rPr>
                <w:rFonts w:ascii="Cambria" w:hAnsi="Cambria"/>
                <w:b/>
              </w:rPr>
              <w:lastRenderedPageBreak/>
              <w:t>Plani për Menaxhimin e Mbeturinave, Komuna e Shtimes 2016-2021</w:t>
            </w:r>
            <w:bookmarkEnd w:id="6"/>
          </w:p>
        </w:tc>
        <w:tc>
          <w:tcPr>
            <w:tcW w:w="6027" w:type="dxa"/>
          </w:tcPr>
          <w:p w14:paraId="2D631778" w14:textId="7D3A6A15" w:rsidR="00A37F1E" w:rsidRPr="00C353B0" w:rsidRDefault="00A37F1E" w:rsidP="00C353B0">
            <w:pPr>
              <w:spacing w:line="276" w:lineRule="auto"/>
              <w:jc w:val="both"/>
              <w:rPr>
                <w:rFonts w:ascii="Cambria" w:hAnsi="Cambria"/>
                <w:b/>
              </w:rPr>
            </w:pPr>
            <w:r w:rsidRPr="00C353B0">
              <w:rPr>
                <w:rFonts w:ascii="Cambria" w:hAnsi="Cambria"/>
              </w:rPr>
              <w:t>Plani Komunal i Menaxhimit të Mbeturinave të Ngurta i Shtimes është dokument planifikimi që rregullon Menaxhimin e Mbeturinave në nivel lokal. Plani synon shtrirjen e shërbimit për menaxhimin e mbeturinave komunale në të gjithë territorin e komunës.</w:t>
            </w:r>
          </w:p>
        </w:tc>
      </w:tr>
      <w:tr w:rsidR="00A37F1E" w:rsidRPr="00C353B0" w14:paraId="7B23489B" w14:textId="77777777" w:rsidTr="00942324">
        <w:trPr>
          <w:trHeight w:val="321"/>
          <w:jc w:val="center"/>
        </w:trPr>
        <w:tc>
          <w:tcPr>
            <w:tcW w:w="3651" w:type="dxa"/>
          </w:tcPr>
          <w:p w14:paraId="7952CB0D" w14:textId="681F4C33" w:rsidR="00A37F1E" w:rsidRPr="00C353B0" w:rsidRDefault="00A37F1E" w:rsidP="00C353B0">
            <w:pPr>
              <w:spacing w:line="276" w:lineRule="auto"/>
              <w:jc w:val="both"/>
              <w:rPr>
                <w:rFonts w:ascii="Cambria" w:hAnsi="Cambria"/>
                <w:b/>
              </w:rPr>
            </w:pPr>
            <w:bookmarkStart w:id="7" w:name="_Hlk53345187"/>
            <w:r w:rsidRPr="00C353B0">
              <w:rPr>
                <w:rFonts w:ascii="Cambria" w:hAnsi="Cambria"/>
                <w:b/>
              </w:rPr>
              <w:t>Plani Komunal i Veprimit për Eficencë të Energjisë 2019-2021 për Komunën  e Shtimes</w:t>
            </w:r>
            <w:bookmarkEnd w:id="7"/>
          </w:p>
        </w:tc>
        <w:tc>
          <w:tcPr>
            <w:tcW w:w="6027" w:type="dxa"/>
          </w:tcPr>
          <w:p w14:paraId="78449C0B" w14:textId="0B949A0B" w:rsidR="00A37F1E" w:rsidRPr="00C353B0" w:rsidRDefault="00A37F1E" w:rsidP="00C353B0">
            <w:pPr>
              <w:spacing w:line="276" w:lineRule="auto"/>
              <w:jc w:val="both"/>
              <w:rPr>
                <w:rFonts w:ascii="Cambria" w:hAnsi="Cambria"/>
                <w:b/>
              </w:rPr>
            </w:pPr>
            <w:r w:rsidRPr="00C353B0">
              <w:rPr>
                <w:rFonts w:ascii="Cambria" w:hAnsi="Cambria" w:cs="Arial"/>
              </w:rPr>
              <w:t>Objektivi i PKVEE është zvogëlimi i konsumit të energjisë në objektet publike, transport dhe ndriçim publik, rritja e nivelit të komoditetit, zvogëlimi i kostos së shpenzimeve të energjisë si dhe krijimi i sistemit për menaxhimin e energjisë në komunën e Shtimes.</w:t>
            </w:r>
          </w:p>
        </w:tc>
      </w:tr>
      <w:tr w:rsidR="00A37F1E" w:rsidRPr="00C353B0" w14:paraId="31B57398" w14:textId="77777777" w:rsidTr="00942324">
        <w:trPr>
          <w:trHeight w:val="321"/>
          <w:jc w:val="center"/>
        </w:trPr>
        <w:tc>
          <w:tcPr>
            <w:tcW w:w="3651" w:type="dxa"/>
          </w:tcPr>
          <w:p w14:paraId="62E7BB1A" w14:textId="1697578B" w:rsidR="00A37F1E" w:rsidRPr="00C353B0" w:rsidRDefault="00AA77F8" w:rsidP="00C353B0">
            <w:pPr>
              <w:spacing w:line="276" w:lineRule="auto"/>
              <w:rPr>
                <w:rFonts w:ascii="Cambria" w:hAnsi="Cambria"/>
                <w:b/>
              </w:rPr>
            </w:pPr>
            <w:bookmarkStart w:id="8" w:name="_Hlk53345211"/>
            <w:r w:rsidRPr="00C353B0">
              <w:rPr>
                <w:rFonts w:ascii="Cambria" w:hAnsi="Cambria"/>
                <w:b/>
              </w:rPr>
              <w:t>Plani p</w:t>
            </w:r>
            <w:r w:rsidR="00C353B0">
              <w:rPr>
                <w:rFonts w:ascii="Cambria" w:hAnsi="Cambria"/>
                <w:b/>
              </w:rPr>
              <w:t>ë</w:t>
            </w:r>
            <w:r w:rsidRPr="00C353B0">
              <w:rPr>
                <w:rFonts w:ascii="Cambria" w:hAnsi="Cambria"/>
                <w:b/>
              </w:rPr>
              <w:t>r Mir</w:t>
            </w:r>
            <w:r w:rsidR="00C353B0">
              <w:rPr>
                <w:rFonts w:ascii="Cambria" w:hAnsi="Cambria"/>
                <w:b/>
              </w:rPr>
              <w:t>ë</w:t>
            </w:r>
            <w:r w:rsidRPr="00C353B0">
              <w:rPr>
                <w:rFonts w:ascii="Cambria" w:hAnsi="Cambria"/>
                <w:b/>
              </w:rPr>
              <w:t>mbajtjen e Hap</w:t>
            </w:r>
            <w:r w:rsidR="00C353B0">
              <w:rPr>
                <w:rFonts w:ascii="Cambria" w:hAnsi="Cambria"/>
                <w:b/>
              </w:rPr>
              <w:t>ë</w:t>
            </w:r>
            <w:r w:rsidRPr="00C353B0">
              <w:rPr>
                <w:rFonts w:ascii="Cambria" w:hAnsi="Cambria"/>
                <w:b/>
              </w:rPr>
              <w:t>sirave Publike n</w:t>
            </w:r>
            <w:r w:rsidR="00C353B0">
              <w:rPr>
                <w:rFonts w:ascii="Cambria" w:hAnsi="Cambria"/>
                <w:b/>
              </w:rPr>
              <w:t>ë</w:t>
            </w:r>
            <w:r w:rsidRPr="00C353B0">
              <w:rPr>
                <w:rFonts w:ascii="Cambria" w:hAnsi="Cambria"/>
                <w:b/>
              </w:rPr>
              <w:t xml:space="preserve"> Komun</w:t>
            </w:r>
            <w:r w:rsidR="00C353B0">
              <w:rPr>
                <w:rFonts w:ascii="Cambria" w:hAnsi="Cambria"/>
                <w:b/>
              </w:rPr>
              <w:t>ë</w:t>
            </w:r>
            <w:r w:rsidRPr="00C353B0">
              <w:rPr>
                <w:rFonts w:ascii="Cambria" w:hAnsi="Cambria"/>
                <w:b/>
              </w:rPr>
              <w:t>n e Shtimes</w:t>
            </w:r>
            <w:bookmarkEnd w:id="8"/>
          </w:p>
        </w:tc>
        <w:tc>
          <w:tcPr>
            <w:tcW w:w="6027" w:type="dxa"/>
          </w:tcPr>
          <w:p w14:paraId="6F01C37D" w14:textId="7313AF5D" w:rsidR="00A37F1E" w:rsidRPr="00C353B0" w:rsidRDefault="00AA77F8" w:rsidP="00C353B0">
            <w:pPr>
              <w:spacing w:line="276" w:lineRule="auto"/>
              <w:jc w:val="both"/>
              <w:rPr>
                <w:rFonts w:ascii="Cambria" w:hAnsi="Cambria" w:cs="Arial"/>
              </w:rPr>
            </w:pPr>
            <w:r w:rsidRPr="00C353B0">
              <w:rPr>
                <w:rFonts w:ascii="Cambria" w:hAnsi="Cambria"/>
              </w:rPr>
              <w:t>Në planin e mirëmbajtes së hao</w:t>
            </w:r>
            <w:r w:rsidR="00C353B0">
              <w:rPr>
                <w:rFonts w:ascii="Cambria" w:hAnsi="Cambria"/>
              </w:rPr>
              <w:t>ë</w:t>
            </w:r>
            <w:r w:rsidRPr="00C353B0">
              <w:rPr>
                <w:rFonts w:ascii="Cambria" w:hAnsi="Cambria"/>
              </w:rPr>
              <w:t>sirave publike t</w:t>
            </w:r>
            <w:r w:rsidR="00C353B0">
              <w:rPr>
                <w:rFonts w:ascii="Cambria" w:hAnsi="Cambria"/>
              </w:rPr>
              <w:t>ë</w:t>
            </w:r>
            <w:r w:rsidRPr="00C353B0">
              <w:rPr>
                <w:rFonts w:ascii="Cambria" w:hAnsi="Cambria"/>
              </w:rPr>
              <w:t xml:space="preserve"> Komun</w:t>
            </w:r>
            <w:r w:rsidR="00C353B0">
              <w:rPr>
                <w:rFonts w:ascii="Cambria" w:hAnsi="Cambria"/>
              </w:rPr>
              <w:t>ë</w:t>
            </w:r>
            <w:r w:rsidRPr="00C353B0">
              <w:rPr>
                <w:rFonts w:ascii="Cambria" w:hAnsi="Cambria"/>
              </w:rPr>
              <w:t>s s</w:t>
            </w:r>
            <w:r w:rsidR="00C353B0">
              <w:rPr>
                <w:rFonts w:ascii="Cambria" w:hAnsi="Cambria"/>
              </w:rPr>
              <w:t>ë</w:t>
            </w:r>
            <w:r w:rsidRPr="00C353B0">
              <w:rPr>
                <w:rFonts w:ascii="Cambria" w:hAnsi="Cambria"/>
              </w:rPr>
              <w:t xml:space="preserve"> Shtimes jan</w:t>
            </w:r>
            <w:r w:rsidR="00C353B0">
              <w:rPr>
                <w:rFonts w:ascii="Cambria" w:hAnsi="Cambria"/>
              </w:rPr>
              <w:t>ë</w:t>
            </w:r>
            <w:r w:rsidRPr="00C353B0">
              <w:rPr>
                <w:rFonts w:ascii="Cambria" w:hAnsi="Cambria"/>
              </w:rPr>
              <w:t xml:space="preserve"> p</w:t>
            </w:r>
            <w:r w:rsidR="00C353B0">
              <w:rPr>
                <w:rFonts w:ascii="Cambria" w:hAnsi="Cambria"/>
              </w:rPr>
              <w:t>ë</w:t>
            </w:r>
            <w:r w:rsidRPr="00C353B0">
              <w:rPr>
                <w:rFonts w:ascii="Cambria" w:hAnsi="Cambria"/>
              </w:rPr>
              <w:t>rshir</w:t>
            </w:r>
            <w:r w:rsidR="00C353B0">
              <w:rPr>
                <w:rFonts w:ascii="Cambria" w:hAnsi="Cambria"/>
              </w:rPr>
              <w:t>ë</w:t>
            </w:r>
            <w:r w:rsidRPr="00C353B0">
              <w:rPr>
                <w:rFonts w:ascii="Cambria" w:hAnsi="Cambria"/>
              </w:rPr>
              <w:t xml:space="preserve"> aktivitetet p</w:t>
            </w:r>
            <w:r w:rsidR="00C353B0">
              <w:rPr>
                <w:rFonts w:ascii="Cambria" w:hAnsi="Cambria"/>
              </w:rPr>
              <w:t>ë</w:t>
            </w:r>
            <w:r w:rsidRPr="00C353B0">
              <w:rPr>
                <w:rFonts w:ascii="Cambria" w:hAnsi="Cambria"/>
              </w:rPr>
              <w:t>r mr</w:t>
            </w:r>
            <w:r w:rsidR="00C353B0">
              <w:rPr>
                <w:rFonts w:ascii="Cambria" w:hAnsi="Cambria"/>
              </w:rPr>
              <w:t>ë</w:t>
            </w:r>
            <w:r w:rsidRPr="00C353B0">
              <w:rPr>
                <w:rFonts w:ascii="Cambria" w:hAnsi="Cambria"/>
              </w:rPr>
              <w:t>mbajtjen e parqeve, shesheve dhe hap</w:t>
            </w:r>
            <w:r w:rsidR="00C353B0">
              <w:rPr>
                <w:rFonts w:ascii="Cambria" w:hAnsi="Cambria"/>
              </w:rPr>
              <w:t>ë</w:t>
            </w:r>
            <w:r w:rsidRPr="00C353B0">
              <w:rPr>
                <w:rFonts w:ascii="Cambria" w:hAnsi="Cambria"/>
              </w:rPr>
              <w:t>sirave tjera publike t</w:t>
            </w:r>
            <w:r w:rsidR="00C353B0">
              <w:rPr>
                <w:rFonts w:ascii="Cambria" w:hAnsi="Cambria"/>
              </w:rPr>
              <w:t>ë</w:t>
            </w:r>
            <w:r w:rsidRPr="00C353B0">
              <w:rPr>
                <w:rFonts w:ascii="Cambria" w:hAnsi="Cambria"/>
              </w:rPr>
              <w:t xml:space="preserve"> komun</w:t>
            </w:r>
            <w:r w:rsidR="00C353B0">
              <w:rPr>
                <w:rFonts w:ascii="Cambria" w:hAnsi="Cambria"/>
              </w:rPr>
              <w:t>ë</w:t>
            </w:r>
            <w:r w:rsidRPr="00C353B0">
              <w:rPr>
                <w:rFonts w:ascii="Cambria" w:hAnsi="Cambria"/>
              </w:rPr>
              <w:t xml:space="preserve">s. </w:t>
            </w:r>
          </w:p>
        </w:tc>
      </w:tr>
      <w:tr w:rsidR="00A37F1E" w:rsidRPr="00C353B0" w14:paraId="2F16A09B" w14:textId="77777777" w:rsidTr="00942324">
        <w:trPr>
          <w:trHeight w:val="321"/>
          <w:jc w:val="center"/>
        </w:trPr>
        <w:tc>
          <w:tcPr>
            <w:tcW w:w="3651" w:type="dxa"/>
          </w:tcPr>
          <w:p w14:paraId="7587769C" w14:textId="719974D7" w:rsidR="00A37F1E" w:rsidRPr="00C353B0" w:rsidRDefault="00E3718C" w:rsidP="00C353B0">
            <w:pPr>
              <w:spacing w:line="276" w:lineRule="auto"/>
              <w:rPr>
                <w:rFonts w:ascii="Cambria" w:hAnsi="Cambria"/>
                <w:b/>
                <w:bCs/>
              </w:rPr>
            </w:pPr>
            <w:bookmarkStart w:id="9" w:name="_Hlk53345227"/>
            <w:r w:rsidRPr="00C353B0">
              <w:rPr>
                <w:rFonts w:ascii="Cambria" w:hAnsi="Cambria"/>
                <w:b/>
                <w:bCs/>
              </w:rPr>
              <w:t>Plani për Investime të Hapësirave të Hapura Publike në Komunën e Shtimes 2016-2021</w:t>
            </w:r>
            <w:bookmarkEnd w:id="9"/>
          </w:p>
        </w:tc>
        <w:tc>
          <w:tcPr>
            <w:tcW w:w="6027" w:type="dxa"/>
          </w:tcPr>
          <w:p w14:paraId="68DE314F" w14:textId="395CAD1B" w:rsidR="00A37F1E" w:rsidRPr="00C353B0" w:rsidRDefault="00E3718C" w:rsidP="00C353B0">
            <w:pPr>
              <w:spacing w:line="276" w:lineRule="auto"/>
              <w:jc w:val="both"/>
              <w:rPr>
                <w:rFonts w:ascii="Cambria" w:hAnsi="Cambria" w:cs="Arial"/>
              </w:rPr>
            </w:pPr>
            <w:r w:rsidRPr="00C353B0">
              <w:rPr>
                <w:rFonts w:ascii="Cambria" w:hAnsi="Cambria"/>
              </w:rPr>
              <w:t xml:space="preserve">Plani Investiv ka për qëllim të përcaktojë investimet e orientuara në </w:t>
            </w:r>
            <w:r w:rsidR="00762B1C" w:rsidRPr="00C353B0">
              <w:rPr>
                <w:rFonts w:ascii="Cambria" w:hAnsi="Cambria"/>
              </w:rPr>
              <w:t>hap</w:t>
            </w:r>
            <w:r w:rsidR="00C353B0">
              <w:rPr>
                <w:rFonts w:ascii="Cambria" w:hAnsi="Cambria"/>
              </w:rPr>
              <w:t>ë</w:t>
            </w:r>
            <w:r w:rsidR="00762B1C" w:rsidRPr="00C353B0">
              <w:rPr>
                <w:rFonts w:ascii="Cambria" w:hAnsi="Cambria"/>
              </w:rPr>
              <w:t>sirat publike</w:t>
            </w:r>
            <w:r w:rsidRPr="00C353B0">
              <w:rPr>
                <w:rFonts w:ascii="Cambria" w:hAnsi="Cambria"/>
              </w:rPr>
              <w:t xml:space="preserve"> për komunën e Shtimes sipas parashikimeve të përcaktuara gjatë hartimit të </w:t>
            </w:r>
            <w:r w:rsidR="00762B1C" w:rsidRPr="00C353B0">
              <w:rPr>
                <w:rFonts w:ascii="Cambria" w:hAnsi="Cambria"/>
                <w:bCs/>
              </w:rPr>
              <w:t>Planit p</w:t>
            </w:r>
            <w:r w:rsidR="00C353B0">
              <w:rPr>
                <w:rFonts w:ascii="Cambria" w:hAnsi="Cambria"/>
                <w:bCs/>
              </w:rPr>
              <w:t>ë</w:t>
            </w:r>
            <w:r w:rsidR="00762B1C" w:rsidRPr="00C353B0">
              <w:rPr>
                <w:rFonts w:ascii="Cambria" w:hAnsi="Cambria"/>
                <w:bCs/>
              </w:rPr>
              <w:t>r Mir</w:t>
            </w:r>
            <w:r w:rsidR="00C353B0">
              <w:rPr>
                <w:rFonts w:ascii="Cambria" w:hAnsi="Cambria"/>
                <w:bCs/>
              </w:rPr>
              <w:t>ë</w:t>
            </w:r>
            <w:r w:rsidR="00762B1C" w:rsidRPr="00C353B0">
              <w:rPr>
                <w:rFonts w:ascii="Cambria" w:hAnsi="Cambria"/>
                <w:bCs/>
              </w:rPr>
              <w:t>mbajtjen e Hap</w:t>
            </w:r>
            <w:r w:rsidR="00C353B0">
              <w:rPr>
                <w:rFonts w:ascii="Cambria" w:hAnsi="Cambria"/>
                <w:bCs/>
              </w:rPr>
              <w:t>ë</w:t>
            </w:r>
            <w:r w:rsidR="00762B1C" w:rsidRPr="00C353B0">
              <w:rPr>
                <w:rFonts w:ascii="Cambria" w:hAnsi="Cambria"/>
                <w:bCs/>
              </w:rPr>
              <w:t>sirave Publike n</w:t>
            </w:r>
            <w:r w:rsidR="00C353B0">
              <w:rPr>
                <w:rFonts w:ascii="Cambria" w:hAnsi="Cambria"/>
                <w:bCs/>
              </w:rPr>
              <w:t>ë</w:t>
            </w:r>
            <w:r w:rsidR="00762B1C" w:rsidRPr="00C353B0">
              <w:rPr>
                <w:rFonts w:ascii="Cambria" w:hAnsi="Cambria"/>
                <w:bCs/>
              </w:rPr>
              <w:t xml:space="preserve"> Komun</w:t>
            </w:r>
            <w:r w:rsidR="00C353B0">
              <w:rPr>
                <w:rFonts w:ascii="Cambria" w:hAnsi="Cambria"/>
                <w:bCs/>
              </w:rPr>
              <w:t>ë</w:t>
            </w:r>
            <w:r w:rsidR="00762B1C" w:rsidRPr="00C353B0">
              <w:rPr>
                <w:rFonts w:ascii="Cambria" w:hAnsi="Cambria"/>
                <w:bCs/>
              </w:rPr>
              <w:t>n e Shtimes.</w:t>
            </w:r>
          </w:p>
        </w:tc>
      </w:tr>
      <w:tr w:rsidR="00A37F1E" w:rsidRPr="00C353B0" w14:paraId="4BF21E31" w14:textId="77777777" w:rsidTr="00942324">
        <w:trPr>
          <w:trHeight w:val="321"/>
          <w:jc w:val="center"/>
        </w:trPr>
        <w:tc>
          <w:tcPr>
            <w:tcW w:w="3651" w:type="dxa"/>
          </w:tcPr>
          <w:p w14:paraId="121C2C49" w14:textId="42831452" w:rsidR="00A37F1E" w:rsidRPr="00C353B0" w:rsidRDefault="00C353B0" w:rsidP="00C353B0">
            <w:pPr>
              <w:spacing w:line="276" w:lineRule="auto"/>
              <w:rPr>
                <w:rFonts w:ascii="Cambria" w:hAnsi="Cambria"/>
                <w:b/>
                <w:bCs/>
              </w:rPr>
            </w:pPr>
            <w:bookmarkStart w:id="10" w:name="_Hlk53345247"/>
            <w:r w:rsidRPr="00C353B0">
              <w:rPr>
                <w:rFonts w:ascii="Cambria" w:hAnsi="Cambria"/>
                <w:b/>
                <w:bCs/>
              </w:rPr>
              <w:t>Plani i mobilitetit urban për Komunën e Shtimes 2016-2020</w:t>
            </w:r>
            <w:bookmarkEnd w:id="10"/>
          </w:p>
        </w:tc>
        <w:tc>
          <w:tcPr>
            <w:tcW w:w="6027" w:type="dxa"/>
          </w:tcPr>
          <w:p w14:paraId="5DDB950E" w14:textId="0A0CF025" w:rsidR="00A37F1E" w:rsidRPr="00C353B0" w:rsidRDefault="00C353B0" w:rsidP="00C353B0">
            <w:pPr>
              <w:spacing w:line="276" w:lineRule="auto"/>
              <w:jc w:val="both"/>
              <w:rPr>
                <w:rFonts w:ascii="Cambria" w:hAnsi="Cambria" w:cs="Arial"/>
              </w:rPr>
            </w:pPr>
            <w:r>
              <w:rPr>
                <w:rFonts w:ascii="Cambria" w:hAnsi="Cambria"/>
              </w:rPr>
              <w:t>Ë</w:t>
            </w:r>
            <w:r w:rsidRPr="00C353B0">
              <w:rPr>
                <w:rFonts w:ascii="Cambria" w:hAnsi="Cambria"/>
              </w:rPr>
              <w:t>shtë plan strategjik q</w:t>
            </w:r>
            <w:r>
              <w:rPr>
                <w:rFonts w:ascii="Cambria" w:hAnsi="Cambria"/>
              </w:rPr>
              <w:t>ë</w:t>
            </w:r>
            <w:r w:rsidRPr="00C353B0">
              <w:rPr>
                <w:rFonts w:ascii="Cambria" w:hAnsi="Cambria"/>
              </w:rPr>
              <w:t xml:space="preserve"> ka për qëllim përmirësimin dhe harmonizimin e nevojave për lëvizje për të gjithë pjesëmarrësit në trafik. Qëllimi i planit të mobilitetit urban është krijimi i një sistemi të qëndrueshëm të transportit dhe lëvizjeve të tjera.</w:t>
            </w:r>
          </w:p>
        </w:tc>
      </w:tr>
      <w:tr w:rsidR="006E742D" w:rsidRPr="00C353B0" w14:paraId="20A1B990" w14:textId="77777777" w:rsidTr="00942324">
        <w:trPr>
          <w:trHeight w:val="1790"/>
          <w:jc w:val="center"/>
        </w:trPr>
        <w:tc>
          <w:tcPr>
            <w:tcW w:w="3651" w:type="dxa"/>
          </w:tcPr>
          <w:p w14:paraId="100CB14F" w14:textId="67DE6914" w:rsidR="006E742D" w:rsidRPr="006E742D" w:rsidRDefault="006E742D" w:rsidP="00C353B0">
            <w:pPr>
              <w:spacing w:line="276" w:lineRule="auto"/>
              <w:rPr>
                <w:rFonts w:ascii="Cambria" w:hAnsi="Cambria"/>
                <w:b/>
                <w:bCs/>
              </w:rPr>
            </w:pPr>
            <w:r w:rsidRPr="006E742D">
              <w:rPr>
                <w:rFonts w:ascii="Cambria" w:hAnsi="Cambria"/>
                <w:b/>
                <w:bCs/>
              </w:rPr>
              <w:t>Strategjia e Zhvillimit të Turizmit Rural në Komunën e Shtimes 2015-2019</w:t>
            </w:r>
          </w:p>
        </w:tc>
        <w:tc>
          <w:tcPr>
            <w:tcW w:w="6027" w:type="dxa"/>
          </w:tcPr>
          <w:p w14:paraId="51FAE14A" w14:textId="243B980C" w:rsidR="006E742D" w:rsidRDefault="006E742D" w:rsidP="00C353B0">
            <w:pPr>
              <w:spacing w:line="276" w:lineRule="auto"/>
              <w:jc w:val="both"/>
              <w:rPr>
                <w:rFonts w:ascii="Cambria" w:hAnsi="Cambria"/>
                <w:noProof w:val="0"/>
              </w:rPr>
            </w:pPr>
            <w:r>
              <w:rPr>
                <w:rFonts w:ascii="Cambria" w:hAnsi="Cambria"/>
              </w:rPr>
              <w:t>Ë</w:t>
            </w:r>
            <w:r w:rsidRPr="00C353B0">
              <w:rPr>
                <w:rFonts w:ascii="Cambria" w:hAnsi="Cambria"/>
              </w:rPr>
              <w:t>shtë strategji</w:t>
            </w:r>
            <w:r>
              <w:rPr>
                <w:rFonts w:ascii="Cambria" w:hAnsi="Cambria"/>
              </w:rPr>
              <w:t xml:space="preserve"> lokale q</w:t>
            </w:r>
            <w:r w:rsidR="00BC2A58">
              <w:rPr>
                <w:rFonts w:ascii="Cambria" w:hAnsi="Cambria"/>
              </w:rPr>
              <w:t>ë</w:t>
            </w:r>
            <w:r>
              <w:rPr>
                <w:rFonts w:ascii="Cambria" w:hAnsi="Cambria"/>
              </w:rPr>
              <w:t xml:space="preserve"> ka si</w:t>
            </w:r>
            <w:r w:rsidRPr="00C353B0">
              <w:rPr>
                <w:rFonts w:ascii="Cambria" w:hAnsi="Cambria"/>
              </w:rPr>
              <w:t xml:space="preserve"> </w:t>
            </w:r>
            <w:r>
              <w:rPr>
                <w:rFonts w:ascii="Cambria" w:hAnsi="Cambria"/>
              </w:rPr>
              <w:t>o</w:t>
            </w:r>
            <w:r w:rsidRPr="006E742D">
              <w:rPr>
                <w:rFonts w:ascii="Cambria" w:hAnsi="Cambria"/>
                <w:noProof w:val="0"/>
              </w:rPr>
              <w:t>bjektiv</w:t>
            </w:r>
            <w:r w:rsidR="00BC2A58">
              <w:rPr>
                <w:rFonts w:ascii="Cambria" w:hAnsi="Cambria"/>
                <w:noProof w:val="0"/>
              </w:rPr>
              <w:t>a</w:t>
            </w:r>
            <w:r w:rsidRPr="006E742D">
              <w:rPr>
                <w:rFonts w:ascii="Cambria" w:hAnsi="Cambria"/>
                <w:noProof w:val="0"/>
              </w:rPr>
              <w:t xml:space="preserve"> kryesore</w:t>
            </w:r>
            <w:r w:rsidR="00BC2A58">
              <w:rPr>
                <w:rFonts w:ascii="Cambria" w:hAnsi="Cambria"/>
                <w:noProof w:val="0"/>
              </w:rPr>
              <w:t>:</w:t>
            </w:r>
            <w:r w:rsidRPr="006E742D">
              <w:rPr>
                <w:rFonts w:ascii="Cambria" w:hAnsi="Cambria"/>
                <w:noProof w:val="0"/>
              </w:rPr>
              <w:t xml:space="preserve"> </w:t>
            </w:r>
            <w:r>
              <w:rPr>
                <w:rFonts w:ascii="Cambria" w:hAnsi="Cambria"/>
                <w:noProof w:val="0"/>
              </w:rPr>
              <w:t>n</w:t>
            </w:r>
            <w:r w:rsidRPr="006E742D">
              <w:rPr>
                <w:rFonts w:ascii="Cambria" w:hAnsi="Cambria"/>
                <w:noProof w:val="0"/>
              </w:rPr>
              <w:t xml:space="preserve">gritjen e vetëdijes dhe njohjen e rëndësisë së turizmit rural për zhvillim dhe ndikim pozitivë në ekonominë lokale, </w:t>
            </w:r>
            <w:r w:rsidR="00BC2A58">
              <w:rPr>
                <w:rFonts w:ascii="Cambria" w:hAnsi="Cambria"/>
                <w:noProof w:val="0"/>
              </w:rPr>
              <w:t>z</w:t>
            </w:r>
            <w:r w:rsidRPr="006E742D">
              <w:rPr>
                <w:rFonts w:ascii="Cambria" w:hAnsi="Cambria"/>
                <w:noProof w:val="0"/>
              </w:rPr>
              <w:t>hvillimi</w:t>
            </w:r>
            <w:r w:rsidR="00BC2A58">
              <w:rPr>
                <w:rFonts w:ascii="Cambria" w:hAnsi="Cambria"/>
                <w:noProof w:val="0"/>
              </w:rPr>
              <w:t>n</w:t>
            </w:r>
            <w:r w:rsidRPr="006E742D">
              <w:rPr>
                <w:rFonts w:ascii="Cambria" w:hAnsi="Cambria"/>
                <w:noProof w:val="0"/>
              </w:rPr>
              <w:t xml:space="preserve"> </w:t>
            </w:r>
            <w:r w:rsidR="00BC2A58">
              <w:rPr>
                <w:rFonts w:ascii="Cambria" w:hAnsi="Cambria"/>
                <w:noProof w:val="0"/>
              </w:rPr>
              <w:t>e</w:t>
            </w:r>
            <w:r w:rsidRPr="006E742D">
              <w:rPr>
                <w:rFonts w:ascii="Cambria" w:hAnsi="Cambria"/>
                <w:noProof w:val="0"/>
              </w:rPr>
              <w:t xml:space="preserve"> qëndrueshëm </w:t>
            </w:r>
            <w:r w:rsidR="00BC2A58">
              <w:rPr>
                <w:rFonts w:ascii="Cambria" w:hAnsi="Cambria"/>
                <w:noProof w:val="0"/>
              </w:rPr>
              <w:t>të</w:t>
            </w:r>
            <w:r w:rsidRPr="006E742D">
              <w:rPr>
                <w:rFonts w:ascii="Cambria" w:hAnsi="Cambria"/>
                <w:noProof w:val="0"/>
              </w:rPr>
              <w:t xml:space="preserve"> turizmit rural dhe </w:t>
            </w:r>
            <w:r w:rsidR="00BC2A58">
              <w:rPr>
                <w:rFonts w:ascii="Cambria" w:hAnsi="Cambria"/>
                <w:noProof w:val="0"/>
              </w:rPr>
              <w:t>k</w:t>
            </w:r>
            <w:r w:rsidRPr="006E742D">
              <w:rPr>
                <w:rFonts w:ascii="Cambria" w:hAnsi="Cambria"/>
                <w:noProof w:val="0"/>
              </w:rPr>
              <w:t>rijimi</w:t>
            </w:r>
            <w:r w:rsidR="00BC2A58">
              <w:rPr>
                <w:rFonts w:ascii="Cambria" w:hAnsi="Cambria"/>
                <w:noProof w:val="0"/>
              </w:rPr>
              <w:t>n</w:t>
            </w:r>
            <w:r w:rsidRPr="006E742D">
              <w:rPr>
                <w:rFonts w:ascii="Cambria" w:hAnsi="Cambria"/>
                <w:noProof w:val="0"/>
              </w:rPr>
              <w:t xml:space="preserve"> </w:t>
            </w:r>
            <w:r w:rsidR="00BC2A58">
              <w:rPr>
                <w:rFonts w:ascii="Cambria" w:hAnsi="Cambria"/>
                <w:noProof w:val="0"/>
              </w:rPr>
              <w:t>e</w:t>
            </w:r>
            <w:r w:rsidRPr="006E742D">
              <w:rPr>
                <w:rFonts w:ascii="Cambria" w:hAnsi="Cambria"/>
                <w:noProof w:val="0"/>
              </w:rPr>
              <w:t xml:space="preserve"> mjedisit të favorshëm për investime dhe stimulimin e bashkëpunimit mes sektorëve publik dhe privat.</w:t>
            </w:r>
          </w:p>
        </w:tc>
      </w:tr>
    </w:tbl>
    <w:p w14:paraId="7279195F" w14:textId="77777777" w:rsidR="00991F75" w:rsidRDefault="00991F75" w:rsidP="000E1533">
      <w:pPr>
        <w:shd w:val="clear" w:color="auto" w:fill="FFFFFF" w:themeFill="background1"/>
        <w:spacing w:line="276" w:lineRule="auto"/>
        <w:rPr>
          <w:rFonts w:ascii="Cambria" w:hAnsi="Cambria"/>
          <w:b/>
          <w:sz w:val="24"/>
          <w:szCs w:val="24"/>
        </w:rPr>
      </w:pPr>
    </w:p>
    <w:p w14:paraId="42473D1B" w14:textId="1DD693C2" w:rsidR="00632216" w:rsidRDefault="00632216" w:rsidP="000E1533">
      <w:pPr>
        <w:shd w:val="clear" w:color="auto" w:fill="FFFFFF" w:themeFill="background1"/>
        <w:spacing w:line="276" w:lineRule="auto"/>
        <w:rPr>
          <w:rFonts w:ascii="Cambria" w:hAnsi="Cambria"/>
          <w:b/>
          <w:sz w:val="24"/>
          <w:szCs w:val="24"/>
        </w:rPr>
      </w:pPr>
    </w:p>
    <w:p w14:paraId="4BEF4DB2" w14:textId="368485CC" w:rsidR="00533F4C" w:rsidRDefault="00533F4C" w:rsidP="000E1533">
      <w:pPr>
        <w:shd w:val="clear" w:color="auto" w:fill="FFFFFF" w:themeFill="background1"/>
        <w:spacing w:line="276" w:lineRule="auto"/>
        <w:rPr>
          <w:rFonts w:ascii="Cambria" w:hAnsi="Cambria"/>
          <w:b/>
          <w:sz w:val="24"/>
          <w:szCs w:val="24"/>
        </w:rPr>
      </w:pPr>
    </w:p>
    <w:p w14:paraId="10EF469A" w14:textId="694FE13B" w:rsidR="00533F4C" w:rsidRDefault="00533F4C" w:rsidP="000E1533">
      <w:pPr>
        <w:shd w:val="clear" w:color="auto" w:fill="FFFFFF" w:themeFill="background1"/>
        <w:spacing w:line="276" w:lineRule="auto"/>
        <w:rPr>
          <w:rFonts w:ascii="Cambria" w:hAnsi="Cambria"/>
          <w:b/>
          <w:sz w:val="24"/>
          <w:szCs w:val="24"/>
        </w:rPr>
      </w:pPr>
    </w:p>
    <w:p w14:paraId="3880789D" w14:textId="77777777" w:rsidR="003D1BE2" w:rsidRDefault="003D1BE2" w:rsidP="000E1533">
      <w:pPr>
        <w:shd w:val="clear" w:color="auto" w:fill="FFFFFF" w:themeFill="background1"/>
        <w:spacing w:line="276" w:lineRule="auto"/>
        <w:rPr>
          <w:rFonts w:ascii="Cambria" w:hAnsi="Cambria"/>
          <w:b/>
          <w:sz w:val="24"/>
          <w:szCs w:val="24"/>
        </w:rPr>
      </w:pPr>
    </w:p>
    <w:p w14:paraId="28C67C04" w14:textId="6EAE8453" w:rsidR="00533F4C" w:rsidRDefault="00533F4C" w:rsidP="000E1533">
      <w:pPr>
        <w:shd w:val="clear" w:color="auto" w:fill="FFFFFF" w:themeFill="background1"/>
        <w:spacing w:line="276" w:lineRule="auto"/>
        <w:rPr>
          <w:rFonts w:ascii="Cambria" w:hAnsi="Cambria"/>
          <w:b/>
          <w:sz w:val="24"/>
          <w:szCs w:val="24"/>
        </w:rPr>
      </w:pPr>
    </w:p>
    <w:p w14:paraId="381757FE" w14:textId="72977E37" w:rsidR="003D3894" w:rsidRDefault="003D3894" w:rsidP="000E1533">
      <w:pPr>
        <w:shd w:val="clear" w:color="auto" w:fill="FFFFFF" w:themeFill="background1"/>
        <w:spacing w:line="276" w:lineRule="auto"/>
        <w:rPr>
          <w:rFonts w:ascii="Cambria" w:hAnsi="Cambria"/>
          <w:b/>
          <w:sz w:val="24"/>
          <w:szCs w:val="24"/>
        </w:rPr>
      </w:pPr>
    </w:p>
    <w:p w14:paraId="70512126" w14:textId="1D44DAAE" w:rsidR="003D3894" w:rsidRDefault="003D3894" w:rsidP="000E1533">
      <w:pPr>
        <w:shd w:val="clear" w:color="auto" w:fill="FFFFFF" w:themeFill="background1"/>
        <w:spacing w:line="276" w:lineRule="auto"/>
        <w:rPr>
          <w:rFonts w:ascii="Cambria" w:hAnsi="Cambria"/>
          <w:b/>
          <w:sz w:val="24"/>
          <w:szCs w:val="24"/>
        </w:rPr>
      </w:pPr>
    </w:p>
    <w:p w14:paraId="75860246" w14:textId="77777777" w:rsidR="00BC2A58" w:rsidRPr="00C11A29" w:rsidRDefault="00BC2A58" w:rsidP="000E1533">
      <w:pPr>
        <w:shd w:val="clear" w:color="auto" w:fill="FFFFFF" w:themeFill="background1"/>
        <w:spacing w:line="276" w:lineRule="auto"/>
        <w:rPr>
          <w:rFonts w:ascii="Cambria" w:hAnsi="Cambria"/>
          <w:b/>
          <w:sz w:val="24"/>
          <w:szCs w:val="24"/>
        </w:rPr>
      </w:pPr>
    </w:p>
    <w:p w14:paraId="140351E4" w14:textId="77777777" w:rsidR="00BC4D74" w:rsidRPr="00C11A29" w:rsidRDefault="00BC4D74" w:rsidP="00676D30">
      <w:pPr>
        <w:pStyle w:val="ListParagraph"/>
        <w:numPr>
          <w:ilvl w:val="1"/>
          <w:numId w:val="2"/>
        </w:numPr>
        <w:shd w:val="clear" w:color="auto" w:fill="C5E0B3" w:themeFill="accent6" w:themeFillTint="66"/>
        <w:spacing w:line="276" w:lineRule="auto"/>
        <w:rPr>
          <w:rFonts w:ascii="Cambria" w:hAnsi="Cambria"/>
          <w:b/>
          <w:sz w:val="24"/>
          <w:szCs w:val="24"/>
        </w:rPr>
      </w:pPr>
      <w:r w:rsidRPr="00C11A29">
        <w:rPr>
          <w:rFonts w:ascii="Cambria" w:hAnsi="Cambria"/>
          <w:b/>
          <w:sz w:val="24"/>
          <w:szCs w:val="24"/>
        </w:rPr>
        <w:lastRenderedPageBreak/>
        <w:t>Q</w:t>
      </w:r>
      <w:r w:rsidR="006A1CF5" w:rsidRPr="00C11A29">
        <w:rPr>
          <w:rFonts w:ascii="Cambria" w:hAnsi="Cambria"/>
          <w:b/>
          <w:sz w:val="24"/>
          <w:szCs w:val="24"/>
        </w:rPr>
        <w:t>ë</w:t>
      </w:r>
      <w:r w:rsidR="00073616" w:rsidRPr="00C11A29">
        <w:rPr>
          <w:rFonts w:ascii="Cambria" w:hAnsi="Cambria"/>
          <w:b/>
          <w:sz w:val="24"/>
          <w:szCs w:val="24"/>
        </w:rPr>
        <w:t>llimi dhe o</w:t>
      </w:r>
      <w:r w:rsidRPr="00C11A29">
        <w:rPr>
          <w:rFonts w:ascii="Cambria" w:hAnsi="Cambria"/>
          <w:b/>
          <w:sz w:val="24"/>
          <w:szCs w:val="24"/>
        </w:rPr>
        <w:t xml:space="preserve">bjektivat e </w:t>
      </w:r>
      <w:r w:rsidR="007771B4" w:rsidRPr="00C11A29">
        <w:rPr>
          <w:rFonts w:ascii="Cambria" w:hAnsi="Cambria"/>
          <w:b/>
          <w:sz w:val="24"/>
          <w:szCs w:val="24"/>
        </w:rPr>
        <w:t>PLVM-së</w:t>
      </w:r>
    </w:p>
    <w:p w14:paraId="5E695006" w14:textId="77777777" w:rsidR="00E625D6" w:rsidRPr="00C11A29" w:rsidRDefault="00E625D6" w:rsidP="000E1533">
      <w:pPr>
        <w:shd w:val="clear" w:color="auto" w:fill="FFFFFF"/>
        <w:spacing w:after="0" w:line="276" w:lineRule="auto"/>
        <w:jc w:val="both"/>
        <w:rPr>
          <w:rFonts w:ascii="Cambria" w:hAnsi="Cambria"/>
          <w:sz w:val="24"/>
          <w:szCs w:val="24"/>
        </w:rPr>
      </w:pPr>
    </w:p>
    <w:p w14:paraId="092FD8DD" w14:textId="2EEEB9BD" w:rsidR="000E1533" w:rsidRPr="00C11A29" w:rsidRDefault="000E1533" w:rsidP="000E1533">
      <w:pPr>
        <w:shd w:val="clear" w:color="auto" w:fill="FFFFFF"/>
        <w:spacing w:after="0" w:line="276" w:lineRule="auto"/>
        <w:jc w:val="both"/>
        <w:rPr>
          <w:rFonts w:ascii="Cambria" w:eastAsia="Times New Roman" w:hAnsi="Cambria"/>
          <w:color w:val="000000"/>
          <w:sz w:val="24"/>
          <w:szCs w:val="24"/>
        </w:rPr>
      </w:pPr>
      <w:r w:rsidRPr="00C11A29">
        <w:rPr>
          <w:rFonts w:ascii="Cambria" w:eastAsia="Times New Roman" w:hAnsi="Cambria"/>
          <w:color w:val="000000"/>
          <w:sz w:val="24"/>
          <w:szCs w:val="24"/>
        </w:rPr>
        <w:t xml:space="preserve">Qëllimi i </w:t>
      </w:r>
      <w:r w:rsidR="00E625D6" w:rsidRPr="00C11A29">
        <w:rPr>
          <w:rFonts w:ascii="Cambria" w:hAnsi="Cambria"/>
          <w:sz w:val="24"/>
          <w:szCs w:val="24"/>
        </w:rPr>
        <w:t>përgjit</w:t>
      </w:r>
      <w:r w:rsidR="00E86488" w:rsidRPr="00C11A29">
        <w:rPr>
          <w:rFonts w:ascii="Cambria" w:hAnsi="Cambria"/>
          <w:sz w:val="24"/>
          <w:szCs w:val="24"/>
        </w:rPr>
        <w:t>h</w:t>
      </w:r>
      <w:r w:rsidR="00E625D6" w:rsidRPr="00C11A29">
        <w:rPr>
          <w:rFonts w:ascii="Cambria" w:hAnsi="Cambria"/>
          <w:sz w:val="24"/>
          <w:szCs w:val="24"/>
        </w:rPr>
        <w:t xml:space="preserve">shëm i </w:t>
      </w:r>
      <w:r w:rsidRPr="00C11A29">
        <w:rPr>
          <w:rFonts w:ascii="Cambria" w:eastAsia="Times New Roman" w:hAnsi="Cambria"/>
          <w:color w:val="000000"/>
          <w:sz w:val="24"/>
          <w:szCs w:val="24"/>
        </w:rPr>
        <w:t>Planit Lokal për Veprim në Mjedis</w:t>
      </w:r>
      <w:r w:rsidR="00E625D6" w:rsidRPr="00C11A29">
        <w:rPr>
          <w:rFonts w:ascii="Cambria" w:eastAsia="Times New Roman" w:hAnsi="Cambria"/>
          <w:color w:val="000000"/>
          <w:sz w:val="24"/>
          <w:szCs w:val="24"/>
        </w:rPr>
        <w:t xml:space="preserve"> </w:t>
      </w:r>
      <w:r w:rsidR="00E625D6" w:rsidRPr="00C11A29">
        <w:rPr>
          <w:rFonts w:ascii="Cambria" w:hAnsi="Cambria"/>
          <w:sz w:val="24"/>
          <w:szCs w:val="24"/>
        </w:rPr>
        <w:t xml:space="preserve">për komunën e </w:t>
      </w:r>
      <w:r w:rsidR="008641EA" w:rsidRPr="00C11A29">
        <w:rPr>
          <w:rFonts w:ascii="Cambria" w:hAnsi="Cambria"/>
          <w:sz w:val="24"/>
          <w:szCs w:val="24"/>
        </w:rPr>
        <w:t>Shtimes</w:t>
      </w:r>
      <w:r w:rsidRPr="00C11A29">
        <w:rPr>
          <w:rFonts w:ascii="Cambria" w:eastAsia="Times New Roman" w:hAnsi="Cambria"/>
          <w:color w:val="000000"/>
          <w:sz w:val="24"/>
          <w:szCs w:val="24"/>
        </w:rPr>
        <w:t xml:space="preserve"> është q</w:t>
      </w:r>
      <w:r w:rsidR="00E86488" w:rsidRPr="00C11A29">
        <w:rPr>
          <w:rFonts w:ascii="Cambria" w:eastAsia="Times New Roman" w:hAnsi="Cambria"/>
          <w:color w:val="000000"/>
          <w:sz w:val="24"/>
          <w:szCs w:val="24"/>
        </w:rPr>
        <w:t>ë</w:t>
      </w:r>
      <w:r w:rsidRPr="00C11A29">
        <w:rPr>
          <w:rFonts w:ascii="Cambria" w:eastAsia="Times New Roman" w:hAnsi="Cambria"/>
          <w:color w:val="000000"/>
          <w:sz w:val="24"/>
          <w:szCs w:val="24"/>
        </w:rPr>
        <w:t xml:space="preserve"> të identifikoj</w:t>
      </w:r>
      <w:r w:rsidR="00AB33C9">
        <w:rPr>
          <w:rFonts w:ascii="Cambria" w:eastAsia="Times New Roman" w:hAnsi="Cambria"/>
          <w:color w:val="000000"/>
          <w:sz w:val="24"/>
          <w:szCs w:val="24"/>
        </w:rPr>
        <w:t xml:space="preserve"> problemet mjedisore, të përcaktojë prirotetet në sektorin e mjedisit</w:t>
      </w:r>
      <w:r w:rsidRPr="00C11A29">
        <w:rPr>
          <w:rFonts w:ascii="Cambria" w:eastAsia="Times New Roman" w:hAnsi="Cambria"/>
          <w:color w:val="000000"/>
          <w:sz w:val="24"/>
          <w:szCs w:val="24"/>
        </w:rPr>
        <w:t xml:space="preserve"> dhe </w:t>
      </w:r>
      <w:r w:rsidR="00AB33C9">
        <w:rPr>
          <w:rFonts w:ascii="Cambria" w:eastAsia="Times New Roman" w:hAnsi="Cambria"/>
          <w:color w:val="000000"/>
          <w:sz w:val="24"/>
          <w:szCs w:val="24"/>
        </w:rPr>
        <w:t xml:space="preserve">të </w:t>
      </w:r>
      <w:r w:rsidRPr="00C11A29">
        <w:rPr>
          <w:rFonts w:ascii="Cambria" w:eastAsia="Times New Roman" w:hAnsi="Cambria"/>
          <w:color w:val="000000"/>
          <w:sz w:val="24"/>
          <w:szCs w:val="24"/>
        </w:rPr>
        <w:t>ofrojë zgjidhje për</w:t>
      </w:r>
      <w:r w:rsidR="00E625D6" w:rsidRPr="00C11A29">
        <w:rPr>
          <w:rFonts w:ascii="Cambria" w:eastAsia="Times New Roman" w:hAnsi="Cambria"/>
          <w:color w:val="000000"/>
          <w:sz w:val="24"/>
          <w:szCs w:val="24"/>
        </w:rPr>
        <w:t xml:space="preserve"> problemet prioritare mjedisore, duke synuar </w:t>
      </w:r>
      <w:r w:rsidRPr="00C11A29">
        <w:rPr>
          <w:rFonts w:ascii="Cambria" w:eastAsia="Times New Roman" w:hAnsi="Cambria"/>
          <w:color w:val="000000"/>
          <w:sz w:val="24"/>
          <w:szCs w:val="24"/>
        </w:rPr>
        <w:t xml:space="preserve">një menaxhim </w:t>
      </w:r>
      <w:r w:rsidR="00AB33C9">
        <w:rPr>
          <w:rFonts w:ascii="Cambria" w:eastAsia="Times New Roman" w:hAnsi="Cambria"/>
          <w:color w:val="000000"/>
          <w:sz w:val="24"/>
          <w:szCs w:val="24"/>
        </w:rPr>
        <w:t xml:space="preserve">më </w:t>
      </w:r>
      <w:r w:rsidRPr="00C11A29">
        <w:rPr>
          <w:rFonts w:ascii="Cambria" w:eastAsia="Times New Roman" w:hAnsi="Cambria"/>
          <w:color w:val="000000"/>
          <w:sz w:val="24"/>
          <w:szCs w:val="24"/>
        </w:rPr>
        <w:t>efektiv të tyre, duke i vendosur ato në agjendën e institucioneve përgjegjëse.</w:t>
      </w:r>
    </w:p>
    <w:p w14:paraId="0B9F523B" w14:textId="77777777" w:rsidR="000E1533" w:rsidRPr="00C11A29" w:rsidRDefault="000E1533" w:rsidP="005F3682">
      <w:pPr>
        <w:spacing w:line="276" w:lineRule="auto"/>
        <w:jc w:val="both"/>
        <w:rPr>
          <w:rFonts w:ascii="Cambria" w:hAnsi="Cambria"/>
          <w:sz w:val="24"/>
          <w:szCs w:val="24"/>
        </w:rPr>
      </w:pPr>
    </w:p>
    <w:p w14:paraId="7A2260E5" w14:textId="77777777" w:rsidR="00D90447" w:rsidRPr="00C11A29" w:rsidRDefault="00E86488" w:rsidP="005F3682">
      <w:pPr>
        <w:spacing w:line="276" w:lineRule="auto"/>
        <w:jc w:val="both"/>
        <w:rPr>
          <w:rFonts w:ascii="Cambria" w:hAnsi="Cambria"/>
          <w:sz w:val="24"/>
          <w:szCs w:val="24"/>
        </w:rPr>
      </w:pPr>
      <w:r w:rsidRPr="00C11A29">
        <w:rPr>
          <w:rFonts w:ascii="Cambria" w:hAnsi="Cambria"/>
          <w:sz w:val="24"/>
          <w:szCs w:val="24"/>
        </w:rPr>
        <w:t>Objektivat specifike të</w:t>
      </w:r>
      <w:r w:rsidR="00D90447" w:rsidRPr="00C11A29">
        <w:rPr>
          <w:rFonts w:ascii="Cambria" w:hAnsi="Cambria"/>
          <w:sz w:val="24"/>
          <w:szCs w:val="24"/>
        </w:rPr>
        <w:t xml:space="preserve"> planit jan</w:t>
      </w:r>
      <w:r w:rsidR="006A1CF5" w:rsidRPr="00C11A29">
        <w:rPr>
          <w:rFonts w:ascii="Cambria" w:hAnsi="Cambria"/>
          <w:sz w:val="24"/>
          <w:szCs w:val="24"/>
        </w:rPr>
        <w:t>ë</w:t>
      </w:r>
      <w:r w:rsidR="00625DBD" w:rsidRPr="00C11A29">
        <w:rPr>
          <w:rFonts w:ascii="Cambria" w:hAnsi="Cambria"/>
          <w:sz w:val="24"/>
          <w:szCs w:val="24"/>
        </w:rPr>
        <w:t>:</w:t>
      </w:r>
      <w:r w:rsidR="00D90447" w:rsidRPr="00C11A29">
        <w:rPr>
          <w:rFonts w:ascii="Cambria" w:hAnsi="Cambria"/>
          <w:sz w:val="24"/>
          <w:szCs w:val="24"/>
        </w:rPr>
        <w:t xml:space="preserve"> </w:t>
      </w:r>
    </w:p>
    <w:p w14:paraId="13EC2BA1" w14:textId="1504FAC7" w:rsidR="00C2746D" w:rsidRPr="00C11A29" w:rsidRDefault="00C2746D" w:rsidP="00BA1E46">
      <w:pPr>
        <w:pStyle w:val="ListParagraph"/>
        <w:numPr>
          <w:ilvl w:val="0"/>
          <w:numId w:val="12"/>
        </w:numPr>
        <w:spacing w:line="276" w:lineRule="auto"/>
        <w:jc w:val="both"/>
        <w:rPr>
          <w:rFonts w:ascii="Cambria" w:hAnsi="Cambria"/>
          <w:sz w:val="24"/>
          <w:szCs w:val="24"/>
        </w:rPr>
      </w:pPr>
      <w:r w:rsidRPr="00C11A29">
        <w:rPr>
          <w:rFonts w:ascii="Cambria" w:hAnsi="Cambria"/>
          <w:sz w:val="24"/>
          <w:szCs w:val="24"/>
        </w:rPr>
        <w:t>T</w:t>
      </w:r>
      <w:r w:rsidR="006A1CF5" w:rsidRPr="00C11A29">
        <w:rPr>
          <w:rFonts w:ascii="Cambria" w:hAnsi="Cambria"/>
          <w:sz w:val="24"/>
          <w:szCs w:val="24"/>
        </w:rPr>
        <w:t>ë</w:t>
      </w:r>
      <w:r w:rsidRPr="00C11A29">
        <w:rPr>
          <w:rFonts w:ascii="Cambria" w:hAnsi="Cambria"/>
          <w:sz w:val="24"/>
          <w:szCs w:val="24"/>
        </w:rPr>
        <w:t xml:space="preserve"> b</w:t>
      </w:r>
      <w:r w:rsidR="006A1CF5" w:rsidRPr="00C11A29">
        <w:rPr>
          <w:rFonts w:ascii="Cambria" w:hAnsi="Cambria"/>
          <w:sz w:val="24"/>
          <w:szCs w:val="24"/>
        </w:rPr>
        <w:t>ë</w:t>
      </w:r>
      <w:r w:rsidRPr="00C11A29">
        <w:rPr>
          <w:rFonts w:ascii="Cambria" w:hAnsi="Cambria"/>
          <w:sz w:val="24"/>
          <w:szCs w:val="24"/>
        </w:rPr>
        <w:t>j</w:t>
      </w:r>
      <w:r w:rsidR="006A1CF5" w:rsidRPr="00C11A29">
        <w:rPr>
          <w:rFonts w:ascii="Cambria" w:hAnsi="Cambria"/>
          <w:sz w:val="24"/>
          <w:szCs w:val="24"/>
        </w:rPr>
        <w:t>ë</w:t>
      </w:r>
      <w:r w:rsidRPr="00C11A29">
        <w:rPr>
          <w:rFonts w:ascii="Cambria" w:hAnsi="Cambria"/>
          <w:sz w:val="24"/>
          <w:szCs w:val="24"/>
        </w:rPr>
        <w:t xml:space="preserve"> vler</w:t>
      </w:r>
      <w:r w:rsidR="006A1CF5" w:rsidRPr="00C11A29">
        <w:rPr>
          <w:rFonts w:ascii="Cambria" w:hAnsi="Cambria"/>
          <w:sz w:val="24"/>
          <w:szCs w:val="24"/>
        </w:rPr>
        <w:t>ë</w:t>
      </w:r>
      <w:r w:rsidRPr="00C11A29">
        <w:rPr>
          <w:rFonts w:ascii="Cambria" w:hAnsi="Cambria"/>
          <w:sz w:val="24"/>
          <w:szCs w:val="24"/>
        </w:rPr>
        <w:t>simin e gjendjes ekzi</w:t>
      </w:r>
      <w:r w:rsidR="00E86488" w:rsidRPr="00C11A29">
        <w:rPr>
          <w:rFonts w:ascii="Cambria" w:hAnsi="Cambria"/>
          <w:sz w:val="24"/>
          <w:szCs w:val="24"/>
        </w:rPr>
        <w:t>stue</w:t>
      </w:r>
      <w:r w:rsidR="0067230A" w:rsidRPr="00C11A29">
        <w:rPr>
          <w:rFonts w:ascii="Cambria" w:hAnsi="Cambria"/>
          <w:sz w:val="24"/>
          <w:szCs w:val="24"/>
        </w:rPr>
        <w:t>se t</w:t>
      </w:r>
      <w:r w:rsidR="006A1CF5" w:rsidRPr="00C11A29">
        <w:rPr>
          <w:rFonts w:ascii="Cambria" w:hAnsi="Cambria"/>
          <w:sz w:val="24"/>
          <w:szCs w:val="24"/>
        </w:rPr>
        <w:t>ë</w:t>
      </w:r>
      <w:r w:rsidR="0067230A" w:rsidRPr="00C11A29">
        <w:rPr>
          <w:rFonts w:ascii="Cambria" w:hAnsi="Cambria"/>
          <w:sz w:val="24"/>
          <w:szCs w:val="24"/>
        </w:rPr>
        <w:t xml:space="preserve"> mjedisit dhe ndikimeve</w:t>
      </w:r>
      <w:r w:rsidRPr="00C11A29">
        <w:rPr>
          <w:rFonts w:ascii="Cambria" w:hAnsi="Cambria"/>
          <w:sz w:val="24"/>
          <w:szCs w:val="24"/>
        </w:rPr>
        <w:t xml:space="preserve"> n</w:t>
      </w:r>
      <w:r w:rsidR="006A1CF5" w:rsidRPr="00C11A29">
        <w:rPr>
          <w:rFonts w:ascii="Cambria" w:hAnsi="Cambria"/>
          <w:sz w:val="24"/>
          <w:szCs w:val="24"/>
        </w:rPr>
        <w:t>ë</w:t>
      </w:r>
      <w:r w:rsidRPr="00C11A29">
        <w:rPr>
          <w:rFonts w:ascii="Cambria" w:hAnsi="Cambria"/>
          <w:sz w:val="24"/>
          <w:szCs w:val="24"/>
        </w:rPr>
        <w:t xml:space="preserve"> mjedis nga sektor</w:t>
      </w:r>
      <w:r w:rsidR="00AB33C9">
        <w:rPr>
          <w:rFonts w:ascii="Cambria" w:hAnsi="Cambria"/>
          <w:sz w:val="24"/>
          <w:szCs w:val="24"/>
        </w:rPr>
        <w:t>ë</w:t>
      </w:r>
      <w:r w:rsidRPr="00C11A29">
        <w:rPr>
          <w:rFonts w:ascii="Cambria" w:hAnsi="Cambria"/>
          <w:sz w:val="24"/>
          <w:szCs w:val="24"/>
        </w:rPr>
        <w:t>t e ndrysh</w:t>
      </w:r>
      <w:r w:rsidR="006A1CF5" w:rsidRPr="00C11A29">
        <w:rPr>
          <w:rFonts w:ascii="Cambria" w:hAnsi="Cambria"/>
          <w:sz w:val="24"/>
          <w:szCs w:val="24"/>
        </w:rPr>
        <w:t>ë</w:t>
      </w:r>
      <w:r w:rsidR="00E625D6" w:rsidRPr="00C11A29">
        <w:rPr>
          <w:rFonts w:ascii="Cambria" w:hAnsi="Cambria"/>
          <w:sz w:val="24"/>
          <w:szCs w:val="24"/>
        </w:rPr>
        <w:t>m zhvillimor</w:t>
      </w:r>
      <w:r w:rsidRPr="00C11A29">
        <w:rPr>
          <w:rFonts w:ascii="Cambria" w:hAnsi="Cambria"/>
          <w:sz w:val="24"/>
          <w:szCs w:val="24"/>
        </w:rPr>
        <w:t>;</w:t>
      </w:r>
    </w:p>
    <w:p w14:paraId="66526B78" w14:textId="37C72A68" w:rsidR="00D90447" w:rsidRPr="00C11A29" w:rsidRDefault="00D90447" w:rsidP="00BA1E46">
      <w:pPr>
        <w:pStyle w:val="ListParagraph"/>
        <w:numPr>
          <w:ilvl w:val="0"/>
          <w:numId w:val="12"/>
        </w:numPr>
        <w:spacing w:line="276" w:lineRule="auto"/>
        <w:jc w:val="both"/>
        <w:rPr>
          <w:rFonts w:ascii="Cambria" w:hAnsi="Cambria"/>
          <w:sz w:val="24"/>
          <w:szCs w:val="24"/>
        </w:rPr>
      </w:pPr>
      <w:r w:rsidRPr="00C11A29">
        <w:rPr>
          <w:rFonts w:ascii="Cambria" w:hAnsi="Cambria"/>
          <w:sz w:val="24"/>
          <w:szCs w:val="24"/>
        </w:rPr>
        <w:t>Të identifikoj dhe përcaktoj problemet kryesore mjedisore n</w:t>
      </w:r>
      <w:r w:rsidR="006A1CF5" w:rsidRPr="00C11A29">
        <w:rPr>
          <w:rFonts w:ascii="Cambria" w:hAnsi="Cambria"/>
          <w:sz w:val="24"/>
          <w:szCs w:val="24"/>
        </w:rPr>
        <w:t>ë</w:t>
      </w:r>
      <w:r w:rsidRPr="00C11A29">
        <w:rPr>
          <w:rFonts w:ascii="Cambria" w:hAnsi="Cambria"/>
          <w:sz w:val="24"/>
          <w:szCs w:val="24"/>
        </w:rPr>
        <w:t xml:space="preserve"> territorin e komun</w:t>
      </w:r>
      <w:r w:rsidR="006A1CF5" w:rsidRPr="00C11A29">
        <w:rPr>
          <w:rFonts w:ascii="Cambria" w:hAnsi="Cambria"/>
          <w:sz w:val="24"/>
          <w:szCs w:val="24"/>
        </w:rPr>
        <w:t>ë</w:t>
      </w:r>
      <w:r w:rsidRPr="00C11A29">
        <w:rPr>
          <w:rFonts w:ascii="Cambria" w:hAnsi="Cambria"/>
          <w:sz w:val="24"/>
          <w:szCs w:val="24"/>
        </w:rPr>
        <w:t>s s</w:t>
      </w:r>
      <w:r w:rsidR="006A1CF5" w:rsidRPr="00C11A29">
        <w:rPr>
          <w:rFonts w:ascii="Cambria" w:hAnsi="Cambria"/>
          <w:sz w:val="24"/>
          <w:szCs w:val="24"/>
        </w:rPr>
        <w:t>ë</w:t>
      </w:r>
      <w:r w:rsidRPr="00C11A29">
        <w:rPr>
          <w:rFonts w:ascii="Cambria" w:hAnsi="Cambria"/>
          <w:sz w:val="24"/>
          <w:szCs w:val="24"/>
        </w:rPr>
        <w:t xml:space="preserve"> </w:t>
      </w:r>
      <w:r w:rsidR="008641EA" w:rsidRPr="00C11A29">
        <w:rPr>
          <w:rFonts w:ascii="Cambria" w:hAnsi="Cambria"/>
          <w:sz w:val="24"/>
          <w:szCs w:val="24"/>
        </w:rPr>
        <w:t>Shtimes</w:t>
      </w:r>
      <w:r w:rsidR="00C2746D" w:rsidRPr="00C11A29">
        <w:rPr>
          <w:rFonts w:ascii="Cambria" w:hAnsi="Cambria"/>
          <w:sz w:val="24"/>
          <w:szCs w:val="24"/>
        </w:rPr>
        <w:t>;</w:t>
      </w:r>
    </w:p>
    <w:p w14:paraId="02F1CC57" w14:textId="77777777" w:rsidR="00D90447" w:rsidRPr="00C11A29" w:rsidRDefault="00D90447" w:rsidP="00BA1E46">
      <w:pPr>
        <w:pStyle w:val="ListParagraph"/>
        <w:numPr>
          <w:ilvl w:val="0"/>
          <w:numId w:val="12"/>
        </w:numPr>
        <w:spacing w:line="276" w:lineRule="auto"/>
        <w:jc w:val="both"/>
        <w:rPr>
          <w:rFonts w:ascii="Cambria" w:hAnsi="Cambria"/>
          <w:sz w:val="24"/>
          <w:szCs w:val="24"/>
        </w:rPr>
      </w:pPr>
      <w:r w:rsidRPr="00C11A29">
        <w:rPr>
          <w:rFonts w:ascii="Cambria" w:hAnsi="Cambria"/>
          <w:sz w:val="24"/>
          <w:szCs w:val="24"/>
        </w:rPr>
        <w:t>T</w:t>
      </w:r>
      <w:r w:rsidR="006A1CF5" w:rsidRPr="00C11A29">
        <w:rPr>
          <w:rFonts w:ascii="Cambria" w:hAnsi="Cambria"/>
          <w:sz w:val="24"/>
          <w:szCs w:val="24"/>
        </w:rPr>
        <w:t>ë</w:t>
      </w:r>
      <w:r w:rsidRPr="00C11A29">
        <w:rPr>
          <w:rFonts w:ascii="Cambria" w:hAnsi="Cambria"/>
          <w:sz w:val="24"/>
          <w:szCs w:val="24"/>
        </w:rPr>
        <w:t xml:space="preserve"> identifikoj dhe p</w:t>
      </w:r>
      <w:r w:rsidR="006A1CF5" w:rsidRPr="00C11A29">
        <w:rPr>
          <w:rFonts w:ascii="Cambria" w:hAnsi="Cambria"/>
          <w:sz w:val="24"/>
          <w:szCs w:val="24"/>
        </w:rPr>
        <w:t>ë</w:t>
      </w:r>
      <w:r w:rsidRPr="00C11A29">
        <w:rPr>
          <w:rFonts w:ascii="Cambria" w:hAnsi="Cambria"/>
          <w:sz w:val="24"/>
          <w:szCs w:val="24"/>
        </w:rPr>
        <w:t>rcaktoj prioritetet kryesore</w:t>
      </w:r>
      <w:r w:rsidR="00C2746D" w:rsidRPr="00C11A29">
        <w:rPr>
          <w:rFonts w:ascii="Cambria" w:hAnsi="Cambria"/>
          <w:sz w:val="24"/>
          <w:szCs w:val="24"/>
        </w:rPr>
        <w:t xml:space="preserve"> q</w:t>
      </w:r>
      <w:r w:rsidR="006A1CF5" w:rsidRPr="00C11A29">
        <w:rPr>
          <w:rFonts w:ascii="Cambria" w:hAnsi="Cambria"/>
          <w:sz w:val="24"/>
          <w:szCs w:val="24"/>
        </w:rPr>
        <w:t>ë</w:t>
      </w:r>
      <w:r w:rsidR="00C2746D" w:rsidRPr="00C11A29">
        <w:rPr>
          <w:rFonts w:ascii="Cambria" w:hAnsi="Cambria"/>
          <w:sz w:val="24"/>
          <w:szCs w:val="24"/>
        </w:rPr>
        <w:t xml:space="preserve"> do t</w:t>
      </w:r>
      <w:r w:rsidR="006A1CF5" w:rsidRPr="00C11A29">
        <w:rPr>
          <w:rFonts w:ascii="Cambria" w:hAnsi="Cambria"/>
          <w:sz w:val="24"/>
          <w:szCs w:val="24"/>
        </w:rPr>
        <w:t>ë</w:t>
      </w:r>
      <w:r w:rsidR="00C2746D" w:rsidRPr="00C11A29">
        <w:rPr>
          <w:rFonts w:ascii="Cambria" w:hAnsi="Cambria"/>
          <w:sz w:val="24"/>
          <w:szCs w:val="24"/>
        </w:rPr>
        <w:t xml:space="preserve"> adresohen </w:t>
      </w:r>
      <w:r w:rsidRPr="00C11A29">
        <w:rPr>
          <w:rFonts w:ascii="Cambria" w:hAnsi="Cambria"/>
          <w:sz w:val="24"/>
          <w:szCs w:val="24"/>
        </w:rPr>
        <w:t>n</w:t>
      </w:r>
      <w:r w:rsidR="006A1CF5" w:rsidRPr="00C11A29">
        <w:rPr>
          <w:rFonts w:ascii="Cambria" w:hAnsi="Cambria"/>
          <w:sz w:val="24"/>
          <w:szCs w:val="24"/>
        </w:rPr>
        <w:t>ë</w:t>
      </w:r>
      <w:r w:rsidRPr="00C11A29">
        <w:rPr>
          <w:rFonts w:ascii="Cambria" w:hAnsi="Cambria"/>
          <w:sz w:val="24"/>
          <w:szCs w:val="24"/>
        </w:rPr>
        <w:t xml:space="preserve"> kuad</w:t>
      </w:r>
      <w:r w:rsidR="006A1CF5" w:rsidRPr="00C11A29">
        <w:rPr>
          <w:rFonts w:ascii="Cambria" w:hAnsi="Cambria"/>
          <w:sz w:val="24"/>
          <w:szCs w:val="24"/>
        </w:rPr>
        <w:t>ë</w:t>
      </w:r>
      <w:r w:rsidRPr="00C11A29">
        <w:rPr>
          <w:rFonts w:ascii="Cambria" w:hAnsi="Cambria"/>
          <w:sz w:val="24"/>
          <w:szCs w:val="24"/>
        </w:rPr>
        <w:t>r t</w:t>
      </w:r>
      <w:r w:rsidR="006A1CF5" w:rsidRPr="00C11A29">
        <w:rPr>
          <w:rFonts w:ascii="Cambria" w:hAnsi="Cambria"/>
          <w:sz w:val="24"/>
          <w:szCs w:val="24"/>
        </w:rPr>
        <w:t>ë</w:t>
      </w:r>
      <w:r w:rsidRPr="00C11A29">
        <w:rPr>
          <w:rFonts w:ascii="Cambria" w:hAnsi="Cambria"/>
          <w:sz w:val="24"/>
          <w:szCs w:val="24"/>
        </w:rPr>
        <w:t xml:space="preserve"> PLVM-s</w:t>
      </w:r>
      <w:r w:rsidR="006A1CF5" w:rsidRPr="00C11A29">
        <w:rPr>
          <w:rFonts w:ascii="Cambria" w:hAnsi="Cambria"/>
          <w:sz w:val="24"/>
          <w:szCs w:val="24"/>
        </w:rPr>
        <w:t>ë</w:t>
      </w:r>
      <w:r w:rsidRPr="00C11A29">
        <w:rPr>
          <w:rFonts w:ascii="Cambria" w:hAnsi="Cambria"/>
          <w:sz w:val="24"/>
          <w:szCs w:val="24"/>
        </w:rPr>
        <w:t xml:space="preserve"> p</w:t>
      </w:r>
      <w:r w:rsidR="006A1CF5" w:rsidRPr="00C11A29">
        <w:rPr>
          <w:rFonts w:ascii="Cambria" w:hAnsi="Cambria"/>
          <w:sz w:val="24"/>
          <w:szCs w:val="24"/>
        </w:rPr>
        <w:t>ë</w:t>
      </w:r>
      <w:r w:rsidRPr="00C11A29">
        <w:rPr>
          <w:rFonts w:ascii="Cambria" w:hAnsi="Cambria"/>
          <w:sz w:val="24"/>
          <w:szCs w:val="24"/>
        </w:rPr>
        <w:t>r periudh</w:t>
      </w:r>
      <w:r w:rsidR="006A1CF5" w:rsidRPr="00C11A29">
        <w:rPr>
          <w:rFonts w:ascii="Cambria" w:hAnsi="Cambria"/>
          <w:sz w:val="24"/>
          <w:szCs w:val="24"/>
        </w:rPr>
        <w:t>ë</w:t>
      </w:r>
      <w:r w:rsidRPr="00C11A29">
        <w:rPr>
          <w:rFonts w:ascii="Cambria" w:hAnsi="Cambria"/>
          <w:sz w:val="24"/>
          <w:szCs w:val="24"/>
        </w:rPr>
        <w:t>n 5 vj</w:t>
      </w:r>
      <w:r w:rsidR="00E625D6" w:rsidRPr="00C11A29">
        <w:rPr>
          <w:rFonts w:ascii="Cambria" w:hAnsi="Cambria"/>
          <w:sz w:val="24"/>
          <w:szCs w:val="24"/>
        </w:rPr>
        <w:t>e</w:t>
      </w:r>
      <w:r w:rsidR="00E625D6" w:rsidRPr="00C11A29">
        <w:rPr>
          <w:rFonts w:ascii="Cambria" w:hAnsi="Cambria"/>
          <w:color w:val="1C1E21"/>
          <w:sz w:val="24"/>
          <w:szCs w:val="24"/>
          <w:shd w:val="clear" w:color="auto" w:fill="FFFFFF"/>
        </w:rPr>
        <w:t>ç</w:t>
      </w:r>
      <w:r w:rsidRPr="00C11A29">
        <w:rPr>
          <w:rFonts w:ascii="Cambria" w:hAnsi="Cambria"/>
          <w:sz w:val="24"/>
          <w:szCs w:val="24"/>
        </w:rPr>
        <w:t>are</w:t>
      </w:r>
      <w:r w:rsidR="00C2746D" w:rsidRPr="00C11A29">
        <w:rPr>
          <w:rFonts w:ascii="Cambria" w:hAnsi="Cambria"/>
          <w:sz w:val="24"/>
          <w:szCs w:val="24"/>
        </w:rPr>
        <w:t>;</w:t>
      </w:r>
      <w:r w:rsidRPr="00C11A29">
        <w:rPr>
          <w:rFonts w:ascii="Cambria" w:hAnsi="Cambria"/>
          <w:sz w:val="24"/>
          <w:szCs w:val="24"/>
        </w:rPr>
        <w:t xml:space="preserve">  </w:t>
      </w:r>
    </w:p>
    <w:p w14:paraId="055BFDB2" w14:textId="619080CA" w:rsidR="00632216" w:rsidRDefault="00D90447" w:rsidP="005F3682">
      <w:pPr>
        <w:pStyle w:val="ListParagraph"/>
        <w:numPr>
          <w:ilvl w:val="0"/>
          <w:numId w:val="12"/>
        </w:numPr>
        <w:spacing w:line="276" w:lineRule="auto"/>
        <w:jc w:val="both"/>
        <w:rPr>
          <w:rFonts w:ascii="Cambria" w:hAnsi="Cambria"/>
          <w:sz w:val="24"/>
          <w:szCs w:val="24"/>
        </w:rPr>
      </w:pPr>
      <w:r w:rsidRPr="00C11A29">
        <w:rPr>
          <w:rFonts w:ascii="Cambria" w:hAnsi="Cambria"/>
          <w:sz w:val="24"/>
          <w:szCs w:val="24"/>
        </w:rPr>
        <w:t>T</w:t>
      </w:r>
      <w:r w:rsidR="00776622" w:rsidRPr="00C11A29">
        <w:rPr>
          <w:rFonts w:ascii="Cambria" w:hAnsi="Cambria"/>
          <w:sz w:val="24"/>
          <w:szCs w:val="24"/>
        </w:rPr>
        <w:t>ë planifikohe</w:t>
      </w:r>
      <w:r w:rsidRPr="00C11A29">
        <w:rPr>
          <w:rFonts w:ascii="Cambria" w:hAnsi="Cambria"/>
          <w:sz w:val="24"/>
          <w:szCs w:val="24"/>
        </w:rPr>
        <w:t xml:space="preserve">n dhe percaktohen </w:t>
      </w:r>
      <w:r w:rsidR="00C2746D" w:rsidRPr="00C11A29">
        <w:rPr>
          <w:rFonts w:ascii="Cambria" w:hAnsi="Cambria"/>
          <w:sz w:val="24"/>
          <w:szCs w:val="24"/>
        </w:rPr>
        <w:t xml:space="preserve">afatet, </w:t>
      </w:r>
      <w:r w:rsidRPr="00C11A29">
        <w:rPr>
          <w:rFonts w:ascii="Cambria" w:hAnsi="Cambria"/>
          <w:sz w:val="24"/>
          <w:szCs w:val="24"/>
        </w:rPr>
        <w:t>aktivitetet dhe projektet</w:t>
      </w:r>
      <w:r w:rsidR="00776622" w:rsidRPr="00C11A29">
        <w:rPr>
          <w:rFonts w:ascii="Cambria" w:hAnsi="Cambria"/>
          <w:sz w:val="24"/>
          <w:szCs w:val="24"/>
        </w:rPr>
        <w:t xml:space="preserve"> që </w:t>
      </w:r>
      <w:r w:rsidRPr="00C11A29">
        <w:rPr>
          <w:rFonts w:ascii="Cambria" w:hAnsi="Cambria"/>
          <w:sz w:val="24"/>
          <w:szCs w:val="24"/>
        </w:rPr>
        <w:t>do t</w:t>
      </w:r>
      <w:r w:rsidR="006A1CF5" w:rsidRPr="00C11A29">
        <w:rPr>
          <w:rFonts w:ascii="Cambria" w:hAnsi="Cambria"/>
          <w:sz w:val="24"/>
          <w:szCs w:val="24"/>
        </w:rPr>
        <w:t>ë</w:t>
      </w:r>
      <w:r w:rsidRPr="00C11A29">
        <w:rPr>
          <w:rFonts w:ascii="Cambria" w:hAnsi="Cambria"/>
          <w:sz w:val="24"/>
          <w:szCs w:val="24"/>
        </w:rPr>
        <w:t xml:space="preserve"> nd</w:t>
      </w:r>
      <w:r w:rsidR="006A1CF5" w:rsidRPr="00C11A29">
        <w:rPr>
          <w:rFonts w:ascii="Cambria" w:hAnsi="Cambria"/>
          <w:sz w:val="24"/>
          <w:szCs w:val="24"/>
        </w:rPr>
        <w:t>ë</w:t>
      </w:r>
      <w:r w:rsidRPr="00C11A29">
        <w:rPr>
          <w:rFonts w:ascii="Cambria" w:hAnsi="Cambria"/>
          <w:sz w:val="24"/>
          <w:szCs w:val="24"/>
        </w:rPr>
        <w:t>rmerren p</w:t>
      </w:r>
      <w:r w:rsidR="006A1CF5" w:rsidRPr="00C11A29">
        <w:rPr>
          <w:rFonts w:ascii="Cambria" w:hAnsi="Cambria"/>
          <w:sz w:val="24"/>
          <w:szCs w:val="24"/>
        </w:rPr>
        <w:t>ë</w:t>
      </w:r>
      <w:r w:rsidR="00A61245" w:rsidRPr="00C11A29">
        <w:rPr>
          <w:rFonts w:ascii="Cambria" w:hAnsi="Cambria"/>
          <w:sz w:val="24"/>
          <w:szCs w:val="24"/>
        </w:rPr>
        <w:t>r  adresimin e prioriteteve të i</w:t>
      </w:r>
      <w:r w:rsidR="00E86488" w:rsidRPr="00C11A29">
        <w:rPr>
          <w:rFonts w:ascii="Cambria" w:hAnsi="Cambria"/>
          <w:sz w:val="24"/>
          <w:szCs w:val="24"/>
        </w:rPr>
        <w:t>dentifikuara</w:t>
      </w:r>
      <w:r w:rsidR="00A61245" w:rsidRPr="00C11A29">
        <w:rPr>
          <w:rFonts w:ascii="Cambria" w:hAnsi="Cambria"/>
          <w:sz w:val="24"/>
          <w:szCs w:val="24"/>
        </w:rPr>
        <w:t>.</w:t>
      </w:r>
    </w:p>
    <w:p w14:paraId="7FA9AF54" w14:textId="77777777" w:rsidR="00533F4C" w:rsidRPr="005B0663" w:rsidRDefault="00533F4C" w:rsidP="00533F4C">
      <w:pPr>
        <w:pStyle w:val="ListParagraph"/>
        <w:spacing w:line="276" w:lineRule="auto"/>
        <w:ind w:left="360"/>
        <w:jc w:val="both"/>
        <w:rPr>
          <w:rFonts w:ascii="Cambria" w:hAnsi="Cambria"/>
          <w:sz w:val="24"/>
          <w:szCs w:val="24"/>
        </w:rPr>
      </w:pPr>
    </w:p>
    <w:p w14:paraId="41718174" w14:textId="77777777" w:rsidR="00BC4D74" w:rsidRPr="00C11A29" w:rsidRDefault="006A1CF5" w:rsidP="00676D30">
      <w:pPr>
        <w:pStyle w:val="ListParagraph"/>
        <w:numPr>
          <w:ilvl w:val="1"/>
          <w:numId w:val="2"/>
        </w:numPr>
        <w:shd w:val="clear" w:color="auto" w:fill="C5E0B3" w:themeFill="accent6" w:themeFillTint="66"/>
        <w:spacing w:line="276" w:lineRule="auto"/>
        <w:rPr>
          <w:rFonts w:ascii="Cambria" w:hAnsi="Cambria"/>
          <w:b/>
          <w:sz w:val="24"/>
          <w:szCs w:val="24"/>
        </w:rPr>
      </w:pPr>
      <w:r w:rsidRPr="00C11A29">
        <w:rPr>
          <w:rFonts w:ascii="Cambria" w:hAnsi="Cambria"/>
          <w:b/>
          <w:sz w:val="24"/>
          <w:szCs w:val="24"/>
        </w:rPr>
        <w:t>Procesi dhe metodologjia e</w:t>
      </w:r>
      <w:r w:rsidR="00BC4D74" w:rsidRPr="00C11A29">
        <w:rPr>
          <w:rFonts w:ascii="Cambria" w:hAnsi="Cambria"/>
          <w:b/>
          <w:sz w:val="24"/>
          <w:szCs w:val="24"/>
        </w:rPr>
        <w:t xml:space="preserve"> hartimit t</w:t>
      </w:r>
      <w:r w:rsidRPr="00C11A29">
        <w:rPr>
          <w:rFonts w:ascii="Cambria" w:hAnsi="Cambria"/>
          <w:b/>
          <w:sz w:val="24"/>
          <w:szCs w:val="24"/>
        </w:rPr>
        <w:t>ë</w:t>
      </w:r>
      <w:r w:rsidR="00BC4D74" w:rsidRPr="00C11A29">
        <w:rPr>
          <w:rFonts w:ascii="Cambria" w:hAnsi="Cambria"/>
          <w:b/>
          <w:sz w:val="24"/>
          <w:szCs w:val="24"/>
        </w:rPr>
        <w:t xml:space="preserve"> </w:t>
      </w:r>
      <w:r w:rsidR="007771B4" w:rsidRPr="00C11A29">
        <w:rPr>
          <w:rFonts w:ascii="Cambria" w:hAnsi="Cambria"/>
          <w:b/>
          <w:sz w:val="24"/>
          <w:szCs w:val="24"/>
        </w:rPr>
        <w:t>PLVM-së</w:t>
      </w:r>
    </w:p>
    <w:p w14:paraId="3A801D53" w14:textId="77777777" w:rsidR="00776622" w:rsidRPr="00C11A29" w:rsidRDefault="00776622" w:rsidP="005F3682">
      <w:pPr>
        <w:pStyle w:val="ListParagraph"/>
        <w:spacing w:line="276" w:lineRule="auto"/>
        <w:ind w:left="792"/>
        <w:rPr>
          <w:rFonts w:ascii="Cambria" w:hAnsi="Cambria"/>
          <w:sz w:val="24"/>
          <w:szCs w:val="24"/>
        </w:rPr>
      </w:pPr>
    </w:p>
    <w:p w14:paraId="5FF1DF5A" w14:textId="2DE1C6D7" w:rsidR="00C2746D" w:rsidRDefault="00C2746D" w:rsidP="005F3682">
      <w:pPr>
        <w:spacing w:line="276" w:lineRule="auto"/>
        <w:jc w:val="both"/>
        <w:rPr>
          <w:rFonts w:ascii="Cambria" w:hAnsi="Cambria"/>
          <w:sz w:val="24"/>
          <w:szCs w:val="24"/>
        </w:rPr>
      </w:pPr>
      <w:r w:rsidRPr="00C11A29">
        <w:rPr>
          <w:rFonts w:ascii="Cambria" w:hAnsi="Cambria"/>
          <w:sz w:val="24"/>
          <w:szCs w:val="24"/>
        </w:rPr>
        <w:t>Në</w:t>
      </w:r>
      <w:r w:rsidR="00776622" w:rsidRPr="00C11A29">
        <w:rPr>
          <w:rFonts w:ascii="Cambria" w:hAnsi="Cambria"/>
          <w:sz w:val="24"/>
          <w:szCs w:val="24"/>
        </w:rPr>
        <w:t xml:space="preserve"> kuadër</w:t>
      </w:r>
      <w:r w:rsidRPr="00C11A29">
        <w:rPr>
          <w:rFonts w:ascii="Cambria" w:hAnsi="Cambria"/>
          <w:sz w:val="24"/>
          <w:szCs w:val="24"/>
        </w:rPr>
        <w:t xml:space="preserve"> t</w:t>
      </w:r>
      <w:r w:rsidR="006A1CF5" w:rsidRPr="00C11A29">
        <w:rPr>
          <w:rFonts w:ascii="Cambria" w:hAnsi="Cambria"/>
          <w:sz w:val="24"/>
          <w:szCs w:val="24"/>
        </w:rPr>
        <w:t>ë</w:t>
      </w:r>
      <w:r w:rsidRPr="00C11A29">
        <w:rPr>
          <w:rFonts w:ascii="Cambria" w:hAnsi="Cambria"/>
          <w:sz w:val="24"/>
          <w:szCs w:val="24"/>
        </w:rPr>
        <w:t xml:space="preserve"> aktiviteteve p</w:t>
      </w:r>
      <w:r w:rsidR="006A1CF5" w:rsidRPr="00C11A29">
        <w:rPr>
          <w:rFonts w:ascii="Cambria" w:hAnsi="Cambria"/>
          <w:sz w:val="24"/>
          <w:szCs w:val="24"/>
        </w:rPr>
        <w:t>ë</w:t>
      </w:r>
      <w:r w:rsidRPr="00C11A29">
        <w:rPr>
          <w:rFonts w:ascii="Cambria" w:hAnsi="Cambria"/>
          <w:sz w:val="24"/>
          <w:szCs w:val="24"/>
        </w:rPr>
        <w:t>r hartimin e k</w:t>
      </w:r>
      <w:r w:rsidR="006A1CF5" w:rsidRPr="00C11A29">
        <w:rPr>
          <w:rFonts w:ascii="Cambria" w:hAnsi="Cambria"/>
          <w:sz w:val="24"/>
          <w:szCs w:val="24"/>
        </w:rPr>
        <w:t>ë</w:t>
      </w:r>
      <w:r w:rsidRPr="00C11A29">
        <w:rPr>
          <w:rFonts w:ascii="Cambria" w:hAnsi="Cambria"/>
          <w:sz w:val="24"/>
          <w:szCs w:val="24"/>
        </w:rPr>
        <w:t>tij plani, Kuvendi K</w:t>
      </w:r>
      <w:r w:rsidR="00776622" w:rsidRPr="00C11A29">
        <w:rPr>
          <w:rFonts w:ascii="Cambria" w:hAnsi="Cambria"/>
          <w:sz w:val="24"/>
          <w:szCs w:val="24"/>
        </w:rPr>
        <w:t xml:space="preserve">omunal </w:t>
      </w:r>
      <w:r w:rsidRPr="00C11A29">
        <w:rPr>
          <w:rFonts w:ascii="Cambria" w:hAnsi="Cambria"/>
          <w:sz w:val="24"/>
          <w:szCs w:val="24"/>
        </w:rPr>
        <w:t xml:space="preserve">i </w:t>
      </w:r>
      <w:r w:rsidR="008641EA" w:rsidRPr="00C11A29">
        <w:rPr>
          <w:rFonts w:ascii="Cambria" w:hAnsi="Cambria"/>
          <w:sz w:val="24"/>
          <w:szCs w:val="24"/>
        </w:rPr>
        <w:t>Shtimes</w:t>
      </w:r>
      <w:r w:rsidR="0059282D" w:rsidRPr="00C11A29">
        <w:rPr>
          <w:rFonts w:ascii="Cambria" w:hAnsi="Cambria"/>
          <w:sz w:val="24"/>
          <w:szCs w:val="24"/>
        </w:rPr>
        <w:t xml:space="preserve">, me datë </w:t>
      </w:r>
      <w:r w:rsidR="00533F4C">
        <w:rPr>
          <w:rFonts w:ascii="Cambria" w:hAnsi="Cambria"/>
          <w:sz w:val="24"/>
          <w:szCs w:val="24"/>
        </w:rPr>
        <w:t>15.09.2020</w:t>
      </w:r>
      <w:r w:rsidR="00776622" w:rsidRPr="00C11A29">
        <w:rPr>
          <w:rFonts w:ascii="Cambria" w:hAnsi="Cambria"/>
          <w:sz w:val="24"/>
          <w:szCs w:val="24"/>
        </w:rPr>
        <w:t xml:space="preserve">, ka miratuar vendim për caktimin e komisionit për hartimin e </w:t>
      </w:r>
      <w:r w:rsidRPr="00C11A29">
        <w:rPr>
          <w:rFonts w:ascii="Cambria" w:hAnsi="Cambria"/>
          <w:sz w:val="24"/>
          <w:szCs w:val="24"/>
        </w:rPr>
        <w:t>PLVM, me q</w:t>
      </w:r>
      <w:r w:rsidR="006A1CF5" w:rsidRPr="00C11A29">
        <w:rPr>
          <w:rFonts w:ascii="Cambria" w:hAnsi="Cambria"/>
          <w:sz w:val="24"/>
          <w:szCs w:val="24"/>
        </w:rPr>
        <w:t>ë</w:t>
      </w:r>
      <w:r w:rsidRPr="00C11A29">
        <w:rPr>
          <w:rFonts w:ascii="Cambria" w:hAnsi="Cambria"/>
          <w:sz w:val="24"/>
          <w:szCs w:val="24"/>
        </w:rPr>
        <w:t>llim q</w:t>
      </w:r>
      <w:r w:rsidR="006A1CF5" w:rsidRPr="00C11A29">
        <w:rPr>
          <w:rFonts w:ascii="Cambria" w:hAnsi="Cambria"/>
          <w:sz w:val="24"/>
          <w:szCs w:val="24"/>
        </w:rPr>
        <w:t>ë</w:t>
      </w:r>
      <w:r w:rsidRPr="00C11A29">
        <w:rPr>
          <w:rFonts w:ascii="Cambria" w:hAnsi="Cambria"/>
          <w:sz w:val="24"/>
          <w:szCs w:val="24"/>
        </w:rPr>
        <w:t xml:space="preserve"> t</w:t>
      </w:r>
      <w:r w:rsidR="006A1CF5" w:rsidRPr="00C11A29">
        <w:rPr>
          <w:rFonts w:ascii="Cambria" w:hAnsi="Cambria"/>
          <w:sz w:val="24"/>
          <w:szCs w:val="24"/>
        </w:rPr>
        <w:t>ë</w:t>
      </w:r>
      <w:r w:rsidRPr="00C11A29">
        <w:rPr>
          <w:rFonts w:ascii="Cambria" w:hAnsi="Cambria"/>
          <w:sz w:val="24"/>
          <w:szCs w:val="24"/>
        </w:rPr>
        <w:t xml:space="preserve"> koordinoj</w:t>
      </w:r>
      <w:r w:rsidR="006A1CF5" w:rsidRPr="00C11A29">
        <w:rPr>
          <w:rFonts w:ascii="Cambria" w:hAnsi="Cambria"/>
          <w:sz w:val="24"/>
          <w:szCs w:val="24"/>
        </w:rPr>
        <w:t>ë</w:t>
      </w:r>
      <w:r w:rsidRPr="00C11A29">
        <w:rPr>
          <w:rFonts w:ascii="Cambria" w:hAnsi="Cambria"/>
          <w:sz w:val="24"/>
          <w:szCs w:val="24"/>
        </w:rPr>
        <w:t xml:space="preserve"> aktivitetet p</w:t>
      </w:r>
      <w:r w:rsidR="006A1CF5" w:rsidRPr="00C11A29">
        <w:rPr>
          <w:rFonts w:ascii="Cambria" w:hAnsi="Cambria"/>
          <w:sz w:val="24"/>
          <w:szCs w:val="24"/>
        </w:rPr>
        <w:t>ë</w:t>
      </w:r>
      <w:r w:rsidRPr="00C11A29">
        <w:rPr>
          <w:rFonts w:ascii="Cambria" w:hAnsi="Cambria"/>
          <w:sz w:val="24"/>
          <w:szCs w:val="24"/>
        </w:rPr>
        <w:t>r hartimin dhe miratimin e tij.</w:t>
      </w:r>
    </w:p>
    <w:p w14:paraId="4995EFE9" w14:textId="03E054FC" w:rsidR="00533F4C" w:rsidRPr="00122B51" w:rsidRDefault="00533F4C" w:rsidP="00122B51">
      <w:pPr>
        <w:jc w:val="both"/>
        <w:rPr>
          <w:rFonts w:ascii="Cambria" w:hAnsi="Cambria" w:cs="Times New Roman"/>
          <w:sz w:val="24"/>
          <w:szCs w:val="24"/>
        </w:rPr>
      </w:pPr>
      <w:r w:rsidRPr="00122B51">
        <w:rPr>
          <w:rFonts w:ascii="Cambria" w:hAnsi="Cambria"/>
          <w:sz w:val="24"/>
          <w:szCs w:val="24"/>
        </w:rPr>
        <w:t>P</w:t>
      </w:r>
      <w:r w:rsidR="00122B51" w:rsidRPr="00122B51">
        <w:rPr>
          <w:rFonts w:ascii="Cambria" w:hAnsi="Cambria"/>
          <w:sz w:val="24"/>
          <w:szCs w:val="24"/>
        </w:rPr>
        <w:t>ë</w:t>
      </w:r>
      <w:r w:rsidRPr="00122B51">
        <w:rPr>
          <w:rFonts w:ascii="Cambria" w:hAnsi="Cambria"/>
          <w:sz w:val="24"/>
          <w:szCs w:val="24"/>
        </w:rPr>
        <w:t>r hartimin e planit, komuna ka marr</w:t>
      </w:r>
      <w:r w:rsidR="00122B51" w:rsidRPr="00122B51">
        <w:rPr>
          <w:rFonts w:ascii="Cambria" w:hAnsi="Cambria"/>
          <w:sz w:val="24"/>
          <w:szCs w:val="24"/>
        </w:rPr>
        <w:t>ë</w:t>
      </w:r>
      <w:r w:rsidRPr="00122B51">
        <w:rPr>
          <w:rFonts w:ascii="Cambria" w:hAnsi="Cambria"/>
          <w:sz w:val="24"/>
          <w:szCs w:val="24"/>
        </w:rPr>
        <w:t xml:space="preserve"> mb</w:t>
      </w:r>
      <w:r w:rsidR="00122B51" w:rsidRPr="00122B51">
        <w:rPr>
          <w:rFonts w:ascii="Cambria" w:hAnsi="Cambria"/>
          <w:sz w:val="24"/>
          <w:szCs w:val="24"/>
        </w:rPr>
        <w:t>ë</w:t>
      </w:r>
      <w:r w:rsidRPr="00122B51">
        <w:rPr>
          <w:rFonts w:ascii="Cambria" w:hAnsi="Cambria"/>
          <w:sz w:val="24"/>
          <w:szCs w:val="24"/>
        </w:rPr>
        <w:t xml:space="preserve">shtetje nga </w:t>
      </w:r>
      <w:r w:rsidR="00122B51" w:rsidRPr="00122B51">
        <w:rPr>
          <w:rFonts w:ascii="Cambria" w:hAnsi="Cambria"/>
          <w:sz w:val="24"/>
          <w:szCs w:val="24"/>
        </w:rPr>
        <w:t>organizata</w:t>
      </w:r>
      <w:r w:rsidRPr="00122B51">
        <w:rPr>
          <w:rFonts w:ascii="Cambria" w:hAnsi="Cambria"/>
          <w:sz w:val="24"/>
          <w:szCs w:val="24"/>
        </w:rPr>
        <w:t xml:space="preserve"> CNVP zyra n</w:t>
      </w:r>
      <w:r w:rsidR="00122B51" w:rsidRPr="00122B51">
        <w:rPr>
          <w:rFonts w:ascii="Cambria" w:hAnsi="Cambria"/>
          <w:sz w:val="24"/>
          <w:szCs w:val="24"/>
        </w:rPr>
        <w:t>ë</w:t>
      </w:r>
      <w:r w:rsidRPr="00122B51">
        <w:rPr>
          <w:rFonts w:ascii="Cambria" w:hAnsi="Cambria"/>
          <w:sz w:val="24"/>
          <w:szCs w:val="24"/>
        </w:rPr>
        <w:t xml:space="preserve"> Kosov</w:t>
      </w:r>
      <w:r w:rsidR="00122B51" w:rsidRPr="00122B51">
        <w:rPr>
          <w:rFonts w:ascii="Cambria" w:hAnsi="Cambria"/>
          <w:sz w:val="24"/>
          <w:szCs w:val="24"/>
        </w:rPr>
        <w:t>ë</w:t>
      </w:r>
      <w:r w:rsidRPr="00122B51">
        <w:rPr>
          <w:rFonts w:ascii="Cambria" w:hAnsi="Cambria"/>
          <w:sz w:val="24"/>
          <w:szCs w:val="24"/>
        </w:rPr>
        <w:t>. Me dat</w:t>
      </w:r>
      <w:r w:rsidR="00122B51" w:rsidRPr="00122B51">
        <w:rPr>
          <w:rFonts w:ascii="Cambria" w:hAnsi="Cambria"/>
          <w:sz w:val="24"/>
          <w:szCs w:val="24"/>
        </w:rPr>
        <w:t>ë</w:t>
      </w:r>
      <w:r w:rsidRPr="00122B51">
        <w:rPr>
          <w:rFonts w:ascii="Cambria" w:hAnsi="Cambria"/>
          <w:sz w:val="24"/>
          <w:szCs w:val="24"/>
        </w:rPr>
        <w:t xml:space="preserve">n </w:t>
      </w:r>
      <w:r w:rsidR="00122B51" w:rsidRPr="00122B51">
        <w:rPr>
          <w:rFonts w:ascii="Cambria" w:hAnsi="Cambria"/>
          <w:sz w:val="24"/>
          <w:szCs w:val="24"/>
        </w:rPr>
        <w:t>28.09.2020</w:t>
      </w:r>
      <w:r w:rsidRPr="00122B51">
        <w:rPr>
          <w:rFonts w:ascii="Cambria" w:hAnsi="Cambria"/>
          <w:sz w:val="24"/>
          <w:szCs w:val="24"/>
        </w:rPr>
        <w:t xml:space="preserve">, </w:t>
      </w:r>
      <w:r w:rsidR="00122B51" w:rsidRPr="00122B51">
        <w:rPr>
          <w:rFonts w:ascii="Cambria" w:hAnsi="Cambria"/>
          <w:sz w:val="24"/>
          <w:szCs w:val="24"/>
        </w:rPr>
        <w:t>ë</w:t>
      </w:r>
      <w:r w:rsidRPr="00122B51">
        <w:rPr>
          <w:rFonts w:ascii="Cambria" w:hAnsi="Cambria"/>
          <w:sz w:val="24"/>
          <w:szCs w:val="24"/>
        </w:rPr>
        <w:t>sht</w:t>
      </w:r>
      <w:r w:rsidR="00122B51" w:rsidRPr="00122B51">
        <w:rPr>
          <w:rFonts w:ascii="Cambria" w:hAnsi="Cambria"/>
          <w:sz w:val="24"/>
          <w:szCs w:val="24"/>
        </w:rPr>
        <w:t>ë</w:t>
      </w:r>
      <w:r w:rsidRPr="00122B51">
        <w:rPr>
          <w:rFonts w:ascii="Cambria" w:hAnsi="Cambria"/>
          <w:sz w:val="24"/>
          <w:szCs w:val="24"/>
        </w:rPr>
        <w:t xml:space="preserve"> n</w:t>
      </w:r>
      <w:r w:rsidR="00122B51" w:rsidRPr="00122B51">
        <w:rPr>
          <w:rFonts w:ascii="Cambria" w:hAnsi="Cambria"/>
          <w:sz w:val="24"/>
          <w:szCs w:val="24"/>
        </w:rPr>
        <w:t>ë</w:t>
      </w:r>
      <w:r w:rsidRPr="00122B51">
        <w:rPr>
          <w:rFonts w:ascii="Cambria" w:hAnsi="Cambria"/>
          <w:sz w:val="24"/>
          <w:szCs w:val="24"/>
        </w:rPr>
        <w:t>nshkruar memorandumi i bashk</w:t>
      </w:r>
      <w:r w:rsidR="00122B51" w:rsidRPr="00122B51">
        <w:rPr>
          <w:rFonts w:ascii="Cambria" w:hAnsi="Cambria"/>
          <w:sz w:val="24"/>
          <w:szCs w:val="24"/>
        </w:rPr>
        <w:t>ë</w:t>
      </w:r>
      <w:r w:rsidRPr="00122B51">
        <w:rPr>
          <w:rFonts w:ascii="Cambria" w:hAnsi="Cambria"/>
          <w:sz w:val="24"/>
          <w:szCs w:val="24"/>
        </w:rPr>
        <w:t>punimit n</w:t>
      </w:r>
      <w:r w:rsidR="00122B51" w:rsidRPr="00122B51">
        <w:rPr>
          <w:rFonts w:ascii="Cambria" w:hAnsi="Cambria"/>
          <w:sz w:val="24"/>
          <w:szCs w:val="24"/>
        </w:rPr>
        <w:t>ë</w:t>
      </w:r>
      <w:r w:rsidRPr="00122B51">
        <w:rPr>
          <w:rFonts w:ascii="Cambria" w:hAnsi="Cambria"/>
          <w:sz w:val="24"/>
          <w:szCs w:val="24"/>
        </w:rPr>
        <w:t xml:space="preserve"> mes t</w:t>
      </w:r>
      <w:r w:rsidR="00122B51" w:rsidRPr="00122B51">
        <w:rPr>
          <w:rFonts w:ascii="Cambria" w:hAnsi="Cambria"/>
          <w:sz w:val="24"/>
          <w:szCs w:val="24"/>
        </w:rPr>
        <w:t>ë</w:t>
      </w:r>
      <w:r w:rsidRPr="00122B51">
        <w:rPr>
          <w:rFonts w:ascii="Cambria" w:hAnsi="Cambria"/>
          <w:sz w:val="24"/>
          <w:szCs w:val="24"/>
        </w:rPr>
        <w:t xml:space="preserve"> Komun</w:t>
      </w:r>
      <w:r w:rsidR="00122B51" w:rsidRPr="00122B51">
        <w:rPr>
          <w:rFonts w:ascii="Cambria" w:hAnsi="Cambria"/>
          <w:sz w:val="24"/>
          <w:szCs w:val="24"/>
        </w:rPr>
        <w:t>ë</w:t>
      </w:r>
      <w:r w:rsidRPr="00122B51">
        <w:rPr>
          <w:rFonts w:ascii="Cambria" w:hAnsi="Cambria"/>
          <w:sz w:val="24"/>
          <w:szCs w:val="24"/>
        </w:rPr>
        <w:t>s s</w:t>
      </w:r>
      <w:r w:rsidR="00122B51" w:rsidRPr="00122B51">
        <w:rPr>
          <w:rFonts w:ascii="Cambria" w:hAnsi="Cambria"/>
          <w:sz w:val="24"/>
          <w:szCs w:val="24"/>
        </w:rPr>
        <w:t>ë</w:t>
      </w:r>
      <w:r w:rsidRPr="00122B51">
        <w:rPr>
          <w:rFonts w:ascii="Cambria" w:hAnsi="Cambria"/>
          <w:sz w:val="24"/>
          <w:szCs w:val="24"/>
        </w:rPr>
        <w:t xml:space="preserve"> Shtimes dhe </w:t>
      </w:r>
      <w:r w:rsidR="00122B51" w:rsidRPr="00122B51">
        <w:rPr>
          <w:rFonts w:ascii="Cambria" w:hAnsi="Cambria"/>
          <w:sz w:val="24"/>
          <w:szCs w:val="24"/>
        </w:rPr>
        <w:t>Organizat</w:t>
      </w:r>
      <w:r w:rsidR="00C9215F">
        <w:rPr>
          <w:rFonts w:ascii="Cambria" w:hAnsi="Cambria"/>
          <w:sz w:val="24"/>
          <w:szCs w:val="24"/>
        </w:rPr>
        <w:t>ës</w:t>
      </w:r>
      <w:r w:rsidR="00122B51" w:rsidRPr="00122B51">
        <w:rPr>
          <w:rFonts w:ascii="Cambria" w:hAnsi="Cambria"/>
          <w:sz w:val="24"/>
          <w:szCs w:val="24"/>
        </w:rPr>
        <w:t xml:space="preserve"> </w:t>
      </w:r>
      <w:r w:rsidR="00122B51" w:rsidRPr="00122B51">
        <w:rPr>
          <w:rFonts w:ascii="Cambria" w:hAnsi="Cambria"/>
          <w:color w:val="000000"/>
          <w:sz w:val="24"/>
          <w:szCs w:val="24"/>
        </w:rPr>
        <w:t xml:space="preserve">CNVP Kosovë (Lidhim vlerat e natyrës me njerëzit), </w:t>
      </w:r>
      <w:r w:rsidRPr="00122B51">
        <w:rPr>
          <w:rFonts w:ascii="Cambria" w:hAnsi="Cambria"/>
          <w:sz w:val="24"/>
          <w:szCs w:val="24"/>
        </w:rPr>
        <w:t>p</w:t>
      </w:r>
      <w:r w:rsidR="00122B51" w:rsidRPr="00122B51">
        <w:rPr>
          <w:rFonts w:ascii="Cambria" w:hAnsi="Cambria"/>
          <w:sz w:val="24"/>
          <w:szCs w:val="24"/>
        </w:rPr>
        <w:t>ë</w:t>
      </w:r>
      <w:r w:rsidRPr="00122B51">
        <w:rPr>
          <w:rFonts w:ascii="Cambria" w:hAnsi="Cambria"/>
          <w:sz w:val="24"/>
          <w:szCs w:val="24"/>
        </w:rPr>
        <w:t xml:space="preserve">r </w:t>
      </w:r>
      <w:r w:rsidRPr="00122B51">
        <w:rPr>
          <w:rFonts w:ascii="Cambria" w:hAnsi="Cambria" w:cs="Times New Roman"/>
          <w:sz w:val="24"/>
          <w:szCs w:val="24"/>
        </w:rPr>
        <w:t>Hartimin e Planit Lokal të Veprimit në Mjedis  për Komunën e Shtimes</w:t>
      </w:r>
      <w:r w:rsidR="00122B51" w:rsidRPr="00122B51">
        <w:rPr>
          <w:rFonts w:ascii="Cambria" w:hAnsi="Cambria" w:cs="Times New Roman"/>
          <w:sz w:val="24"/>
          <w:szCs w:val="24"/>
        </w:rPr>
        <w:t>.</w:t>
      </w:r>
    </w:p>
    <w:p w14:paraId="285CFC44" w14:textId="77777777" w:rsidR="00F168AF" w:rsidRPr="00C11A29" w:rsidRDefault="00172610" w:rsidP="005F3682">
      <w:pPr>
        <w:spacing w:line="276" w:lineRule="auto"/>
        <w:rPr>
          <w:rFonts w:ascii="Cambria" w:hAnsi="Cambria"/>
          <w:sz w:val="24"/>
          <w:szCs w:val="24"/>
        </w:rPr>
      </w:pPr>
      <w:r w:rsidRPr="00C11A29">
        <w:rPr>
          <w:rFonts w:ascii="Cambria" w:hAnsi="Cambria"/>
          <w:sz w:val="24"/>
          <w:szCs w:val="24"/>
        </w:rPr>
        <w:t xml:space="preserve">Metodologjia e </w:t>
      </w:r>
      <w:r w:rsidR="00F168AF" w:rsidRPr="00C11A29">
        <w:rPr>
          <w:rFonts w:ascii="Cambria" w:hAnsi="Cambria"/>
          <w:sz w:val="24"/>
          <w:szCs w:val="24"/>
        </w:rPr>
        <w:t>hartimit t</w:t>
      </w:r>
      <w:r w:rsidR="006A1CF5" w:rsidRPr="00C11A29">
        <w:rPr>
          <w:rFonts w:ascii="Cambria" w:hAnsi="Cambria"/>
          <w:sz w:val="24"/>
          <w:szCs w:val="24"/>
        </w:rPr>
        <w:t>ë</w:t>
      </w:r>
      <w:r w:rsidR="00F168AF" w:rsidRPr="00C11A29">
        <w:rPr>
          <w:rFonts w:ascii="Cambria" w:hAnsi="Cambria"/>
          <w:sz w:val="24"/>
          <w:szCs w:val="24"/>
        </w:rPr>
        <w:t xml:space="preserve"> planit dhe p</w:t>
      </w:r>
      <w:r w:rsidR="006A1CF5" w:rsidRPr="00C11A29">
        <w:rPr>
          <w:rFonts w:ascii="Cambria" w:hAnsi="Cambria"/>
          <w:sz w:val="24"/>
          <w:szCs w:val="24"/>
        </w:rPr>
        <w:t>ë</w:t>
      </w:r>
      <w:r w:rsidR="00F168AF" w:rsidRPr="00C11A29">
        <w:rPr>
          <w:rFonts w:ascii="Cambria" w:hAnsi="Cambria"/>
          <w:sz w:val="24"/>
          <w:szCs w:val="24"/>
        </w:rPr>
        <w:t>rcaktimit t</w:t>
      </w:r>
      <w:r w:rsidR="006A1CF5" w:rsidRPr="00C11A29">
        <w:rPr>
          <w:rFonts w:ascii="Cambria" w:hAnsi="Cambria"/>
          <w:sz w:val="24"/>
          <w:szCs w:val="24"/>
        </w:rPr>
        <w:t>ë</w:t>
      </w:r>
      <w:r w:rsidR="00F168AF" w:rsidRPr="00C11A29">
        <w:rPr>
          <w:rFonts w:ascii="Cambria" w:hAnsi="Cambria"/>
          <w:sz w:val="24"/>
          <w:szCs w:val="24"/>
        </w:rPr>
        <w:t xml:space="preserve"> prioriteteve t</w:t>
      </w:r>
      <w:r w:rsidR="006A1CF5" w:rsidRPr="00C11A29">
        <w:rPr>
          <w:rFonts w:ascii="Cambria" w:hAnsi="Cambria"/>
          <w:sz w:val="24"/>
          <w:szCs w:val="24"/>
        </w:rPr>
        <w:t>ë</w:t>
      </w:r>
      <w:r w:rsidR="00F168AF" w:rsidRPr="00C11A29">
        <w:rPr>
          <w:rFonts w:ascii="Cambria" w:hAnsi="Cambria"/>
          <w:sz w:val="24"/>
          <w:szCs w:val="24"/>
        </w:rPr>
        <w:t xml:space="preserve"> tij</w:t>
      </w:r>
      <w:r w:rsidR="00005CC3" w:rsidRPr="00C11A29">
        <w:rPr>
          <w:rFonts w:ascii="Cambria" w:hAnsi="Cambria"/>
          <w:sz w:val="24"/>
          <w:szCs w:val="24"/>
        </w:rPr>
        <w:t xml:space="preserve"> </w:t>
      </w:r>
      <w:r w:rsidR="006A1CF5" w:rsidRPr="00C11A29">
        <w:rPr>
          <w:rFonts w:ascii="Cambria" w:hAnsi="Cambria"/>
          <w:sz w:val="24"/>
          <w:szCs w:val="24"/>
        </w:rPr>
        <w:t>ë</w:t>
      </w:r>
      <w:r w:rsidR="00005CC3" w:rsidRPr="00C11A29">
        <w:rPr>
          <w:rFonts w:ascii="Cambria" w:hAnsi="Cambria"/>
          <w:sz w:val="24"/>
          <w:szCs w:val="24"/>
        </w:rPr>
        <w:t>sht</w:t>
      </w:r>
      <w:r w:rsidR="006A1CF5" w:rsidRPr="00C11A29">
        <w:rPr>
          <w:rFonts w:ascii="Cambria" w:hAnsi="Cambria"/>
          <w:sz w:val="24"/>
          <w:szCs w:val="24"/>
        </w:rPr>
        <w:t>ë</w:t>
      </w:r>
      <w:r w:rsidRPr="00C11A29">
        <w:rPr>
          <w:rFonts w:ascii="Cambria" w:hAnsi="Cambria"/>
          <w:sz w:val="24"/>
          <w:szCs w:val="24"/>
        </w:rPr>
        <w:t xml:space="preserve"> </w:t>
      </w:r>
      <w:r w:rsidR="00005CC3" w:rsidRPr="00C11A29">
        <w:rPr>
          <w:rFonts w:ascii="Cambria" w:hAnsi="Cambria"/>
          <w:sz w:val="24"/>
          <w:szCs w:val="24"/>
        </w:rPr>
        <w:t>orientuar duke u bazuar n</w:t>
      </w:r>
      <w:r w:rsidR="006A1CF5" w:rsidRPr="00C11A29">
        <w:rPr>
          <w:rFonts w:ascii="Cambria" w:hAnsi="Cambria"/>
          <w:sz w:val="24"/>
          <w:szCs w:val="24"/>
        </w:rPr>
        <w:t>ë</w:t>
      </w:r>
      <w:r w:rsidRPr="00C11A29">
        <w:rPr>
          <w:rFonts w:ascii="Cambria" w:hAnsi="Cambria"/>
          <w:sz w:val="24"/>
          <w:szCs w:val="24"/>
        </w:rPr>
        <w:t>:</w:t>
      </w:r>
      <w:r w:rsidR="00F168AF" w:rsidRPr="00C11A29">
        <w:rPr>
          <w:rFonts w:ascii="Cambria" w:hAnsi="Cambria"/>
          <w:sz w:val="24"/>
          <w:szCs w:val="24"/>
        </w:rPr>
        <w:t xml:space="preserve"> </w:t>
      </w:r>
    </w:p>
    <w:p w14:paraId="12467C05" w14:textId="6CBC91A1" w:rsidR="00172610" w:rsidRPr="00C11A29" w:rsidRDefault="00172610" w:rsidP="00BA1E46">
      <w:pPr>
        <w:pStyle w:val="ListParagraph"/>
        <w:numPr>
          <w:ilvl w:val="0"/>
          <w:numId w:val="20"/>
        </w:numPr>
        <w:spacing w:line="276" w:lineRule="auto"/>
        <w:jc w:val="both"/>
        <w:rPr>
          <w:rFonts w:ascii="Cambria" w:hAnsi="Cambria"/>
          <w:sz w:val="24"/>
          <w:szCs w:val="24"/>
        </w:rPr>
      </w:pPr>
      <w:r w:rsidRPr="00C11A29">
        <w:rPr>
          <w:rFonts w:ascii="Cambria" w:hAnsi="Cambria"/>
          <w:b/>
          <w:sz w:val="24"/>
          <w:szCs w:val="24"/>
        </w:rPr>
        <w:t>Identifikimin e presioneve kryesore</w:t>
      </w:r>
      <w:r w:rsidRPr="00C11A29">
        <w:rPr>
          <w:rFonts w:ascii="Cambria" w:hAnsi="Cambria"/>
          <w:sz w:val="24"/>
          <w:szCs w:val="24"/>
        </w:rPr>
        <w:t xml:space="preserve"> n</w:t>
      </w:r>
      <w:r w:rsidR="005D1B7E" w:rsidRPr="00C11A29">
        <w:rPr>
          <w:rFonts w:ascii="Cambria" w:hAnsi="Cambria"/>
          <w:sz w:val="24"/>
          <w:szCs w:val="24"/>
        </w:rPr>
        <w:t>ë</w:t>
      </w:r>
      <w:r w:rsidRPr="00C11A29">
        <w:rPr>
          <w:rFonts w:ascii="Cambria" w:hAnsi="Cambria"/>
          <w:sz w:val="24"/>
          <w:szCs w:val="24"/>
        </w:rPr>
        <w:t xml:space="preserve"> mjedisin e komun</w:t>
      </w:r>
      <w:r w:rsidR="005D1B7E" w:rsidRPr="00C11A29">
        <w:rPr>
          <w:rFonts w:ascii="Cambria" w:hAnsi="Cambria"/>
          <w:sz w:val="24"/>
          <w:szCs w:val="24"/>
        </w:rPr>
        <w:t>ë</w:t>
      </w:r>
      <w:r w:rsidRPr="00C11A29">
        <w:rPr>
          <w:rFonts w:ascii="Cambria" w:hAnsi="Cambria"/>
          <w:sz w:val="24"/>
          <w:szCs w:val="24"/>
        </w:rPr>
        <w:t>s s</w:t>
      </w:r>
      <w:r w:rsidR="005D1B7E" w:rsidRPr="00C11A29">
        <w:rPr>
          <w:rFonts w:ascii="Cambria" w:hAnsi="Cambria"/>
          <w:sz w:val="24"/>
          <w:szCs w:val="24"/>
        </w:rPr>
        <w:t>ë</w:t>
      </w:r>
      <w:r w:rsidRPr="00C11A29">
        <w:rPr>
          <w:rFonts w:ascii="Cambria" w:hAnsi="Cambria"/>
          <w:sz w:val="24"/>
          <w:szCs w:val="24"/>
        </w:rPr>
        <w:t xml:space="preserve"> </w:t>
      </w:r>
      <w:r w:rsidR="008641EA" w:rsidRPr="00C11A29">
        <w:rPr>
          <w:rFonts w:ascii="Cambria" w:hAnsi="Cambria"/>
          <w:sz w:val="24"/>
          <w:szCs w:val="24"/>
        </w:rPr>
        <w:t>Shtimes</w:t>
      </w:r>
      <w:r w:rsidRPr="00C11A29">
        <w:rPr>
          <w:rFonts w:ascii="Cambria" w:hAnsi="Cambria"/>
          <w:sz w:val="24"/>
          <w:szCs w:val="24"/>
        </w:rPr>
        <w:t>, q</w:t>
      </w:r>
      <w:r w:rsidR="005D1B7E" w:rsidRPr="00C11A29">
        <w:rPr>
          <w:rFonts w:ascii="Cambria" w:hAnsi="Cambria"/>
          <w:sz w:val="24"/>
          <w:szCs w:val="24"/>
        </w:rPr>
        <w:t>ë</w:t>
      </w:r>
      <w:r w:rsidRPr="00C11A29">
        <w:rPr>
          <w:rFonts w:ascii="Cambria" w:hAnsi="Cambria"/>
          <w:sz w:val="24"/>
          <w:szCs w:val="24"/>
        </w:rPr>
        <w:t xml:space="preserve"> vijn</w:t>
      </w:r>
      <w:r w:rsidR="005D1B7E" w:rsidRPr="00C11A29">
        <w:rPr>
          <w:rFonts w:ascii="Cambria" w:hAnsi="Cambria"/>
          <w:sz w:val="24"/>
          <w:szCs w:val="24"/>
        </w:rPr>
        <w:t>ë</w:t>
      </w:r>
      <w:r w:rsidRPr="00C11A29">
        <w:rPr>
          <w:rFonts w:ascii="Cambria" w:hAnsi="Cambria"/>
          <w:sz w:val="24"/>
          <w:szCs w:val="24"/>
        </w:rPr>
        <w:t xml:space="preserve"> nga sektor</w:t>
      </w:r>
      <w:r w:rsidR="005D1B7E" w:rsidRPr="00C11A29">
        <w:rPr>
          <w:rFonts w:ascii="Cambria" w:hAnsi="Cambria"/>
          <w:sz w:val="24"/>
          <w:szCs w:val="24"/>
        </w:rPr>
        <w:t>ë</w:t>
      </w:r>
      <w:r w:rsidRPr="00C11A29">
        <w:rPr>
          <w:rFonts w:ascii="Cambria" w:hAnsi="Cambria"/>
          <w:sz w:val="24"/>
          <w:szCs w:val="24"/>
        </w:rPr>
        <w:t>t e ndryshi</w:t>
      </w:r>
      <w:r w:rsidR="005D1B7E" w:rsidRPr="00C11A29">
        <w:rPr>
          <w:rFonts w:ascii="Cambria" w:hAnsi="Cambria"/>
          <w:sz w:val="24"/>
          <w:szCs w:val="24"/>
        </w:rPr>
        <w:t>ë</w:t>
      </w:r>
      <w:r w:rsidRPr="00C11A29">
        <w:rPr>
          <w:rFonts w:ascii="Cambria" w:hAnsi="Cambria"/>
          <w:sz w:val="24"/>
          <w:szCs w:val="24"/>
        </w:rPr>
        <w:t>m zhvillimor</w:t>
      </w:r>
      <w:r w:rsidR="005D1B7E" w:rsidRPr="00C11A29">
        <w:rPr>
          <w:rFonts w:ascii="Cambria" w:hAnsi="Cambria"/>
          <w:sz w:val="24"/>
          <w:szCs w:val="24"/>
        </w:rPr>
        <w:t>ë</w:t>
      </w:r>
      <w:r w:rsidRPr="00C11A29">
        <w:rPr>
          <w:rFonts w:ascii="Cambria" w:hAnsi="Cambria"/>
          <w:sz w:val="24"/>
          <w:szCs w:val="24"/>
        </w:rPr>
        <w:t xml:space="preserve"> bazuar n</w:t>
      </w:r>
      <w:r w:rsidR="005D1B7E" w:rsidRPr="00C11A29">
        <w:rPr>
          <w:rFonts w:ascii="Cambria" w:hAnsi="Cambria"/>
          <w:sz w:val="24"/>
          <w:szCs w:val="24"/>
        </w:rPr>
        <w:t>ë</w:t>
      </w:r>
      <w:r w:rsidRPr="00C11A29">
        <w:rPr>
          <w:rFonts w:ascii="Cambria" w:hAnsi="Cambria"/>
          <w:sz w:val="24"/>
          <w:szCs w:val="24"/>
        </w:rPr>
        <w:t xml:space="preserve"> t</w:t>
      </w:r>
      <w:r w:rsidR="005D1B7E" w:rsidRPr="00C11A29">
        <w:rPr>
          <w:rFonts w:ascii="Cambria" w:hAnsi="Cambria"/>
          <w:sz w:val="24"/>
          <w:szCs w:val="24"/>
        </w:rPr>
        <w:t>ë</w:t>
      </w:r>
      <w:r w:rsidRPr="00C11A29">
        <w:rPr>
          <w:rFonts w:ascii="Cambria" w:hAnsi="Cambria"/>
          <w:sz w:val="24"/>
          <w:szCs w:val="24"/>
        </w:rPr>
        <w:t xml:space="preserve"> dh</w:t>
      </w:r>
      <w:r w:rsidR="005D1B7E" w:rsidRPr="00C11A29">
        <w:rPr>
          <w:rFonts w:ascii="Cambria" w:hAnsi="Cambria"/>
          <w:sz w:val="24"/>
          <w:szCs w:val="24"/>
        </w:rPr>
        <w:t>ë</w:t>
      </w:r>
      <w:r w:rsidRPr="00C11A29">
        <w:rPr>
          <w:rFonts w:ascii="Cambria" w:hAnsi="Cambria"/>
          <w:sz w:val="24"/>
          <w:szCs w:val="24"/>
        </w:rPr>
        <w:t xml:space="preserve">nat ekzistuese dhe trendet e tyre. </w:t>
      </w:r>
    </w:p>
    <w:p w14:paraId="351091F3" w14:textId="65545CE8" w:rsidR="00F168AF" w:rsidRPr="00C11A29" w:rsidRDefault="00F168AF" w:rsidP="00BA1E46">
      <w:pPr>
        <w:pStyle w:val="ListParagraph"/>
        <w:numPr>
          <w:ilvl w:val="0"/>
          <w:numId w:val="20"/>
        </w:numPr>
        <w:spacing w:line="276" w:lineRule="auto"/>
        <w:jc w:val="both"/>
        <w:rPr>
          <w:rFonts w:ascii="Cambria" w:hAnsi="Cambria"/>
          <w:sz w:val="24"/>
          <w:szCs w:val="24"/>
        </w:rPr>
      </w:pPr>
      <w:r w:rsidRPr="00C11A29">
        <w:rPr>
          <w:rFonts w:ascii="Cambria" w:hAnsi="Cambria"/>
          <w:b/>
          <w:sz w:val="24"/>
          <w:szCs w:val="24"/>
        </w:rPr>
        <w:t>Analiz</w:t>
      </w:r>
      <w:r w:rsidR="006A1CF5" w:rsidRPr="00C11A29">
        <w:rPr>
          <w:rFonts w:ascii="Cambria" w:hAnsi="Cambria"/>
          <w:b/>
          <w:sz w:val="24"/>
          <w:szCs w:val="24"/>
        </w:rPr>
        <w:t>ë</w:t>
      </w:r>
      <w:r w:rsidRPr="00C11A29">
        <w:rPr>
          <w:rFonts w:ascii="Cambria" w:hAnsi="Cambria"/>
          <w:b/>
          <w:sz w:val="24"/>
          <w:szCs w:val="24"/>
        </w:rPr>
        <w:t>n e gjendjes ekszituese</w:t>
      </w:r>
      <w:r w:rsidRPr="00C11A29">
        <w:rPr>
          <w:rFonts w:ascii="Cambria" w:hAnsi="Cambria"/>
          <w:sz w:val="24"/>
          <w:szCs w:val="24"/>
        </w:rPr>
        <w:t xml:space="preserve"> t</w:t>
      </w:r>
      <w:r w:rsidR="006A1CF5" w:rsidRPr="00C11A29">
        <w:rPr>
          <w:rFonts w:ascii="Cambria" w:hAnsi="Cambria"/>
          <w:sz w:val="24"/>
          <w:szCs w:val="24"/>
        </w:rPr>
        <w:t>ë</w:t>
      </w:r>
      <w:r w:rsidRPr="00C11A29">
        <w:rPr>
          <w:rFonts w:ascii="Cambria" w:hAnsi="Cambria"/>
          <w:sz w:val="24"/>
          <w:szCs w:val="24"/>
        </w:rPr>
        <w:t xml:space="preserve"> mjedisit n</w:t>
      </w:r>
      <w:r w:rsidR="006A1CF5" w:rsidRPr="00C11A29">
        <w:rPr>
          <w:rFonts w:ascii="Cambria" w:hAnsi="Cambria"/>
          <w:sz w:val="24"/>
          <w:szCs w:val="24"/>
        </w:rPr>
        <w:t>ë</w:t>
      </w:r>
      <w:r w:rsidRPr="00C11A29">
        <w:rPr>
          <w:rFonts w:ascii="Cambria" w:hAnsi="Cambria"/>
          <w:sz w:val="24"/>
          <w:szCs w:val="24"/>
        </w:rPr>
        <w:t xml:space="preserve"> Komun</w:t>
      </w:r>
      <w:r w:rsidR="006A1CF5" w:rsidRPr="00C11A29">
        <w:rPr>
          <w:rFonts w:ascii="Cambria" w:hAnsi="Cambria"/>
          <w:sz w:val="24"/>
          <w:szCs w:val="24"/>
        </w:rPr>
        <w:t>ë</w:t>
      </w:r>
      <w:r w:rsidRPr="00C11A29">
        <w:rPr>
          <w:rFonts w:ascii="Cambria" w:hAnsi="Cambria"/>
          <w:sz w:val="24"/>
          <w:szCs w:val="24"/>
        </w:rPr>
        <w:t xml:space="preserve">n e </w:t>
      </w:r>
      <w:r w:rsidR="008641EA" w:rsidRPr="00C11A29">
        <w:rPr>
          <w:rFonts w:ascii="Cambria" w:hAnsi="Cambria"/>
          <w:sz w:val="24"/>
          <w:szCs w:val="24"/>
        </w:rPr>
        <w:t>Shtimes</w:t>
      </w:r>
      <w:r w:rsidRPr="00C11A29">
        <w:rPr>
          <w:rFonts w:ascii="Cambria" w:hAnsi="Cambria"/>
          <w:sz w:val="24"/>
          <w:szCs w:val="24"/>
        </w:rPr>
        <w:t xml:space="preserve"> ku </w:t>
      </w:r>
      <w:r w:rsidR="006A1CF5" w:rsidRPr="00C11A29">
        <w:rPr>
          <w:rFonts w:ascii="Cambria" w:hAnsi="Cambria"/>
          <w:sz w:val="24"/>
          <w:szCs w:val="24"/>
        </w:rPr>
        <w:t>ë</w:t>
      </w:r>
      <w:r w:rsidRPr="00C11A29">
        <w:rPr>
          <w:rFonts w:ascii="Cambria" w:hAnsi="Cambria"/>
          <w:sz w:val="24"/>
          <w:szCs w:val="24"/>
        </w:rPr>
        <w:t>sht</w:t>
      </w:r>
      <w:r w:rsidR="006A1CF5" w:rsidRPr="00C11A29">
        <w:rPr>
          <w:rFonts w:ascii="Cambria" w:hAnsi="Cambria"/>
          <w:sz w:val="24"/>
          <w:szCs w:val="24"/>
        </w:rPr>
        <w:t>ë</w:t>
      </w:r>
      <w:r w:rsidRPr="00C11A29">
        <w:rPr>
          <w:rFonts w:ascii="Cambria" w:hAnsi="Cambria"/>
          <w:sz w:val="24"/>
          <w:szCs w:val="24"/>
        </w:rPr>
        <w:t xml:space="preserve"> b</w:t>
      </w:r>
      <w:r w:rsidR="006A1CF5" w:rsidRPr="00C11A29">
        <w:rPr>
          <w:rFonts w:ascii="Cambria" w:hAnsi="Cambria"/>
          <w:sz w:val="24"/>
          <w:szCs w:val="24"/>
        </w:rPr>
        <w:t>ë</w:t>
      </w:r>
      <w:r w:rsidRPr="00C11A29">
        <w:rPr>
          <w:rFonts w:ascii="Cambria" w:hAnsi="Cambria"/>
          <w:sz w:val="24"/>
          <w:szCs w:val="24"/>
        </w:rPr>
        <w:t>r</w:t>
      </w:r>
      <w:r w:rsidR="006A1CF5" w:rsidRPr="00C11A29">
        <w:rPr>
          <w:rFonts w:ascii="Cambria" w:hAnsi="Cambria"/>
          <w:sz w:val="24"/>
          <w:szCs w:val="24"/>
        </w:rPr>
        <w:t>ë</w:t>
      </w:r>
      <w:r w:rsidRPr="00C11A29">
        <w:rPr>
          <w:rFonts w:ascii="Cambria" w:hAnsi="Cambria"/>
          <w:sz w:val="24"/>
          <w:szCs w:val="24"/>
        </w:rPr>
        <w:t xml:space="preserve"> </w:t>
      </w:r>
      <w:r w:rsidR="00005CC3" w:rsidRPr="00C11A29">
        <w:rPr>
          <w:rFonts w:ascii="Cambria" w:hAnsi="Cambria"/>
          <w:sz w:val="24"/>
          <w:szCs w:val="24"/>
        </w:rPr>
        <w:t>prezantimi i gjendjes aktuale mjedisore bazuar n</w:t>
      </w:r>
      <w:r w:rsidR="006A1CF5" w:rsidRPr="00C11A29">
        <w:rPr>
          <w:rFonts w:ascii="Cambria" w:hAnsi="Cambria"/>
          <w:sz w:val="24"/>
          <w:szCs w:val="24"/>
        </w:rPr>
        <w:t>ë</w:t>
      </w:r>
      <w:r w:rsidR="00005CC3" w:rsidRPr="00C11A29">
        <w:rPr>
          <w:rFonts w:ascii="Cambria" w:hAnsi="Cambria"/>
          <w:sz w:val="24"/>
          <w:szCs w:val="24"/>
        </w:rPr>
        <w:t xml:space="preserve"> t</w:t>
      </w:r>
      <w:r w:rsidR="006A1CF5" w:rsidRPr="00C11A29">
        <w:rPr>
          <w:rFonts w:ascii="Cambria" w:hAnsi="Cambria"/>
          <w:sz w:val="24"/>
          <w:szCs w:val="24"/>
        </w:rPr>
        <w:t>ë</w:t>
      </w:r>
      <w:r w:rsidR="00005CC3" w:rsidRPr="00C11A29">
        <w:rPr>
          <w:rFonts w:ascii="Cambria" w:hAnsi="Cambria"/>
          <w:sz w:val="24"/>
          <w:szCs w:val="24"/>
        </w:rPr>
        <w:t xml:space="preserve"> dh</w:t>
      </w:r>
      <w:r w:rsidR="00A07549" w:rsidRPr="00C11A29">
        <w:rPr>
          <w:rFonts w:ascii="Cambria" w:hAnsi="Cambria"/>
          <w:sz w:val="24"/>
          <w:szCs w:val="24"/>
        </w:rPr>
        <w:t xml:space="preserve">ënat </w:t>
      </w:r>
      <w:r w:rsidR="00005CC3" w:rsidRPr="00C11A29">
        <w:rPr>
          <w:rFonts w:ascii="Cambria" w:hAnsi="Cambria"/>
          <w:sz w:val="24"/>
          <w:szCs w:val="24"/>
        </w:rPr>
        <w:t>n</w:t>
      </w:r>
      <w:r w:rsidR="006A1CF5" w:rsidRPr="00C11A29">
        <w:rPr>
          <w:rFonts w:ascii="Cambria" w:hAnsi="Cambria"/>
          <w:sz w:val="24"/>
          <w:szCs w:val="24"/>
        </w:rPr>
        <w:t>ë</w:t>
      </w:r>
      <w:r w:rsidR="00005CC3" w:rsidRPr="00C11A29">
        <w:rPr>
          <w:rFonts w:ascii="Cambria" w:hAnsi="Cambria"/>
          <w:sz w:val="24"/>
          <w:szCs w:val="24"/>
        </w:rPr>
        <w:t xml:space="preserve"> dispozicion. N</w:t>
      </w:r>
      <w:r w:rsidR="006A1CF5" w:rsidRPr="00C11A29">
        <w:rPr>
          <w:rFonts w:ascii="Cambria" w:hAnsi="Cambria"/>
          <w:sz w:val="24"/>
          <w:szCs w:val="24"/>
        </w:rPr>
        <w:t>ë</w:t>
      </w:r>
      <w:r w:rsidR="00E625D6" w:rsidRPr="00C11A29">
        <w:rPr>
          <w:rFonts w:ascii="Cambria" w:hAnsi="Cambria"/>
          <w:sz w:val="24"/>
          <w:szCs w:val="24"/>
        </w:rPr>
        <w:t xml:space="preserve"> kuad</w:t>
      </w:r>
      <w:r w:rsidR="006A1CF5" w:rsidRPr="00C11A29">
        <w:rPr>
          <w:rFonts w:ascii="Cambria" w:hAnsi="Cambria"/>
          <w:sz w:val="24"/>
          <w:szCs w:val="24"/>
        </w:rPr>
        <w:t>ë</w:t>
      </w:r>
      <w:r w:rsidR="00005CC3" w:rsidRPr="00C11A29">
        <w:rPr>
          <w:rFonts w:ascii="Cambria" w:hAnsi="Cambria"/>
          <w:sz w:val="24"/>
          <w:szCs w:val="24"/>
        </w:rPr>
        <w:t>r t</w:t>
      </w:r>
      <w:r w:rsidR="006A1CF5" w:rsidRPr="00C11A29">
        <w:rPr>
          <w:rFonts w:ascii="Cambria" w:hAnsi="Cambria"/>
          <w:sz w:val="24"/>
          <w:szCs w:val="24"/>
        </w:rPr>
        <w:t>ë</w:t>
      </w:r>
      <w:r w:rsidR="00005CC3" w:rsidRPr="00C11A29">
        <w:rPr>
          <w:rFonts w:ascii="Cambria" w:hAnsi="Cambria"/>
          <w:sz w:val="24"/>
          <w:szCs w:val="24"/>
        </w:rPr>
        <w:t xml:space="preserve"> analiz</w:t>
      </w:r>
      <w:r w:rsidR="006A1CF5" w:rsidRPr="00C11A29">
        <w:rPr>
          <w:rFonts w:ascii="Cambria" w:hAnsi="Cambria"/>
          <w:sz w:val="24"/>
          <w:szCs w:val="24"/>
        </w:rPr>
        <w:t>ë</w:t>
      </w:r>
      <w:r w:rsidR="00005CC3" w:rsidRPr="00C11A29">
        <w:rPr>
          <w:rFonts w:ascii="Cambria" w:hAnsi="Cambria"/>
          <w:sz w:val="24"/>
          <w:szCs w:val="24"/>
        </w:rPr>
        <w:t>s s</w:t>
      </w:r>
      <w:r w:rsidR="006A1CF5" w:rsidRPr="00C11A29">
        <w:rPr>
          <w:rFonts w:ascii="Cambria" w:hAnsi="Cambria"/>
          <w:sz w:val="24"/>
          <w:szCs w:val="24"/>
        </w:rPr>
        <w:t>ë</w:t>
      </w:r>
      <w:r w:rsidR="00005CC3" w:rsidRPr="00C11A29">
        <w:rPr>
          <w:rFonts w:ascii="Cambria" w:hAnsi="Cambria"/>
          <w:sz w:val="24"/>
          <w:szCs w:val="24"/>
        </w:rPr>
        <w:t xml:space="preserve"> gjendjes </w:t>
      </w:r>
      <w:r w:rsidR="006A1CF5" w:rsidRPr="00C11A29">
        <w:rPr>
          <w:rFonts w:ascii="Cambria" w:hAnsi="Cambria"/>
          <w:sz w:val="24"/>
          <w:szCs w:val="24"/>
        </w:rPr>
        <w:t>ë</w:t>
      </w:r>
      <w:r w:rsidR="00005CC3" w:rsidRPr="00C11A29">
        <w:rPr>
          <w:rFonts w:ascii="Cambria" w:hAnsi="Cambria"/>
          <w:sz w:val="24"/>
          <w:szCs w:val="24"/>
        </w:rPr>
        <w:t>sht</w:t>
      </w:r>
      <w:r w:rsidR="006A1CF5" w:rsidRPr="00C11A29">
        <w:rPr>
          <w:rFonts w:ascii="Cambria" w:hAnsi="Cambria"/>
          <w:sz w:val="24"/>
          <w:szCs w:val="24"/>
        </w:rPr>
        <w:t>ë</w:t>
      </w:r>
      <w:r w:rsidR="00005CC3" w:rsidRPr="00C11A29">
        <w:rPr>
          <w:rFonts w:ascii="Cambria" w:hAnsi="Cambria"/>
          <w:sz w:val="24"/>
          <w:szCs w:val="24"/>
        </w:rPr>
        <w:t xml:space="preserve"> prezantuar gjendja e sektor</w:t>
      </w:r>
      <w:r w:rsidR="006A1CF5" w:rsidRPr="00C11A29">
        <w:rPr>
          <w:rFonts w:ascii="Cambria" w:hAnsi="Cambria"/>
          <w:sz w:val="24"/>
          <w:szCs w:val="24"/>
        </w:rPr>
        <w:t>ë</w:t>
      </w:r>
      <w:r w:rsidR="00005CC3" w:rsidRPr="00C11A29">
        <w:rPr>
          <w:rFonts w:ascii="Cambria" w:hAnsi="Cambria"/>
          <w:sz w:val="24"/>
          <w:szCs w:val="24"/>
        </w:rPr>
        <w:t>ve zhvillimor</w:t>
      </w:r>
      <w:r w:rsidR="006A1CF5" w:rsidRPr="00C11A29">
        <w:rPr>
          <w:rFonts w:ascii="Cambria" w:hAnsi="Cambria"/>
          <w:sz w:val="24"/>
          <w:szCs w:val="24"/>
        </w:rPr>
        <w:t>ë</w:t>
      </w:r>
      <w:r w:rsidR="00005CC3" w:rsidRPr="00C11A29">
        <w:rPr>
          <w:rFonts w:ascii="Cambria" w:hAnsi="Cambria"/>
          <w:sz w:val="24"/>
          <w:szCs w:val="24"/>
        </w:rPr>
        <w:t xml:space="preserve"> t</w:t>
      </w:r>
      <w:r w:rsidR="006A1CF5" w:rsidRPr="00C11A29">
        <w:rPr>
          <w:rFonts w:ascii="Cambria" w:hAnsi="Cambria"/>
          <w:sz w:val="24"/>
          <w:szCs w:val="24"/>
        </w:rPr>
        <w:t>ë</w:t>
      </w:r>
      <w:r w:rsidR="00005CC3" w:rsidRPr="00C11A29">
        <w:rPr>
          <w:rFonts w:ascii="Cambria" w:hAnsi="Cambria"/>
          <w:sz w:val="24"/>
          <w:szCs w:val="24"/>
        </w:rPr>
        <w:t xml:space="preserve"> komu</w:t>
      </w:r>
      <w:r w:rsidR="00E625D6" w:rsidRPr="00C11A29">
        <w:rPr>
          <w:rFonts w:ascii="Cambria" w:hAnsi="Cambria"/>
          <w:sz w:val="24"/>
          <w:szCs w:val="24"/>
        </w:rPr>
        <w:t>n</w:t>
      </w:r>
      <w:r w:rsidR="006A1CF5" w:rsidRPr="00C11A29">
        <w:rPr>
          <w:rFonts w:ascii="Cambria" w:hAnsi="Cambria"/>
          <w:sz w:val="24"/>
          <w:szCs w:val="24"/>
        </w:rPr>
        <w:t>ë</w:t>
      </w:r>
      <w:r w:rsidR="00005CC3" w:rsidRPr="00C11A29">
        <w:rPr>
          <w:rFonts w:ascii="Cambria" w:hAnsi="Cambria"/>
          <w:sz w:val="24"/>
          <w:szCs w:val="24"/>
        </w:rPr>
        <w:t>s dhe gjendja e mjedisit n</w:t>
      </w:r>
      <w:r w:rsidR="006A1CF5" w:rsidRPr="00C11A29">
        <w:rPr>
          <w:rFonts w:ascii="Cambria" w:hAnsi="Cambria"/>
          <w:sz w:val="24"/>
          <w:szCs w:val="24"/>
        </w:rPr>
        <w:t>ë</w:t>
      </w:r>
      <w:r w:rsidR="00005CC3" w:rsidRPr="00C11A29">
        <w:rPr>
          <w:rFonts w:ascii="Cambria" w:hAnsi="Cambria"/>
          <w:sz w:val="24"/>
          <w:szCs w:val="24"/>
        </w:rPr>
        <w:t xml:space="preserve"> komun</w:t>
      </w:r>
      <w:r w:rsidR="006A1CF5" w:rsidRPr="00C11A29">
        <w:rPr>
          <w:rFonts w:ascii="Cambria" w:hAnsi="Cambria"/>
          <w:sz w:val="24"/>
          <w:szCs w:val="24"/>
        </w:rPr>
        <w:t>ë</w:t>
      </w:r>
      <w:r w:rsidR="00A07549" w:rsidRPr="00C11A29">
        <w:rPr>
          <w:rFonts w:ascii="Cambria" w:hAnsi="Cambria"/>
          <w:sz w:val="24"/>
          <w:szCs w:val="24"/>
        </w:rPr>
        <w:t>.</w:t>
      </w:r>
      <w:r w:rsidRPr="00C11A29">
        <w:rPr>
          <w:rFonts w:ascii="Cambria" w:hAnsi="Cambria"/>
          <w:sz w:val="24"/>
          <w:szCs w:val="24"/>
        </w:rPr>
        <w:t xml:space="preserve"> Kjo analizë shërben për të pasur një ide më të qartë të problemeve </w:t>
      </w:r>
      <w:r w:rsidR="00005CC3" w:rsidRPr="00C11A29">
        <w:rPr>
          <w:rFonts w:ascii="Cambria" w:hAnsi="Cambria"/>
          <w:sz w:val="24"/>
          <w:szCs w:val="24"/>
        </w:rPr>
        <w:t>mjedisore q</w:t>
      </w:r>
      <w:r w:rsidR="006A1CF5" w:rsidRPr="00C11A29">
        <w:rPr>
          <w:rFonts w:ascii="Cambria" w:hAnsi="Cambria"/>
          <w:sz w:val="24"/>
          <w:szCs w:val="24"/>
        </w:rPr>
        <w:t>ë</w:t>
      </w:r>
      <w:r w:rsidR="00005CC3" w:rsidRPr="00C11A29">
        <w:rPr>
          <w:rFonts w:ascii="Cambria" w:hAnsi="Cambria"/>
          <w:sz w:val="24"/>
          <w:szCs w:val="24"/>
        </w:rPr>
        <w:t xml:space="preserve"> ka komuna</w:t>
      </w:r>
      <w:r w:rsidR="00C9215F">
        <w:rPr>
          <w:rFonts w:ascii="Cambria" w:hAnsi="Cambria"/>
          <w:sz w:val="24"/>
          <w:szCs w:val="24"/>
        </w:rPr>
        <w:t xml:space="preserve"> dhe ndikimeve në mjedis nga sektorët e ndryshëm</w:t>
      </w:r>
      <w:r w:rsidR="00005CC3" w:rsidRPr="00C11A29">
        <w:rPr>
          <w:rFonts w:ascii="Cambria" w:hAnsi="Cambria"/>
          <w:sz w:val="24"/>
          <w:szCs w:val="24"/>
        </w:rPr>
        <w:t>.</w:t>
      </w:r>
    </w:p>
    <w:p w14:paraId="57BBF1B7" w14:textId="77777777" w:rsidR="00F168AF" w:rsidRPr="00C11A29" w:rsidRDefault="00F168AF" w:rsidP="00BA1E46">
      <w:pPr>
        <w:pStyle w:val="ListParagraph"/>
        <w:numPr>
          <w:ilvl w:val="0"/>
          <w:numId w:val="20"/>
        </w:numPr>
        <w:spacing w:line="276" w:lineRule="auto"/>
        <w:jc w:val="both"/>
        <w:rPr>
          <w:rFonts w:ascii="Cambria" w:hAnsi="Cambria"/>
          <w:sz w:val="24"/>
          <w:szCs w:val="24"/>
        </w:rPr>
      </w:pPr>
      <w:r w:rsidRPr="00C11A29">
        <w:rPr>
          <w:rFonts w:ascii="Cambria" w:hAnsi="Cambria"/>
          <w:b/>
          <w:sz w:val="24"/>
          <w:szCs w:val="24"/>
        </w:rPr>
        <w:lastRenderedPageBreak/>
        <w:t>Identifikimi i problemeve kryesore mjedisore</w:t>
      </w:r>
      <w:r w:rsidRPr="00C11A29">
        <w:rPr>
          <w:rFonts w:ascii="Cambria" w:hAnsi="Cambria"/>
          <w:sz w:val="24"/>
          <w:szCs w:val="24"/>
        </w:rPr>
        <w:t xml:space="preserve"> </w:t>
      </w:r>
      <w:r w:rsidR="00005CC3" w:rsidRPr="00C11A29">
        <w:rPr>
          <w:rFonts w:ascii="Cambria" w:hAnsi="Cambria"/>
          <w:sz w:val="24"/>
          <w:szCs w:val="24"/>
        </w:rPr>
        <w:t>t</w:t>
      </w:r>
      <w:r w:rsidR="006A1CF5" w:rsidRPr="00C11A29">
        <w:rPr>
          <w:rFonts w:ascii="Cambria" w:hAnsi="Cambria"/>
          <w:sz w:val="24"/>
          <w:szCs w:val="24"/>
        </w:rPr>
        <w:t>ë</w:t>
      </w:r>
      <w:r w:rsidR="00005CC3" w:rsidRPr="00C11A29">
        <w:rPr>
          <w:rFonts w:ascii="Cambria" w:hAnsi="Cambria"/>
          <w:sz w:val="24"/>
          <w:szCs w:val="24"/>
        </w:rPr>
        <w:t xml:space="preserve"> cilat do t</w:t>
      </w:r>
      <w:r w:rsidR="006A1CF5" w:rsidRPr="00C11A29">
        <w:rPr>
          <w:rFonts w:ascii="Cambria" w:hAnsi="Cambria"/>
          <w:sz w:val="24"/>
          <w:szCs w:val="24"/>
        </w:rPr>
        <w:t>ë</w:t>
      </w:r>
      <w:r w:rsidR="00005CC3" w:rsidRPr="00C11A29">
        <w:rPr>
          <w:rFonts w:ascii="Cambria" w:hAnsi="Cambria"/>
          <w:sz w:val="24"/>
          <w:szCs w:val="24"/>
        </w:rPr>
        <w:t xml:space="preserve"> trajtohen p</w:t>
      </w:r>
      <w:r w:rsidR="006A1CF5" w:rsidRPr="00C11A29">
        <w:rPr>
          <w:rFonts w:ascii="Cambria" w:hAnsi="Cambria"/>
          <w:sz w:val="24"/>
          <w:szCs w:val="24"/>
        </w:rPr>
        <w:t>ë</w:t>
      </w:r>
      <w:r w:rsidR="00005CC3" w:rsidRPr="00C11A29">
        <w:rPr>
          <w:rFonts w:ascii="Cambria" w:hAnsi="Cambria"/>
          <w:sz w:val="24"/>
          <w:szCs w:val="24"/>
        </w:rPr>
        <w:t>r zgjidhje n</w:t>
      </w:r>
      <w:r w:rsidR="006A1CF5" w:rsidRPr="00C11A29">
        <w:rPr>
          <w:rFonts w:ascii="Cambria" w:hAnsi="Cambria"/>
          <w:sz w:val="24"/>
          <w:szCs w:val="24"/>
        </w:rPr>
        <w:t>ë</w:t>
      </w:r>
      <w:r w:rsidR="00005CC3" w:rsidRPr="00C11A29">
        <w:rPr>
          <w:rFonts w:ascii="Cambria" w:hAnsi="Cambria"/>
          <w:sz w:val="24"/>
          <w:szCs w:val="24"/>
        </w:rPr>
        <w:t xml:space="preserve"> kuad</w:t>
      </w:r>
      <w:r w:rsidR="006A1CF5" w:rsidRPr="00C11A29">
        <w:rPr>
          <w:rFonts w:ascii="Cambria" w:hAnsi="Cambria"/>
          <w:sz w:val="24"/>
          <w:szCs w:val="24"/>
        </w:rPr>
        <w:t>ë</w:t>
      </w:r>
      <w:r w:rsidR="00005CC3" w:rsidRPr="00C11A29">
        <w:rPr>
          <w:rFonts w:ascii="Cambria" w:hAnsi="Cambria"/>
          <w:sz w:val="24"/>
          <w:szCs w:val="24"/>
        </w:rPr>
        <w:t>r t</w:t>
      </w:r>
      <w:r w:rsidR="006A1CF5" w:rsidRPr="00C11A29">
        <w:rPr>
          <w:rFonts w:ascii="Cambria" w:hAnsi="Cambria"/>
          <w:sz w:val="24"/>
          <w:szCs w:val="24"/>
        </w:rPr>
        <w:t>ë</w:t>
      </w:r>
      <w:r w:rsidR="00005CC3" w:rsidRPr="00C11A29">
        <w:rPr>
          <w:rFonts w:ascii="Cambria" w:hAnsi="Cambria"/>
          <w:sz w:val="24"/>
          <w:szCs w:val="24"/>
        </w:rPr>
        <w:t xml:space="preserve"> PLVM duke marr</w:t>
      </w:r>
      <w:r w:rsidR="006A1CF5" w:rsidRPr="00C11A29">
        <w:rPr>
          <w:rFonts w:ascii="Cambria" w:hAnsi="Cambria"/>
          <w:sz w:val="24"/>
          <w:szCs w:val="24"/>
        </w:rPr>
        <w:t>ë</w:t>
      </w:r>
      <w:r w:rsidR="00005CC3" w:rsidRPr="00C11A29">
        <w:rPr>
          <w:rFonts w:ascii="Cambria" w:hAnsi="Cambria"/>
          <w:sz w:val="24"/>
          <w:szCs w:val="24"/>
        </w:rPr>
        <w:t xml:space="preserve"> p</w:t>
      </w:r>
      <w:r w:rsidR="006A1CF5" w:rsidRPr="00C11A29">
        <w:rPr>
          <w:rFonts w:ascii="Cambria" w:hAnsi="Cambria"/>
          <w:sz w:val="24"/>
          <w:szCs w:val="24"/>
        </w:rPr>
        <w:t>ë</w:t>
      </w:r>
      <w:r w:rsidR="00005CC3" w:rsidRPr="00C11A29">
        <w:rPr>
          <w:rFonts w:ascii="Cambria" w:hAnsi="Cambria"/>
          <w:sz w:val="24"/>
          <w:szCs w:val="24"/>
        </w:rPr>
        <w:t>r baz</w:t>
      </w:r>
      <w:r w:rsidR="006A1CF5" w:rsidRPr="00C11A29">
        <w:rPr>
          <w:rFonts w:ascii="Cambria" w:hAnsi="Cambria"/>
          <w:sz w:val="24"/>
          <w:szCs w:val="24"/>
        </w:rPr>
        <w:t>ë</w:t>
      </w:r>
      <w:r w:rsidR="00005CC3" w:rsidRPr="00C11A29">
        <w:rPr>
          <w:rFonts w:ascii="Cambria" w:hAnsi="Cambria"/>
          <w:sz w:val="24"/>
          <w:szCs w:val="24"/>
        </w:rPr>
        <w:t xml:space="preserve"> kapacitetet financiare dhe </w:t>
      </w:r>
      <w:r w:rsidR="00A272ED" w:rsidRPr="00C11A29">
        <w:rPr>
          <w:rFonts w:ascii="Cambria" w:hAnsi="Cambria"/>
          <w:sz w:val="24"/>
          <w:szCs w:val="24"/>
        </w:rPr>
        <w:t>zhvillimore t</w:t>
      </w:r>
      <w:r w:rsidR="006A1CF5" w:rsidRPr="00C11A29">
        <w:rPr>
          <w:rFonts w:ascii="Cambria" w:hAnsi="Cambria"/>
          <w:sz w:val="24"/>
          <w:szCs w:val="24"/>
        </w:rPr>
        <w:t>ë</w:t>
      </w:r>
      <w:r w:rsidR="00A272ED" w:rsidRPr="00C11A29">
        <w:rPr>
          <w:rFonts w:ascii="Cambria" w:hAnsi="Cambria"/>
          <w:sz w:val="24"/>
          <w:szCs w:val="24"/>
        </w:rPr>
        <w:t xml:space="preserve"> komun</w:t>
      </w:r>
      <w:r w:rsidR="006A1CF5" w:rsidRPr="00C11A29">
        <w:rPr>
          <w:rFonts w:ascii="Cambria" w:hAnsi="Cambria"/>
          <w:sz w:val="24"/>
          <w:szCs w:val="24"/>
        </w:rPr>
        <w:t>ë</w:t>
      </w:r>
      <w:r w:rsidR="00A272ED" w:rsidRPr="00C11A29">
        <w:rPr>
          <w:rFonts w:ascii="Cambria" w:hAnsi="Cambria"/>
          <w:sz w:val="24"/>
          <w:szCs w:val="24"/>
        </w:rPr>
        <w:t>s dhe mund</w:t>
      </w:r>
      <w:r w:rsidR="006A1CF5" w:rsidRPr="00C11A29">
        <w:rPr>
          <w:rFonts w:ascii="Cambria" w:hAnsi="Cambria"/>
          <w:sz w:val="24"/>
          <w:szCs w:val="24"/>
        </w:rPr>
        <w:t>ë</w:t>
      </w:r>
      <w:r w:rsidR="00A272ED" w:rsidRPr="00C11A29">
        <w:rPr>
          <w:rFonts w:ascii="Cambria" w:hAnsi="Cambria"/>
          <w:sz w:val="24"/>
          <w:szCs w:val="24"/>
        </w:rPr>
        <w:t>sit</w:t>
      </w:r>
      <w:r w:rsidR="006A1CF5" w:rsidRPr="00C11A29">
        <w:rPr>
          <w:rFonts w:ascii="Cambria" w:hAnsi="Cambria"/>
          <w:sz w:val="24"/>
          <w:szCs w:val="24"/>
        </w:rPr>
        <w:t>ë</w:t>
      </w:r>
      <w:r w:rsidR="004D230F" w:rsidRPr="00C11A29">
        <w:rPr>
          <w:rFonts w:ascii="Cambria" w:hAnsi="Cambria"/>
          <w:sz w:val="24"/>
          <w:szCs w:val="24"/>
        </w:rPr>
        <w:t xml:space="preserve"> e zgjidh</w:t>
      </w:r>
      <w:r w:rsidR="00A272ED" w:rsidRPr="00C11A29">
        <w:rPr>
          <w:rFonts w:ascii="Cambria" w:hAnsi="Cambria"/>
          <w:sz w:val="24"/>
          <w:szCs w:val="24"/>
        </w:rPr>
        <w:t>j</w:t>
      </w:r>
      <w:r w:rsidR="004D230F" w:rsidRPr="00C11A29">
        <w:rPr>
          <w:rFonts w:ascii="Cambria" w:hAnsi="Cambria"/>
          <w:sz w:val="24"/>
          <w:szCs w:val="24"/>
        </w:rPr>
        <w:t>e</w:t>
      </w:r>
      <w:r w:rsidR="00A272ED" w:rsidRPr="00C11A29">
        <w:rPr>
          <w:rFonts w:ascii="Cambria" w:hAnsi="Cambria"/>
          <w:sz w:val="24"/>
          <w:szCs w:val="24"/>
        </w:rPr>
        <w:t>s s</w:t>
      </w:r>
      <w:r w:rsidR="006A1CF5" w:rsidRPr="00C11A29">
        <w:rPr>
          <w:rFonts w:ascii="Cambria" w:hAnsi="Cambria"/>
          <w:sz w:val="24"/>
          <w:szCs w:val="24"/>
        </w:rPr>
        <w:t>ë</w:t>
      </w:r>
      <w:r w:rsidR="00A272ED" w:rsidRPr="00C11A29">
        <w:rPr>
          <w:rFonts w:ascii="Cambria" w:hAnsi="Cambria"/>
          <w:sz w:val="24"/>
          <w:szCs w:val="24"/>
        </w:rPr>
        <w:t xml:space="preserve"> tyre. </w:t>
      </w:r>
    </w:p>
    <w:p w14:paraId="6034DC89" w14:textId="2D59C534" w:rsidR="00A272ED" w:rsidRPr="00C11A29" w:rsidRDefault="00F168AF" w:rsidP="00BA1E46">
      <w:pPr>
        <w:pStyle w:val="ListParagraph"/>
        <w:numPr>
          <w:ilvl w:val="0"/>
          <w:numId w:val="20"/>
        </w:numPr>
        <w:spacing w:line="276" w:lineRule="auto"/>
        <w:jc w:val="both"/>
        <w:rPr>
          <w:rFonts w:ascii="Cambria" w:hAnsi="Cambria"/>
          <w:sz w:val="24"/>
          <w:szCs w:val="24"/>
        </w:rPr>
      </w:pPr>
      <w:r w:rsidRPr="00C11A29">
        <w:rPr>
          <w:rFonts w:ascii="Cambria" w:hAnsi="Cambria"/>
          <w:sz w:val="24"/>
          <w:szCs w:val="24"/>
        </w:rPr>
        <w:t>D</w:t>
      </w:r>
      <w:r w:rsidR="00A272ED" w:rsidRPr="00C11A29">
        <w:rPr>
          <w:rFonts w:ascii="Cambria" w:hAnsi="Cambria"/>
          <w:sz w:val="24"/>
          <w:szCs w:val="24"/>
        </w:rPr>
        <w:t>uke u bazuar n</w:t>
      </w:r>
      <w:r w:rsidR="006A1CF5" w:rsidRPr="00C11A29">
        <w:rPr>
          <w:rFonts w:ascii="Cambria" w:hAnsi="Cambria"/>
          <w:sz w:val="24"/>
          <w:szCs w:val="24"/>
        </w:rPr>
        <w:t>ë</w:t>
      </w:r>
      <w:r w:rsidR="00A272ED" w:rsidRPr="00C11A29">
        <w:rPr>
          <w:rFonts w:ascii="Cambria" w:hAnsi="Cambria"/>
          <w:sz w:val="24"/>
          <w:szCs w:val="24"/>
        </w:rPr>
        <w:t xml:space="preserve"> k</w:t>
      </w:r>
      <w:r w:rsidR="006A1CF5" w:rsidRPr="00C11A29">
        <w:rPr>
          <w:rFonts w:ascii="Cambria" w:hAnsi="Cambria"/>
          <w:sz w:val="24"/>
          <w:szCs w:val="24"/>
        </w:rPr>
        <w:t>ë</w:t>
      </w:r>
      <w:r w:rsidR="00A272ED" w:rsidRPr="00C11A29">
        <w:rPr>
          <w:rFonts w:ascii="Cambria" w:hAnsi="Cambria"/>
          <w:sz w:val="24"/>
          <w:szCs w:val="24"/>
        </w:rPr>
        <w:t>to probleme mjedisore jan</w:t>
      </w:r>
      <w:r w:rsidR="006A1CF5" w:rsidRPr="00C11A29">
        <w:rPr>
          <w:rFonts w:ascii="Cambria" w:hAnsi="Cambria"/>
          <w:sz w:val="24"/>
          <w:szCs w:val="24"/>
        </w:rPr>
        <w:t>ë</w:t>
      </w:r>
      <w:r w:rsidR="00A272ED" w:rsidRPr="00C11A29">
        <w:rPr>
          <w:rFonts w:ascii="Cambria" w:hAnsi="Cambria"/>
          <w:sz w:val="24"/>
          <w:szCs w:val="24"/>
        </w:rPr>
        <w:t xml:space="preserve"> </w:t>
      </w:r>
      <w:r w:rsidR="00A272ED" w:rsidRPr="00C11A29">
        <w:rPr>
          <w:rFonts w:ascii="Cambria" w:hAnsi="Cambria"/>
          <w:b/>
          <w:sz w:val="24"/>
          <w:szCs w:val="24"/>
        </w:rPr>
        <w:t>p</w:t>
      </w:r>
      <w:r w:rsidR="006A1CF5" w:rsidRPr="00C11A29">
        <w:rPr>
          <w:rFonts w:ascii="Cambria" w:hAnsi="Cambria"/>
          <w:b/>
          <w:sz w:val="24"/>
          <w:szCs w:val="24"/>
        </w:rPr>
        <w:t>ë</w:t>
      </w:r>
      <w:r w:rsidR="00A272ED" w:rsidRPr="00C11A29">
        <w:rPr>
          <w:rFonts w:ascii="Cambria" w:hAnsi="Cambria"/>
          <w:b/>
          <w:sz w:val="24"/>
          <w:szCs w:val="24"/>
        </w:rPr>
        <w:t>rcaktuar prioritetet mjedisore p</w:t>
      </w:r>
      <w:r w:rsidR="006A1CF5" w:rsidRPr="00C11A29">
        <w:rPr>
          <w:rFonts w:ascii="Cambria" w:hAnsi="Cambria"/>
          <w:b/>
          <w:sz w:val="24"/>
          <w:szCs w:val="24"/>
        </w:rPr>
        <w:t>ë</w:t>
      </w:r>
      <w:r w:rsidR="00A272ED" w:rsidRPr="00C11A29">
        <w:rPr>
          <w:rFonts w:ascii="Cambria" w:hAnsi="Cambria"/>
          <w:b/>
          <w:sz w:val="24"/>
          <w:szCs w:val="24"/>
        </w:rPr>
        <w:t>r periudh</w:t>
      </w:r>
      <w:r w:rsidR="006A1CF5" w:rsidRPr="00C11A29">
        <w:rPr>
          <w:rFonts w:ascii="Cambria" w:hAnsi="Cambria"/>
          <w:b/>
          <w:sz w:val="24"/>
          <w:szCs w:val="24"/>
        </w:rPr>
        <w:t>ë</w:t>
      </w:r>
      <w:r w:rsidR="00A272ED" w:rsidRPr="00C11A29">
        <w:rPr>
          <w:rFonts w:ascii="Cambria" w:hAnsi="Cambria"/>
          <w:b/>
          <w:sz w:val="24"/>
          <w:szCs w:val="24"/>
        </w:rPr>
        <w:t>n 5 vje</w:t>
      </w:r>
      <w:r w:rsidR="007D37A5" w:rsidRPr="007D37A5">
        <w:rPr>
          <w:rFonts w:ascii="Cambria" w:hAnsi="Cambria" w:cs="Times New Roman"/>
          <w:b/>
          <w:bCs/>
          <w:sz w:val="24"/>
          <w:szCs w:val="24"/>
        </w:rPr>
        <w:t>ç</w:t>
      </w:r>
      <w:r w:rsidR="00A272ED" w:rsidRPr="00C11A29">
        <w:rPr>
          <w:rFonts w:ascii="Cambria" w:hAnsi="Cambria"/>
          <w:b/>
          <w:sz w:val="24"/>
          <w:szCs w:val="24"/>
        </w:rPr>
        <w:t>are</w:t>
      </w:r>
      <w:r w:rsidR="00A272ED" w:rsidRPr="00C11A29">
        <w:rPr>
          <w:rFonts w:ascii="Cambria" w:hAnsi="Cambria"/>
          <w:sz w:val="24"/>
          <w:szCs w:val="24"/>
        </w:rPr>
        <w:t xml:space="preserve"> dhe jan</w:t>
      </w:r>
      <w:r w:rsidR="006A1CF5" w:rsidRPr="00C11A29">
        <w:rPr>
          <w:rFonts w:ascii="Cambria" w:hAnsi="Cambria"/>
          <w:sz w:val="24"/>
          <w:szCs w:val="24"/>
        </w:rPr>
        <w:t>ë</w:t>
      </w:r>
      <w:r w:rsidR="00172610" w:rsidRPr="00C11A29">
        <w:rPr>
          <w:rFonts w:ascii="Cambria" w:hAnsi="Cambria"/>
          <w:sz w:val="24"/>
          <w:szCs w:val="24"/>
        </w:rPr>
        <w:t xml:space="preserve"> grupuar a</w:t>
      </w:r>
      <w:r w:rsidR="00A272ED" w:rsidRPr="00C11A29">
        <w:rPr>
          <w:rFonts w:ascii="Cambria" w:hAnsi="Cambria"/>
          <w:sz w:val="24"/>
          <w:szCs w:val="24"/>
        </w:rPr>
        <w:t>t</w:t>
      </w:r>
      <w:r w:rsidR="00172610" w:rsidRPr="00C11A29">
        <w:rPr>
          <w:rFonts w:ascii="Cambria" w:hAnsi="Cambria"/>
          <w:sz w:val="24"/>
          <w:szCs w:val="24"/>
        </w:rPr>
        <w:t xml:space="preserve">o sipas </w:t>
      </w:r>
      <w:r w:rsidR="00A272ED" w:rsidRPr="00C11A29">
        <w:rPr>
          <w:rFonts w:ascii="Cambria" w:hAnsi="Cambria"/>
          <w:sz w:val="24"/>
          <w:szCs w:val="24"/>
        </w:rPr>
        <w:t>t</w:t>
      </w:r>
      <w:r w:rsidR="004D230F" w:rsidRPr="00C11A29">
        <w:rPr>
          <w:rFonts w:ascii="Cambria" w:hAnsi="Cambria"/>
          <w:sz w:val="24"/>
          <w:szCs w:val="24"/>
        </w:rPr>
        <w:t>em</w:t>
      </w:r>
      <w:r w:rsidR="00A272ED" w:rsidRPr="00C11A29">
        <w:rPr>
          <w:rFonts w:ascii="Cambria" w:hAnsi="Cambria"/>
          <w:sz w:val="24"/>
          <w:szCs w:val="24"/>
        </w:rPr>
        <w:t>atikave p</w:t>
      </w:r>
      <w:r w:rsidR="006A1CF5" w:rsidRPr="00C11A29">
        <w:rPr>
          <w:rFonts w:ascii="Cambria" w:hAnsi="Cambria"/>
          <w:sz w:val="24"/>
          <w:szCs w:val="24"/>
        </w:rPr>
        <w:t>ë</w:t>
      </w:r>
      <w:r w:rsidR="00A272ED" w:rsidRPr="00C11A29">
        <w:rPr>
          <w:rFonts w:ascii="Cambria" w:hAnsi="Cambria"/>
          <w:sz w:val="24"/>
          <w:szCs w:val="24"/>
        </w:rPr>
        <w:t>rkat</w:t>
      </w:r>
      <w:r w:rsidR="006A1CF5" w:rsidRPr="00C11A29">
        <w:rPr>
          <w:rFonts w:ascii="Cambria" w:hAnsi="Cambria"/>
          <w:sz w:val="24"/>
          <w:szCs w:val="24"/>
        </w:rPr>
        <w:t>ë</w:t>
      </w:r>
      <w:r w:rsidR="00A272ED" w:rsidRPr="00C11A29">
        <w:rPr>
          <w:rFonts w:ascii="Cambria" w:hAnsi="Cambria"/>
          <w:sz w:val="24"/>
          <w:szCs w:val="24"/>
        </w:rPr>
        <w:t xml:space="preserve">se mjedisore.  </w:t>
      </w:r>
    </w:p>
    <w:p w14:paraId="66FD528D" w14:textId="77777777" w:rsidR="00F168AF" w:rsidRPr="00C11A29" w:rsidRDefault="00A272ED" w:rsidP="00BA1E46">
      <w:pPr>
        <w:pStyle w:val="ListParagraph"/>
        <w:numPr>
          <w:ilvl w:val="0"/>
          <w:numId w:val="20"/>
        </w:numPr>
        <w:spacing w:line="276" w:lineRule="auto"/>
        <w:jc w:val="both"/>
        <w:rPr>
          <w:rFonts w:ascii="Cambria" w:hAnsi="Cambria"/>
          <w:sz w:val="24"/>
          <w:szCs w:val="24"/>
        </w:rPr>
      </w:pPr>
      <w:r w:rsidRPr="00C11A29">
        <w:rPr>
          <w:rFonts w:ascii="Cambria" w:hAnsi="Cambria"/>
          <w:sz w:val="24"/>
          <w:szCs w:val="24"/>
        </w:rPr>
        <w:t>Bazuar n</w:t>
      </w:r>
      <w:r w:rsidR="006A1CF5" w:rsidRPr="00C11A29">
        <w:rPr>
          <w:rFonts w:ascii="Cambria" w:hAnsi="Cambria"/>
          <w:sz w:val="24"/>
          <w:szCs w:val="24"/>
        </w:rPr>
        <w:t>ë</w:t>
      </w:r>
      <w:r w:rsidRPr="00C11A29">
        <w:rPr>
          <w:rFonts w:ascii="Cambria" w:hAnsi="Cambria"/>
          <w:sz w:val="24"/>
          <w:szCs w:val="24"/>
        </w:rPr>
        <w:t xml:space="preserve"> prioritetet kryesore mjedisore </w:t>
      </w:r>
      <w:r w:rsidR="006A1CF5" w:rsidRPr="00C11A29">
        <w:rPr>
          <w:rFonts w:ascii="Cambria" w:hAnsi="Cambria"/>
          <w:sz w:val="24"/>
          <w:szCs w:val="24"/>
        </w:rPr>
        <w:t>ë</w:t>
      </w:r>
      <w:r w:rsidRPr="00C11A29">
        <w:rPr>
          <w:rFonts w:ascii="Cambria" w:hAnsi="Cambria"/>
          <w:sz w:val="24"/>
          <w:szCs w:val="24"/>
        </w:rPr>
        <w:t>sht</w:t>
      </w:r>
      <w:r w:rsidR="006A1CF5" w:rsidRPr="00C11A29">
        <w:rPr>
          <w:rFonts w:ascii="Cambria" w:hAnsi="Cambria"/>
          <w:sz w:val="24"/>
          <w:szCs w:val="24"/>
        </w:rPr>
        <w:t>ë</w:t>
      </w:r>
      <w:r w:rsidRPr="00C11A29">
        <w:rPr>
          <w:rFonts w:ascii="Cambria" w:hAnsi="Cambria"/>
          <w:sz w:val="24"/>
          <w:szCs w:val="24"/>
        </w:rPr>
        <w:t xml:space="preserve"> propozuar edhe </w:t>
      </w:r>
      <w:r w:rsidRPr="00C11A29">
        <w:rPr>
          <w:rFonts w:ascii="Cambria" w:hAnsi="Cambria"/>
          <w:b/>
          <w:sz w:val="24"/>
          <w:szCs w:val="24"/>
        </w:rPr>
        <w:t>plani i veprimeve për p</w:t>
      </w:r>
      <w:r w:rsidR="006A1CF5" w:rsidRPr="00C11A29">
        <w:rPr>
          <w:rFonts w:ascii="Cambria" w:hAnsi="Cambria"/>
          <w:b/>
          <w:sz w:val="24"/>
          <w:szCs w:val="24"/>
        </w:rPr>
        <w:t>ë</w:t>
      </w:r>
      <w:r w:rsidRPr="00C11A29">
        <w:rPr>
          <w:rFonts w:ascii="Cambria" w:hAnsi="Cambria"/>
          <w:b/>
          <w:sz w:val="24"/>
          <w:szCs w:val="24"/>
        </w:rPr>
        <w:t>rmbushj</w:t>
      </w:r>
      <w:r w:rsidR="004D230F" w:rsidRPr="00C11A29">
        <w:rPr>
          <w:rFonts w:ascii="Cambria" w:hAnsi="Cambria"/>
          <w:b/>
          <w:sz w:val="24"/>
          <w:szCs w:val="24"/>
        </w:rPr>
        <w:t>e</w:t>
      </w:r>
      <w:r w:rsidRPr="00C11A29">
        <w:rPr>
          <w:rFonts w:ascii="Cambria" w:hAnsi="Cambria"/>
          <w:b/>
          <w:sz w:val="24"/>
          <w:szCs w:val="24"/>
        </w:rPr>
        <w:t>n e k</w:t>
      </w:r>
      <w:r w:rsidR="006A1CF5" w:rsidRPr="00C11A29">
        <w:rPr>
          <w:rFonts w:ascii="Cambria" w:hAnsi="Cambria"/>
          <w:b/>
          <w:sz w:val="24"/>
          <w:szCs w:val="24"/>
        </w:rPr>
        <w:t>ë</w:t>
      </w:r>
      <w:r w:rsidRPr="00C11A29">
        <w:rPr>
          <w:rFonts w:ascii="Cambria" w:hAnsi="Cambria"/>
          <w:b/>
          <w:sz w:val="24"/>
          <w:szCs w:val="24"/>
        </w:rPr>
        <w:t>tyre prioriteteve</w:t>
      </w:r>
      <w:r w:rsidRPr="00C11A29">
        <w:rPr>
          <w:rFonts w:ascii="Cambria" w:hAnsi="Cambria"/>
          <w:sz w:val="24"/>
          <w:szCs w:val="24"/>
        </w:rPr>
        <w:t>, q</w:t>
      </w:r>
      <w:r w:rsidR="006A1CF5" w:rsidRPr="00C11A29">
        <w:rPr>
          <w:rFonts w:ascii="Cambria" w:hAnsi="Cambria"/>
          <w:sz w:val="24"/>
          <w:szCs w:val="24"/>
        </w:rPr>
        <w:t>ë</w:t>
      </w:r>
      <w:r w:rsidRPr="00C11A29">
        <w:rPr>
          <w:rFonts w:ascii="Cambria" w:hAnsi="Cambria"/>
          <w:sz w:val="24"/>
          <w:szCs w:val="24"/>
        </w:rPr>
        <w:t xml:space="preserve"> do ti sh</w:t>
      </w:r>
      <w:r w:rsidR="006A1CF5" w:rsidRPr="00C11A29">
        <w:rPr>
          <w:rFonts w:ascii="Cambria" w:hAnsi="Cambria"/>
          <w:sz w:val="24"/>
          <w:szCs w:val="24"/>
        </w:rPr>
        <w:t>ë</w:t>
      </w:r>
      <w:r w:rsidRPr="00C11A29">
        <w:rPr>
          <w:rFonts w:ascii="Cambria" w:hAnsi="Cambria"/>
          <w:sz w:val="24"/>
          <w:szCs w:val="24"/>
        </w:rPr>
        <w:t>rbej</w:t>
      </w:r>
      <w:r w:rsidR="004D230F" w:rsidRPr="00C11A29">
        <w:rPr>
          <w:rFonts w:ascii="Cambria" w:hAnsi="Cambria"/>
          <w:sz w:val="24"/>
          <w:szCs w:val="24"/>
        </w:rPr>
        <w:t>n</w:t>
      </w:r>
      <w:r w:rsidR="006A1CF5" w:rsidRPr="00C11A29">
        <w:rPr>
          <w:rFonts w:ascii="Cambria" w:hAnsi="Cambria"/>
          <w:sz w:val="24"/>
          <w:szCs w:val="24"/>
        </w:rPr>
        <w:t>ë</w:t>
      </w:r>
      <w:r w:rsidRPr="00C11A29">
        <w:rPr>
          <w:rFonts w:ascii="Cambria" w:hAnsi="Cambria"/>
          <w:sz w:val="24"/>
          <w:szCs w:val="24"/>
        </w:rPr>
        <w:t xml:space="preserve"> komun</w:t>
      </w:r>
      <w:r w:rsidR="006A1CF5" w:rsidRPr="00C11A29">
        <w:rPr>
          <w:rFonts w:ascii="Cambria" w:hAnsi="Cambria"/>
          <w:sz w:val="24"/>
          <w:szCs w:val="24"/>
        </w:rPr>
        <w:t>ë</w:t>
      </w:r>
      <w:r w:rsidRPr="00C11A29">
        <w:rPr>
          <w:rFonts w:ascii="Cambria" w:hAnsi="Cambria"/>
          <w:sz w:val="24"/>
          <w:szCs w:val="24"/>
        </w:rPr>
        <w:t xml:space="preserve">s </w:t>
      </w:r>
      <w:r w:rsidR="00F168AF" w:rsidRPr="00C11A29">
        <w:rPr>
          <w:rFonts w:ascii="Cambria" w:hAnsi="Cambria"/>
          <w:sz w:val="24"/>
          <w:szCs w:val="24"/>
        </w:rPr>
        <w:t xml:space="preserve"> për të</w:t>
      </w:r>
      <w:r w:rsidRPr="00C11A29">
        <w:rPr>
          <w:rFonts w:ascii="Cambria" w:hAnsi="Cambria"/>
          <w:sz w:val="24"/>
          <w:szCs w:val="24"/>
        </w:rPr>
        <w:t xml:space="preserve"> hartuar projektet konkrete t</w:t>
      </w:r>
      <w:r w:rsidR="006A1CF5" w:rsidRPr="00C11A29">
        <w:rPr>
          <w:rFonts w:ascii="Cambria" w:hAnsi="Cambria"/>
          <w:sz w:val="24"/>
          <w:szCs w:val="24"/>
        </w:rPr>
        <w:t>ë</w:t>
      </w:r>
      <w:r w:rsidRPr="00C11A29">
        <w:rPr>
          <w:rFonts w:ascii="Cambria" w:hAnsi="Cambria"/>
          <w:sz w:val="24"/>
          <w:szCs w:val="24"/>
        </w:rPr>
        <w:t xml:space="preserve"> mb</w:t>
      </w:r>
      <w:r w:rsidR="006A1CF5" w:rsidRPr="00C11A29">
        <w:rPr>
          <w:rFonts w:ascii="Cambria" w:hAnsi="Cambria"/>
          <w:sz w:val="24"/>
          <w:szCs w:val="24"/>
        </w:rPr>
        <w:t>ë</w:t>
      </w:r>
      <w:r w:rsidRPr="00C11A29">
        <w:rPr>
          <w:rFonts w:ascii="Cambria" w:hAnsi="Cambria"/>
          <w:sz w:val="24"/>
          <w:szCs w:val="24"/>
        </w:rPr>
        <w:t>shtetura nga buxheti i komun</w:t>
      </w:r>
      <w:r w:rsidR="006A1CF5" w:rsidRPr="00C11A29">
        <w:rPr>
          <w:rFonts w:ascii="Cambria" w:hAnsi="Cambria"/>
          <w:sz w:val="24"/>
          <w:szCs w:val="24"/>
        </w:rPr>
        <w:t>ë</w:t>
      </w:r>
      <w:r w:rsidRPr="00C11A29">
        <w:rPr>
          <w:rFonts w:ascii="Cambria" w:hAnsi="Cambria"/>
          <w:sz w:val="24"/>
          <w:szCs w:val="24"/>
        </w:rPr>
        <w:t>s apo nga sigurimi i</w:t>
      </w:r>
      <w:r w:rsidR="00F168AF" w:rsidRPr="00C11A29">
        <w:rPr>
          <w:rFonts w:ascii="Cambria" w:hAnsi="Cambria"/>
          <w:sz w:val="24"/>
          <w:szCs w:val="24"/>
        </w:rPr>
        <w:t xml:space="preserve"> fondeve nga donatorët.</w:t>
      </w:r>
    </w:p>
    <w:p w14:paraId="1F54E2CF" w14:textId="707D0BB1" w:rsidR="00172610" w:rsidRPr="00C11A29" w:rsidRDefault="00172610" w:rsidP="00BA1E46">
      <w:pPr>
        <w:pStyle w:val="ListParagraph"/>
        <w:numPr>
          <w:ilvl w:val="0"/>
          <w:numId w:val="20"/>
        </w:numPr>
        <w:spacing w:line="276" w:lineRule="auto"/>
        <w:jc w:val="both"/>
        <w:rPr>
          <w:rFonts w:ascii="Cambria" w:hAnsi="Cambria"/>
          <w:sz w:val="24"/>
          <w:szCs w:val="24"/>
        </w:rPr>
      </w:pPr>
      <w:r w:rsidRPr="00C11A29">
        <w:rPr>
          <w:rFonts w:ascii="Cambria" w:hAnsi="Cambria"/>
          <w:sz w:val="24"/>
          <w:szCs w:val="24"/>
        </w:rPr>
        <w:t>P</w:t>
      </w:r>
      <w:r w:rsidR="005D1B7E" w:rsidRPr="00C11A29">
        <w:rPr>
          <w:rFonts w:ascii="Cambria" w:hAnsi="Cambria"/>
          <w:sz w:val="24"/>
          <w:szCs w:val="24"/>
        </w:rPr>
        <w:t>ë</w:t>
      </w:r>
      <w:r w:rsidRPr="00C11A29">
        <w:rPr>
          <w:rFonts w:ascii="Cambria" w:hAnsi="Cambria"/>
          <w:sz w:val="24"/>
          <w:szCs w:val="24"/>
        </w:rPr>
        <w:t>r t</w:t>
      </w:r>
      <w:r w:rsidR="005D1B7E" w:rsidRPr="00C11A29">
        <w:rPr>
          <w:rFonts w:ascii="Cambria" w:hAnsi="Cambria"/>
          <w:sz w:val="24"/>
          <w:szCs w:val="24"/>
        </w:rPr>
        <w:t>ë</w:t>
      </w:r>
      <w:r w:rsidRPr="00C11A29">
        <w:rPr>
          <w:rFonts w:ascii="Cambria" w:hAnsi="Cambria"/>
          <w:sz w:val="24"/>
          <w:szCs w:val="24"/>
        </w:rPr>
        <w:t xml:space="preserve"> siguruar nj</w:t>
      </w:r>
      <w:r w:rsidR="005D1B7E" w:rsidRPr="00C11A29">
        <w:rPr>
          <w:rFonts w:ascii="Cambria" w:hAnsi="Cambria"/>
          <w:sz w:val="24"/>
          <w:szCs w:val="24"/>
        </w:rPr>
        <w:t>ë</w:t>
      </w:r>
      <w:r w:rsidRPr="00C11A29">
        <w:rPr>
          <w:rFonts w:ascii="Cambria" w:hAnsi="Cambria"/>
          <w:sz w:val="24"/>
          <w:szCs w:val="24"/>
        </w:rPr>
        <w:t xml:space="preserve"> implementim m</w:t>
      </w:r>
      <w:r w:rsidR="005D1B7E" w:rsidRPr="00C11A29">
        <w:rPr>
          <w:rFonts w:ascii="Cambria" w:hAnsi="Cambria"/>
          <w:sz w:val="24"/>
          <w:szCs w:val="24"/>
        </w:rPr>
        <w:t>ë</w:t>
      </w:r>
      <w:r w:rsidRPr="00C11A29">
        <w:rPr>
          <w:rFonts w:ascii="Cambria" w:hAnsi="Cambria"/>
          <w:sz w:val="24"/>
          <w:szCs w:val="24"/>
        </w:rPr>
        <w:t xml:space="preserve"> efikas t</w:t>
      </w:r>
      <w:r w:rsidR="005D1B7E" w:rsidRPr="00C11A29">
        <w:rPr>
          <w:rFonts w:ascii="Cambria" w:hAnsi="Cambria"/>
          <w:sz w:val="24"/>
          <w:szCs w:val="24"/>
        </w:rPr>
        <w:t>ë</w:t>
      </w:r>
      <w:r w:rsidRPr="00C11A29">
        <w:rPr>
          <w:rFonts w:ascii="Cambria" w:hAnsi="Cambria"/>
          <w:sz w:val="24"/>
          <w:szCs w:val="24"/>
        </w:rPr>
        <w:t xml:space="preserve"> PLVM </w:t>
      </w:r>
      <w:r w:rsidR="005D1B7E" w:rsidRPr="00C11A29">
        <w:rPr>
          <w:rFonts w:ascii="Cambria" w:hAnsi="Cambria"/>
          <w:sz w:val="24"/>
          <w:szCs w:val="24"/>
        </w:rPr>
        <w:t>ë</w:t>
      </w:r>
      <w:r w:rsidRPr="00C11A29">
        <w:rPr>
          <w:rFonts w:ascii="Cambria" w:hAnsi="Cambria"/>
          <w:sz w:val="24"/>
          <w:szCs w:val="24"/>
        </w:rPr>
        <w:t>sht</w:t>
      </w:r>
      <w:r w:rsidR="005D1B7E" w:rsidRPr="00C11A29">
        <w:rPr>
          <w:rFonts w:ascii="Cambria" w:hAnsi="Cambria"/>
          <w:sz w:val="24"/>
          <w:szCs w:val="24"/>
        </w:rPr>
        <w:t>ë</w:t>
      </w:r>
      <w:r w:rsidRPr="00C11A29">
        <w:rPr>
          <w:rFonts w:ascii="Cambria" w:hAnsi="Cambria"/>
          <w:sz w:val="24"/>
          <w:szCs w:val="24"/>
        </w:rPr>
        <w:t xml:space="preserve"> propozuar </w:t>
      </w:r>
      <w:r w:rsidRPr="00C11A29">
        <w:rPr>
          <w:rFonts w:ascii="Cambria" w:hAnsi="Cambria"/>
          <w:b/>
          <w:sz w:val="24"/>
          <w:szCs w:val="24"/>
        </w:rPr>
        <w:t>Plani i monitoimit p</w:t>
      </w:r>
      <w:r w:rsidR="005D1B7E" w:rsidRPr="00C11A29">
        <w:rPr>
          <w:rFonts w:ascii="Cambria" w:hAnsi="Cambria"/>
          <w:b/>
          <w:sz w:val="24"/>
          <w:szCs w:val="24"/>
        </w:rPr>
        <w:t>ë</w:t>
      </w:r>
      <w:r w:rsidRPr="00C11A29">
        <w:rPr>
          <w:rFonts w:ascii="Cambria" w:hAnsi="Cambria"/>
          <w:b/>
          <w:sz w:val="24"/>
          <w:szCs w:val="24"/>
        </w:rPr>
        <w:t xml:space="preserve">r zbatimin </w:t>
      </w:r>
      <w:r w:rsidRPr="00C11A29">
        <w:rPr>
          <w:rFonts w:ascii="Cambria" w:hAnsi="Cambria"/>
          <w:sz w:val="24"/>
          <w:szCs w:val="24"/>
        </w:rPr>
        <w:t>e tij, ku jan</w:t>
      </w:r>
      <w:r w:rsidR="005D1B7E" w:rsidRPr="00C11A29">
        <w:rPr>
          <w:rFonts w:ascii="Cambria" w:hAnsi="Cambria"/>
          <w:sz w:val="24"/>
          <w:szCs w:val="24"/>
        </w:rPr>
        <w:t>ë</w:t>
      </w:r>
      <w:r w:rsidRPr="00C11A29">
        <w:rPr>
          <w:rFonts w:ascii="Cambria" w:hAnsi="Cambria"/>
          <w:sz w:val="24"/>
          <w:szCs w:val="24"/>
        </w:rPr>
        <w:t xml:space="preserve"> p</w:t>
      </w:r>
      <w:r w:rsidR="005D1B7E" w:rsidRPr="00C11A29">
        <w:rPr>
          <w:rFonts w:ascii="Cambria" w:hAnsi="Cambria"/>
          <w:sz w:val="24"/>
          <w:szCs w:val="24"/>
        </w:rPr>
        <w:t>ë</w:t>
      </w:r>
      <w:r w:rsidRPr="00C11A29">
        <w:rPr>
          <w:rFonts w:ascii="Cambria" w:hAnsi="Cambria"/>
          <w:sz w:val="24"/>
          <w:szCs w:val="24"/>
        </w:rPr>
        <w:t>rcaktuar edhe treguesit p</w:t>
      </w:r>
      <w:r w:rsidR="005D1B7E" w:rsidRPr="00C11A29">
        <w:rPr>
          <w:rFonts w:ascii="Cambria" w:hAnsi="Cambria"/>
          <w:sz w:val="24"/>
          <w:szCs w:val="24"/>
        </w:rPr>
        <w:t>ë</w:t>
      </w:r>
      <w:r w:rsidRPr="00C11A29">
        <w:rPr>
          <w:rFonts w:ascii="Cambria" w:hAnsi="Cambria"/>
          <w:sz w:val="24"/>
          <w:szCs w:val="24"/>
        </w:rPr>
        <w:t>rkat</w:t>
      </w:r>
      <w:r w:rsidR="005D1B7E" w:rsidRPr="00C11A29">
        <w:rPr>
          <w:rFonts w:ascii="Cambria" w:hAnsi="Cambria"/>
          <w:sz w:val="24"/>
          <w:szCs w:val="24"/>
        </w:rPr>
        <w:t>ë</w:t>
      </w:r>
      <w:r w:rsidRPr="00C11A29">
        <w:rPr>
          <w:rFonts w:ascii="Cambria" w:hAnsi="Cambria"/>
          <w:sz w:val="24"/>
          <w:szCs w:val="24"/>
        </w:rPr>
        <w:t>s t</w:t>
      </w:r>
      <w:r w:rsidR="005D1B7E" w:rsidRPr="00C11A29">
        <w:rPr>
          <w:rFonts w:ascii="Cambria" w:hAnsi="Cambria"/>
          <w:sz w:val="24"/>
          <w:szCs w:val="24"/>
        </w:rPr>
        <w:t>ë</w:t>
      </w:r>
      <w:r w:rsidRPr="00C11A29">
        <w:rPr>
          <w:rFonts w:ascii="Cambria" w:hAnsi="Cambria"/>
          <w:sz w:val="24"/>
          <w:szCs w:val="24"/>
        </w:rPr>
        <w:t xml:space="preserve"> monitoimit sipas prioriteteve.</w:t>
      </w:r>
    </w:p>
    <w:p w14:paraId="168DF525" w14:textId="77777777" w:rsidR="00465BD2" w:rsidRPr="00C11A29" w:rsidRDefault="00465BD2" w:rsidP="005F3682">
      <w:pPr>
        <w:spacing w:line="276" w:lineRule="auto"/>
        <w:rPr>
          <w:rFonts w:ascii="Cambria" w:hAnsi="Cambria"/>
          <w:sz w:val="24"/>
          <w:szCs w:val="24"/>
        </w:rPr>
      </w:pPr>
    </w:p>
    <w:p w14:paraId="5F024D07" w14:textId="77777777" w:rsidR="00172610" w:rsidRPr="00C11A29" w:rsidRDefault="00172610" w:rsidP="005F3682">
      <w:pPr>
        <w:spacing w:line="276" w:lineRule="auto"/>
        <w:rPr>
          <w:rFonts w:ascii="Cambria" w:hAnsi="Cambria"/>
          <w:sz w:val="24"/>
          <w:szCs w:val="24"/>
        </w:rPr>
      </w:pPr>
    </w:p>
    <w:p w14:paraId="7651F568" w14:textId="77777777" w:rsidR="00172610" w:rsidRPr="00C11A29" w:rsidRDefault="00172610" w:rsidP="005F3682">
      <w:pPr>
        <w:spacing w:line="276" w:lineRule="auto"/>
        <w:rPr>
          <w:rFonts w:ascii="Cambria" w:hAnsi="Cambria"/>
          <w:sz w:val="24"/>
          <w:szCs w:val="24"/>
        </w:rPr>
      </w:pPr>
    </w:p>
    <w:p w14:paraId="41409E40" w14:textId="77777777" w:rsidR="00172610" w:rsidRPr="00C11A29" w:rsidRDefault="00172610" w:rsidP="005F3682">
      <w:pPr>
        <w:spacing w:line="276" w:lineRule="auto"/>
        <w:rPr>
          <w:rFonts w:ascii="Cambria" w:hAnsi="Cambria"/>
          <w:sz w:val="24"/>
          <w:szCs w:val="24"/>
        </w:rPr>
      </w:pPr>
    </w:p>
    <w:p w14:paraId="68B0BD41" w14:textId="352039DB" w:rsidR="00C11A29" w:rsidRDefault="00C11A29" w:rsidP="005F3682">
      <w:pPr>
        <w:spacing w:line="276" w:lineRule="auto"/>
        <w:rPr>
          <w:rFonts w:ascii="Cambria" w:hAnsi="Cambria"/>
          <w:sz w:val="24"/>
          <w:szCs w:val="24"/>
        </w:rPr>
      </w:pPr>
    </w:p>
    <w:p w14:paraId="30585622" w14:textId="47ED2C72" w:rsidR="00632216" w:rsidRDefault="00632216" w:rsidP="005F3682">
      <w:pPr>
        <w:spacing w:line="276" w:lineRule="auto"/>
        <w:rPr>
          <w:rFonts w:ascii="Cambria" w:hAnsi="Cambria"/>
          <w:sz w:val="24"/>
          <w:szCs w:val="24"/>
        </w:rPr>
      </w:pPr>
    </w:p>
    <w:p w14:paraId="70CEDFF0" w14:textId="4B71E1D0" w:rsidR="00632216" w:rsidRDefault="00632216" w:rsidP="005F3682">
      <w:pPr>
        <w:spacing w:line="276" w:lineRule="auto"/>
        <w:rPr>
          <w:rFonts w:ascii="Cambria" w:hAnsi="Cambria"/>
          <w:sz w:val="24"/>
          <w:szCs w:val="24"/>
        </w:rPr>
      </w:pPr>
    </w:p>
    <w:p w14:paraId="6AF0CA7E" w14:textId="67EF21DF" w:rsidR="00632216" w:rsidRDefault="00632216" w:rsidP="005F3682">
      <w:pPr>
        <w:spacing w:line="276" w:lineRule="auto"/>
        <w:rPr>
          <w:rFonts w:ascii="Cambria" w:hAnsi="Cambria"/>
          <w:sz w:val="24"/>
          <w:szCs w:val="24"/>
        </w:rPr>
      </w:pPr>
    </w:p>
    <w:p w14:paraId="5BF36660" w14:textId="23AB6ADC" w:rsidR="007D37A5" w:rsidRDefault="007D37A5" w:rsidP="005F3682">
      <w:pPr>
        <w:spacing w:line="276" w:lineRule="auto"/>
        <w:rPr>
          <w:rFonts w:ascii="Cambria" w:hAnsi="Cambria"/>
          <w:sz w:val="24"/>
          <w:szCs w:val="24"/>
        </w:rPr>
      </w:pPr>
    </w:p>
    <w:p w14:paraId="022F48AD" w14:textId="6B03C4A6" w:rsidR="007D37A5" w:rsidRDefault="007D37A5" w:rsidP="005F3682">
      <w:pPr>
        <w:spacing w:line="276" w:lineRule="auto"/>
        <w:rPr>
          <w:rFonts w:ascii="Cambria" w:hAnsi="Cambria"/>
          <w:sz w:val="24"/>
          <w:szCs w:val="24"/>
        </w:rPr>
      </w:pPr>
    </w:p>
    <w:p w14:paraId="0A9C102B" w14:textId="2024EF68" w:rsidR="007D37A5" w:rsidRDefault="007D37A5" w:rsidP="005F3682">
      <w:pPr>
        <w:spacing w:line="276" w:lineRule="auto"/>
        <w:rPr>
          <w:rFonts w:ascii="Cambria" w:hAnsi="Cambria"/>
          <w:sz w:val="24"/>
          <w:szCs w:val="24"/>
        </w:rPr>
      </w:pPr>
    </w:p>
    <w:p w14:paraId="44011B95" w14:textId="798C02CF" w:rsidR="007D37A5" w:rsidRDefault="007D37A5" w:rsidP="005F3682">
      <w:pPr>
        <w:spacing w:line="276" w:lineRule="auto"/>
        <w:rPr>
          <w:rFonts w:ascii="Cambria" w:hAnsi="Cambria"/>
          <w:sz w:val="24"/>
          <w:szCs w:val="24"/>
        </w:rPr>
      </w:pPr>
    </w:p>
    <w:p w14:paraId="0B54BDAF" w14:textId="4CFD8710" w:rsidR="007D37A5" w:rsidRDefault="007D37A5" w:rsidP="005F3682">
      <w:pPr>
        <w:spacing w:line="276" w:lineRule="auto"/>
        <w:rPr>
          <w:rFonts w:ascii="Cambria" w:hAnsi="Cambria"/>
          <w:sz w:val="24"/>
          <w:szCs w:val="24"/>
        </w:rPr>
      </w:pPr>
    </w:p>
    <w:p w14:paraId="35335C43" w14:textId="0E673BF4" w:rsidR="007D37A5" w:rsidRDefault="007D37A5" w:rsidP="005F3682">
      <w:pPr>
        <w:spacing w:line="276" w:lineRule="auto"/>
        <w:rPr>
          <w:rFonts w:ascii="Cambria" w:hAnsi="Cambria"/>
          <w:sz w:val="24"/>
          <w:szCs w:val="24"/>
        </w:rPr>
      </w:pPr>
    </w:p>
    <w:p w14:paraId="2973A94D" w14:textId="5532C883" w:rsidR="007D37A5" w:rsidRDefault="007D37A5" w:rsidP="005F3682">
      <w:pPr>
        <w:spacing w:line="276" w:lineRule="auto"/>
        <w:rPr>
          <w:rFonts w:ascii="Cambria" w:hAnsi="Cambria"/>
          <w:sz w:val="24"/>
          <w:szCs w:val="24"/>
        </w:rPr>
      </w:pPr>
    </w:p>
    <w:p w14:paraId="184325C1" w14:textId="630C209F" w:rsidR="007D37A5" w:rsidRDefault="007D37A5" w:rsidP="005F3682">
      <w:pPr>
        <w:spacing w:line="276" w:lineRule="auto"/>
        <w:rPr>
          <w:rFonts w:ascii="Cambria" w:hAnsi="Cambria"/>
          <w:sz w:val="24"/>
          <w:szCs w:val="24"/>
        </w:rPr>
      </w:pPr>
    </w:p>
    <w:p w14:paraId="0ED422C7" w14:textId="7B46F80B" w:rsidR="007D37A5" w:rsidRDefault="007D37A5" w:rsidP="005F3682">
      <w:pPr>
        <w:spacing w:line="276" w:lineRule="auto"/>
        <w:rPr>
          <w:rFonts w:ascii="Cambria" w:hAnsi="Cambria"/>
          <w:sz w:val="24"/>
          <w:szCs w:val="24"/>
        </w:rPr>
      </w:pPr>
    </w:p>
    <w:p w14:paraId="6CA6B056" w14:textId="77777777" w:rsidR="007D37A5" w:rsidRPr="00C11A29" w:rsidRDefault="007D37A5" w:rsidP="005F3682">
      <w:pPr>
        <w:spacing w:line="276" w:lineRule="auto"/>
        <w:rPr>
          <w:rFonts w:ascii="Cambria" w:hAnsi="Cambria"/>
          <w:sz w:val="24"/>
          <w:szCs w:val="24"/>
        </w:rPr>
      </w:pPr>
    </w:p>
    <w:p w14:paraId="2B771716" w14:textId="77777777" w:rsidR="00F168AF" w:rsidRPr="00C11A29" w:rsidRDefault="00B979D8" w:rsidP="005F3682">
      <w:pPr>
        <w:pStyle w:val="ListParagraph"/>
        <w:numPr>
          <w:ilvl w:val="0"/>
          <w:numId w:val="1"/>
        </w:numPr>
        <w:shd w:val="clear" w:color="auto" w:fill="F4B083" w:themeFill="accent2" w:themeFillTint="99"/>
        <w:spacing w:line="276" w:lineRule="auto"/>
        <w:rPr>
          <w:rFonts w:ascii="Cambria" w:hAnsi="Cambria"/>
          <w:b/>
          <w:sz w:val="28"/>
          <w:szCs w:val="28"/>
        </w:rPr>
      </w:pPr>
      <w:r w:rsidRPr="00C11A29">
        <w:rPr>
          <w:rFonts w:ascii="Cambria" w:hAnsi="Cambria"/>
          <w:b/>
          <w:sz w:val="28"/>
          <w:szCs w:val="28"/>
        </w:rPr>
        <w:lastRenderedPageBreak/>
        <w:t>Profili i  Komun</w:t>
      </w:r>
      <w:r w:rsidR="006A1CF5" w:rsidRPr="00C11A29">
        <w:rPr>
          <w:rFonts w:ascii="Cambria" w:hAnsi="Cambria"/>
          <w:b/>
          <w:sz w:val="28"/>
          <w:szCs w:val="28"/>
        </w:rPr>
        <w:t>ë</w:t>
      </w:r>
      <w:r w:rsidRPr="00C11A29">
        <w:rPr>
          <w:rFonts w:ascii="Cambria" w:hAnsi="Cambria"/>
          <w:b/>
          <w:sz w:val="28"/>
          <w:szCs w:val="28"/>
        </w:rPr>
        <w:t>s</w:t>
      </w:r>
    </w:p>
    <w:p w14:paraId="12BD718D" w14:textId="77777777" w:rsidR="00F168AF" w:rsidRPr="00C11A29" w:rsidRDefault="00F168AF" w:rsidP="005F3682">
      <w:pPr>
        <w:pStyle w:val="ListParagraph"/>
        <w:spacing w:line="276" w:lineRule="auto"/>
        <w:ind w:left="360"/>
        <w:rPr>
          <w:rFonts w:ascii="Cambria" w:hAnsi="Cambria"/>
          <w:sz w:val="24"/>
          <w:szCs w:val="24"/>
        </w:rPr>
      </w:pPr>
    </w:p>
    <w:p w14:paraId="08B9D770" w14:textId="4CC432DE" w:rsidR="00F168AF" w:rsidRPr="00C11A29" w:rsidRDefault="00F168AF" w:rsidP="00676D30">
      <w:pPr>
        <w:pStyle w:val="ListParagraph"/>
        <w:numPr>
          <w:ilvl w:val="1"/>
          <w:numId w:val="1"/>
        </w:numPr>
        <w:shd w:val="clear" w:color="auto" w:fill="C5E0B3" w:themeFill="accent6" w:themeFillTint="66"/>
        <w:spacing w:line="276" w:lineRule="auto"/>
        <w:rPr>
          <w:rFonts w:ascii="Cambria" w:hAnsi="Cambria"/>
          <w:sz w:val="24"/>
          <w:szCs w:val="24"/>
        </w:rPr>
      </w:pPr>
      <w:r w:rsidRPr="00C11A29">
        <w:rPr>
          <w:rFonts w:ascii="Cambria" w:hAnsi="Cambria"/>
          <w:b/>
          <w:sz w:val="24"/>
          <w:szCs w:val="24"/>
        </w:rPr>
        <w:t>Pozita gjeografik</w:t>
      </w:r>
      <w:r w:rsidR="00377BAA">
        <w:rPr>
          <w:rFonts w:ascii="Cambria" w:hAnsi="Cambria"/>
          <w:b/>
          <w:sz w:val="24"/>
          <w:szCs w:val="24"/>
        </w:rPr>
        <w:t>e</w:t>
      </w:r>
      <w:r w:rsidR="00687E17">
        <w:rPr>
          <w:rFonts w:ascii="Cambria" w:hAnsi="Cambria"/>
          <w:b/>
          <w:sz w:val="24"/>
          <w:szCs w:val="24"/>
        </w:rPr>
        <w:t xml:space="preserve"> dhe organizimi administrativ</w:t>
      </w:r>
    </w:p>
    <w:p w14:paraId="6D075B51" w14:textId="2A794FCF" w:rsidR="00ED67F8" w:rsidRPr="00632216" w:rsidRDefault="00632216" w:rsidP="00632216">
      <w:pPr>
        <w:spacing w:line="276" w:lineRule="auto"/>
        <w:jc w:val="both"/>
        <w:rPr>
          <w:rFonts w:ascii="Cambria" w:hAnsi="Cambria" w:cs="Times New Roman"/>
          <w:sz w:val="24"/>
          <w:szCs w:val="24"/>
        </w:rPr>
      </w:pPr>
      <w:r w:rsidRPr="00632216">
        <w:rPr>
          <w:rFonts w:ascii="Cambria" w:hAnsi="Cambria" w:cs="Times New Roman"/>
          <w:sz w:val="24"/>
          <w:szCs w:val="24"/>
        </w:rPr>
        <w:t>Komuna e Shtimes  ka  një  sipërfaqe prej  134km</w:t>
      </w:r>
      <w:r w:rsidRPr="00632216">
        <w:rPr>
          <w:rFonts w:ascii="Cambria" w:hAnsi="Cambria" w:cs="Times New Roman"/>
          <w:sz w:val="24"/>
          <w:szCs w:val="24"/>
          <w:vertAlign w:val="superscript"/>
        </w:rPr>
        <w:t>2</w:t>
      </w:r>
      <w:r w:rsidRPr="00632216">
        <w:rPr>
          <w:rFonts w:ascii="Cambria" w:hAnsi="Cambria" w:cs="Times New Roman"/>
          <w:sz w:val="24"/>
          <w:szCs w:val="24"/>
        </w:rPr>
        <w:t xml:space="preserve">   (13.450,8ha)</w:t>
      </w:r>
      <w:r>
        <w:rPr>
          <w:rFonts w:ascii="Cambria" w:hAnsi="Cambria" w:cs="Times New Roman"/>
          <w:sz w:val="24"/>
          <w:szCs w:val="24"/>
        </w:rPr>
        <w:t xml:space="preserve">, </w:t>
      </w:r>
      <w:r w:rsidRPr="00632216">
        <w:rPr>
          <w:rFonts w:ascii="Cambria" w:hAnsi="Cambria"/>
        </w:rPr>
        <w:t xml:space="preserve">gjegjësisht 1,2 % të territorit të Kosovës.  </w:t>
      </w:r>
      <w:r>
        <w:rPr>
          <w:rFonts w:ascii="Cambria" w:hAnsi="Cambria" w:cs="Times New Roman"/>
          <w:sz w:val="24"/>
          <w:szCs w:val="24"/>
        </w:rPr>
        <w:t>S</w:t>
      </w:r>
      <w:r w:rsidRPr="00632216">
        <w:rPr>
          <w:rFonts w:ascii="Cambria" w:hAnsi="Cambria" w:cs="Times New Roman"/>
          <w:sz w:val="24"/>
          <w:szCs w:val="24"/>
        </w:rPr>
        <w:t>htrihet  në pjesën  Qendrore të Kosovës</w:t>
      </w:r>
      <w:r w:rsidRPr="00632216">
        <w:rPr>
          <w:rFonts w:ascii="Cambria" w:hAnsi="Cambria"/>
        </w:rPr>
        <w:t xml:space="preserve"> në koordinatat 42.43, 21.03.</w:t>
      </w:r>
      <w:r>
        <w:rPr>
          <w:rFonts w:ascii="Cambria" w:hAnsi="Cambria" w:cs="Times New Roman"/>
          <w:sz w:val="24"/>
          <w:szCs w:val="24"/>
        </w:rPr>
        <w:t xml:space="preserve"> </w:t>
      </w:r>
      <w:r w:rsidR="002A2212" w:rsidRPr="00632216">
        <w:rPr>
          <w:rFonts w:ascii="Cambria" w:hAnsi="Cambria"/>
        </w:rPr>
        <w:t>Kufizohet me komunat Lypjan në veri, Ferizaj në juglindje dhe Suharekën në perëndim.</w:t>
      </w:r>
      <w:r w:rsidR="00377BAA" w:rsidRPr="00632216">
        <w:rPr>
          <w:rFonts w:ascii="Cambria" w:hAnsi="Cambria"/>
        </w:rPr>
        <w:t xml:space="preserve"> </w:t>
      </w:r>
      <w:r w:rsidR="002A2212" w:rsidRPr="00632216">
        <w:rPr>
          <w:rFonts w:ascii="Cambria" w:hAnsi="Cambria"/>
        </w:rPr>
        <w:t xml:space="preserve">Gjatësia e pikave më të largëta në territorin e komunës është 19,8 km, në mes fshatrave Karaqicë në perëndim dhe Vojnoc ne lindje. Gjerësia maksimale është 13,8 km në mes të komunave Pjetershticë në veri dhe, komunës kadastrale Topillë-Devetak në jug. </w:t>
      </w:r>
    </w:p>
    <w:p w14:paraId="3500E2B6" w14:textId="77777777" w:rsidR="00377BAA" w:rsidRPr="00C11A29" w:rsidRDefault="00377BAA" w:rsidP="00377BAA">
      <w:pPr>
        <w:spacing w:line="276" w:lineRule="auto"/>
        <w:jc w:val="center"/>
        <w:rPr>
          <w:rFonts w:ascii="Cambria" w:hAnsi="Cambria"/>
          <w:sz w:val="24"/>
          <w:szCs w:val="24"/>
        </w:rPr>
      </w:pPr>
      <w:r w:rsidRPr="00C11A29">
        <w:rPr>
          <w:rFonts w:ascii="Cambria" w:hAnsi="Cambria"/>
          <w:lang w:val="en-GB" w:eastAsia="en-GB"/>
        </w:rPr>
        <w:drawing>
          <wp:inline distT="0" distB="0" distL="0" distR="0" wp14:anchorId="51181E7B" wp14:editId="25564501">
            <wp:extent cx="5600700" cy="4333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67" t="2484" r="1602" b="3326"/>
                    <a:stretch/>
                  </pic:blipFill>
                  <pic:spPr bwMode="auto">
                    <a:xfrm>
                      <a:off x="0" y="0"/>
                      <a:ext cx="5600700" cy="4333875"/>
                    </a:xfrm>
                    <a:prstGeom prst="rect">
                      <a:avLst/>
                    </a:prstGeom>
                    <a:ln>
                      <a:noFill/>
                    </a:ln>
                    <a:extLst>
                      <a:ext uri="{53640926-AAD7-44D8-BBD7-CCE9431645EC}">
                        <a14:shadowObscured xmlns:a14="http://schemas.microsoft.com/office/drawing/2010/main"/>
                      </a:ext>
                    </a:extLst>
                  </pic:spPr>
                </pic:pic>
              </a:graphicData>
            </a:graphic>
          </wp:inline>
        </w:drawing>
      </w:r>
    </w:p>
    <w:p w14:paraId="6017A13C" w14:textId="79A1F58D" w:rsidR="00377BAA" w:rsidRPr="00377BAA" w:rsidRDefault="00377BAA" w:rsidP="00377BAA">
      <w:pPr>
        <w:spacing w:line="276" w:lineRule="auto"/>
        <w:jc w:val="center"/>
        <w:rPr>
          <w:rFonts w:ascii="Cambria" w:hAnsi="Cambria"/>
          <w:i/>
        </w:rPr>
      </w:pPr>
      <w:bookmarkStart w:id="11" w:name="_Hlk53342033"/>
      <w:r w:rsidRPr="00C11A29">
        <w:rPr>
          <w:rFonts w:ascii="Cambria" w:hAnsi="Cambria"/>
          <w:b/>
          <w:i/>
        </w:rPr>
        <w:t xml:space="preserve">Figura 1: </w:t>
      </w:r>
      <w:r w:rsidRPr="00C11A29">
        <w:rPr>
          <w:rFonts w:ascii="Cambria" w:hAnsi="Cambria"/>
          <w:i/>
        </w:rPr>
        <w:t>Pozita gjeografike e komunës së Shtimes në Kosovë</w:t>
      </w:r>
    </w:p>
    <w:bookmarkEnd w:id="11"/>
    <w:p w14:paraId="0EB30A34" w14:textId="435235C8" w:rsidR="00632216" w:rsidRDefault="002A2212" w:rsidP="00632216">
      <w:pPr>
        <w:spacing w:line="276" w:lineRule="auto"/>
        <w:jc w:val="both"/>
        <w:rPr>
          <w:rFonts w:ascii="Cambria" w:hAnsi="Cambria"/>
          <w:sz w:val="24"/>
          <w:szCs w:val="24"/>
        </w:rPr>
      </w:pPr>
      <w:r w:rsidRPr="00C9204B">
        <w:rPr>
          <w:rFonts w:ascii="Cambria" w:hAnsi="Cambria"/>
          <w:sz w:val="24"/>
          <w:szCs w:val="24"/>
        </w:rPr>
        <w:t xml:space="preserve">Komuna e Shtimes ka pozitë të mirë gjeografike ngase ka lidhje të mira dhe funksionale me qendrat përreth. </w:t>
      </w:r>
      <w:r w:rsidR="00632216" w:rsidRPr="00C9204B">
        <w:rPr>
          <w:rFonts w:ascii="Cambria" w:hAnsi="Cambria" w:cs="Times New Roman"/>
          <w:sz w:val="24"/>
          <w:szCs w:val="24"/>
        </w:rPr>
        <w:t xml:space="preserve">Qendra  administrative,  qyteti   i  Shtimes,   është   31km  larg  kryeqytetit të  Kosovës - Prishtinës, 45km larg Prizrenit dhe 13km nga Ferizaj, </w:t>
      </w:r>
      <w:r w:rsidR="00632216" w:rsidRPr="00C9204B">
        <w:rPr>
          <w:rFonts w:ascii="Cambria" w:hAnsi="Cambria"/>
          <w:sz w:val="24"/>
          <w:szCs w:val="24"/>
        </w:rPr>
        <w:t xml:space="preserve">kurse nga Aeroporti Ndërkombëatrë Adem Jashari është larg vetëm km . </w:t>
      </w:r>
    </w:p>
    <w:p w14:paraId="229EDB5D" w14:textId="77777777" w:rsidR="0027671E" w:rsidRPr="00C9204B" w:rsidRDefault="0027671E" w:rsidP="00632216">
      <w:pPr>
        <w:spacing w:line="276" w:lineRule="auto"/>
        <w:jc w:val="both"/>
        <w:rPr>
          <w:rFonts w:ascii="Cambria" w:hAnsi="Cambria"/>
          <w:sz w:val="24"/>
          <w:szCs w:val="24"/>
        </w:rPr>
      </w:pPr>
    </w:p>
    <w:p w14:paraId="719A6F7C" w14:textId="1FE3DB7C" w:rsidR="00377BAA" w:rsidRPr="00C9204B" w:rsidRDefault="002A2212" w:rsidP="00632216">
      <w:pPr>
        <w:spacing w:line="276" w:lineRule="auto"/>
        <w:jc w:val="both"/>
        <w:rPr>
          <w:rFonts w:ascii="Cambria" w:hAnsi="Cambria" w:cs="Times New Roman"/>
          <w:sz w:val="24"/>
          <w:szCs w:val="24"/>
        </w:rPr>
      </w:pPr>
      <w:r w:rsidRPr="00C9204B">
        <w:rPr>
          <w:rFonts w:ascii="Cambria" w:hAnsi="Cambria"/>
          <w:sz w:val="24"/>
          <w:szCs w:val="24"/>
        </w:rPr>
        <w:lastRenderedPageBreak/>
        <w:t xml:space="preserve">Pozita e qendrës komunale ndaj vendbanimeve të komunës është e mirë dhe nuk i ndanë distanca të largëta, por as pengesa natyrore që do ta vështirosnin komunikimin. </w:t>
      </w:r>
      <w:r w:rsidR="00632216" w:rsidRPr="00C9204B">
        <w:rPr>
          <w:rFonts w:ascii="Cambria" w:hAnsi="Cambria" w:cs="Times New Roman"/>
          <w:sz w:val="24"/>
          <w:szCs w:val="24"/>
        </w:rPr>
        <w:t xml:space="preserve"> </w:t>
      </w:r>
      <w:r w:rsidRPr="00C9204B">
        <w:rPr>
          <w:rFonts w:ascii="Cambria" w:hAnsi="Cambria"/>
          <w:sz w:val="24"/>
          <w:szCs w:val="24"/>
        </w:rPr>
        <w:t xml:space="preserve">Në pozitën e saj gjeografike lugina e Caralevës ka rëndësi komunikatave, jo vetëm për komunën, por edhe në hapësirë më të gjerë. Rruga e asfaltuar Pjetershticë–Komoran e ka shkurtuar lidhjen me pjesët tjera të Kosovës kah perëndimi. </w:t>
      </w:r>
    </w:p>
    <w:p w14:paraId="615B8E6B" w14:textId="77777777" w:rsidR="00687E17" w:rsidRPr="00C9204B" w:rsidRDefault="00687E17" w:rsidP="00687E17">
      <w:pPr>
        <w:spacing w:line="276" w:lineRule="auto"/>
        <w:jc w:val="both"/>
        <w:rPr>
          <w:rFonts w:ascii="Cambria" w:hAnsi="Cambria" w:cs="Times New Roman"/>
          <w:sz w:val="24"/>
          <w:szCs w:val="24"/>
        </w:rPr>
      </w:pPr>
      <w:r w:rsidRPr="00C9204B">
        <w:rPr>
          <w:rFonts w:ascii="Cambria" w:hAnsi="Cambria" w:cs="Times New Roman"/>
          <w:sz w:val="24"/>
          <w:szCs w:val="24"/>
        </w:rPr>
        <w:t xml:space="preserve">Komuna e Shtimes ka nën administrimin e  saj  qytetin e  Shtimes   dhe  22 fshatra, 13 prej  të  cilave shtrihen në zonën  kodrinore - malore dhe 9 në zonën  fushore. </w:t>
      </w:r>
    </w:p>
    <w:p w14:paraId="0422CB5E" w14:textId="6A1229CB" w:rsidR="00BE2662" w:rsidRDefault="00687E17" w:rsidP="000F146D">
      <w:pPr>
        <w:spacing w:line="276" w:lineRule="auto"/>
        <w:jc w:val="both"/>
        <w:rPr>
          <w:rFonts w:ascii="Cambria" w:hAnsi="Cambria" w:cs="Times New Roman"/>
          <w:sz w:val="24"/>
          <w:szCs w:val="24"/>
        </w:rPr>
      </w:pPr>
      <w:r w:rsidRPr="00C9204B">
        <w:rPr>
          <w:rFonts w:ascii="Cambria" w:hAnsi="Cambria" w:cs="Times New Roman"/>
          <w:sz w:val="24"/>
          <w:szCs w:val="24"/>
        </w:rPr>
        <w:t>Sipas</w:t>
      </w:r>
      <w:r w:rsidR="000F146D" w:rsidRPr="00C9204B">
        <w:rPr>
          <w:rFonts w:ascii="Cambria" w:hAnsi="Cambria" w:cs="Times New Roman"/>
          <w:sz w:val="24"/>
          <w:szCs w:val="24"/>
        </w:rPr>
        <w:t xml:space="preserve"> d</w:t>
      </w:r>
      <w:r w:rsidRPr="00C9204B">
        <w:rPr>
          <w:rFonts w:ascii="Cambria" w:hAnsi="Cambria" w:cs="Times New Roman"/>
          <w:sz w:val="24"/>
          <w:szCs w:val="24"/>
        </w:rPr>
        <w:t>efterit kadastral të vitit  1455, Shtimja  i takonte Vilajetit  të Vushtrrisë dhe  ishte  nën  pushtimin osman. Në vitin  1566-74 i takonte Nahijes   së  Moravës, me  qendër në  Prishtinë,ndërsa në  shekullin XIX i takonte Sanxhakut të  Prizrenit. Komuna  e  Shtimes  njihet si njësi territoriale - administrative që nga fillimi i  shekullit  XX, më saktësisht që prej  Luftës  së Parë  Botërore. Komuna e humbet më  1932 statusin e saj,   për shkak të politikës shoviniste serbe, të udhëhequr nga Mbretëria e atëhershme jugosllave. Pas Luftës  së Dytë Botërore (1945), Shtimja ka funksionuar sërish si Komunë, për ta humbur statusin përsëri në vitin 1959.  Më  9  Qershor  të  vitit  1988  është  rithemeluar Komuna e  Shtimes dhe sot është qendër komunale administrative e 22 fshatrave.</w:t>
      </w:r>
    </w:p>
    <w:p w14:paraId="55DA4363" w14:textId="77777777" w:rsidR="002D3D80" w:rsidRPr="00C9204B" w:rsidRDefault="002D3D80" w:rsidP="000F146D">
      <w:pPr>
        <w:spacing w:line="276" w:lineRule="auto"/>
        <w:jc w:val="both"/>
        <w:rPr>
          <w:rFonts w:ascii="Cambria" w:hAnsi="Cambria" w:cs="Times New Roman"/>
          <w:sz w:val="24"/>
          <w:szCs w:val="24"/>
        </w:rPr>
      </w:pPr>
    </w:p>
    <w:p w14:paraId="45E07E95" w14:textId="066F225B" w:rsidR="00625DBD" w:rsidRPr="00C11A29" w:rsidRDefault="00465BD2" w:rsidP="00676D30">
      <w:pPr>
        <w:pStyle w:val="ListParagraph"/>
        <w:numPr>
          <w:ilvl w:val="1"/>
          <w:numId w:val="1"/>
        </w:numPr>
        <w:shd w:val="clear" w:color="auto" w:fill="C5E0B3" w:themeFill="accent6" w:themeFillTint="66"/>
        <w:spacing w:after="200" w:line="276" w:lineRule="auto"/>
        <w:rPr>
          <w:rFonts w:ascii="Cambria" w:hAnsi="Cambria"/>
          <w:b/>
          <w:bCs/>
          <w:sz w:val="24"/>
          <w:szCs w:val="24"/>
        </w:rPr>
      </w:pPr>
      <w:r w:rsidRPr="00C11A29">
        <w:rPr>
          <w:rFonts w:ascii="Cambria" w:hAnsi="Cambria"/>
          <w:b/>
          <w:bCs/>
          <w:sz w:val="24"/>
          <w:szCs w:val="24"/>
        </w:rPr>
        <w:t>Kushtet klimatike</w:t>
      </w:r>
      <w:r w:rsidR="00D65A4C" w:rsidRPr="00C11A29">
        <w:rPr>
          <w:rFonts w:ascii="Cambria" w:hAnsi="Cambria"/>
          <w:b/>
          <w:bCs/>
          <w:sz w:val="24"/>
          <w:szCs w:val="24"/>
        </w:rPr>
        <w:t xml:space="preserve"> dhe relievi</w:t>
      </w:r>
    </w:p>
    <w:p w14:paraId="0F55A3AA" w14:textId="63445747" w:rsidR="007B5717" w:rsidRPr="00C9204B" w:rsidRDefault="00C11A29" w:rsidP="00687E17">
      <w:pPr>
        <w:pStyle w:val="normaltext"/>
        <w:spacing w:line="276" w:lineRule="auto"/>
        <w:rPr>
          <w:rFonts w:ascii="Cambria" w:hAnsi="Cambria"/>
          <w:szCs w:val="24"/>
          <w:lang w:val="sq-AL"/>
        </w:rPr>
      </w:pPr>
      <w:r w:rsidRPr="00C9204B">
        <w:rPr>
          <w:rFonts w:ascii="Cambria" w:hAnsi="Cambria"/>
          <w:szCs w:val="24"/>
          <w:lang w:val="sq-AL"/>
        </w:rPr>
        <w:t>Komuna e Shtimes ka klim</w:t>
      </w:r>
      <w:r w:rsidR="00632216" w:rsidRPr="00C9204B">
        <w:rPr>
          <w:rFonts w:ascii="Cambria" w:hAnsi="Cambria"/>
          <w:szCs w:val="24"/>
          <w:lang w:val="sq-AL"/>
        </w:rPr>
        <w:t>ë</w:t>
      </w:r>
      <w:r w:rsidRPr="00C9204B">
        <w:rPr>
          <w:rFonts w:ascii="Cambria" w:hAnsi="Cambria"/>
          <w:szCs w:val="24"/>
          <w:lang w:val="sq-AL"/>
        </w:rPr>
        <w:t xml:space="preserve"> t</w:t>
      </w:r>
      <w:r w:rsidR="00632216" w:rsidRPr="00C9204B">
        <w:rPr>
          <w:rFonts w:ascii="Cambria" w:hAnsi="Cambria"/>
          <w:szCs w:val="24"/>
          <w:lang w:val="sq-AL"/>
        </w:rPr>
        <w:t>ë</w:t>
      </w:r>
      <w:r w:rsidRPr="00C9204B">
        <w:rPr>
          <w:rFonts w:ascii="Cambria" w:hAnsi="Cambria"/>
          <w:szCs w:val="24"/>
          <w:lang w:val="sq-AL"/>
        </w:rPr>
        <w:t xml:space="preserve"> mesme kontinentale, me dimra </w:t>
      </w:r>
      <w:r w:rsidR="00632216" w:rsidRPr="00C9204B">
        <w:rPr>
          <w:rFonts w:ascii="Cambria" w:hAnsi="Cambria"/>
          <w:szCs w:val="24"/>
          <w:lang w:val="sq-AL"/>
        </w:rPr>
        <w:t>mesatarisht</w:t>
      </w:r>
      <w:r w:rsidRPr="00C9204B">
        <w:rPr>
          <w:rFonts w:ascii="Cambria" w:hAnsi="Cambria"/>
          <w:szCs w:val="24"/>
          <w:lang w:val="sq-AL"/>
        </w:rPr>
        <w:t xml:space="preserve"> t</w:t>
      </w:r>
      <w:r w:rsidR="00632216" w:rsidRPr="00C9204B">
        <w:rPr>
          <w:rFonts w:ascii="Cambria" w:hAnsi="Cambria"/>
          <w:szCs w:val="24"/>
          <w:lang w:val="sq-AL"/>
        </w:rPr>
        <w:t>ë</w:t>
      </w:r>
      <w:r w:rsidRPr="00C9204B">
        <w:rPr>
          <w:rFonts w:ascii="Cambria" w:hAnsi="Cambria"/>
          <w:szCs w:val="24"/>
          <w:lang w:val="sq-AL"/>
        </w:rPr>
        <w:t xml:space="preserve"> but</w:t>
      </w:r>
      <w:r w:rsidR="00632216" w:rsidRPr="00C9204B">
        <w:rPr>
          <w:rFonts w:ascii="Cambria" w:hAnsi="Cambria"/>
          <w:szCs w:val="24"/>
          <w:lang w:val="sq-AL"/>
        </w:rPr>
        <w:t>ë</w:t>
      </w:r>
      <w:r w:rsidRPr="00C9204B">
        <w:rPr>
          <w:rFonts w:ascii="Cambria" w:hAnsi="Cambria"/>
          <w:szCs w:val="24"/>
          <w:lang w:val="sq-AL"/>
        </w:rPr>
        <w:t xml:space="preserve"> dhe me ver</w:t>
      </w:r>
      <w:r w:rsidR="00632216" w:rsidRPr="00C9204B">
        <w:rPr>
          <w:rFonts w:ascii="Cambria" w:hAnsi="Cambria"/>
          <w:szCs w:val="24"/>
          <w:lang w:val="sq-AL"/>
        </w:rPr>
        <w:t>ë</w:t>
      </w:r>
      <w:r w:rsidRPr="00C9204B">
        <w:rPr>
          <w:rFonts w:ascii="Cambria" w:hAnsi="Cambria"/>
          <w:szCs w:val="24"/>
          <w:lang w:val="sq-AL"/>
        </w:rPr>
        <w:t xml:space="preserve"> mes</w:t>
      </w:r>
      <w:r w:rsidR="00632216" w:rsidRPr="00C9204B">
        <w:rPr>
          <w:rFonts w:ascii="Cambria" w:hAnsi="Cambria"/>
          <w:szCs w:val="24"/>
          <w:lang w:val="sq-AL"/>
        </w:rPr>
        <w:t>a</w:t>
      </w:r>
      <w:r w:rsidRPr="00C9204B">
        <w:rPr>
          <w:rFonts w:ascii="Cambria" w:hAnsi="Cambria"/>
          <w:szCs w:val="24"/>
          <w:lang w:val="sq-AL"/>
        </w:rPr>
        <w:t>tarisht t</w:t>
      </w:r>
      <w:r w:rsidR="00632216" w:rsidRPr="00C9204B">
        <w:rPr>
          <w:rFonts w:ascii="Cambria" w:hAnsi="Cambria"/>
          <w:szCs w:val="24"/>
          <w:lang w:val="sq-AL"/>
        </w:rPr>
        <w:t>ë</w:t>
      </w:r>
      <w:r w:rsidRPr="00C9204B">
        <w:rPr>
          <w:rFonts w:ascii="Cambria" w:hAnsi="Cambria"/>
          <w:szCs w:val="24"/>
          <w:lang w:val="sq-AL"/>
        </w:rPr>
        <w:t xml:space="preserve"> nxeht</w:t>
      </w:r>
      <w:r w:rsidR="00632216" w:rsidRPr="00C9204B">
        <w:rPr>
          <w:rFonts w:ascii="Cambria" w:hAnsi="Cambria"/>
          <w:szCs w:val="24"/>
          <w:lang w:val="sq-AL"/>
        </w:rPr>
        <w:t>ë</w:t>
      </w:r>
      <w:r w:rsidRPr="00C9204B">
        <w:rPr>
          <w:rFonts w:ascii="Cambria" w:hAnsi="Cambria"/>
          <w:szCs w:val="24"/>
          <w:lang w:val="sq-AL"/>
        </w:rPr>
        <w:t>. Temperatura mes</w:t>
      </w:r>
      <w:r w:rsidR="00632216" w:rsidRPr="00C9204B">
        <w:rPr>
          <w:rFonts w:ascii="Cambria" w:hAnsi="Cambria"/>
          <w:szCs w:val="24"/>
          <w:lang w:val="sq-AL"/>
        </w:rPr>
        <w:t>a</w:t>
      </w:r>
      <w:r w:rsidRPr="00C9204B">
        <w:rPr>
          <w:rFonts w:ascii="Cambria" w:hAnsi="Cambria"/>
          <w:szCs w:val="24"/>
          <w:lang w:val="sq-AL"/>
        </w:rPr>
        <w:t xml:space="preserve">tare vjetore </w:t>
      </w:r>
      <w:r w:rsidR="00632216" w:rsidRPr="00C9204B">
        <w:rPr>
          <w:rFonts w:ascii="Cambria" w:hAnsi="Cambria"/>
          <w:szCs w:val="24"/>
          <w:lang w:val="sq-AL"/>
        </w:rPr>
        <w:t>ë</w:t>
      </w:r>
      <w:r w:rsidRPr="00C9204B">
        <w:rPr>
          <w:rFonts w:ascii="Cambria" w:hAnsi="Cambria"/>
          <w:szCs w:val="24"/>
          <w:lang w:val="sq-AL"/>
        </w:rPr>
        <w:t>sht</w:t>
      </w:r>
      <w:r w:rsidR="00632216" w:rsidRPr="00C9204B">
        <w:rPr>
          <w:rFonts w:ascii="Cambria" w:hAnsi="Cambria"/>
          <w:szCs w:val="24"/>
          <w:lang w:val="sq-AL"/>
        </w:rPr>
        <w:t>ë</w:t>
      </w:r>
      <w:r w:rsidRPr="00C9204B">
        <w:rPr>
          <w:rFonts w:ascii="Cambria" w:hAnsi="Cambria"/>
          <w:szCs w:val="24"/>
          <w:lang w:val="sq-AL"/>
        </w:rPr>
        <w:t xml:space="preserve"> 10.5 grad</w:t>
      </w:r>
      <w:r w:rsidR="00632216" w:rsidRPr="00C9204B">
        <w:rPr>
          <w:rFonts w:ascii="Cambria" w:hAnsi="Cambria"/>
          <w:szCs w:val="24"/>
          <w:lang w:val="sq-AL"/>
        </w:rPr>
        <w:t>ë</w:t>
      </w:r>
      <w:r w:rsidRPr="00C9204B">
        <w:rPr>
          <w:rFonts w:ascii="Cambria" w:hAnsi="Cambria"/>
          <w:szCs w:val="24"/>
          <w:lang w:val="sq-AL"/>
        </w:rPr>
        <w:t xml:space="preserve"> Celsius. Mu</w:t>
      </w:r>
      <w:r w:rsidR="00632216" w:rsidRPr="00C9204B">
        <w:rPr>
          <w:rFonts w:ascii="Cambria" w:hAnsi="Cambria"/>
          <w:szCs w:val="24"/>
          <w:lang w:val="sq-AL"/>
        </w:rPr>
        <w:t>a</w:t>
      </w:r>
      <w:r w:rsidRPr="00C9204B">
        <w:rPr>
          <w:rFonts w:ascii="Cambria" w:hAnsi="Cambria"/>
          <w:szCs w:val="24"/>
          <w:lang w:val="sq-AL"/>
        </w:rPr>
        <w:t>ji m</w:t>
      </w:r>
      <w:r w:rsidR="00632216" w:rsidRPr="00C9204B">
        <w:rPr>
          <w:rFonts w:ascii="Cambria" w:hAnsi="Cambria"/>
          <w:szCs w:val="24"/>
          <w:lang w:val="sq-AL"/>
        </w:rPr>
        <w:t>ë</w:t>
      </w:r>
      <w:r w:rsidRPr="00C9204B">
        <w:rPr>
          <w:rFonts w:ascii="Cambria" w:hAnsi="Cambria"/>
          <w:szCs w:val="24"/>
          <w:lang w:val="sq-AL"/>
        </w:rPr>
        <w:t xml:space="preserve"> </w:t>
      </w:r>
      <w:r w:rsidR="007D3B06" w:rsidRPr="00C9204B">
        <w:rPr>
          <w:rFonts w:ascii="Cambria" w:hAnsi="Cambria"/>
          <w:szCs w:val="24"/>
          <w:lang w:val="sq-AL"/>
        </w:rPr>
        <w:t>i</w:t>
      </w:r>
      <w:r w:rsidRPr="00C9204B">
        <w:rPr>
          <w:rFonts w:ascii="Cambria" w:hAnsi="Cambria"/>
          <w:szCs w:val="24"/>
          <w:lang w:val="sq-AL"/>
        </w:rPr>
        <w:t xml:space="preserve"> ftoht</w:t>
      </w:r>
      <w:r w:rsidR="00632216" w:rsidRPr="00C9204B">
        <w:rPr>
          <w:rFonts w:ascii="Cambria" w:hAnsi="Cambria"/>
          <w:szCs w:val="24"/>
          <w:lang w:val="sq-AL"/>
        </w:rPr>
        <w:t>ë</w:t>
      </w:r>
      <w:r w:rsidRPr="00C9204B">
        <w:rPr>
          <w:rFonts w:ascii="Cambria" w:hAnsi="Cambria"/>
          <w:szCs w:val="24"/>
          <w:lang w:val="sq-AL"/>
        </w:rPr>
        <w:t xml:space="preserve"> </w:t>
      </w:r>
      <w:r w:rsidR="00632216" w:rsidRPr="00C9204B">
        <w:rPr>
          <w:rFonts w:ascii="Cambria" w:hAnsi="Cambria"/>
          <w:szCs w:val="24"/>
          <w:lang w:val="sq-AL"/>
        </w:rPr>
        <w:t>ë</w:t>
      </w:r>
      <w:r w:rsidRPr="00C9204B">
        <w:rPr>
          <w:rFonts w:ascii="Cambria" w:hAnsi="Cambria"/>
          <w:szCs w:val="24"/>
          <w:lang w:val="sq-AL"/>
        </w:rPr>
        <w:t>sht</w:t>
      </w:r>
      <w:r w:rsidR="00632216" w:rsidRPr="00C9204B">
        <w:rPr>
          <w:rFonts w:ascii="Cambria" w:hAnsi="Cambria"/>
          <w:szCs w:val="24"/>
          <w:lang w:val="sq-AL"/>
        </w:rPr>
        <w:t>ë</w:t>
      </w:r>
      <w:r w:rsidRPr="00C9204B">
        <w:rPr>
          <w:rFonts w:ascii="Cambria" w:hAnsi="Cambria"/>
          <w:szCs w:val="24"/>
          <w:lang w:val="sq-AL"/>
        </w:rPr>
        <w:t xml:space="preserve"> janari me te</w:t>
      </w:r>
      <w:r w:rsidR="00632216" w:rsidRPr="00C9204B">
        <w:rPr>
          <w:rFonts w:ascii="Cambria" w:hAnsi="Cambria"/>
          <w:szCs w:val="24"/>
          <w:lang w:val="sq-AL"/>
        </w:rPr>
        <w:t>m</w:t>
      </w:r>
      <w:r w:rsidRPr="00C9204B">
        <w:rPr>
          <w:rFonts w:ascii="Cambria" w:hAnsi="Cambria"/>
          <w:szCs w:val="24"/>
          <w:lang w:val="sq-AL"/>
        </w:rPr>
        <w:t>peratur</w:t>
      </w:r>
      <w:r w:rsidR="00632216" w:rsidRPr="00C9204B">
        <w:rPr>
          <w:rFonts w:ascii="Cambria" w:hAnsi="Cambria"/>
          <w:szCs w:val="24"/>
          <w:lang w:val="sq-AL"/>
        </w:rPr>
        <w:t>ë</w:t>
      </w:r>
      <w:r w:rsidRPr="00C9204B">
        <w:rPr>
          <w:rFonts w:ascii="Cambria" w:hAnsi="Cambria"/>
          <w:szCs w:val="24"/>
          <w:lang w:val="sq-AL"/>
        </w:rPr>
        <w:t xml:space="preserve"> mesatare -9. Grad</w:t>
      </w:r>
      <w:r w:rsidR="00632216" w:rsidRPr="00C9204B">
        <w:rPr>
          <w:rFonts w:ascii="Cambria" w:hAnsi="Cambria"/>
          <w:szCs w:val="24"/>
          <w:lang w:val="sq-AL"/>
        </w:rPr>
        <w:t>ë</w:t>
      </w:r>
      <w:r w:rsidRPr="00C9204B">
        <w:rPr>
          <w:rFonts w:ascii="Cambria" w:hAnsi="Cambria"/>
          <w:szCs w:val="24"/>
          <w:lang w:val="sq-AL"/>
        </w:rPr>
        <w:t xml:space="preserve"> Celsius, nd</w:t>
      </w:r>
      <w:r w:rsidR="00632216" w:rsidRPr="00C9204B">
        <w:rPr>
          <w:rFonts w:ascii="Cambria" w:hAnsi="Cambria"/>
          <w:szCs w:val="24"/>
          <w:lang w:val="sq-AL"/>
        </w:rPr>
        <w:t>ë</w:t>
      </w:r>
      <w:r w:rsidRPr="00C9204B">
        <w:rPr>
          <w:rFonts w:ascii="Cambria" w:hAnsi="Cambria"/>
          <w:szCs w:val="24"/>
          <w:lang w:val="sq-AL"/>
        </w:rPr>
        <w:t>rsa m</w:t>
      </w:r>
      <w:r w:rsidR="00632216" w:rsidRPr="00C9204B">
        <w:rPr>
          <w:rFonts w:ascii="Cambria" w:hAnsi="Cambria"/>
          <w:szCs w:val="24"/>
          <w:lang w:val="sq-AL"/>
        </w:rPr>
        <w:t>ë</w:t>
      </w:r>
      <w:r w:rsidRPr="00C9204B">
        <w:rPr>
          <w:rFonts w:ascii="Cambria" w:hAnsi="Cambria"/>
          <w:szCs w:val="24"/>
          <w:lang w:val="sq-AL"/>
        </w:rPr>
        <w:t xml:space="preserve"> i ngrohi </w:t>
      </w:r>
      <w:r w:rsidR="00632216" w:rsidRPr="00C9204B">
        <w:rPr>
          <w:rFonts w:ascii="Cambria" w:hAnsi="Cambria"/>
          <w:szCs w:val="24"/>
          <w:lang w:val="sq-AL"/>
        </w:rPr>
        <w:t>ë</w:t>
      </w:r>
      <w:r w:rsidRPr="00C9204B">
        <w:rPr>
          <w:rFonts w:ascii="Cambria" w:hAnsi="Cambria"/>
          <w:szCs w:val="24"/>
          <w:lang w:val="sq-AL"/>
        </w:rPr>
        <w:t>sht</w:t>
      </w:r>
      <w:r w:rsidR="00632216" w:rsidRPr="00C9204B">
        <w:rPr>
          <w:rFonts w:ascii="Cambria" w:hAnsi="Cambria"/>
          <w:szCs w:val="24"/>
          <w:lang w:val="sq-AL"/>
        </w:rPr>
        <w:t>ë</w:t>
      </w:r>
      <w:r w:rsidRPr="00C9204B">
        <w:rPr>
          <w:rFonts w:ascii="Cambria" w:hAnsi="Cambria"/>
          <w:szCs w:val="24"/>
          <w:lang w:val="sq-AL"/>
        </w:rPr>
        <w:t xml:space="preserve"> korriku me 20.4 grad</w:t>
      </w:r>
      <w:r w:rsidR="00632216" w:rsidRPr="00C9204B">
        <w:rPr>
          <w:rFonts w:ascii="Cambria" w:hAnsi="Cambria"/>
          <w:szCs w:val="24"/>
          <w:lang w:val="sq-AL"/>
        </w:rPr>
        <w:t>ë</w:t>
      </w:r>
      <w:r w:rsidRPr="00C9204B">
        <w:rPr>
          <w:rFonts w:ascii="Cambria" w:hAnsi="Cambria"/>
          <w:szCs w:val="24"/>
          <w:lang w:val="sq-AL"/>
        </w:rPr>
        <w:t xml:space="preserve"> Celsiu</w:t>
      </w:r>
      <w:r w:rsidR="00632216" w:rsidRPr="00C9204B">
        <w:rPr>
          <w:rFonts w:ascii="Cambria" w:hAnsi="Cambria"/>
          <w:szCs w:val="24"/>
          <w:lang w:val="sq-AL"/>
        </w:rPr>
        <w:t>s</w:t>
      </w:r>
      <w:r w:rsidRPr="00C9204B">
        <w:rPr>
          <w:rFonts w:ascii="Cambria" w:hAnsi="Cambria"/>
          <w:szCs w:val="24"/>
          <w:lang w:val="sq-AL"/>
        </w:rPr>
        <w:t xml:space="preserve">.  </w:t>
      </w:r>
      <w:r w:rsidR="007E60C9" w:rsidRPr="00C9204B">
        <w:rPr>
          <w:rFonts w:ascii="Cambria" w:hAnsi="Cambria"/>
          <w:szCs w:val="24"/>
          <w:lang w:val="sq-AL"/>
        </w:rPr>
        <w:t>Mesatarja vjetore e reshjeve n</w:t>
      </w:r>
      <w:r w:rsidR="00632216" w:rsidRPr="00C9204B">
        <w:rPr>
          <w:rFonts w:ascii="Cambria" w:hAnsi="Cambria"/>
          <w:szCs w:val="24"/>
          <w:lang w:val="sq-AL"/>
        </w:rPr>
        <w:t>ë</w:t>
      </w:r>
      <w:r w:rsidR="007E60C9" w:rsidRPr="00C9204B">
        <w:rPr>
          <w:rFonts w:ascii="Cambria" w:hAnsi="Cambria"/>
          <w:szCs w:val="24"/>
          <w:lang w:val="sq-AL"/>
        </w:rPr>
        <w:t xml:space="preserve"> </w:t>
      </w:r>
      <w:r w:rsidR="00632216" w:rsidRPr="00C9204B">
        <w:rPr>
          <w:rFonts w:ascii="Cambria" w:hAnsi="Cambria"/>
          <w:szCs w:val="24"/>
          <w:lang w:val="sq-AL"/>
        </w:rPr>
        <w:t>territorin</w:t>
      </w:r>
      <w:r w:rsidR="007E60C9" w:rsidRPr="00C9204B">
        <w:rPr>
          <w:rFonts w:ascii="Cambria" w:hAnsi="Cambria"/>
          <w:szCs w:val="24"/>
          <w:lang w:val="sq-AL"/>
        </w:rPr>
        <w:t xml:space="preserve"> e komun</w:t>
      </w:r>
      <w:r w:rsidR="00632216" w:rsidRPr="00C9204B">
        <w:rPr>
          <w:rFonts w:ascii="Cambria" w:hAnsi="Cambria"/>
          <w:szCs w:val="24"/>
          <w:lang w:val="sq-AL"/>
        </w:rPr>
        <w:t>ë</w:t>
      </w:r>
      <w:r w:rsidR="007E60C9" w:rsidRPr="00C9204B">
        <w:rPr>
          <w:rFonts w:ascii="Cambria" w:hAnsi="Cambria"/>
          <w:szCs w:val="24"/>
          <w:lang w:val="sq-AL"/>
        </w:rPr>
        <w:t xml:space="preserve">s </w:t>
      </w:r>
      <w:r w:rsidR="00632216" w:rsidRPr="00C9204B">
        <w:rPr>
          <w:rFonts w:ascii="Cambria" w:hAnsi="Cambria"/>
          <w:szCs w:val="24"/>
          <w:lang w:val="sq-AL"/>
        </w:rPr>
        <w:t>ë</w:t>
      </w:r>
      <w:r w:rsidR="007E60C9" w:rsidRPr="00C9204B">
        <w:rPr>
          <w:rFonts w:ascii="Cambria" w:hAnsi="Cambria"/>
          <w:szCs w:val="24"/>
          <w:lang w:val="sq-AL"/>
        </w:rPr>
        <w:t>sht</w:t>
      </w:r>
      <w:r w:rsidR="00632216" w:rsidRPr="00C9204B">
        <w:rPr>
          <w:rFonts w:ascii="Cambria" w:hAnsi="Cambria"/>
          <w:szCs w:val="24"/>
          <w:lang w:val="sq-AL"/>
        </w:rPr>
        <w:t>ë</w:t>
      </w:r>
      <w:r w:rsidR="007E60C9" w:rsidRPr="00C9204B">
        <w:rPr>
          <w:rFonts w:ascii="Cambria" w:hAnsi="Cambria"/>
          <w:szCs w:val="24"/>
          <w:lang w:val="sq-AL"/>
        </w:rPr>
        <w:t xml:space="preserve"> </w:t>
      </w:r>
      <w:r w:rsidR="007B5717" w:rsidRPr="00C9204B">
        <w:rPr>
          <w:rFonts w:ascii="Cambria" w:hAnsi="Cambria" w:cs="Arial"/>
          <w:szCs w:val="24"/>
          <w:lang w:val="sq-AL"/>
        </w:rPr>
        <w:t>633</w:t>
      </w:r>
      <w:r w:rsidR="007B5717" w:rsidRPr="00C9204B">
        <w:rPr>
          <w:rFonts w:ascii="Cambria" w:hAnsi="Cambria"/>
          <w:szCs w:val="24"/>
          <w:lang w:val="sq-AL"/>
        </w:rPr>
        <w:t xml:space="preserve"> mm</w:t>
      </w:r>
      <w:r w:rsidR="007E60C9" w:rsidRPr="00C9204B">
        <w:rPr>
          <w:rFonts w:ascii="Cambria" w:hAnsi="Cambria"/>
          <w:szCs w:val="24"/>
          <w:lang w:val="sq-AL"/>
        </w:rPr>
        <w:t>. Sasia m</w:t>
      </w:r>
      <w:r w:rsidR="00632216" w:rsidRPr="00C9204B">
        <w:rPr>
          <w:rFonts w:ascii="Cambria" w:hAnsi="Cambria"/>
          <w:szCs w:val="24"/>
          <w:lang w:val="sq-AL"/>
        </w:rPr>
        <w:t>ë</w:t>
      </w:r>
      <w:r w:rsidR="007E60C9" w:rsidRPr="00C9204B">
        <w:rPr>
          <w:rFonts w:ascii="Cambria" w:hAnsi="Cambria"/>
          <w:szCs w:val="24"/>
          <w:lang w:val="sq-AL"/>
        </w:rPr>
        <w:t xml:space="preserve"> e lart</w:t>
      </w:r>
      <w:r w:rsidR="00632216" w:rsidRPr="00C9204B">
        <w:rPr>
          <w:rFonts w:ascii="Cambria" w:hAnsi="Cambria"/>
          <w:szCs w:val="24"/>
          <w:lang w:val="sq-AL"/>
        </w:rPr>
        <w:t>ë</w:t>
      </w:r>
      <w:r w:rsidR="007E60C9" w:rsidRPr="00C9204B">
        <w:rPr>
          <w:rFonts w:ascii="Cambria" w:hAnsi="Cambria"/>
          <w:szCs w:val="24"/>
          <w:lang w:val="sq-AL"/>
        </w:rPr>
        <w:t xml:space="preserve"> e reshjeve </w:t>
      </w:r>
      <w:r w:rsidR="00632216" w:rsidRPr="00C9204B">
        <w:rPr>
          <w:rFonts w:ascii="Cambria" w:hAnsi="Cambria"/>
          <w:szCs w:val="24"/>
          <w:lang w:val="sq-AL"/>
        </w:rPr>
        <w:t>ë</w:t>
      </w:r>
      <w:r w:rsidR="007E60C9" w:rsidRPr="00C9204B">
        <w:rPr>
          <w:rFonts w:ascii="Cambria" w:hAnsi="Cambria"/>
          <w:szCs w:val="24"/>
          <w:lang w:val="sq-AL"/>
        </w:rPr>
        <w:t>sht</w:t>
      </w:r>
      <w:r w:rsidR="00632216" w:rsidRPr="00C9204B">
        <w:rPr>
          <w:rFonts w:ascii="Cambria" w:hAnsi="Cambria"/>
          <w:szCs w:val="24"/>
          <w:lang w:val="sq-AL"/>
        </w:rPr>
        <w:t>ë</w:t>
      </w:r>
      <w:r w:rsidR="007E60C9" w:rsidRPr="00C9204B">
        <w:rPr>
          <w:rFonts w:ascii="Cambria" w:hAnsi="Cambria"/>
          <w:szCs w:val="24"/>
          <w:lang w:val="sq-AL"/>
        </w:rPr>
        <w:t xml:space="preserve"> regjistruar n</w:t>
      </w:r>
      <w:r w:rsidR="00632216" w:rsidRPr="00C9204B">
        <w:rPr>
          <w:rFonts w:ascii="Cambria" w:hAnsi="Cambria"/>
          <w:szCs w:val="24"/>
          <w:lang w:val="sq-AL"/>
        </w:rPr>
        <w:t>ë</w:t>
      </w:r>
      <w:r w:rsidR="007E60C9" w:rsidRPr="00C9204B">
        <w:rPr>
          <w:rFonts w:ascii="Cambria" w:hAnsi="Cambria"/>
          <w:szCs w:val="24"/>
          <w:lang w:val="sq-AL"/>
        </w:rPr>
        <w:t xml:space="preserve"> muajin maj </w:t>
      </w:r>
      <w:r w:rsidR="007B5717" w:rsidRPr="00C9204B">
        <w:rPr>
          <w:rFonts w:ascii="Cambria" w:hAnsi="Cambria"/>
          <w:szCs w:val="24"/>
          <w:lang w:val="sq-AL"/>
        </w:rPr>
        <w:t>81.3 mm</w:t>
      </w:r>
      <w:r w:rsidR="007E60C9" w:rsidRPr="00C9204B">
        <w:rPr>
          <w:rFonts w:ascii="Cambria" w:hAnsi="Cambria"/>
          <w:szCs w:val="24"/>
          <w:lang w:val="sq-AL"/>
        </w:rPr>
        <w:t>, nd</w:t>
      </w:r>
      <w:r w:rsidR="00632216" w:rsidRPr="00C9204B">
        <w:rPr>
          <w:rFonts w:ascii="Cambria" w:hAnsi="Cambria"/>
          <w:szCs w:val="24"/>
          <w:lang w:val="sq-AL"/>
        </w:rPr>
        <w:t>ë</w:t>
      </w:r>
      <w:r w:rsidR="007E60C9" w:rsidRPr="00C9204B">
        <w:rPr>
          <w:rFonts w:ascii="Cambria" w:hAnsi="Cambria"/>
          <w:szCs w:val="24"/>
          <w:lang w:val="sq-AL"/>
        </w:rPr>
        <w:t>rsa ajo m</w:t>
      </w:r>
      <w:r w:rsidR="00632216" w:rsidRPr="00C9204B">
        <w:rPr>
          <w:rFonts w:ascii="Cambria" w:hAnsi="Cambria"/>
          <w:szCs w:val="24"/>
          <w:lang w:val="sq-AL"/>
        </w:rPr>
        <w:t>ë</w:t>
      </w:r>
      <w:r w:rsidR="007E60C9" w:rsidRPr="00C9204B">
        <w:rPr>
          <w:rFonts w:ascii="Cambria" w:hAnsi="Cambria"/>
          <w:szCs w:val="24"/>
          <w:lang w:val="sq-AL"/>
        </w:rPr>
        <w:t xml:space="preserve"> e ul</w:t>
      </w:r>
      <w:r w:rsidR="00632216" w:rsidRPr="00C9204B">
        <w:rPr>
          <w:rFonts w:ascii="Cambria" w:hAnsi="Cambria"/>
          <w:szCs w:val="24"/>
          <w:lang w:val="sq-AL"/>
        </w:rPr>
        <w:t>ë</w:t>
      </w:r>
      <w:r w:rsidR="007E60C9" w:rsidRPr="00C9204B">
        <w:rPr>
          <w:rFonts w:ascii="Cambria" w:hAnsi="Cambria"/>
          <w:szCs w:val="24"/>
          <w:lang w:val="sq-AL"/>
        </w:rPr>
        <w:t>ta n</w:t>
      </w:r>
      <w:r w:rsidR="00632216" w:rsidRPr="00C9204B">
        <w:rPr>
          <w:rFonts w:ascii="Cambria" w:hAnsi="Cambria"/>
          <w:szCs w:val="24"/>
          <w:lang w:val="sq-AL"/>
        </w:rPr>
        <w:t>ë</w:t>
      </w:r>
      <w:r w:rsidR="007E60C9" w:rsidRPr="00C9204B">
        <w:rPr>
          <w:rFonts w:ascii="Cambria" w:hAnsi="Cambria"/>
          <w:szCs w:val="24"/>
          <w:lang w:val="sq-AL"/>
        </w:rPr>
        <w:t xml:space="preserve"> muajin n</w:t>
      </w:r>
      <w:r w:rsidR="00632216" w:rsidRPr="00C9204B">
        <w:rPr>
          <w:rFonts w:ascii="Cambria" w:hAnsi="Cambria"/>
          <w:szCs w:val="24"/>
          <w:lang w:val="sq-AL"/>
        </w:rPr>
        <w:t>ë</w:t>
      </w:r>
      <w:r w:rsidR="007E60C9" w:rsidRPr="00C9204B">
        <w:rPr>
          <w:rFonts w:ascii="Cambria" w:hAnsi="Cambria"/>
          <w:szCs w:val="24"/>
          <w:lang w:val="sq-AL"/>
        </w:rPr>
        <w:t>ntor</w:t>
      </w:r>
      <w:r w:rsidR="007B5717" w:rsidRPr="00C9204B">
        <w:rPr>
          <w:rFonts w:ascii="Cambria" w:hAnsi="Cambria"/>
          <w:szCs w:val="24"/>
          <w:lang w:val="sq-AL"/>
        </w:rPr>
        <w:t xml:space="preserve"> 41.7 mm. </w:t>
      </w:r>
    </w:p>
    <w:p w14:paraId="7089FE35" w14:textId="4FD51F3A" w:rsidR="007D3B06" w:rsidRPr="00C9204B" w:rsidRDefault="007D3B06" w:rsidP="00687E17">
      <w:pPr>
        <w:pStyle w:val="normaltext"/>
        <w:spacing w:line="276" w:lineRule="auto"/>
        <w:rPr>
          <w:rFonts w:ascii="Cambria" w:hAnsi="Cambria"/>
          <w:szCs w:val="24"/>
          <w:lang w:val="sq-AL"/>
        </w:rPr>
      </w:pPr>
      <w:r w:rsidRPr="00C9204B">
        <w:rPr>
          <w:rFonts w:ascii="Cambria" w:hAnsi="Cambria"/>
          <w:szCs w:val="24"/>
          <w:lang w:val="sq-AL"/>
        </w:rPr>
        <w:t>Mes</w:t>
      </w:r>
      <w:r w:rsidR="00632216" w:rsidRPr="00C9204B">
        <w:rPr>
          <w:rFonts w:ascii="Cambria" w:hAnsi="Cambria"/>
          <w:szCs w:val="24"/>
          <w:lang w:val="sq-AL"/>
        </w:rPr>
        <w:t>a</w:t>
      </w:r>
      <w:r w:rsidRPr="00C9204B">
        <w:rPr>
          <w:rFonts w:ascii="Cambria" w:hAnsi="Cambria"/>
          <w:szCs w:val="24"/>
          <w:lang w:val="sq-AL"/>
        </w:rPr>
        <w:t>tarja vjetore relative e lag</w:t>
      </w:r>
      <w:r w:rsidR="00632216" w:rsidRPr="00C9204B">
        <w:rPr>
          <w:rFonts w:ascii="Cambria" w:hAnsi="Cambria"/>
          <w:szCs w:val="24"/>
          <w:lang w:val="sq-AL"/>
        </w:rPr>
        <w:t>ë</w:t>
      </w:r>
      <w:r w:rsidRPr="00C9204B">
        <w:rPr>
          <w:rFonts w:ascii="Cambria" w:hAnsi="Cambria"/>
          <w:szCs w:val="24"/>
          <w:lang w:val="sq-AL"/>
        </w:rPr>
        <w:t>shtis</w:t>
      </w:r>
      <w:r w:rsidR="00632216" w:rsidRPr="00C9204B">
        <w:rPr>
          <w:rFonts w:ascii="Cambria" w:hAnsi="Cambria"/>
          <w:szCs w:val="24"/>
          <w:lang w:val="sq-AL"/>
        </w:rPr>
        <w:t>ë</w:t>
      </w:r>
      <w:r w:rsidRPr="00C9204B">
        <w:rPr>
          <w:rFonts w:ascii="Cambria" w:hAnsi="Cambria"/>
          <w:szCs w:val="24"/>
          <w:lang w:val="sq-AL"/>
        </w:rPr>
        <w:t xml:space="preserve"> </w:t>
      </w:r>
      <w:r w:rsidR="00632216" w:rsidRPr="00C9204B">
        <w:rPr>
          <w:rFonts w:ascii="Cambria" w:hAnsi="Cambria"/>
          <w:szCs w:val="24"/>
          <w:lang w:val="sq-AL"/>
        </w:rPr>
        <w:t>ë</w:t>
      </w:r>
      <w:r w:rsidRPr="00C9204B">
        <w:rPr>
          <w:rFonts w:ascii="Cambria" w:hAnsi="Cambria"/>
          <w:szCs w:val="24"/>
          <w:lang w:val="sq-AL"/>
        </w:rPr>
        <w:t>sht</w:t>
      </w:r>
      <w:r w:rsidR="00632216" w:rsidRPr="00C9204B">
        <w:rPr>
          <w:rFonts w:ascii="Cambria" w:hAnsi="Cambria"/>
          <w:szCs w:val="24"/>
          <w:lang w:val="sq-AL"/>
        </w:rPr>
        <w:t>ë</w:t>
      </w:r>
      <w:r w:rsidRPr="00C9204B">
        <w:rPr>
          <w:rFonts w:ascii="Cambria" w:hAnsi="Cambria"/>
          <w:szCs w:val="24"/>
          <w:lang w:val="sq-AL"/>
        </w:rPr>
        <w:t xml:space="preserve"> 78.7%. Insolacioni vjetor </w:t>
      </w:r>
      <w:r w:rsidR="00632216" w:rsidRPr="00C9204B">
        <w:rPr>
          <w:rFonts w:ascii="Cambria" w:hAnsi="Cambria"/>
          <w:szCs w:val="24"/>
          <w:lang w:val="sq-AL"/>
        </w:rPr>
        <w:t>ë</w:t>
      </w:r>
      <w:r w:rsidRPr="00C9204B">
        <w:rPr>
          <w:rFonts w:ascii="Cambria" w:hAnsi="Cambria"/>
          <w:szCs w:val="24"/>
          <w:lang w:val="sq-AL"/>
        </w:rPr>
        <w:t>sht</w:t>
      </w:r>
      <w:r w:rsidR="00632216" w:rsidRPr="00C9204B">
        <w:rPr>
          <w:rFonts w:ascii="Cambria" w:hAnsi="Cambria"/>
          <w:szCs w:val="24"/>
          <w:lang w:val="sq-AL"/>
        </w:rPr>
        <w:t>ë</w:t>
      </w:r>
      <w:r w:rsidRPr="00C9204B">
        <w:rPr>
          <w:rFonts w:ascii="Cambria" w:hAnsi="Cambria"/>
          <w:szCs w:val="24"/>
          <w:lang w:val="sq-AL"/>
        </w:rPr>
        <w:t xml:space="preserve"> 2.153 or</w:t>
      </w:r>
      <w:r w:rsidR="00632216" w:rsidRPr="00C9204B">
        <w:rPr>
          <w:rFonts w:ascii="Cambria" w:hAnsi="Cambria"/>
          <w:szCs w:val="24"/>
          <w:lang w:val="sq-AL"/>
        </w:rPr>
        <w:t>ë</w:t>
      </w:r>
      <w:r w:rsidRPr="00C9204B">
        <w:rPr>
          <w:rFonts w:ascii="Cambria" w:hAnsi="Cambria"/>
          <w:szCs w:val="24"/>
          <w:lang w:val="sq-AL"/>
        </w:rPr>
        <w:t>. Vran</w:t>
      </w:r>
      <w:r w:rsidR="00632216" w:rsidRPr="00C9204B">
        <w:rPr>
          <w:rFonts w:ascii="Cambria" w:hAnsi="Cambria"/>
          <w:szCs w:val="24"/>
          <w:lang w:val="sq-AL"/>
        </w:rPr>
        <w:t>ë</w:t>
      </w:r>
      <w:r w:rsidRPr="00C9204B">
        <w:rPr>
          <w:rFonts w:ascii="Cambria" w:hAnsi="Cambria"/>
          <w:szCs w:val="24"/>
          <w:lang w:val="sq-AL"/>
        </w:rPr>
        <w:t>sirat mesatare vjetore jan</w:t>
      </w:r>
      <w:r w:rsidR="00632216" w:rsidRPr="00C9204B">
        <w:rPr>
          <w:rFonts w:ascii="Cambria" w:hAnsi="Cambria"/>
          <w:szCs w:val="24"/>
          <w:lang w:val="sq-AL"/>
        </w:rPr>
        <w:t>ë</w:t>
      </w:r>
      <w:r w:rsidRPr="00C9204B">
        <w:rPr>
          <w:rFonts w:ascii="Cambria" w:hAnsi="Cambria"/>
          <w:szCs w:val="24"/>
          <w:lang w:val="sq-AL"/>
        </w:rPr>
        <w:t xml:space="preserve"> 52%. Shpejt</w:t>
      </w:r>
      <w:r w:rsidR="00632216" w:rsidRPr="00C9204B">
        <w:rPr>
          <w:rFonts w:ascii="Cambria" w:hAnsi="Cambria"/>
          <w:szCs w:val="24"/>
          <w:lang w:val="sq-AL"/>
        </w:rPr>
        <w:t>ë</w:t>
      </w:r>
      <w:r w:rsidRPr="00C9204B">
        <w:rPr>
          <w:rFonts w:ascii="Cambria" w:hAnsi="Cambria"/>
          <w:szCs w:val="24"/>
          <w:lang w:val="sq-AL"/>
        </w:rPr>
        <w:t>sia mesatare vjetore e er</w:t>
      </w:r>
      <w:r w:rsidR="00632216" w:rsidRPr="00C9204B">
        <w:rPr>
          <w:rFonts w:ascii="Cambria" w:hAnsi="Cambria"/>
          <w:szCs w:val="24"/>
          <w:lang w:val="sq-AL"/>
        </w:rPr>
        <w:t>ë</w:t>
      </w:r>
      <w:r w:rsidRPr="00C9204B">
        <w:rPr>
          <w:rFonts w:ascii="Cambria" w:hAnsi="Cambria"/>
          <w:szCs w:val="24"/>
          <w:lang w:val="sq-AL"/>
        </w:rPr>
        <w:t xml:space="preserve">s </w:t>
      </w:r>
      <w:r w:rsidR="00632216" w:rsidRPr="00C9204B">
        <w:rPr>
          <w:rFonts w:ascii="Cambria" w:hAnsi="Cambria"/>
          <w:szCs w:val="24"/>
          <w:lang w:val="sq-AL"/>
        </w:rPr>
        <w:t>ë</w:t>
      </w:r>
      <w:r w:rsidRPr="00C9204B">
        <w:rPr>
          <w:rFonts w:ascii="Cambria" w:hAnsi="Cambria"/>
          <w:szCs w:val="24"/>
          <w:lang w:val="sq-AL"/>
        </w:rPr>
        <w:t>sht</w:t>
      </w:r>
      <w:r w:rsidR="00632216" w:rsidRPr="00C9204B">
        <w:rPr>
          <w:rFonts w:ascii="Cambria" w:hAnsi="Cambria"/>
          <w:szCs w:val="24"/>
          <w:lang w:val="sq-AL"/>
        </w:rPr>
        <w:t>ë</w:t>
      </w:r>
      <w:r w:rsidRPr="00C9204B">
        <w:rPr>
          <w:rFonts w:ascii="Cambria" w:hAnsi="Cambria"/>
          <w:szCs w:val="24"/>
          <w:lang w:val="sq-AL"/>
        </w:rPr>
        <w:t xml:space="preserve"> 1.3 m/s n</w:t>
      </w:r>
      <w:r w:rsidR="00632216" w:rsidRPr="00C9204B">
        <w:rPr>
          <w:rFonts w:ascii="Cambria" w:hAnsi="Cambria"/>
          <w:szCs w:val="24"/>
          <w:lang w:val="sq-AL"/>
        </w:rPr>
        <w:t>ë</w:t>
      </w:r>
      <w:r w:rsidRPr="00C9204B">
        <w:rPr>
          <w:rFonts w:ascii="Cambria" w:hAnsi="Cambria"/>
          <w:szCs w:val="24"/>
          <w:lang w:val="sq-AL"/>
        </w:rPr>
        <w:t xml:space="preserve"> drejtim jug -per</w:t>
      </w:r>
      <w:r w:rsidR="00632216" w:rsidRPr="00C9204B">
        <w:rPr>
          <w:rFonts w:ascii="Cambria" w:hAnsi="Cambria"/>
          <w:szCs w:val="24"/>
          <w:lang w:val="sq-AL"/>
        </w:rPr>
        <w:t>ë</w:t>
      </w:r>
      <w:r w:rsidRPr="00C9204B">
        <w:rPr>
          <w:rFonts w:ascii="Cambria" w:hAnsi="Cambria"/>
          <w:szCs w:val="24"/>
          <w:lang w:val="sq-AL"/>
        </w:rPr>
        <w:t>ndim dhe 2.8 m/s n</w:t>
      </w:r>
      <w:r w:rsidR="00632216" w:rsidRPr="00C9204B">
        <w:rPr>
          <w:rFonts w:ascii="Cambria" w:hAnsi="Cambria"/>
          <w:szCs w:val="24"/>
          <w:lang w:val="sq-AL"/>
        </w:rPr>
        <w:t>ë</w:t>
      </w:r>
      <w:r w:rsidRPr="00C9204B">
        <w:rPr>
          <w:rFonts w:ascii="Cambria" w:hAnsi="Cambria"/>
          <w:szCs w:val="24"/>
          <w:lang w:val="sq-AL"/>
        </w:rPr>
        <w:t xml:space="preserve"> drejtimin veri-per</w:t>
      </w:r>
      <w:r w:rsidR="00632216" w:rsidRPr="00C9204B">
        <w:rPr>
          <w:rFonts w:ascii="Cambria" w:hAnsi="Cambria"/>
          <w:szCs w:val="24"/>
          <w:lang w:val="sq-AL"/>
        </w:rPr>
        <w:t>ë</w:t>
      </w:r>
      <w:r w:rsidRPr="00C9204B">
        <w:rPr>
          <w:rFonts w:ascii="Cambria" w:hAnsi="Cambria"/>
          <w:szCs w:val="24"/>
          <w:lang w:val="sq-AL"/>
        </w:rPr>
        <w:t>ndim.</w:t>
      </w:r>
    </w:p>
    <w:p w14:paraId="131E6000" w14:textId="34038C9B" w:rsidR="007B5717" w:rsidRPr="00C9204B" w:rsidRDefault="007E60C9" w:rsidP="00687E17">
      <w:pPr>
        <w:spacing w:after="0" w:line="276" w:lineRule="auto"/>
        <w:jc w:val="both"/>
        <w:rPr>
          <w:rFonts w:ascii="Cambria" w:hAnsi="Cambria" w:cs="Arial"/>
          <w:sz w:val="24"/>
          <w:szCs w:val="24"/>
        </w:rPr>
      </w:pPr>
      <w:r w:rsidRPr="00C9204B">
        <w:rPr>
          <w:rFonts w:ascii="Cambria" w:hAnsi="Cambria"/>
          <w:sz w:val="24"/>
          <w:szCs w:val="24"/>
        </w:rPr>
        <w:t>Pika m</w:t>
      </w:r>
      <w:r w:rsidR="00632216" w:rsidRPr="00C9204B">
        <w:rPr>
          <w:rFonts w:ascii="Cambria" w:hAnsi="Cambria"/>
          <w:sz w:val="24"/>
          <w:szCs w:val="24"/>
        </w:rPr>
        <w:t>ë</w:t>
      </w:r>
      <w:r w:rsidRPr="00C9204B">
        <w:rPr>
          <w:rFonts w:ascii="Cambria" w:hAnsi="Cambria"/>
          <w:sz w:val="24"/>
          <w:szCs w:val="24"/>
        </w:rPr>
        <w:t xml:space="preserve"> e ul</w:t>
      </w:r>
      <w:r w:rsidR="00632216" w:rsidRPr="00C9204B">
        <w:rPr>
          <w:rFonts w:ascii="Cambria" w:hAnsi="Cambria"/>
          <w:sz w:val="24"/>
          <w:szCs w:val="24"/>
        </w:rPr>
        <w:t>ë</w:t>
      </w:r>
      <w:r w:rsidRPr="00C9204B">
        <w:rPr>
          <w:rFonts w:ascii="Cambria" w:hAnsi="Cambria"/>
          <w:sz w:val="24"/>
          <w:szCs w:val="24"/>
        </w:rPr>
        <w:t>t mbidetare n</w:t>
      </w:r>
      <w:r w:rsidR="00632216" w:rsidRPr="00C9204B">
        <w:rPr>
          <w:rFonts w:ascii="Cambria" w:hAnsi="Cambria"/>
          <w:sz w:val="24"/>
          <w:szCs w:val="24"/>
        </w:rPr>
        <w:t>ë</w:t>
      </w:r>
      <w:r w:rsidRPr="00C9204B">
        <w:rPr>
          <w:rFonts w:ascii="Cambria" w:hAnsi="Cambria"/>
          <w:sz w:val="24"/>
          <w:szCs w:val="24"/>
        </w:rPr>
        <w:t xml:space="preserve"> komun</w:t>
      </w:r>
      <w:r w:rsidR="00632216" w:rsidRPr="00C9204B">
        <w:rPr>
          <w:rFonts w:ascii="Cambria" w:hAnsi="Cambria"/>
          <w:sz w:val="24"/>
          <w:szCs w:val="24"/>
        </w:rPr>
        <w:t>ë</w:t>
      </w:r>
      <w:r w:rsidRPr="00C9204B">
        <w:rPr>
          <w:rFonts w:ascii="Cambria" w:hAnsi="Cambria"/>
          <w:sz w:val="24"/>
          <w:szCs w:val="24"/>
        </w:rPr>
        <w:t xml:space="preserve">n e Shtimes </w:t>
      </w:r>
      <w:r w:rsidR="00632216" w:rsidRPr="00C9204B">
        <w:rPr>
          <w:rFonts w:ascii="Cambria" w:hAnsi="Cambria"/>
          <w:sz w:val="24"/>
          <w:szCs w:val="24"/>
        </w:rPr>
        <w:t>ë</w:t>
      </w:r>
      <w:r w:rsidRPr="00C9204B">
        <w:rPr>
          <w:rFonts w:ascii="Cambria" w:hAnsi="Cambria"/>
          <w:sz w:val="24"/>
          <w:szCs w:val="24"/>
        </w:rPr>
        <w:t>sht</w:t>
      </w:r>
      <w:r w:rsidR="00632216" w:rsidRPr="00C9204B">
        <w:rPr>
          <w:rFonts w:ascii="Cambria" w:hAnsi="Cambria"/>
          <w:sz w:val="24"/>
          <w:szCs w:val="24"/>
        </w:rPr>
        <w:t>ë</w:t>
      </w:r>
      <w:r w:rsidRPr="00C9204B">
        <w:rPr>
          <w:rFonts w:ascii="Cambria" w:hAnsi="Cambria"/>
          <w:sz w:val="24"/>
          <w:szCs w:val="24"/>
        </w:rPr>
        <w:t xml:space="preserve"> 545.7 m, nd</w:t>
      </w:r>
      <w:r w:rsidR="00632216" w:rsidRPr="00C9204B">
        <w:rPr>
          <w:rFonts w:ascii="Cambria" w:hAnsi="Cambria"/>
          <w:sz w:val="24"/>
          <w:szCs w:val="24"/>
        </w:rPr>
        <w:t>ë</w:t>
      </w:r>
      <w:r w:rsidRPr="00C9204B">
        <w:rPr>
          <w:rFonts w:ascii="Cambria" w:hAnsi="Cambria"/>
          <w:sz w:val="24"/>
          <w:szCs w:val="24"/>
        </w:rPr>
        <w:t>rsa pika me e lart</w:t>
      </w:r>
      <w:r w:rsidR="00632216" w:rsidRPr="00C9204B">
        <w:rPr>
          <w:rFonts w:ascii="Cambria" w:hAnsi="Cambria"/>
          <w:sz w:val="24"/>
          <w:szCs w:val="24"/>
        </w:rPr>
        <w:t>ë</w:t>
      </w:r>
      <w:r w:rsidRPr="00C9204B">
        <w:rPr>
          <w:rFonts w:ascii="Cambria" w:hAnsi="Cambria"/>
          <w:sz w:val="24"/>
          <w:szCs w:val="24"/>
        </w:rPr>
        <w:t xml:space="preserve"> mbidetare </w:t>
      </w:r>
      <w:r w:rsidR="00632216" w:rsidRPr="00C9204B">
        <w:rPr>
          <w:rFonts w:ascii="Cambria" w:hAnsi="Cambria"/>
          <w:sz w:val="24"/>
          <w:szCs w:val="24"/>
        </w:rPr>
        <w:t>ë</w:t>
      </w:r>
      <w:r w:rsidRPr="00C9204B">
        <w:rPr>
          <w:rFonts w:ascii="Cambria" w:hAnsi="Cambria"/>
          <w:sz w:val="24"/>
          <w:szCs w:val="24"/>
        </w:rPr>
        <w:t>sht</w:t>
      </w:r>
      <w:r w:rsidR="00632216" w:rsidRPr="00C9204B">
        <w:rPr>
          <w:rFonts w:ascii="Cambria" w:hAnsi="Cambria"/>
          <w:sz w:val="24"/>
          <w:szCs w:val="24"/>
        </w:rPr>
        <w:t>ë</w:t>
      </w:r>
      <w:r w:rsidRPr="00C9204B">
        <w:rPr>
          <w:rFonts w:ascii="Cambria" w:hAnsi="Cambria"/>
          <w:sz w:val="24"/>
          <w:szCs w:val="24"/>
        </w:rPr>
        <w:t xml:space="preserve"> 1,290 m.</w:t>
      </w:r>
      <w:r w:rsidR="007D3B06" w:rsidRPr="00C9204B">
        <w:rPr>
          <w:rFonts w:ascii="Cambria" w:hAnsi="Cambria"/>
          <w:sz w:val="24"/>
          <w:szCs w:val="24"/>
        </w:rPr>
        <w:t xml:space="preserve"> </w:t>
      </w:r>
      <w:r w:rsidRPr="00C9204B">
        <w:rPr>
          <w:rFonts w:ascii="Cambria" w:hAnsi="Cambria"/>
          <w:sz w:val="24"/>
          <w:szCs w:val="24"/>
        </w:rPr>
        <w:t xml:space="preserve">Rreth 54 </w:t>
      </w:r>
      <w:r w:rsidR="00D65A4C" w:rsidRPr="00C9204B">
        <w:rPr>
          <w:rFonts w:ascii="Cambria" w:hAnsi="Cambria" w:cs="Arial"/>
          <w:sz w:val="24"/>
          <w:szCs w:val="24"/>
        </w:rPr>
        <w:t xml:space="preserve">% </w:t>
      </w:r>
      <w:r w:rsidRPr="00C9204B">
        <w:rPr>
          <w:rFonts w:ascii="Cambria" w:hAnsi="Cambria" w:cs="Arial"/>
          <w:sz w:val="24"/>
          <w:szCs w:val="24"/>
        </w:rPr>
        <w:t>e sip</w:t>
      </w:r>
      <w:r w:rsidR="00632216" w:rsidRPr="00C9204B">
        <w:rPr>
          <w:rFonts w:ascii="Cambria" w:hAnsi="Cambria" w:cs="Arial"/>
          <w:sz w:val="24"/>
          <w:szCs w:val="24"/>
        </w:rPr>
        <w:t>ë</w:t>
      </w:r>
      <w:r w:rsidRPr="00C9204B">
        <w:rPr>
          <w:rFonts w:ascii="Cambria" w:hAnsi="Cambria" w:cs="Arial"/>
          <w:sz w:val="24"/>
          <w:szCs w:val="24"/>
        </w:rPr>
        <w:t>rfaq</w:t>
      </w:r>
      <w:r w:rsidR="00632216" w:rsidRPr="00C9204B">
        <w:rPr>
          <w:rFonts w:ascii="Cambria" w:hAnsi="Cambria" w:cs="Arial"/>
          <w:sz w:val="24"/>
          <w:szCs w:val="24"/>
        </w:rPr>
        <w:t>ë</w:t>
      </w:r>
      <w:r w:rsidRPr="00C9204B">
        <w:rPr>
          <w:rFonts w:ascii="Cambria" w:hAnsi="Cambria" w:cs="Arial"/>
          <w:sz w:val="24"/>
          <w:szCs w:val="24"/>
        </w:rPr>
        <w:t>s s</w:t>
      </w:r>
      <w:r w:rsidR="00632216" w:rsidRPr="00C9204B">
        <w:rPr>
          <w:rFonts w:ascii="Cambria" w:hAnsi="Cambria" w:cs="Arial"/>
          <w:sz w:val="24"/>
          <w:szCs w:val="24"/>
        </w:rPr>
        <w:t>ë</w:t>
      </w:r>
      <w:r w:rsidRPr="00C9204B">
        <w:rPr>
          <w:rFonts w:ascii="Cambria" w:hAnsi="Cambria" w:cs="Arial"/>
          <w:sz w:val="24"/>
          <w:szCs w:val="24"/>
        </w:rPr>
        <w:t xml:space="preserve"> komun</w:t>
      </w:r>
      <w:r w:rsidR="00632216" w:rsidRPr="00C9204B">
        <w:rPr>
          <w:rFonts w:ascii="Cambria" w:hAnsi="Cambria" w:cs="Arial"/>
          <w:sz w:val="24"/>
          <w:szCs w:val="24"/>
        </w:rPr>
        <w:t>ë</w:t>
      </w:r>
      <w:r w:rsidRPr="00C9204B">
        <w:rPr>
          <w:rFonts w:ascii="Cambria" w:hAnsi="Cambria" w:cs="Arial"/>
          <w:sz w:val="24"/>
          <w:szCs w:val="24"/>
        </w:rPr>
        <w:t>s i takon lart</w:t>
      </w:r>
      <w:r w:rsidR="00632216" w:rsidRPr="00C9204B">
        <w:rPr>
          <w:rFonts w:ascii="Cambria" w:hAnsi="Cambria" w:cs="Arial"/>
          <w:sz w:val="24"/>
          <w:szCs w:val="24"/>
        </w:rPr>
        <w:t>ë</w:t>
      </w:r>
      <w:r w:rsidRPr="00C9204B">
        <w:rPr>
          <w:rFonts w:ascii="Cambria" w:hAnsi="Cambria" w:cs="Arial"/>
          <w:sz w:val="24"/>
          <w:szCs w:val="24"/>
        </w:rPr>
        <w:t>sis</w:t>
      </w:r>
      <w:r w:rsidR="00632216" w:rsidRPr="00C9204B">
        <w:rPr>
          <w:rFonts w:ascii="Cambria" w:hAnsi="Cambria" w:cs="Arial"/>
          <w:sz w:val="24"/>
          <w:szCs w:val="24"/>
        </w:rPr>
        <w:t>ë</w:t>
      </w:r>
      <w:r w:rsidRPr="00C9204B">
        <w:rPr>
          <w:rFonts w:ascii="Cambria" w:hAnsi="Cambria" w:cs="Arial"/>
          <w:sz w:val="24"/>
          <w:szCs w:val="24"/>
        </w:rPr>
        <w:t xml:space="preserve"> mbiedetare deri n</w:t>
      </w:r>
      <w:r w:rsidR="00632216" w:rsidRPr="00C9204B">
        <w:rPr>
          <w:rFonts w:ascii="Cambria" w:hAnsi="Cambria" w:cs="Arial"/>
          <w:sz w:val="24"/>
          <w:szCs w:val="24"/>
        </w:rPr>
        <w:t>ë</w:t>
      </w:r>
      <w:r w:rsidRPr="00C9204B">
        <w:rPr>
          <w:rFonts w:ascii="Cambria" w:hAnsi="Cambria" w:cs="Arial"/>
          <w:sz w:val="24"/>
          <w:szCs w:val="24"/>
        </w:rPr>
        <w:t xml:space="preserve"> deri</w:t>
      </w:r>
      <w:r w:rsidR="00D65A4C" w:rsidRPr="00C9204B">
        <w:rPr>
          <w:rFonts w:ascii="Cambria" w:hAnsi="Cambria" w:cs="Arial"/>
          <w:sz w:val="24"/>
          <w:szCs w:val="24"/>
        </w:rPr>
        <w:t xml:space="preserve"> </w:t>
      </w:r>
      <w:r w:rsidR="00D65A4C" w:rsidRPr="00C9204B">
        <w:rPr>
          <w:rFonts w:ascii="Cambria" w:hAnsi="Cambria"/>
          <w:sz w:val="24"/>
          <w:szCs w:val="24"/>
        </w:rPr>
        <w:t>700</w:t>
      </w:r>
      <w:r w:rsidRPr="00C9204B">
        <w:rPr>
          <w:rFonts w:ascii="Cambria" w:hAnsi="Cambria"/>
          <w:sz w:val="24"/>
          <w:szCs w:val="24"/>
        </w:rPr>
        <w:t xml:space="preserve"> </w:t>
      </w:r>
      <w:r w:rsidR="00D65A4C" w:rsidRPr="00C9204B">
        <w:rPr>
          <w:rFonts w:ascii="Cambria" w:hAnsi="Cambria"/>
          <w:sz w:val="24"/>
          <w:szCs w:val="24"/>
        </w:rPr>
        <w:t>m</w:t>
      </w:r>
      <w:r w:rsidR="00D65A4C" w:rsidRPr="00C9204B">
        <w:rPr>
          <w:rFonts w:ascii="Cambria" w:hAnsi="Cambria" w:cs="Arial"/>
          <w:sz w:val="24"/>
          <w:szCs w:val="24"/>
        </w:rPr>
        <w:t xml:space="preserve">, </w:t>
      </w:r>
      <w:r w:rsidRPr="00C9204B">
        <w:rPr>
          <w:rFonts w:ascii="Cambria" w:hAnsi="Cambria" w:cs="Arial"/>
          <w:sz w:val="24"/>
          <w:szCs w:val="24"/>
        </w:rPr>
        <w:t>rreth 27% e sip</w:t>
      </w:r>
      <w:r w:rsidR="00632216" w:rsidRPr="00C9204B">
        <w:rPr>
          <w:rFonts w:ascii="Cambria" w:hAnsi="Cambria" w:cs="Arial"/>
          <w:sz w:val="24"/>
          <w:szCs w:val="24"/>
        </w:rPr>
        <w:t>ë</w:t>
      </w:r>
      <w:r w:rsidRPr="00C9204B">
        <w:rPr>
          <w:rFonts w:ascii="Cambria" w:hAnsi="Cambria" w:cs="Arial"/>
          <w:sz w:val="24"/>
          <w:szCs w:val="24"/>
        </w:rPr>
        <w:t>rfaqes s</w:t>
      </w:r>
      <w:r w:rsidR="00632216" w:rsidRPr="00C9204B">
        <w:rPr>
          <w:rFonts w:ascii="Cambria" w:hAnsi="Cambria" w:cs="Arial"/>
          <w:sz w:val="24"/>
          <w:szCs w:val="24"/>
        </w:rPr>
        <w:t>ë</w:t>
      </w:r>
      <w:r w:rsidRPr="00C9204B">
        <w:rPr>
          <w:rFonts w:ascii="Cambria" w:hAnsi="Cambria" w:cs="Arial"/>
          <w:sz w:val="24"/>
          <w:szCs w:val="24"/>
        </w:rPr>
        <w:t xml:space="preserve"> p</w:t>
      </w:r>
      <w:r w:rsidR="00632216" w:rsidRPr="00C9204B">
        <w:rPr>
          <w:rFonts w:ascii="Cambria" w:hAnsi="Cambria" w:cs="Arial"/>
          <w:sz w:val="24"/>
          <w:szCs w:val="24"/>
        </w:rPr>
        <w:t>ë</w:t>
      </w:r>
      <w:r w:rsidRPr="00C9204B">
        <w:rPr>
          <w:rFonts w:ascii="Cambria" w:hAnsi="Cambria" w:cs="Arial"/>
          <w:sz w:val="24"/>
          <w:szCs w:val="24"/>
        </w:rPr>
        <w:t>rgjithshm</w:t>
      </w:r>
      <w:r w:rsidR="00632216" w:rsidRPr="00C9204B">
        <w:rPr>
          <w:rFonts w:ascii="Cambria" w:hAnsi="Cambria" w:cs="Arial"/>
          <w:sz w:val="24"/>
          <w:szCs w:val="24"/>
        </w:rPr>
        <w:t>ë</w:t>
      </w:r>
      <w:r w:rsidRPr="00C9204B">
        <w:rPr>
          <w:rFonts w:ascii="Cambria" w:hAnsi="Cambria" w:cs="Arial"/>
          <w:sz w:val="24"/>
          <w:szCs w:val="24"/>
        </w:rPr>
        <w:t xml:space="preserve"> t</w:t>
      </w:r>
      <w:r w:rsidR="00632216" w:rsidRPr="00C9204B">
        <w:rPr>
          <w:rFonts w:ascii="Cambria" w:hAnsi="Cambria" w:cs="Arial"/>
          <w:sz w:val="24"/>
          <w:szCs w:val="24"/>
        </w:rPr>
        <w:t>ë</w:t>
      </w:r>
      <w:r w:rsidRPr="00C9204B">
        <w:rPr>
          <w:rFonts w:ascii="Cambria" w:hAnsi="Cambria" w:cs="Arial"/>
          <w:sz w:val="24"/>
          <w:szCs w:val="24"/>
        </w:rPr>
        <w:t xml:space="preserve"> komun</w:t>
      </w:r>
      <w:r w:rsidR="00632216" w:rsidRPr="00C9204B">
        <w:rPr>
          <w:rFonts w:ascii="Cambria" w:hAnsi="Cambria" w:cs="Arial"/>
          <w:sz w:val="24"/>
          <w:szCs w:val="24"/>
        </w:rPr>
        <w:t>ë</w:t>
      </w:r>
      <w:r w:rsidRPr="00C9204B">
        <w:rPr>
          <w:rFonts w:ascii="Cambria" w:hAnsi="Cambria" w:cs="Arial"/>
          <w:sz w:val="24"/>
          <w:szCs w:val="24"/>
        </w:rPr>
        <w:t>s i takon lart</w:t>
      </w:r>
      <w:r w:rsidR="00632216" w:rsidRPr="00C9204B">
        <w:rPr>
          <w:rFonts w:ascii="Cambria" w:hAnsi="Cambria" w:cs="Arial"/>
          <w:sz w:val="24"/>
          <w:szCs w:val="24"/>
        </w:rPr>
        <w:t>ë</w:t>
      </w:r>
      <w:r w:rsidRPr="00C9204B">
        <w:rPr>
          <w:rFonts w:ascii="Cambria" w:hAnsi="Cambria" w:cs="Arial"/>
          <w:sz w:val="24"/>
          <w:szCs w:val="24"/>
        </w:rPr>
        <w:t>sis</w:t>
      </w:r>
      <w:r w:rsidR="00632216" w:rsidRPr="00C9204B">
        <w:rPr>
          <w:rFonts w:ascii="Cambria" w:hAnsi="Cambria" w:cs="Arial"/>
          <w:sz w:val="24"/>
          <w:szCs w:val="24"/>
        </w:rPr>
        <w:t>ë</w:t>
      </w:r>
      <w:r w:rsidRPr="00C9204B">
        <w:rPr>
          <w:rFonts w:ascii="Cambria" w:hAnsi="Cambria" w:cs="Arial"/>
          <w:sz w:val="24"/>
          <w:szCs w:val="24"/>
        </w:rPr>
        <w:t xml:space="preserve"> mbidetare 700-900 m, nd</w:t>
      </w:r>
      <w:r w:rsidR="00632216" w:rsidRPr="00C9204B">
        <w:rPr>
          <w:rFonts w:ascii="Cambria" w:hAnsi="Cambria" w:cs="Arial"/>
          <w:sz w:val="24"/>
          <w:szCs w:val="24"/>
        </w:rPr>
        <w:t>ë</w:t>
      </w:r>
      <w:r w:rsidRPr="00C9204B">
        <w:rPr>
          <w:rFonts w:ascii="Cambria" w:hAnsi="Cambria" w:cs="Arial"/>
          <w:sz w:val="24"/>
          <w:szCs w:val="24"/>
        </w:rPr>
        <w:t>rsa q</w:t>
      </w:r>
      <w:r w:rsidR="00632216" w:rsidRPr="00C9204B">
        <w:rPr>
          <w:rFonts w:ascii="Cambria" w:hAnsi="Cambria" w:cs="Arial"/>
          <w:sz w:val="24"/>
          <w:szCs w:val="24"/>
        </w:rPr>
        <w:t>ë</w:t>
      </w:r>
      <w:r w:rsidRPr="00C9204B">
        <w:rPr>
          <w:rFonts w:ascii="Cambria" w:hAnsi="Cambria" w:cs="Arial"/>
          <w:sz w:val="24"/>
          <w:szCs w:val="24"/>
        </w:rPr>
        <w:t xml:space="preserve"> pjesa tjet</w:t>
      </w:r>
      <w:r w:rsidR="00632216" w:rsidRPr="00C9204B">
        <w:rPr>
          <w:rFonts w:ascii="Cambria" w:hAnsi="Cambria" w:cs="Arial"/>
          <w:sz w:val="24"/>
          <w:szCs w:val="24"/>
        </w:rPr>
        <w:t>ë</w:t>
      </w:r>
      <w:r w:rsidRPr="00C9204B">
        <w:rPr>
          <w:rFonts w:ascii="Cambria" w:hAnsi="Cambria" w:cs="Arial"/>
          <w:sz w:val="24"/>
          <w:szCs w:val="24"/>
        </w:rPr>
        <w:t>r e sip</w:t>
      </w:r>
      <w:r w:rsidR="00632216" w:rsidRPr="00C9204B">
        <w:rPr>
          <w:rFonts w:ascii="Cambria" w:hAnsi="Cambria" w:cs="Arial"/>
          <w:sz w:val="24"/>
          <w:szCs w:val="24"/>
        </w:rPr>
        <w:t>ë</w:t>
      </w:r>
      <w:r w:rsidRPr="00C9204B">
        <w:rPr>
          <w:rFonts w:ascii="Cambria" w:hAnsi="Cambria" w:cs="Arial"/>
          <w:sz w:val="24"/>
          <w:szCs w:val="24"/>
        </w:rPr>
        <w:t>rfaq</w:t>
      </w:r>
      <w:r w:rsidR="00632216" w:rsidRPr="00C9204B">
        <w:rPr>
          <w:rFonts w:ascii="Cambria" w:hAnsi="Cambria" w:cs="Arial"/>
          <w:sz w:val="24"/>
          <w:szCs w:val="24"/>
        </w:rPr>
        <w:t>ë</w:t>
      </w:r>
      <w:r w:rsidRPr="00C9204B">
        <w:rPr>
          <w:rFonts w:ascii="Cambria" w:hAnsi="Cambria" w:cs="Arial"/>
          <w:sz w:val="24"/>
          <w:szCs w:val="24"/>
        </w:rPr>
        <w:t>s (rreth 17%) q</w:t>
      </w:r>
      <w:r w:rsidR="00632216" w:rsidRPr="00C9204B">
        <w:rPr>
          <w:rFonts w:ascii="Cambria" w:hAnsi="Cambria" w:cs="Arial"/>
          <w:sz w:val="24"/>
          <w:szCs w:val="24"/>
        </w:rPr>
        <w:t>ë</w:t>
      </w:r>
      <w:r w:rsidRPr="00C9204B">
        <w:rPr>
          <w:rFonts w:ascii="Cambria" w:hAnsi="Cambria" w:cs="Arial"/>
          <w:sz w:val="24"/>
          <w:szCs w:val="24"/>
        </w:rPr>
        <w:t xml:space="preserve"> p</w:t>
      </w:r>
      <w:r w:rsidR="00632216" w:rsidRPr="00C9204B">
        <w:rPr>
          <w:rFonts w:ascii="Cambria" w:hAnsi="Cambria" w:cs="Arial"/>
          <w:sz w:val="24"/>
          <w:szCs w:val="24"/>
        </w:rPr>
        <w:t>ë</w:t>
      </w:r>
      <w:r w:rsidRPr="00C9204B">
        <w:rPr>
          <w:rFonts w:ascii="Cambria" w:hAnsi="Cambria" w:cs="Arial"/>
          <w:sz w:val="24"/>
          <w:szCs w:val="24"/>
        </w:rPr>
        <w:t>rfshin</w:t>
      </w:r>
      <w:r w:rsidR="00632216" w:rsidRPr="00C9204B">
        <w:rPr>
          <w:rFonts w:ascii="Cambria" w:hAnsi="Cambria" w:cs="Arial"/>
          <w:sz w:val="24"/>
          <w:szCs w:val="24"/>
        </w:rPr>
        <w:t>ë</w:t>
      </w:r>
      <w:r w:rsidRPr="00C9204B">
        <w:rPr>
          <w:rFonts w:ascii="Cambria" w:hAnsi="Cambria" w:cs="Arial"/>
          <w:sz w:val="24"/>
          <w:szCs w:val="24"/>
        </w:rPr>
        <w:t xml:space="preserve"> kryesisht zonat malore </w:t>
      </w:r>
      <w:r w:rsidR="00122B51">
        <w:rPr>
          <w:rFonts w:ascii="Cambria" w:hAnsi="Cambria" w:cs="Arial"/>
          <w:sz w:val="24"/>
          <w:szCs w:val="24"/>
        </w:rPr>
        <w:t>i</w:t>
      </w:r>
      <w:r w:rsidRPr="00C9204B">
        <w:rPr>
          <w:rFonts w:ascii="Cambria" w:hAnsi="Cambria" w:cs="Arial"/>
          <w:sz w:val="24"/>
          <w:szCs w:val="24"/>
        </w:rPr>
        <w:t xml:space="preserve"> takon lart</w:t>
      </w:r>
      <w:r w:rsidR="00632216" w:rsidRPr="00C9204B">
        <w:rPr>
          <w:rFonts w:ascii="Cambria" w:hAnsi="Cambria" w:cs="Arial"/>
          <w:sz w:val="24"/>
          <w:szCs w:val="24"/>
        </w:rPr>
        <w:t>ë</w:t>
      </w:r>
      <w:r w:rsidRPr="00C9204B">
        <w:rPr>
          <w:rFonts w:ascii="Cambria" w:hAnsi="Cambria" w:cs="Arial"/>
          <w:sz w:val="24"/>
          <w:szCs w:val="24"/>
        </w:rPr>
        <w:t>sis</w:t>
      </w:r>
      <w:r w:rsidR="00632216" w:rsidRPr="00C9204B">
        <w:rPr>
          <w:rFonts w:ascii="Cambria" w:hAnsi="Cambria" w:cs="Arial"/>
          <w:sz w:val="24"/>
          <w:szCs w:val="24"/>
        </w:rPr>
        <w:t>ë</w:t>
      </w:r>
      <w:r w:rsidRPr="00C9204B">
        <w:rPr>
          <w:rFonts w:ascii="Cambria" w:hAnsi="Cambria" w:cs="Arial"/>
          <w:sz w:val="24"/>
          <w:szCs w:val="24"/>
        </w:rPr>
        <w:t xml:space="preserve"> mbidetare mbi 900 m. </w:t>
      </w:r>
    </w:p>
    <w:p w14:paraId="58315917" w14:textId="43E61FEF" w:rsidR="007B5717" w:rsidRDefault="007B5717" w:rsidP="007138C1">
      <w:pPr>
        <w:spacing w:after="0" w:line="276" w:lineRule="auto"/>
        <w:rPr>
          <w:rFonts w:ascii="Cambria" w:hAnsi="Cambria"/>
          <w:sz w:val="24"/>
          <w:szCs w:val="24"/>
        </w:rPr>
      </w:pPr>
    </w:p>
    <w:p w14:paraId="6E63EB57" w14:textId="0A484871" w:rsidR="0027671E" w:rsidRDefault="0027671E" w:rsidP="007138C1">
      <w:pPr>
        <w:spacing w:after="0" w:line="276" w:lineRule="auto"/>
        <w:rPr>
          <w:rFonts w:ascii="Cambria" w:hAnsi="Cambria"/>
          <w:sz w:val="24"/>
          <w:szCs w:val="24"/>
        </w:rPr>
      </w:pPr>
    </w:p>
    <w:p w14:paraId="120FD6D1" w14:textId="04B0D982" w:rsidR="0027671E" w:rsidRDefault="0027671E" w:rsidP="007138C1">
      <w:pPr>
        <w:spacing w:after="0" w:line="276" w:lineRule="auto"/>
        <w:rPr>
          <w:rFonts w:ascii="Cambria" w:hAnsi="Cambria"/>
          <w:sz w:val="24"/>
          <w:szCs w:val="24"/>
        </w:rPr>
      </w:pPr>
    </w:p>
    <w:p w14:paraId="351EF06E" w14:textId="77777777" w:rsidR="0027671E" w:rsidRPr="00C11A29" w:rsidRDefault="0027671E" w:rsidP="007138C1">
      <w:pPr>
        <w:spacing w:after="0" w:line="276" w:lineRule="auto"/>
        <w:rPr>
          <w:rFonts w:ascii="Cambria" w:hAnsi="Cambria"/>
          <w:sz w:val="24"/>
          <w:szCs w:val="24"/>
        </w:rPr>
      </w:pPr>
    </w:p>
    <w:p w14:paraId="7C05D98E" w14:textId="77777777" w:rsidR="00625DBD" w:rsidRPr="00C11A29" w:rsidRDefault="006A1CF5" w:rsidP="00676D30">
      <w:pPr>
        <w:pStyle w:val="ListParagraph"/>
        <w:numPr>
          <w:ilvl w:val="1"/>
          <w:numId w:val="1"/>
        </w:numPr>
        <w:shd w:val="clear" w:color="auto" w:fill="C5E0B3" w:themeFill="accent6" w:themeFillTint="66"/>
        <w:spacing w:after="200" w:line="276" w:lineRule="auto"/>
        <w:rPr>
          <w:rFonts w:ascii="Cambria" w:hAnsi="Cambria"/>
          <w:b/>
          <w:bCs/>
          <w:sz w:val="24"/>
          <w:szCs w:val="24"/>
        </w:rPr>
      </w:pPr>
      <w:r w:rsidRPr="00C11A29">
        <w:rPr>
          <w:rFonts w:ascii="Cambria" w:hAnsi="Cambria"/>
          <w:b/>
          <w:bCs/>
          <w:sz w:val="24"/>
          <w:szCs w:val="24"/>
        </w:rPr>
        <w:lastRenderedPageBreak/>
        <w:t>P</w:t>
      </w:r>
      <w:r w:rsidR="00625DBD" w:rsidRPr="00C11A29">
        <w:rPr>
          <w:rFonts w:ascii="Cambria" w:hAnsi="Cambria"/>
          <w:b/>
          <w:bCs/>
          <w:sz w:val="24"/>
          <w:szCs w:val="24"/>
        </w:rPr>
        <w:t>e</w:t>
      </w:r>
      <w:r w:rsidRPr="00C11A29">
        <w:rPr>
          <w:rFonts w:ascii="Cambria" w:hAnsi="Cambria"/>
          <w:b/>
          <w:bCs/>
          <w:sz w:val="24"/>
          <w:szCs w:val="24"/>
        </w:rPr>
        <w:t>dologjia dhe  gjeologjia</w:t>
      </w:r>
    </w:p>
    <w:p w14:paraId="7473715F" w14:textId="1A0CB697" w:rsidR="00C17B9C" w:rsidRPr="00687E17" w:rsidRDefault="00687E17" w:rsidP="00687E17">
      <w:pPr>
        <w:pStyle w:val="NoSpacing"/>
        <w:spacing w:line="276" w:lineRule="auto"/>
        <w:jc w:val="both"/>
        <w:rPr>
          <w:rFonts w:ascii="Cambria" w:hAnsi="Cambria"/>
          <w:sz w:val="24"/>
          <w:szCs w:val="24"/>
          <w:lang w:val="sq-AL"/>
        </w:rPr>
      </w:pPr>
      <w:r>
        <w:rPr>
          <w:rFonts w:ascii="Cambria" w:hAnsi="Cambria"/>
          <w:sz w:val="24"/>
          <w:szCs w:val="24"/>
          <w:lang w:val="sq-AL"/>
        </w:rPr>
        <w:t>N</w:t>
      </w:r>
      <w:r w:rsidR="007138C1">
        <w:rPr>
          <w:rFonts w:ascii="Cambria" w:hAnsi="Cambria"/>
          <w:sz w:val="24"/>
          <w:szCs w:val="24"/>
          <w:lang w:val="sq-AL"/>
        </w:rPr>
        <w:t>ë</w:t>
      </w:r>
      <w:r>
        <w:rPr>
          <w:rFonts w:ascii="Cambria" w:hAnsi="Cambria"/>
          <w:sz w:val="24"/>
          <w:szCs w:val="24"/>
          <w:lang w:val="sq-AL"/>
        </w:rPr>
        <w:t xml:space="preserve"> kuad</w:t>
      </w:r>
      <w:r w:rsidR="007138C1">
        <w:rPr>
          <w:rFonts w:ascii="Cambria" w:hAnsi="Cambria"/>
          <w:sz w:val="24"/>
          <w:szCs w:val="24"/>
          <w:lang w:val="sq-AL"/>
        </w:rPr>
        <w:t>ë</w:t>
      </w:r>
      <w:r>
        <w:rPr>
          <w:rFonts w:ascii="Cambria" w:hAnsi="Cambria"/>
          <w:sz w:val="24"/>
          <w:szCs w:val="24"/>
          <w:lang w:val="sq-AL"/>
        </w:rPr>
        <w:t>r t</w:t>
      </w:r>
      <w:r w:rsidR="007138C1">
        <w:rPr>
          <w:rFonts w:ascii="Cambria" w:hAnsi="Cambria"/>
          <w:sz w:val="24"/>
          <w:szCs w:val="24"/>
          <w:lang w:val="sq-AL"/>
        </w:rPr>
        <w:t>ë</w:t>
      </w:r>
      <w:r>
        <w:rPr>
          <w:rFonts w:ascii="Cambria" w:hAnsi="Cambria"/>
          <w:sz w:val="24"/>
          <w:szCs w:val="24"/>
          <w:lang w:val="sq-AL"/>
        </w:rPr>
        <w:t xml:space="preserve"> p</w:t>
      </w:r>
      <w:r w:rsidR="007138C1">
        <w:rPr>
          <w:rFonts w:ascii="Cambria" w:hAnsi="Cambria"/>
          <w:sz w:val="24"/>
          <w:szCs w:val="24"/>
          <w:lang w:val="sq-AL"/>
        </w:rPr>
        <w:t>ë</w:t>
      </w:r>
      <w:r>
        <w:rPr>
          <w:rFonts w:ascii="Cambria" w:hAnsi="Cambria"/>
          <w:sz w:val="24"/>
          <w:szCs w:val="24"/>
          <w:lang w:val="sq-AL"/>
        </w:rPr>
        <w:t>rb</w:t>
      </w:r>
      <w:r w:rsidR="007138C1">
        <w:rPr>
          <w:rFonts w:ascii="Cambria" w:hAnsi="Cambria"/>
          <w:sz w:val="24"/>
          <w:szCs w:val="24"/>
          <w:lang w:val="sq-AL"/>
        </w:rPr>
        <w:t>ë</w:t>
      </w:r>
      <w:r>
        <w:rPr>
          <w:rFonts w:ascii="Cambria" w:hAnsi="Cambria"/>
          <w:sz w:val="24"/>
          <w:szCs w:val="24"/>
          <w:lang w:val="sq-AL"/>
        </w:rPr>
        <w:t>rjes pedologjike t</w:t>
      </w:r>
      <w:r w:rsidR="007138C1">
        <w:rPr>
          <w:rFonts w:ascii="Cambria" w:hAnsi="Cambria"/>
          <w:sz w:val="24"/>
          <w:szCs w:val="24"/>
          <w:lang w:val="sq-AL"/>
        </w:rPr>
        <w:t>ë</w:t>
      </w:r>
      <w:r>
        <w:rPr>
          <w:rFonts w:ascii="Cambria" w:hAnsi="Cambria"/>
          <w:sz w:val="24"/>
          <w:szCs w:val="24"/>
          <w:lang w:val="sq-AL"/>
        </w:rPr>
        <w:t xml:space="preserve"> tokave t</w:t>
      </w:r>
      <w:r w:rsidR="007138C1">
        <w:rPr>
          <w:rFonts w:ascii="Cambria" w:hAnsi="Cambria"/>
          <w:sz w:val="24"/>
          <w:szCs w:val="24"/>
          <w:lang w:val="sq-AL"/>
        </w:rPr>
        <w:t>ë</w:t>
      </w:r>
      <w:r>
        <w:rPr>
          <w:rFonts w:ascii="Cambria" w:hAnsi="Cambria"/>
          <w:sz w:val="24"/>
          <w:szCs w:val="24"/>
          <w:lang w:val="sq-AL"/>
        </w:rPr>
        <w:t xml:space="preserve"> komun</w:t>
      </w:r>
      <w:r w:rsidR="007138C1">
        <w:rPr>
          <w:rFonts w:ascii="Cambria" w:hAnsi="Cambria"/>
          <w:sz w:val="24"/>
          <w:szCs w:val="24"/>
          <w:lang w:val="sq-AL"/>
        </w:rPr>
        <w:t>ë</w:t>
      </w:r>
      <w:r>
        <w:rPr>
          <w:rFonts w:ascii="Cambria" w:hAnsi="Cambria"/>
          <w:sz w:val="24"/>
          <w:szCs w:val="24"/>
          <w:lang w:val="sq-AL"/>
        </w:rPr>
        <w:t xml:space="preserve">s </w:t>
      </w:r>
      <w:r w:rsidR="00C17B9C" w:rsidRPr="00687E17">
        <w:rPr>
          <w:rFonts w:ascii="Cambria" w:hAnsi="Cambria"/>
          <w:sz w:val="24"/>
          <w:szCs w:val="24"/>
          <w:lang w:val="sq-AL"/>
        </w:rPr>
        <w:t xml:space="preserve">janë </w:t>
      </w:r>
      <w:r>
        <w:rPr>
          <w:rFonts w:ascii="Cambria" w:hAnsi="Cambria"/>
          <w:sz w:val="24"/>
          <w:szCs w:val="24"/>
          <w:lang w:val="sq-AL"/>
        </w:rPr>
        <w:t>pjes</w:t>
      </w:r>
      <w:r w:rsidR="007138C1">
        <w:rPr>
          <w:rFonts w:ascii="Cambria" w:hAnsi="Cambria"/>
          <w:sz w:val="24"/>
          <w:szCs w:val="24"/>
          <w:lang w:val="sq-AL"/>
        </w:rPr>
        <w:t>ë</w:t>
      </w:r>
      <w:r>
        <w:rPr>
          <w:rFonts w:ascii="Cambria" w:hAnsi="Cambria"/>
          <w:sz w:val="24"/>
          <w:szCs w:val="24"/>
          <w:lang w:val="sq-AL"/>
        </w:rPr>
        <w:t>marr</w:t>
      </w:r>
      <w:r w:rsidR="007138C1">
        <w:rPr>
          <w:rFonts w:ascii="Cambria" w:hAnsi="Cambria"/>
          <w:sz w:val="24"/>
          <w:szCs w:val="24"/>
          <w:lang w:val="sq-AL"/>
        </w:rPr>
        <w:t>ë</w:t>
      </w:r>
      <w:r>
        <w:rPr>
          <w:rFonts w:ascii="Cambria" w:hAnsi="Cambria"/>
          <w:sz w:val="24"/>
          <w:szCs w:val="24"/>
          <w:lang w:val="sq-AL"/>
        </w:rPr>
        <w:t>se tipet</w:t>
      </w:r>
      <w:r w:rsidR="00C17B9C" w:rsidRPr="00687E17">
        <w:rPr>
          <w:rFonts w:ascii="Cambria" w:hAnsi="Cambria"/>
          <w:sz w:val="24"/>
          <w:szCs w:val="24"/>
          <w:lang w:val="sq-AL"/>
        </w:rPr>
        <w:t xml:space="preserve"> më përfaqësuese të tokave: Tokat kafeje, aluvialedeluviale, pseudogleje, smonica, livadhore dhe rendzinë. Kurse në areale të caktuara na paraqiten edhe tokat gurore</w:t>
      </w:r>
      <w:r>
        <w:rPr>
          <w:rFonts w:ascii="Cambria" w:hAnsi="Cambria"/>
          <w:sz w:val="24"/>
          <w:szCs w:val="24"/>
          <w:lang w:val="sq-AL"/>
        </w:rPr>
        <w:t xml:space="preserve"> </w:t>
      </w:r>
      <w:r w:rsidR="00C17B9C" w:rsidRPr="00687E17">
        <w:rPr>
          <w:rFonts w:ascii="Cambria" w:hAnsi="Cambria"/>
          <w:sz w:val="24"/>
          <w:szCs w:val="24"/>
          <w:lang w:val="sq-AL"/>
        </w:rPr>
        <w:t>(Tab</w:t>
      </w:r>
      <w:r>
        <w:rPr>
          <w:rFonts w:ascii="Cambria" w:hAnsi="Cambria"/>
          <w:sz w:val="24"/>
          <w:szCs w:val="24"/>
          <w:lang w:val="sq-AL"/>
        </w:rPr>
        <w:t xml:space="preserve">ela </w:t>
      </w:r>
      <w:r w:rsidR="003D3894">
        <w:rPr>
          <w:rFonts w:ascii="Cambria" w:hAnsi="Cambria"/>
          <w:sz w:val="24"/>
          <w:szCs w:val="24"/>
          <w:lang w:val="sq-AL"/>
        </w:rPr>
        <w:t>3</w:t>
      </w:r>
      <w:r w:rsidR="00C17B9C" w:rsidRPr="00687E17">
        <w:rPr>
          <w:rFonts w:ascii="Cambria" w:hAnsi="Cambria"/>
          <w:sz w:val="24"/>
          <w:szCs w:val="24"/>
          <w:lang w:val="sq-AL"/>
        </w:rPr>
        <w:t>). Tokat kafeje, smonicat, litosolet dhe rendezinat i takojnë rendit të tokave automorfike, ndërkaq, aluviumet dhe pseudoglejet dhe ato livadhore renditen si toka hidromorfike. Tipat dhe nëntipat e tokave kafeje,</w:t>
      </w:r>
      <w:r w:rsidR="007138C1">
        <w:rPr>
          <w:rFonts w:ascii="Cambria" w:hAnsi="Cambria"/>
          <w:sz w:val="24"/>
          <w:szCs w:val="24"/>
          <w:lang w:val="sq-AL"/>
        </w:rPr>
        <w:t xml:space="preserve"> </w:t>
      </w:r>
      <w:r w:rsidR="00C17B9C" w:rsidRPr="00687E17">
        <w:rPr>
          <w:rFonts w:ascii="Cambria" w:hAnsi="Cambria"/>
          <w:sz w:val="24"/>
          <w:szCs w:val="24"/>
          <w:lang w:val="sq-AL"/>
        </w:rPr>
        <w:t xml:space="preserve">i përkasin klasës së tokave kambike dhe eluvialoiluviale. Këto toka për shkak të lagështisë më të madhe dhe ajrosjes optimale, krijojnë kushte të përshtatshme hidro-termike, të cilat ndikojnë në rrjedhën dhe intensitetin e proceseve pedogjenetike, posaçërisht, ato të alterimit kimik dhe biologjik, duke ndryshuar në tërësi strukturën e shkëmbinjve. </w:t>
      </w:r>
    </w:p>
    <w:p w14:paraId="5ECF1E6F" w14:textId="61244ACD" w:rsidR="00C17B9C" w:rsidRPr="007138C1" w:rsidRDefault="00C17B9C" w:rsidP="00D65A4C">
      <w:pPr>
        <w:pStyle w:val="NoSpacing"/>
        <w:spacing w:line="276" w:lineRule="auto"/>
        <w:rPr>
          <w:rFonts w:ascii="Cambria" w:hAnsi="Cambria"/>
          <w:b/>
          <w:bCs/>
          <w:lang w:val="sq-AL"/>
        </w:rPr>
      </w:pPr>
    </w:p>
    <w:p w14:paraId="485674C3" w14:textId="687F5210" w:rsidR="007138C1" w:rsidRPr="00676D30" w:rsidRDefault="007138C1" w:rsidP="007138C1">
      <w:pPr>
        <w:pStyle w:val="NoSpacing"/>
        <w:spacing w:line="276" w:lineRule="auto"/>
        <w:jc w:val="center"/>
        <w:rPr>
          <w:rFonts w:ascii="Cambria" w:hAnsi="Cambria"/>
          <w:b/>
          <w:bCs/>
          <w:sz w:val="20"/>
          <w:szCs w:val="20"/>
          <w:lang w:val="sq-AL"/>
        </w:rPr>
      </w:pPr>
      <w:bookmarkStart w:id="12" w:name="_Hlk53342074"/>
      <w:r w:rsidRPr="00676D30">
        <w:rPr>
          <w:rFonts w:ascii="Cambria" w:hAnsi="Cambria"/>
          <w:b/>
          <w:bCs/>
          <w:sz w:val="20"/>
          <w:szCs w:val="20"/>
          <w:lang w:val="sq-AL"/>
        </w:rPr>
        <w:t xml:space="preserve">Tabela </w:t>
      </w:r>
      <w:r w:rsidR="003D3894">
        <w:rPr>
          <w:rFonts w:ascii="Cambria" w:hAnsi="Cambria"/>
          <w:b/>
          <w:bCs/>
          <w:sz w:val="20"/>
          <w:szCs w:val="20"/>
          <w:lang w:val="sq-AL"/>
        </w:rPr>
        <w:t>3</w:t>
      </w:r>
      <w:r w:rsidRPr="00676D30">
        <w:rPr>
          <w:rFonts w:ascii="Cambria" w:hAnsi="Cambria"/>
          <w:b/>
          <w:bCs/>
          <w:sz w:val="20"/>
          <w:szCs w:val="20"/>
          <w:lang w:val="sq-AL"/>
        </w:rPr>
        <w:t xml:space="preserve">: </w:t>
      </w:r>
      <w:r w:rsidRPr="00647766">
        <w:rPr>
          <w:rFonts w:ascii="Cambria" w:hAnsi="Cambria"/>
          <w:sz w:val="20"/>
          <w:szCs w:val="20"/>
          <w:lang w:val="sq-AL"/>
        </w:rPr>
        <w:t>Tipet e tokave kryesore në komunën e Shtimes</w:t>
      </w:r>
    </w:p>
    <w:tbl>
      <w:tblPr>
        <w:tblStyle w:val="TableGrid"/>
        <w:tblW w:w="0" w:type="auto"/>
        <w:jc w:val="center"/>
        <w:tblLook w:val="04A0" w:firstRow="1" w:lastRow="0" w:firstColumn="1" w:lastColumn="0" w:noHBand="0" w:noVBand="1"/>
      </w:tblPr>
      <w:tblGrid>
        <w:gridCol w:w="3036"/>
        <w:gridCol w:w="3036"/>
        <w:gridCol w:w="3038"/>
      </w:tblGrid>
      <w:tr w:rsidR="00C17B9C" w:rsidRPr="00676D30" w14:paraId="6FC23B5F" w14:textId="77777777" w:rsidTr="00687E17">
        <w:trPr>
          <w:trHeight w:val="297"/>
          <w:jc w:val="center"/>
        </w:trPr>
        <w:tc>
          <w:tcPr>
            <w:tcW w:w="3036" w:type="dxa"/>
            <w:shd w:val="clear" w:color="auto" w:fill="D9E2F3" w:themeFill="accent5" w:themeFillTint="33"/>
          </w:tcPr>
          <w:bookmarkEnd w:id="12"/>
          <w:p w14:paraId="766BE4AE" w14:textId="255213A6" w:rsidR="00C17B9C" w:rsidRPr="00676D30" w:rsidRDefault="00C17B9C" w:rsidP="00D65A4C">
            <w:pPr>
              <w:pStyle w:val="NoSpacing"/>
              <w:spacing w:line="276" w:lineRule="auto"/>
              <w:rPr>
                <w:rFonts w:ascii="Cambria" w:hAnsi="Cambria"/>
                <w:b/>
                <w:bCs/>
                <w:lang w:val="sq-AL"/>
              </w:rPr>
            </w:pPr>
            <w:r w:rsidRPr="00676D30">
              <w:rPr>
                <w:rFonts w:ascii="Cambria" w:hAnsi="Cambria"/>
                <w:b/>
                <w:bCs/>
                <w:lang w:val="sq-AL"/>
              </w:rPr>
              <w:t>Tipet kryesore t</w:t>
            </w:r>
            <w:r w:rsidR="00687E17" w:rsidRPr="00676D30">
              <w:rPr>
                <w:rFonts w:ascii="Cambria" w:hAnsi="Cambria"/>
                <w:b/>
                <w:bCs/>
                <w:lang w:val="sq-AL"/>
              </w:rPr>
              <w:t>ë</w:t>
            </w:r>
            <w:r w:rsidRPr="00676D30">
              <w:rPr>
                <w:rFonts w:ascii="Cambria" w:hAnsi="Cambria"/>
                <w:b/>
                <w:bCs/>
                <w:lang w:val="sq-AL"/>
              </w:rPr>
              <w:t xml:space="preserve"> tokave</w:t>
            </w:r>
          </w:p>
        </w:tc>
        <w:tc>
          <w:tcPr>
            <w:tcW w:w="3036" w:type="dxa"/>
            <w:shd w:val="clear" w:color="auto" w:fill="D9E2F3" w:themeFill="accent5" w:themeFillTint="33"/>
          </w:tcPr>
          <w:p w14:paraId="2430E7B7" w14:textId="23C0FB47" w:rsidR="00C17B9C" w:rsidRPr="00676D30" w:rsidRDefault="00C17B9C" w:rsidP="00D65A4C">
            <w:pPr>
              <w:pStyle w:val="NoSpacing"/>
              <w:spacing w:line="276" w:lineRule="auto"/>
              <w:rPr>
                <w:rFonts w:ascii="Cambria" w:hAnsi="Cambria"/>
                <w:b/>
                <w:bCs/>
                <w:lang w:val="sq-AL"/>
              </w:rPr>
            </w:pPr>
            <w:r w:rsidRPr="00676D30">
              <w:rPr>
                <w:rFonts w:ascii="Cambria" w:hAnsi="Cambria"/>
                <w:b/>
                <w:bCs/>
                <w:lang w:val="sq-AL"/>
              </w:rPr>
              <w:t>Sip</w:t>
            </w:r>
            <w:r w:rsidR="00687E17" w:rsidRPr="00676D30">
              <w:rPr>
                <w:rFonts w:ascii="Cambria" w:hAnsi="Cambria"/>
                <w:b/>
                <w:bCs/>
                <w:lang w:val="sq-AL"/>
              </w:rPr>
              <w:t>ë</w:t>
            </w:r>
            <w:r w:rsidRPr="00676D30">
              <w:rPr>
                <w:rFonts w:ascii="Cambria" w:hAnsi="Cambria"/>
                <w:b/>
                <w:bCs/>
                <w:lang w:val="sq-AL"/>
              </w:rPr>
              <w:t>rfaqja ha</w:t>
            </w:r>
          </w:p>
        </w:tc>
        <w:tc>
          <w:tcPr>
            <w:tcW w:w="3038" w:type="dxa"/>
            <w:shd w:val="clear" w:color="auto" w:fill="D9E2F3" w:themeFill="accent5" w:themeFillTint="33"/>
          </w:tcPr>
          <w:p w14:paraId="03361EBE" w14:textId="3FCD7780" w:rsidR="00C17B9C" w:rsidRPr="00676D30" w:rsidRDefault="00C17B9C" w:rsidP="00D65A4C">
            <w:pPr>
              <w:pStyle w:val="NoSpacing"/>
              <w:spacing w:line="276" w:lineRule="auto"/>
              <w:rPr>
                <w:rFonts w:ascii="Cambria" w:hAnsi="Cambria"/>
                <w:b/>
                <w:bCs/>
                <w:lang w:val="sq-AL"/>
              </w:rPr>
            </w:pPr>
            <w:r w:rsidRPr="00676D30">
              <w:rPr>
                <w:rFonts w:ascii="Cambria" w:hAnsi="Cambria"/>
                <w:b/>
                <w:bCs/>
                <w:lang w:val="sq-AL"/>
              </w:rPr>
              <w:t>Sip</w:t>
            </w:r>
            <w:r w:rsidR="00687E17" w:rsidRPr="00676D30">
              <w:rPr>
                <w:rFonts w:ascii="Cambria" w:hAnsi="Cambria"/>
                <w:b/>
                <w:bCs/>
                <w:lang w:val="sq-AL"/>
              </w:rPr>
              <w:t>ë</w:t>
            </w:r>
            <w:r w:rsidRPr="00676D30">
              <w:rPr>
                <w:rFonts w:ascii="Cambria" w:hAnsi="Cambria"/>
                <w:b/>
                <w:bCs/>
                <w:lang w:val="sq-AL"/>
              </w:rPr>
              <w:t>rfaqja %</w:t>
            </w:r>
          </w:p>
        </w:tc>
      </w:tr>
      <w:tr w:rsidR="00C17B9C" w:rsidRPr="00676D30" w14:paraId="609998AF" w14:textId="77777777" w:rsidTr="00687E17">
        <w:trPr>
          <w:trHeight w:val="297"/>
          <w:jc w:val="center"/>
        </w:trPr>
        <w:tc>
          <w:tcPr>
            <w:tcW w:w="3036" w:type="dxa"/>
          </w:tcPr>
          <w:p w14:paraId="096CA6EC" w14:textId="35B39C8B" w:rsidR="00C17B9C" w:rsidRPr="00676D30" w:rsidRDefault="00C17B9C" w:rsidP="00D65A4C">
            <w:pPr>
              <w:pStyle w:val="NoSpacing"/>
              <w:spacing w:line="276" w:lineRule="auto"/>
              <w:rPr>
                <w:rFonts w:ascii="Cambria" w:hAnsi="Cambria"/>
                <w:lang w:val="sq-AL"/>
              </w:rPr>
            </w:pPr>
            <w:r w:rsidRPr="00676D30">
              <w:rPr>
                <w:rFonts w:ascii="Cambria" w:hAnsi="Cambria"/>
                <w:lang w:val="sq-AL"/>
              </w:rPr>
              <w:t xml:space="preserve">Toka aluvliale </w:t>
            </w:r>
          </w:p>
        </w:tc>
        <w:tc>
          <w:tcPr>
            <w:tcW w:w="3036" w:type="dxa"/>
          </w:tcPr>
          <w:p w14:paraId="284C6582" w14:textId="6078A5AB" w:rsidR="00C17B9C" w:rsidRPr="00676D30" w:rsidRDefault="00C17B9C" w:rsidP="00D65A4C">
            <w:pPr>
              <w:pStyle w:val="NoSpacing"/>
              <w:spacing w:line="276" w:lineRule="auto"/>
              <w:rPr>
                <w:rFonts w:ascii="Cambria" w:hAnsi="Cambria"/>
                <w:lang w:val="sq-AL"/>
              </w:rPr>
            </w:pPr>
            <w:r w:rsidRPr="00676D30">
              <w:rPr>
                <w:rFonts w:ascii="Cambria" w:hAnsi="Cambria"/>
                <w:lang w:val="sq-AL"/>
              </w:rPr>
              <w:t>1249.69</w:t>
            </w:r>
          </w:p>
        </w:tc>
        <w:tc>
          <w:tcPr>
            <w:tcW w:w="3038" w:type="dxa"/>
          </w:tcPr>
          <w:p w14:paraId="15DEE16E" w14:textId="1359CCF4" w:rsidR="00C17B9C" w:rsidRPr="00676D30" w:rsidRDefault="00C17B9C" w:rsidP="00D65A4C">
            <w:pPr>
              <w:pStyle w:val="NoSpacing"/>
              <w:spacing w:line="276" w:lineRule="auto"/>
              <w:rPr>
                <w:rFonts w:ascii="Cambria" w:hAnsi="Cambria"/>
                <w:lang w:val="sq-AL"/>
              </w:rPr>
            </w:pPr>
            <w:r w:rsidRPr="00676D30">
              <w:rPr>
                <w:rFonts w:ascii="Cambria" w:hAnsi="Cambria"/>
                <w:lang w:val="sq-AL"/>
              </w:rPr>
              <w:t>9.24</w:t>
            </w:r>
          </w:p>
        </w:tc>
      </w:tr>
      <w:tr w:rsidR="00C17B9C" w:rsidRPr="00676D30" w14:paraId="3539500E" w14:textId="77777777" w:rsidTr="00687E17">
        <w:trPr>
          <w:trHeight w:val="297"/>
          <w:jc w:val="center"/>
        </w:trPr>
        <w:tc>
          <w:tcPr>
            <w:tcW w:w="3036" w:type="dxa"/>
          </w:tcPr>
          <w:p w14:paraId="7F836EC7" w14:textId="6A5FCB76" w:rsidR="00C17B9C" w:rsidRPr="00676D30" w:rsidRDefault="00C17B9C" w:rsidP="00D65A4C">
            <w:pPr>
              <w:pStyle w:val="NoSpacing"/>
              <w:spacing w:line="276" w:lineRule="auto"/>
              <w:rPr>
                <w:rFonts w:ascii="Cambria" w:hAnsi="Cambria"/>
                <w:lang w:val="sq-AL"/>
              </w:rPr>
            </w:pPr>
            <w:r w:rsidRPr="00676D30">
              <w:rPr>
                <w:rFonts w:ascii="Cambria" w:hAnsi="Cambria"/>
                <w:lang w:val="sq-AL"/>
              </w:rPr>
              <w:t>Toka livadh</w:t>
            </w:r>
            <w:r w:rsidR="00687E17" w:rsidRPr="00676D30">
              <w:rPr>
                <w:rFonts w:ascii="Cambria" w:hAnsi="Cambria"/>
                <w:lang w:val="sq-AL"/>
              </w:rPr>
              <w:t>o</w:t>
            </w:r>
            <w:r w:rsidRPr="00676D30">
              <w:rPr>
                <w:rFonts w:ascii="Cambria" w:hAnsi="Cambria"/>
                <w:lang w:val="sq-AL"/>
              </w:rPr>
              <w:t>re-argjilore</w:t>
            </w:r>
          </w:p>
        </w:tc>
        <w:tc>
          <w:tcPr>
            <w:tcW w:w="3036" w:type="dxa"/>
          </w:tcPr>
          <w:p w14:paraId="703DB623" w14:textId="3DAD67FD" w:rsidR="00C17B9C" w:rsidRPr="00676D30" w:rsidRDefault="00C17B9C" w:rsidP="00D65A4C">
            <w:pPr>
              <w:pStyle w:val="NoSpacing"/>
              <w:spacing w:line="276" w:lineRule="auto"/>
              <w:rPr>
                <w:rFonts w:ascii="Cambria" w:hAnsi="Cambria"/>
                <w:lang w:val="sq-AL"/>
              </w:rPr>
            </w:pPr>
            <w:r w:rsidRPr="00676D30">
              <w:rPr>
                <w:rFonts w:ascii="Cambria" w:hAnsi="Cambria"/>
                <w:lang w:val="sq-AL"/>
              </w:rPr>
              <w:t>1090.29</w:t>
            </w:r>
          </w:p>
        </w:tc>
        <w:tc>
          <w:tcPr>
            <w:tcW w:w="3038" w:type="dxa"/>
          </w:tcPr>
          <w:p w14:paraId="0A8141A6" w14:textId="06CF8F83" w:rsidR="00C17B9C" w:rsidRPr="00676D30" w:rsidRDefault="00C17B9C" w:rsidP="00D65A4C">
            <w:pPr>
              <w:pStyle w:val="NoSpacing"/>
              <w:spacing w:line="276" w:lineRule="auto"/>
              <w:rPr>
                <w:rFonts w:ascii="Cambria" w:hAnsi="Cambria"/>
                <w:lang w:val="sq-AL"/>
              </w:rPr>
            </w:pPr>
            <w:r w:rsidRPr="00676D30">
              <w:rPr>
                <w:rFonts w:ascii="Cambria" w:hAnsi="Cambria"/>
                <w:lang w:val="sq-AL"/>
              </w:rPr>
              <w:t>8.06</w:t>
            </w:r>
          </w:p>
        </w:tc>
      </w:tr>
      <w:tr w:rsidR="00C17B9C" w:rsidRPr="00676D30" w14:paraId="7B8711C5" w14:textId="77777777" w:rsidTr="00687E17">
        <w:trPr>
          <w:trHeight w:val="297"/>
          <w:jc w:val="center"/>
        </w:trPr>
        <w:tc>
          <w:tcPr>
            <w:tcW w:w="3036" w:type="dxa"/>
          </w:tcPr>
          <w:p w14:paraId="72C10445" w14:textId="4D0D3ABE" w:rsidR="00C17B9C" w:rsidRPr="00676D30" w:rsidRDefault="00C17B9C" w:rsidP="00D65A4C">
            <w:pPr>
              <w:pStyle w:val="NoSpacing"/>
              <w:spacing w:line="276" w:lineRule="auto"/>
              <w:rPr>
                <w:rFonts w:ascii="Cambria" w:hAnsi="Cambria"/>
                <w:lang w:val="sq-AL"/>
              </w:rPr>
            </w:pPr>
            <w:r w:rsidRPr="00676D30">
              <w:rPr>
                <w:rFonts w:ascii="Cambria" w:hAnsi="Cambria"/>
                <w:lang w:val="sq-AL"/>
              </w:rPr>
              <w:t>Toka  redezina</w:t>
            </w:r>
          </w:p>
        </w:tc>
        <w:tc>
          <w:tcPr>
            <w:tcW w:w="3036" w:type="dxa"/>
          </w:tcPr>
          <w:p w14:paraId="71CDCD70" w14:textId="0A8F87BD" w:rsidR="00C17B9C" w:rsidRPr="00676D30" w:rsidRDefault="00C17B9C" w:rsidP="00D65A4C">
            <w:pPr>
              <w:pStyle w:val="NoSpacing"/>
              <w:spacing w:line="276" w:lineRule="auto"/>
              <w:rPr>
                <w:rFonts w:ascii="Cambria" w:hAnsi="Cambria"/>
                <w:lang w:val="sq-AL"/>
              </w:rPr>
            </w:pPr>
            <w:r w:rsidRPr="00676D30">
              <w:rPr>
                <w:rFonts w:ascii="Cambria" w:hAnsi="Cambria"/>
                <w:lang w:val="sq-AL"/>
              </w:rPr>
              <w:t>176.29</w:t>
            </w:r>
          </w:p>
        </w:tc>
        <w:tc>
          <w:tcPr>
            <w:tcW w:w="3038" w:type="dxa"/>
          </w:tcPr>
          <w:p w14:paraId="7F4F43FC" w14:textId="177DD979" w:rsidR="00C17B9C" w:rsidRPr="00676D30" w:rsidRDefault="00C17B9C" w:rsidP="00D65A4C">
            <w:pPr>
              <w:pStyle w:val="NoSpacing"/>
              <w:spacing w:line="276" w:lineRule="auto"/>
              <w:rPr>
                <w:rFonts w:ascii="Cambria" w:hAnsi="Cambria"/>
                <w:lang w:val="sq-AL"/>
              </w:rPr>
            </w:pPr>
            <w:r w:rsidRPr="00676D30">
              <w:rPr>
                <w:rFonts w:ascii="Cambria" w:hAnsi="Cambria"/>
                <w:lang w:val="sq-AL"/>
              </w:rPr>
              <w:t>1.3</w:t>
            </w:r>
          </w:p>
        </w:tc>
      </w:tr>
      <w:tr w:rsidR="00C17B9C" w:rsidRPr="00676D30" w14:paraId="36907E6C" w14:textId="77777777" w:rsidTr="00687E17">
        <w:trPr>
          <w:trHeight w:val="297"/>
          <w:jc w:val="center"/>
        </w:trPr>
        <w:tc>
          <w:tcPr>
            <w:tcW w:w="3036" w:type="dxa"/>
          </w:tcPr>
          <w:p w14:paraId="07C1B47F" w14:textId="42767F92" w:rsidR="00C17B9C" w:rsidRPr="00676D30" w:rsidRDefault="00C17B9C" w:rsidP="00D65A4C">
            <w:pPr>
              <w:pStyle w:val="NoSpacing"/>
              <w:spacing w:line="276" w:lineRule="auto"/>
              <w:rPr>
                <w:rFonts w:ascii="Cambria" w:hAnsi="Cambria"/>
                <w:lang w:val="sq-AL"/>
              </w:rPr>
            </w:pPr>
            <w:r w:rsidRPr="00676D30">
              <w:rPr>
                <w:rFonts w:ascii="Cambria" w:hAnsi="Cambria"/>
                <w:lang w:val="sq-AL"/>
              </w:rPr>
              <w:t>Toka smonice</w:t>
            </w:r>
          </w:p>
        </w:tc>
        <w:tc>
          <w:tcPr>
            <w:tcW w:w="3036" w:type="dxa"/>
          </w:tcPr>
          <w:p w14:paraId="2D361E6A" w14:textId="6644C043" w:rsidR="00C17B9C" w:rsidRPr="00676D30" w:rsidRDefault="00C17B9C" w:rsidP="00D65A4C">
            <w:pPr>
              <w:pStyle w:val="NoSpacing"/>
              <w:spacing w:line="276" w:lineRule="auto"/>
              <w:rPr>
                <w:rFonts w:ascii="Cambria" w:hAnsi="Cambria"/>
                <w:lang w:val="sq-AL"/>
              </w:rPr>
            </w:pPr>
            <w:r w:rsidRPr="00676D30">
              <w:rPr>
                <w:rFonts w:ascii="Cambria" w:hAnsi="Cambria"/>
                <w:lang w:val="sq-AL"/>
              </w:rPr>
              <w:t>872.07</w:t>
            </w:r>
          </w:p>
        </w:tc>
        <w:tc>
          <w:tcPr>
            <w:tcW w:w="3038" w:type="dxa"/>
          </w:tcPr>
          <w:p w14:paraId="10399DC8" w14:textId="0F1CCE37" w:rsidR="00C17B9C" w:rsidRPr="00676D30" w:rsidRDefault="00C17B9C" w:rsidP="00D65A4C">
            <w:pPr>
              <w:pStyle w:val="NoSpacing"/>
              <w:spacing w:line="276" w:lineRule="auto"/>
              <w:rPr>
                <w:rFonts w:ascii="Cambria" w:hAnsi="Cambria"/>
                <w:lang w:val="sq-AL"/>
              </w:rPr>
            </w:pPr>
            <w:r w:rsidRPr="00676D30">
              <w:rPr>
                <w:rFonts w:ascii="Cambria" w:hAnsi="Cambria"/>
                <w:lang w:val="sq-AL"/>
              </w:rPr>
              <w:t>6.45</w:t>
            </w:r>
          </w:p>
        </w:tc>
      </w:tr>
      <w:tr w:rsidR="00C17B9C" w:rsidRPr="00676D30" w14:paraId="0287C167" w14:textId="77777777" w:rsidTr="00687E17">
        <w:trPr>
          <w:trHeight w:val="281"/>
          <w:jc w:val="center"/>
        </w:trPr>
        <w:tc>
          <w:tcPr>
            <w:tcW w:w="3036" w:type="dxa"/>
          </w:tcPr>
          <w:p w14:paraId="604ED2F8" w14:textId="6BA19FB9" w:rsidR="00C17B9C" w:rsidRPr="00676D30" w:rsidRDefault="00C17B9C" w:rsidP="00D65A4C">
            <w:pPr>
              <w:pStyle w:val="NoSpacing"/>
              <w:spacing w:line="276" w:lineRule="auto"/>
              <w:rPr>
                <w:rFonts w:ascii="Cambria" w:hAnsi="Cambria"/>
                <w:lang w:val="sq-AL"/>
              </w:rPr>
            </w:pPr>
            <w:r w:rsidRPr="00676D30">
              <w:rPr>
                <w:rFonts w:ascii="Cambria" w:hAnsi="Cambria"/>
                <w:lang w:val="sq-AL"/>
              </w:rPr>
              <w:t>Toka te kafta</w:t>
            </w:r>
          </w:p>
        </w:tc>
        <w:tc>
          <w:tcPr>
            <w:tcW w:w="3036" w:type="dxa"/>
          </w:tcPr>
          <w:p w14:paraId="4B0056D9" w14:textId="36ADF439" w:rsidR="00C17B9C" w:rsidRPr="00676D30" w:rsidRDefault="00C17B9C" w:rsidP="00D65A4C">
            <w:pPr>
              <w:pStyle w:val="NoSpacing"/>
              <w:spacing w:line="276" w:lineRule="auto"/>
              <w:rPr>
                <w:rFonts w:ascii="Cambria" w:hAnsi="Cambria"/>
                <w:lang w:val="sq-AL"/>
              </w:rPr>
            </w:pPr>
            <w:r w:rsidRPr="00676D30">
              <w:rPr>
                <w:rFonts w:ascii="Cambria" w:hAnsi="Cambria"/>
                <w:lang w:val="sq-AL"/>
              </w:rPr>
              <w:t>8768.34</w:t>
            </w:r>
          </w:p>
        </w:tc>
        <w:tc>
          <w:tcPr>
            <w:tcW w:w="3038" w:type="dxa"/>
          </w:tcPr>
          <w:p w14:paraId="6710AC1B" w14:textId="482C0F5F" w:rsidR="00C17B9C" w:rsidRPr="00676D30" w:rsidRDefault="00BA7CBB" w:rsidP="00D65A4C">
            <w:pPr>
              <w:pStyle w:val="NoSpacing"/>
              <w:spacing w:line="276" w:lineRule="auto"/>
              <w:rPr>
                <w:rFonts w:ascii="Cambria" w:hAnsi="Cambria"/>
                <w:lang w:val="sq-AL"/>
              </w:rPr>
            </w:pPr>
            <w:r w:rsidRPr="00676D30">
              <w:rPr>
                <w:rFonts w:ascii="Cambria" w:hAnsi="Cambria"/>
                <w:lang w:val="sq-AL"/>
              </w:rPr>
              <w:t>64.85</w:t>
            </w:r>
          </w:p>
        </w:tc>
      </w:tr>
      <w:tr w:rsidR="00C17B9C" w:rsidRPr="00676D30" w14:paraId="69D1BCAE" w14:textId="77777777" w:rsidTr="00687E17">
        <w:trPr>
          <w:trHeight w:val="281"/>
          <w:jc w:val="center"/>
        </w:trPr>
        <w:tc>
          <w:tcPr>
            <w:tcW w:w="3036" w:type="dxa"/>
          </w:tcPr>
          <w:p w14:paraId="6823C009" w14:textId="5685A1D0" w:rsidR="00C17B9C" w:rsidRPr="00676D30" w:rsidRDefault="00BA7CBB" w:rsidP="00D65A4C">
            <w:pPr>
              <w:pStyle w:val="NoSpacing"/>
              <w:spacing w:line="276" w:lineRule="auto"/>
              <w:rPr>
                <w:rFonts w:ascii="Cambria" w:hAnsi="Cambria"/>
                <w:lang w:val="sq-AL"/>
              </w:rPr>
            </w:pPr>
            <w:r w:rsidRPr="00676D30">
              <w:rPr>
                <w:rFonts w:ascii="Cambria" w:hAnsi="Cambria"/>
                <w:lang w:val="sq-AL"/>
              </w:rPr>
              <w:t>Toka pseudoglej</w:t>
            </w:r>
          </w:p>
        </w:tc>
        <w:tc>
          <w:tcPr>
            <w:tcW w:w="3036" w:type="dxa"/>
          </w:tcPr>
          <w:p w14:paraId="3E8B0C96" w14:textId="1C856F4F" w:rsidR="00C17B9C" w:rsidRPr="00676D30" w:rsidRDefault="00BA7CBB" w:rsidP="00D65A4C">
            <w:pPr>
              <w:pStyle w:val="NoSpacing"/>
              <w:spacing w:line="276" w:lineRule="auto"/>
              <w:rPr>
                <w:rFonts w:ascii="Cambria" w:hAnsi="Cambria"/>
                <w:lang w:val="sq-AL"/>
              </w:rPr>
            </w:pPr>
            <w:r w:rsidRPr="00676D30">
              <w:rPr>
                <w:rFonts w:ascii="Cambria" w:hAnsi="Cambria"/>
                <w:lang w:val="sq-AL"/>
              </w:rPr>
              <w:t>909.59</w:t>
            </w:r>
          </w:p>
        </w:tc>
        <w:tc>
          <w:tcPr>
            <w:tcW w:w="3038" w:type="dxa"/>
          </w:tcPr>
          <w:p w14:paraId="776E9EDF" w14:textId="4A7E4AA4" w:rsidR="00C17B9C" w:rsidRPr="00676D30" w:rsidRDefault="00BA7CBB" w:rsidP="00D65A4C">
            <w:pPr>
              <w:pStyle w:val="NoSpacing"/>
              <w:spacing w:line="276" w:lineRule="auto"/>
              <w:rPr>
                <w:rFonts w:ascii="Cambria" w:hAnsi="Cambria"/>
                <w:lang w:val="sq-AL"/>
              </w:rPr>
            </w:pPr>
            <w:r w:rsidRPr="00676D30">
              <w:rPr>
                <w:rFonts w:ascii="Cambria" w:hAnsi="Cambria"/>
                <w:lang w:val="sq-AL"/>
              </w:rPr>
              <w:t>6.73</w:t>
            </w:r>
          </w:p>
        </w:tc>
      </w:tr>
      <w:tr w:rsidR="00C17B9C" w:rsidRPr="00676D30" w14:paraId="45530AC6" w14:textId="77777777" w:rsidTr="00687E17">
        <w:trPr>
          <w:trHeight w:val="281"/>
          <w:jc w:val="center"/>
        </w:trPr>
        <w:tc>
          <w:tcPr>
            <w:tcW w:w="3036" w:type="dxa"/>
          </w:tcPr>
          <w:p w14:paraId="2E40602A" w14:textId="42DD6941" w:rsidR="00C17B9C" w:rsidRPr="00676D30" w:rsidRDefault="00BA7CBB" w:rsidP="00D65A4C">
            <w:pPr>
              <w:pStyle w:val="NoSpacing"/>
              <w:spacing w:line="276" w:lineRule="auto"/>
              <w:rPr>
                <w:rFonts w:ascii="Cambria" w:hAnsi="Cambria"/>
                <w:lang w:val="sq-AL"/>
              </w:rPr>
            </w:pPr>
            <w:r w:rsidRPr="00676D30">
              <w:rPr>
                <w:rFonts w:ascii="Cambria" w:hAnsi="Cambria"/>
                <w:lang w:val="sq-AL"/>
              </w:rPr>
              <w:t>Toka gurore</w:t>
            </w:r>
          </w:p>
        </w:tc>
        <w:tc>
          <w:tcPr>
            <w:tcW w:w="3036" w:type="dxa"/>
          </w:tcPr>
          <w:p w14:paraId="76B5F5E2" w14:textId="0A4F58C5" w:rsidR="00C17B9C" w:rsidRPr="00676D30" w:rsidRDefault="00BA7CBB" w:rsidP="00D65A4C">
            <w:pPr>
              <w:pStyle w:val="NoSpacing"/>
              <w:spacing w:line="276" w:lineRule="auto"/>
              <w:rPr>
                <w:rFonts w:ascii="Cambria" w:hAnsi="Cambria"/>
                <w:lang w:val="sq-AL"/>
              </w:rPr>
            </w:pPr>
            <w:r w:rsidRPr="00676D30">
              <w:rPr>
                <w:rFonts w:ascii="Cambria" w:hAnsi="Cambria"/>
                <w:lang w:val="sq-AL"/>
              </w:rPr>
              <w:t>454.89</w:t>
            </w:r>
          </w:p>
        </w:tc>
        <w:tc>
          <w:tcPr>
            <w:tcW w:w="3038" w:type="dxa"/>
          </w:tcPr>
          <w:p w14:paraId="3DA6DC02" w14:textId="25A97148" w:rsidR="00C17B9C" w:rsidRPr="00676D30" w:rsidRDefault="00BA7CBB" w:rsidP="00D65A4C">
            <w:pPr>
              <w:pStyle w:val="NoSpacing"/>
              <w:spacing w:line="276" w:lineRule="auto"/>
              <w:rPr>
                <w:rFonts w:ascii="Cambria" w:hAnsi="Cambria"/>
                <w:lang w:val="sq-AL"/>
              </w:rPr>
            </w:pPr>
            <w:r w:rsidRPr="00676D30">
              <w:rPr>
                <w:rFonts w:ascii="Cambria" w:hAnsi="Cambria"/>
                <w:lang w:val="sq-AL"/>
              </w:rPr>
              <w:t>3.36</w:t>
            </w:r>
          </w:p>
        </w:tc>
      </w:tr>
      <w:tr w:rsidR="00C17B9C" w:rsidRPr="00676D30" w14:paraId="26E74FB4" w14:textId="77777777" w:rsidTr="00687E17">
        <w:trPr>
          <w:trHeight w:val="281"/>
          <w:jc w:val="center"/>
        </w:trPr>
        <w:tc>
          <w:tcPr>
            <w:tcW w:w="3036" w:type="dxa"/>
          </w:tcPr>
          <w:p w14:paraId="1DD123CD" w14:textId="27A4EBDA" w:rsidR="00C17B9C" w:rsidRPr="00676D30" w:rsidRDefault="00BA7CBB" w:rsidP="00D65A4C">
            <w:pPr>
              <w:pStyle w:val="NoSpacing"/>
              <w:spacing w:line="276" w:lineRule="auto"/>
              <w:rPr>
                <w:rFonts w:ascii="Cambria" w:hAnsi="Cambria"/>
                <w:b/>
                <w:bCs/>
                <w:lang w:val="sq-AL"/>
              </w:rPr>
            </w:pPr>
            <w:r w:rsidRPr="00676D30">
              <w:rPr>
                <w:rFonts w:ascii="Cambria" w:hAnsi="Cambria"/>
                <w:b/>
                <w:bCs/>
                <w:lang w:val="sq-AL"/>
              </w:rPr>
              <w:t>Gjithsej</w:t>
            </w:r>
          </w:p>
        </w:tc>
        <w:tc>
          <w:tcPr>
            <w:tcW w:w="3036" w:type="dxa"/>
          </w:tcPr>
          <w:p w14:paraId="7B572917" w14:textId="002CE1A8" w:rsidR="00C17B9C" w:rsidRPr="00676D30" w:rsidRDefault="00BA7CBB" w:rsidP="00D65A4C">
            <w:pPr>
              <w:pStyle w:val="NoSpacing"/>
              <w:spacing w:line="276" w:lineRule="auto"/>
              <w:rPr>
                <w:rFonts w:ascii="Cambria" w:hAnsi="Cambria"/>
                <w:b/>
                <w:bCs/>
                <w:lang w:val="sq-AL"/>
              </w:rPr>
            </w:pPr>
            <w:r w:rsidRPr="00676D30">
              <w:rPr>
                <w:rFonts w:ascii="Cambria" w:hAnsi="Cambria"/>
                <w:b/>
                <w:bCs/>
              </w:rPr>
              <w:t>13422.16</w:t>
            </w:r>
          </w:p>
        </w:tc>
        <w:tc>
          <w:tcPr>
            <w:tcW w:w="3038" w:type="dxa"/>
          </w:tcPr>
          <w:p w14:paraId="59D04B58" w14:textId="46A2065E" w:rsidR="00C17B9C" w:rsidRPr="00676D30" w:rsidRDefault="00BA7CBB" w:rsidP="00D65A4C">
            <w:pPr>
              <w:pStyle w:val="NoSpacing"/>
              <w:spacing w:line="276" w:lineRule="auto"/>
              <w:rPr>
                <w:rFonts w:ascii="Cambria" w:hAnsi="Cambria"/>
                <w:b/>
                <w:bCs/>
                <w:lang w:val="sq-AL"/>
              </w:rPr>
            </w:pPr>
            <w:r w:rsidRPr="00676D30">
              <w:rPr>
                <w:rFonts w:ascii="Cambria" w:hAnsi="Cambria"/>
                <w:b/>
                <w:bCs/>
                <w:lang w:val="sq-AL"/>
              </w:rPr>
              <w:t>100</w:t>
            </w:r>
          </w:p>
        </w:tc>
      </w:tr>
    </w:tbl>
    <w:p w14:paraId="0A74E69E" w14:textId="13BBA59C" w:rsidR="00C17B9C" w:rsidRDefault="00C17B9C" w:rsidP="00D65A4C">
      <w:pPr>
        <w:pStyle w:val="NoSpacing"/>
        <w:spacing w:line="276" w:lineRule="auto"/>
        <w:rPr>
          <w:rFonts w:ascii="Cambria" w:hAnsi="Cambria"/>
          <w:lang w:val="sq-AL"/>
        </w:rPr>
      </w:pPr>
    </w:p>
    <w:p w14:paraId="20CD1735" w14:textId="6A1861F1" w:rsidR="00BA7CBB" w:rsidRPr="00687E17" w:rsidRDefault="00BA7CBB" w:rsidP="00687E17">
      <w:pPr>
        <w:pStyle w:val="NoSpacing"/>
        <w:spacing w:line="276" w:lineRule="auto"/>
        <w:jc w:val="both"/>
        <w:rPr>
          <w:rFonts w:ascii="Cambria" w:hAnsi="Cambria"/>
          <w:sz w:val="24"/>
          <w:szCs w:val="24"/>
          <w:lang w:val="sq-AL"/>
        </w:rPr>
      </w:pPr>
      <w:r w:rsidRPr="00687E17">
        <w:rPr>
          <w:rFonts w:ascii="Cambria" w:hAnsi="Cambria"/>
          <w:sz w:val="24"/>
          <w:szCs w:val="24"/>
          <w:lang w:val="sq-AL"/>
        </w:rPr>
        <w:t>Sa i p</w:t>
      </w:r>
      <w:r w:rsidR="00687E17">
        <w:rPr>
          <w:rFonts w:ascii="Cambria" w:hAnsi="Cambria"/>
          <w:sz w:val="24"/>
          <w:szCs w:val="24"/>
          <w:lang w:val="sq-AL"/>
        </w:rPr>
        <w:t>ë</w:t>
      </w:r>
      <w:r w:rsidRPr="00687E17">
        <w:rPr>
          <w:rFonts w:ascii="Cambria" w:hAnsi="Cambria"/>
          <w:sz w:val="24"/>
          <w:szCs w:val="24"/>
          <w:lang w:val="sq-AL"/>
        </w:rPr>
        <w:t>rket bonitetit dominojn</w:t>
      </w:r>
      <w:r w:rsidR="00687E17">
        <w:rPr>
          <w:rFonts w:ascii="Cambria" w:hAnsi="Cambria"/>
          <w:sz w:val="24"/>
          <w:szCs w:val="24"/>
          <w:lang w:val="sq-AL"/>
        </w:rPr>
        <w:t>ë</w:t>
      </w:r>
      <w:r w:rsidRPr="00687E17">
        <w:rPr>
          <w:rFonts w:ascii="Cambria" w:hAnsi="Cambria"/>
          <w:sz w:val="24"/>
          <w:szCs w:val="24"/>
          <w:lang w:val="sq-AL"/>
        </w:rPr>
        <w:t xml:space="preserve"> tokat me klas</w:t>
      </w:r>
      <w:r w:rsidR="00687E17">
        <w:rPr>
          <w:rFonts w:ascii="Cambria" w:hAnsi="Cambria"/>
          <w:sz w:val="24"/>
          <w:szCs w:val="24"/>
          <w:lang w:val="sq-AL"/>
        </w:rPr>
        <w:t>ë</w:t>
      </w:r>
      <w:r w:rsidRPr="00687E17">
        <w:rPr>
          <w:rFonts w:ascii="Cambria" w:hAnsi="Cambria"/>
          <w:sz w:val="24"/>
          <w:szCs w:val="24"/>
          <w:lang w:val="sq-AL"/>
        </w:rPr>
        <w:t xml:space="preserve"> t</w:t>
      </w:r>
      <w:r w:rsidR="00687E17">
        <w:rPr>
          <w:rFonts w:ascii="Cambria" w:hAnsi="Cambria"/>
          <w:sz w:val="24"/>
          <w:szCs w:val="24"/>
          <w:lang w:val="sq-AL"/>
        </w:rPr>
        <w:t>ë</w:t>
      </w:r>
      <w:r w:rsidRPr="00687E17">
        <w:rPr>
          <w:rFonts w:ascii="Cambria" w:hAnsi="Cambria"/>
          <w:sz w:val="24"/>
          <w:szCs w:val="24"/>
          <w:lang w:val="sq-AL"/>
        </w:rPr>
        <w:t xml:space="preserve"> VI (62.58%), nd</w:t>
      </w:r>
      <w:r w:rsidR="00687E17">
        <w:rPr>
          <w:rFonts w:ascii="Cambria" w:hAnsi="Cambria"/>
          <w:sz w:val="24"/>
          <w:szCs w:val="24"/>
          <w:lang w:val="sq-AL"/>
        </w:rPr>
        <w:t>ë</w:t>
      </w:r>
      <w:r w:rsidRPr="00687E17">
        <w:rPr>
          <w:rFonts w:ascii="Cambria" w:hAnsi="Cambria"/>
          <w:sz w:val="24"/>
          <w:szCs w:val="24"/>
          <w:lang w:val="sq-AL"/>
        </w:rPr>
        <w:t>rsa q</w:t>
      </w:r>
      <w:r w:rsidR="00687E17">
        <w:rPr>
          <w:rFonts w:ascii="Cambria" w:hAnsi="Cambria"/>
          <w:sz w:val="24"/>
          <w:szCs w:val="24"/>
          <w:lang w:val="sq-AL"/>
        </w:rPr>
        <w:t>ë</w:t>
      </w:r>
      <w:r w:rsidRPr="00687E17">
        <w:rPr>
          <w:rFonts w:ascii="Cambria" w:hAnsi="Cambria"/>
          <w:sz w:val="24"/>
          <w:szCs w:val="24"/>
          <w:lang w:val="sq-AL"/>
        </w:rPr>
        <w:t xml:space="preserve"> tipet t</w:t>
      </w:r>
      <w:r w:rsidR="00687E17">
        <w:rPr>
          <w:rFonts w:ascii="Cambria" w:hAnsi="Cambria"/>
          <w:sz w:val="24"/>
          <w:szCs w:val="24"/>
          <w:lang w:val="sq-AL"/>
        </w:rPr>
        <w:t>ë</w:t>
      </w:r>
      <w:r w:rsidRPr="00687E17">
        <w:rPr>
          <w:rFonts w:ascii="Cambria" w:hAnsi="Cambria"/>
          <w:sz w:val="24"/>
          <w:szCs w:val="24"/>
          <w:lang w:val="sq-AL"/>
        </w:rPr>
        <w:t xml:space="preserve"> tjera t</w:t>
      </w:r>
      <w:r w:rsidR="00687E17">
        <w:rPr>
          <w:rFonts w:ascii="Cambria" w:hAnsi="Cambria"/>
          <w:sz w:val="24"/>
          <w:szCs w:val="24"/>
          <w:lang w:val="sq-AL"/>
        </w:rPr>
        <w:t>ë</w:t>
      </w:r>
      <w:r w:rsidRPr="00687E17">
        <w:rPr>
          <w:rFonts w:ascii="Cambria" w:hAnsi="Cambria"/>
          <w:sz w:val="24"/>
          <w:szCs w:val="24"/>
          <w:lang w:val="sq-AL"/>
        </w:rPr>
        <w:t xml:space="preserve"> bonitetit jan</w:t>
      </w:r>
      <w:r w:rsidR="00687E17">
        <w:rPr>
          <w:rFonts w:ascii="Cambria" w:hAnsi="Cambria"/>
          <w:sz w:val="24"/>
          <w:szCs w:val="24"/>
          <w:lang w:val="sq-AL"/>
        </w:rPr>
        <w:t>ë</w:t>
      </w:r>
      <w:r w:rsidRPr="00687E17">
        <w:rPr>
          <w:rFonts w:ascii="Cambria" w:hAnsi="Cambria"/>
          <w:sz w:val="24"/>
          <w:szCs w:val="24"/>
          <w:lang w:val="sq-AL"/>
        </w:rPr>
        <w:t xml:space="preserve"> t</w:t>
      </w:r>
      <w:r w:rsidR="00687E17">
        <w:rPr>
          <w:rFonts w:ascii="Cambria" w:hAnsi="Cambria"/>
          <w:sz w:val="24"/>
          <w:szCs w:val="24"/>
          <w:lang w:val="sq-AL"/>
        </w:rPr>
        <w:t>ë</w:t>
      </w:r>
      <w:r w:rsidRPr="00687E17">
        <w:rPr>
          <w:rFonts w:ascii="Cambria" w:hAnsi="Cambria"/>
          <w:sz w:val="24"/>
          <w:szCs w:val="24"/>
          <w:lang w:val="sq-AL"/>
        </w:rPr>
        <w:t xml:space="preserve"> p</w:t>
      </w:r>
      <w:r w:rsidR="00687E17">
        <w:rPr>
          <w:rFonts w:ascii="Cambria" w:hAnsi="Cambria"/>
          <w:sz w:val="24"/>
          <w:szCs w:val="24"/>
          <w:lang w:val="sq-AL"/>
        </w:rPr>
        <w:t>ë</w:t>
      </w:r>
      <w:r w:rsidRPr="00687E17">
        <w:rPr>
          <w:rFonts w:ascii="Cambria" w:hAnsi="Cambria"/>
          <w:sz w:val="24"/>
          <w:szCs w:val="24"/>
          <w:lang w:val="sq-AL"/>
        </w:rPr>
        <w:t>rfaq</w:t>
      </w:r>
      <w:r w:rsidR="00687E17">
        <w:rPr>
          <w:rFonts w:ascii="Cambria" w:hAnsi="Cambria"/>
          <w:sz w:val="24"/>
          <w:szCs w:val="24"/>
          <w:lang w:val="sq-AL"/>
        </w:rPr>
        <w:t>ë</w:t>
      </w:r>
      <w:r w:rsidRPr="00687E17">
        <w:rPr>
          <w:rFonts w:ascii="Cambria" w:hAnsi="Cambria"/>
          <w:sz w:val="24"/>
          <w:szCs w:val="24"/>
          <w:lang w:val="sq-AL"/>
        </w:rPr>
        <w:t>suara m</w:t>
      </w:r>
      <w:r w:rsidR="00687E17">
        <w:rPr>
          <w:rFonts w:ascii="Cambria" w:hAnsi="Cambria"/>
          <w:sz w:val="24"/>
          <w:szCs w:val="24"/>
          <w:lang w:val="sq-AL"/>
        </w:rPr>
        <w:t>ë</w:t>
      </w:r>
      <w:r w:rsidRPr="00687E17">
        <w:rPr>
          <w:rFonts w:ascii="Cambria" w:hAnsi="Cambria"/>
          <w:sz w:val="24"/>
          <w:szCs w:val="24"/>
          <w:lang w:val="sq-AL"/>
        </w:rPr>
        <w:t xml:space="preserve"> pak si Klasa e bonitetit II (7.30%), Klasa e bonitetit III (11.03), Klasa e bonitetit IV (11.45), dhe Klasa e bonitetit V (5.68 %).</w:t>
      </w:r>
    </w:p>
    <w:p w14:paraId="0F972B29" w14:textId="77777777" w:rsidR="00C17B9C" w:rsidRPr="00687E17" w:rsidRDefault="00C17B9C" w:rsidP="00687E17">
      <w:pPr>
        <w:pStyle w:val="NoSpacing"/>
        <w:spacing w:line="276" w:lineRule="auto"/>
        <w:jc w:val="both"/>
        <w:rPr>
          <w:rFonts w:ascii="Cambria" w:hAnsi="Cambria"/>
          <w:sz w:val="24"/>
          <w:szCs w:val="24"/>
          <w:lang w:val="sq-AL"/>
        </w:rPr>
      </w:pPr>
    </w:p>
    <w:p w14:paraId="664B5601" w14:textId="48130842" w:rsidR="00625DBD" w:rsidRPr="00687E17" w:rsidRDefault="007260BD" w:rsidP="00687E17">
      <w:pPr>
        <w:pStyle w:val="NoSpacing"/>
        <w:spacing w:line="276" w:lineRule="auto"/>
        <w:jc w:val="both"/>
        <w:rPr>
          <w:rFonts w:ascii="Cambria" w:hAnsi="Cambria"/>
          <w:sz w:val="24"/>
          <w:szCs w:val="24"/>
          <w:lang w:val="sq-AL"/>
        </w:rPr>
      </w:pPr>
      <w:r w:rsidRPr="00687E17">
        <w:rPr>
          <w:rFonts w:ascii="Cambria" w:hAnsi="Cambria"/>
          <w:sz w:val="24"/>
          <w:szCs w:val="24"/>
          <w:lang w:val="sq-AL"/>
        </w:rPr>
        <w:t>Bazuar n</w:t>
      </w:r>
      <w:r w:rsidR="00687E17">
        <w:rPr>
          <w:rFonts w:ascii="Cambria" w:hAnsi="Cambria"/>
          <w:sz w:val="24"/>
          <w:szCs w:val="24"/>
          <w:lang w:val="sq-AL"/>
        </w:rPr>
        <w:t>ë</w:t>
      </w:r>
      <w:r w:rsidRPr="00687E17">
        <w:rPr>
          <w:rFonts w:ascii="Cambria" w:hAnsi="Cambria"/>
          <w:sz w:val="24"/>
          <w:szCs w:val="24"/>
          <w:lang w:val="sq-AL"/>
        </w:rPr>
        <w:t xml:space="preserve"> analizat e hart</w:t>
      </w:r>
      <w:r w:rsidR="00687E17">
        <w:rPr>
          <w:rFonts w:ascii="Cambria" w:hAnsi="Cambria"/>
          <w:sz w:val="24"/>
          <w:szCs w:val="24"/>
          <w:lang w:val="sq-AL"/>
        </w:rPr>
        <w:t>ë</w:t>
      </w:r>
      <w:r w:rsidRPr="00687E17">
        <w:rPr>
          <w:rFonts w:ascii="Cambria" w:hAnsi="Cambria"/>
          <w:sz w:val="24"/>
          <w:szCs w:val="24"/>
          <w:lang w:val="sq-AL"/>
        </w:rPr>
        <w:t>s gjeologjike t</w:t>
      </w:r>
      <w:r w:rsidR="00687E17">
        <w:rPr>
          <w:rFonts w:ascii="Cambria" w:hAnsi="Cambria"/>
          <w:sz w:val="24"/>
          <w:szCs w:val="24"/>
          <w:lang w:val="sq-AL"/>
        </w:rPr>
        <w:t>ë</w:t>
      </w:r>
      <w:r w:rsidRPr="00687E17">
        <w:rPr>
          <w:rFonts w:ascii="Cambria" w:hAnsi="Cambria"/>
          <w:sz w:val="24"/>
          <w:szCs w:val="24"/>
          <w:lang w:val="sq-AL"/>
        </w:rPr>
        <w:t xml:space="preserve"> Kosov</w:t>
      </w:r>
      <w:r w:rsidR="00687E17">
        <w:rPr>
          <w:rFonts w:ascii="Cambria" w:hAnsi="Cambria"/>
          <w:sz w:val="24"/>
          <w:szCs w:val="24"/>
          <w:lang w:val="sq-AL"/>
        </w:rPr>
        <w:t>ë</w:t>
      </w:r>
      <w:r w:rsidRPr="00687E17">
        <w:rPr>
          <w:rFonts w:ascii="Cambria" w:hAnsi="Cambria"/>
          <w:sz w:val="24"/>
          <w:szCs w:val="24"/>
          <w:lang w:val="sq-AL"/>
        </w:rPr>
        <w:t>s, struktura gjeologjike e komun</w:t>
      </w:r>
      <w:r w:rsidR="00687E17">
        <w:rPr>
          <w:rFonts w:ascii="Cambria" w:hAnsi="Cambria"/>
          <w:sz w:val="24"/>
          <w:szCs w:val="24"/>
          <w:lang w:val="sq-AL"/>
        </w:rPr>
        <w:t>ë</w:t>
      </w:r>
      <w:r w:rsidRPr="00687E17">
        <w:rPr>
          <w:rFonts w:ascii="Cambria" w:hAnsi="Cambria"/>
          <w:sz w:val="24"/>
          <w:szCs w:val="24"/>
          <w:lang w:val="sq-AL"/>
        </w:rPr>
        <w:t>s s</w:t>
      </w:r>
      <w:r w:rsidR="00687E17">
        <w:rPr>
          <w:rFonts w:ascii="Cambria" w:hAnsi="Cambria"/>
          <w:sz w:val="24"/>
          <w:szCs w:val="24"/>
          <w:lang w:val="sq-AL"/>
        </w:rPr>
        <w:t>ë</w:t>
      </w:r>
      <w:r w:rsidRPr="00687E17">
        <w:rPr>
          <w:rFonts w:ascii="Cambria" w:hAnsi="Cambria"/>
          <w:sz w:val="24"/>
          <w:szCs w:val="24"/>
          <w:lang w:val="sq-AL"/>
        </w:rPr>
        <w:t xml:space="preserve"> Shtimes i takojn</w:t>
      </w:r>
      <w:r w:rsidR="00687E17">
        <w:rPr>
          <w:rFonts w:ascii="Cambria" w:hAnsi="Cambria"/>
          <w:sz w:val="24"/>
          <w:szCs w:val="24"/>
          <w:lang w:val="sq-AL"/>
        </w:rPr>
        <w:t>ë</w:t>
      </w:r>
      <w:r w:rsidRPr="00687E17">
        <w:rPr>
          <w:rFonts w:ascii="Cambria" w:hAnsi="Cambria"/>
          <w:sz w:val="24"/>
          <w:szCs w:val="24"/>
          <w:lang w:val="sq-AL"/>
        </w:rPr>
        <w:t xml:space="preserve"> formacioneve t</w:t>
      </w:r>
      <w:r w:rsidR="00687E17">
        <w:rPr>
          <w:rFonts w:ascii="Cambria" w:hAnsi="Cambria"/>
          <w:sz w:val="24"/>
          <w:szCs w:val="24"/>
          <w:lang w:val="sq-AL"/>
        </w:rPr>
        <w:t>ë</w:t>
      </w:r>
      <w:r w:rsidRPr="00687E17">
        <w:rPr>
          <w:rFonts w:ascii="Cambria" w:hAnsi="Cambria"/>
          <w:sz w:val="24"/>
          <w:szCs w:val="24"/>
          <w:lang w:val="sq-AL"/>
        </w:rPr>
        <w:t xml:space="preserve"> Palezoikut, Triasikut, Jurasikut, Kreatenit t</w:t>
      </w:r>
      <w:r w:rsidR="00687E17">
        <w:rPr>
          <w:rFonts w:ascii="Cambria" w:hAnsi="Cambria"/>
          <w:sz w:val="24"/>
          <w:szCs w:val="24"/>
          <w:lang w:val="sq-AL"/>
        </w:rPr>
        <w:t>ë</w:t>
      </w:r>
      <w:r w:rsidRPr="00687E17">
        <w:rPr>
          <w:rFonts w:ascii="Cambria" w:hAnsi="Cambria"/>
          <w:sz w:val="24"/>
          <w:szCs w:val="24"/>
          <w:lang w:val="sq-AL"/>
        </w:rPr>
        <w:t xml:space="preserve"> sip</w:t>
      </w:r>
      <w:r w:rsidR="00687E17">
        <w:rPr>
          <w:rFonts w:ascii="Cambria" w:hAnsi="Cambria"/>
          <w:sz w:val="24"/>
          <w:szCs w:val="24"/>
          <w:lang w:val="sq-AL"/>
        </w:rPr>
        <w:t>ë</w:t>
      </w:r>
      <w:r w:rsidRPr="00687E17">
        <w:rPr>
          <w:rFonts w:ascii="Cambria" w:hAnsi="Cambria"/>
          <w:sz w:val="24"/>
          <w:szCs w:val="24"/>
          <w:lang w:val="sq-AL"/>
        </w:rPr>
        <w:t>rm, Neogjenit dhe sedimenteve t</w:t>
      </w:r>
      <w:r w:rsidR="00687E17">
        <w:rPr>
          <w:rFonts w:ascii="Cambria" w:hAnsi="Cambria"/>
          <w:sz w:val="24"/>
          <w:szCs w:val="24"/>
          <w:lang w:val="sq-AL"/>
        </w:rPr>
        <w:t>ë</w:t>
      </w:r>
      <w:r w:rsidRPr="00687E17">
        <w:rPr>
          <w:rFonts w:ascii="Cambria" w:hAnsi="Cambria"/>
          <w:sz w:val="24"/>
          <w:szCs w:val="24"/>
          <w:lang w:val="sq-AL"/>
        </w:rPr>
        <w:t xml:space="preserve"> Kauternerit. Nj</w:t>
      </w:r>
      <w:r w:rsidR="00687E17">
        <w:rPr>
          <w:rFonts w:ascii="Cambria" w:hAnsi="Cambria"/>
          <w:sz w:val="24"/>
          <w:szCs w:val="24"/>
          <w:lang w:val="sq-AL"/>
        </w:rPr>
        <w:t>ë</w:t>
      </w:r>
      <w:r w:rsidRPr="00687E17">
        <w:rPr>
          <w:rFonts w:ascii="Cambria" w:hAnsi="Cambria"/>
          <w:sz w:val="24"/>
          <w:szCs w:val="24"/>
          <w:lang w:val="sq-AL"/>
        </w:rPr>
        <w:t xml:space="preserve"> p</w:t>
      </w:r>
      <w:r w:rsidR="00687E17">
        <w:rPr>
          <w:rFonts w:ascii="Cambria" w:hAnsi="Cambria"/>
          <w:sz w:val="24"/>
          <w:szCs w:val="24"/>
          <w:lang w:val="sq-AL"/>
        </w:rPr>
        <w:t>ë</w:t>
      </w:r>
      <w:r w:rsidRPr="00687E17">
        <w:rPr>
          <w:rFonts w:ascii="Cambria" w:hAnsi="Cambria"/>
          <w:sz w:val="24"/>
          <w:szCs w:val="24"/>
          <w:lang w:val="sq-AL"/>
        </w:rPr>
        <w:t>rb</w:t>
      </w:r>
      <w:r w:rsidR="00687E17">
        <w:rPr>
          <w:rFonts w:ascii="Cambria" w:hAnsi="Cambria"/>
          <w:sz w:val="24"/>
          <w:szCs w:val="24"/>
          <w:lang w:val="sq-AL"/>
        </w:rPr>
        <w:t>ë</w:t>
      </w:r>
      <w:r w:rsidRPr="00687E17">
        <w:rPr>
          <w:rFonts w:ascii="Cambria" w:hAnsi="Cambria"/>
          <w:sz w:val="24"/>
          <w:szCs w:val="24"/>
          <w:lang w:val="sq-AL"/>
        </w:rPr>
        <w:t>rje m</w:t>
      </w:r>
      <w:r w:rsidR="00687E17">
        <w:rPr>
          <w:rFonts w:ascii="Cambria" w:hAnsi="Cambria"/>
          <w:sz w:val="24"/>
          <w:szCs w:val="24"/>
          <w:lang w:val="sq-AL"/>
        </w:rPr>
        <w:t>ë</w:t>
      </w:r>
      <w:r w:rsidRPr="00687E17">
        <w:rPr>
          <w:rFonts w:ascii="Cambria" w:hAnsi="Cambria"/>
          <w:sz w:val="24"/>
          <w:szCs w:val="24"/>
          <w:lang w:val="sq-AL"/>
        </w:rPr>
        <w:t xml:space="preserve"> e detajuar e formacioneve gjeologjike t</w:t>
      </w:r>
      <w:r w:rsidR="00687E17">
        <w:rPr>
          <w:rFonts w:ascii="Cambria" w:hAnsi="Cambria"/>
          <w:sz w:val="24"/>
          <w:szCs w:val="24"/>
          <w:lang w:val="sq-AL"/>
        </w:rPr>
        <w:t>ë</w:t>
      </w:r>
      <w:r w:rsidRPr="00687E17">
        <w:rPr>
          <w:rFonts w:ascii="Cambria" w:hAnsi="Cambria"/>
          <w:sz w:val="24"/>
          <w:szCs w:val="24"/>
          <w:lang w:val="sq-AL"/>
        </w:rPr>
        <w:t xml:space="preserve"> komun</w:t>
      </w:r>
      <w:r w:rsidR="00687E17">
        <w:rPr>
          <w:rFonts w:ascii="Cambria" w:hAnsi="Cambria"/>
          <w:sz w:val="24"/>
          <w:szCs w:val="24"/>
          <w:lang w:val="sq-AL"/>
        </w:rPr>
        <w:t>ë</w:t>
      </w:r>
      <w:r w:rsidRPr="00687E17">
        <w:rPr>
          <w:rFonts w:ascii="Cambria" w:hAnsi="Cambria"/>
          <w:sz w:val="24"/>
          <w:szCs w:val="24"/>
          <w:lang w:val="sq-AL"/>
        </w:rPr>
        <w:t>s s</w:t>
      </w:r>
      <w:r w:rsidR="00687E17">
        <w:rPr>
          <w:rFonts w:ascii="Cambria" w:hAnsi="Cambria"/>
          <w:sz w:val="24"/>
          <w:szCs w:val="24"/>
          <w:lang w:val="sq-AL"/>
        </w:rPr>
        <w:t>ë</w:t>
      </w:r>
      <w:r w:rsidRPr="00687E17">
        <w:rPr>
          <w:rFonts w:ascii="Cambria" w:hAnsi="Cambria"/>
          <w:sz w:val="24"/>
          <w:szCs w:val="24"/>
          <w:lang w:val="sq-AL"/>
        </w:rPr>
        <w:t xml:space="preserve"> Shtimes </w:t>
      </w:r>
      <w:r w:rsidR="00687E17">
        <w:rPr>
          <w:rFonts w:ascii="Cambria" w:hAnsi="Cambria"/>
          <w:sz w:val="24"/>
          <w:szCs w:val="24"/>
          <w:lang w:val="sq-AL"/>
        </w:rPr>
        <w:t>ë</w:t>
      </w:r>
      <w:r w:rsidRPr="00687E17">
        <w:rPr>
          <w:rFonts w:ascii="Cambria" w:hAnsi="Cambria"/>
          <w:sz w:val="24"/>
          <w:szCs w:val="24"/>
          <w:lang w:val="sq-AL"/>
        </w:rPr>
        <w:t>sht</w:t>
      </w:r>
      <w:r w:rsidR="00687E17">
        <w:rPr>
          <w:rFonts w:ascii="Cambria" w:hAnsi="Cambria"/>
          <w:sz w:val="24"/>
          <w:szCs w:val="24"/>
          <w:lang w:val="sq-AL"/>
        </w:rPr>
        <w:t>ë</w:t>
      </w:r>
      <w:r w:rsidRPr="00687E17">
        <w:rPr>
          <w:rFonts w:ascii="Cambria" w:hAnsi="Cambria"/>
          <w:sz w:val="24"/>
          <w:szCs w:val="24"/>
          <w:lang w:val="sq-AL"/>
        </w:rPr>
        <w:t xml:space="preserve"> prezantuara n</w:t>
      </w:r>
      <w:r w:rsidR="00687E17">
        <w:rPr>
          <w:rFonts w:ascii="Cambria" w:hAnsi="Cambria"/>
          <w:sz w:val="24"/>
          <w:szCs w:val="24"/>
          <w:lang w:val="sq-AL"/>
        </w:rPr>
        <w:t>ë</w:t>
      </w:r>
      <w:r w:rsidRPr="00687E17">
        <w:rPr>
          <w:rFonts w:ascii="Cambria" w:hAnsi="Cambria"/>
          <w:sz w:val="24"/>
          <w:szCs w:val="24"/>
          <w:lang w:val="sq-AL"/>
        </w:rPr>
        <w:t xml:space="preserve"> </w:t>
      </w:r>
      <w:r w:rsidR="00687E17">
        <w:rPr>
          <w:rFonts w:ascii="Cambria" w:hAnsi="Cambria"/>
          <w:sz w:val="24"/>
          <w:szCs w:val="24"/>
          <w:lang w:val="sq-AL"/>
        </w:rPr>
        <w:t>figur</w:t>
      </w:r>
      <w:r w:rsidR="007138C1">
        <w:rPr>
          <w:rFonts w:ascii="Cambria" w:hAnsi="Cambria"/>
          <w:sz w:val="24"/>
          <w:szCs w:val="24"/>
          <w:lang w:val="sq-AL"/>
        </w:rPr>
        <w:t>ë</w:t>
      </w:r>
      <w:r w:rsidR="00687E17">
        <w:rPr>
          <w:rFonts w:ascii="Cambria" w:hAnsi="Cambria"/>
          <w:sz w:val="24"/>
          <w:szCs w:val="24"/>
          <w:lang w:val="sq-AL"/>
        </w:rPr>
        <w:t>n 2</w:t>
      </w:r>
      <w:r w:rsidRPr="00687E17">
        <w:rPr>
          <w:rFonts w:ascii="Cambria" w:hAnsi="Cambria"/>
          <w:sz w:val="24"/>
          <w:szCs w:val="24"/>
          <w:lang w:val="sq-AL"/>
        </w:rPr>
        <w:t xml:space="preserve">. </w:t>
      </w:r>
    </w:p>
    <w:p w14:paraId="794C41B6" w14:textId="5871C9D7" w:rsidR="00625DBD" w:rsidRPr="00C11A29" w:rsidRDefault="00D65A4C" w:rsidP="0027671E">
      <w:pPr>
        <w:spacing w:line="276" w:lineRule="auto"/>
        <w:jc w:val="center"/>
        <w:rPr>
          <w:rFonts w:ascii="Cambria" w:hAnsi="Cambria"/>
        </w:rPr>
      </w:pPr>
      <w:r w:rsidRPr="00C11A29">
        <w:rPr>
          <w:rFonts w:ascii="Cambria" w:hAnsi="Cambria"/>
          <w:lang w:val="en-GB" w:eastAsia="en-GB"/>
        </w:rPr>
        <w:lastRenderedPageBreak/>
        <w:drawing>
          <wp:inline distT="0" distB="0" distL="0" distR="0" wp14:anchorId="299C5A34" wp14:editId="6E1FF85D">
            <wp:extent cx="5962650" cy="4132733"/>
            <wp:effectExtent l="0" t="0" r="0" b="1270"/>
            <wp:docPr id="51" name="Picture 6" descr="Harta Gjeologj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ta Gjeologjike"/>
                    <pic:cNvPicPr>
                      <a:picLocks noChangeAspect="1" noChangeArrowheads="1"/>
                    </pic:cNvPicPr>
                  </pic:nvPicPr>
                  <pic:blipFill>
                    <a:blip r:embed="rId14" cstate="print">
                      <a:clrChange>
                        <a:clrFrom>
                          <a:srgbClr val="E0E0E0"/>
                        </a:clrFrom>
                        <a:clrTo>
                          <a:srgbClr val="E0E0E0">
                            <a:alpha val="0"/>
                          </a:srgbClr>
                        </a:clrTo>
                      </a:clrChange>
                    </a:blip>
                    <a:srcRect l="2768" t="4860" r="2380" b="2136"/>
                    <a:stretch>
                      <a:fillRect/>
                    </a:stretch>
                  </pic:blipFill>
                  <pic:spPr bwMode="auto">
                    <a:xfrm>
                      <a:off x="0" y="0"/>
                      <a:ext cx="5964337" cy="4133902"/>
                    </a:xfrm>
                    <a:prstGeom prst="rect">
                      <a:avLst/>
                    </a:prstGeom>
                    <a:noFill/>
                    <a:ln w="9525">
                      <a:noFill/>
                      <a:miter lim="800000"/>
                      <a:headEnd/>
                      <a:tailEnd/>
                    </a:ln>
                  </pic:spPr>
                </pic:pic>
              </a:graphicData>
            </a:graphic>
          </wp:inline>
        </w:drawing>
      </w:r>
    </w:p>
    <w:p w14:paraId="7D81D7ED" w14:textId="5B880357" w:rsidR="00057D2B" w:rsidRPr="0027671E" w:rsidRDefault="00687E17" w:rsidP="0027671E">
      <w:pPr>
        <w:spacing w:line="276" w:lineRule="auto"/>
        <w:jc w:val="center"/>
        <w:rPr>
          <w:rFonts w:ascii="Cambria" w:hAnsi="Cambria"/>
          <w:i/>
          <w:iCs/>
        </w:rPr>
      </w:pPr>
      <w:bookmarkStart w:id="13" w:name="_Hlk53342099"/>
      <w:r w:rsidRPr="00647766">
        <w:rPr>
          <w:rFonts w:ascii="Cambria" w:hAnsi="Cambria"/>
          <w:b/>
          <w:bCs/>
          <w:i/>
          <w:iCs/>
        </w:rPr>
        <w:t>Figura 2:</w:t>
      </w:r>
      <w:r w:rsidRPr="007138C1">
        <w:rPr>
          <w:rFonts w:ascii="Cambria" w:hAnsi="Cambria"/>
          <w:i/>
          <w:iCs/>
        </w:rPr>
        <w:t xml:space="preserve"> </w:t>
      </w:r>
      <w:r w:rsidR="00D65A4C" w:rsidRPr="007138C1">
        <w:rPr>
          <w:rFonts w:ascii="Cambria" w:hAnsi="Cambria"/>
          <w:i/>
          <w:iCs/>
        </w:rPr>
        <w:t>Harta gjeologjike</w:t>
      </w:r>
      <w:r w:rsidRPr="007138C1">
        <w:rPr>
          <w:rFonts w:ascii="Cambria" w:hAnsi="Cambria"/>
          <w:i/>
          <w:iCs/>
        </w:rPr>
        <w:t xml:space="preserve"> e komun</w:t>
      </w:r>
      <w:r w:rsidR="007138C1">
        <w:rPr>
          <w:rFonts w:ascii="Cambria" w:hAnsi="Cambria"/>
          <w:i/>
          <w:iCs/>
        </w:rPr>
        <w:t>ë</w:t>
      </w:r>
      <w:r w:rsidRPr="007138C1">
        <w:rPr>
          <w:rFonts w:ascii="Cambria" w:hAnsi="Cambria"/>
          <w:i/>
          <w:iCs/>
        </w:rPr>
        <w:t>s s</w:t>
      </w:r>
      <w:r w:rsidR="007138C1">
        <w:rPr>
          <w:rFonts w:ascii="Cambria" w:hAnsi="Cambria"/>
          <w:i/>
          <w:iCs/>
        </w:rPr>
        <w:t>ë</w:t>
      </w:r>
      <w:r w:rsidRPr="007138C1">
        <w:rPr>
          <w:rFonts w:ascii="Cambria" w:hAnsi="Cambria"/>
          <w:i/>
          <w:iCs/>
        </w:rPr>
        <w:t xml:space="preserve"> Shtimes</w:t>
      </w:r>
    </w:p>
    <w:bookmarkEnd w:id="13"/>
    <w:p w14:paraId="7945A631" w14:textId="77777777" w:rsidR="00B979D8" w:rsidRPr="00C11A29" w:rsidRDefault="00A85D3B" w:rsidP="00676D30">
      <w:pPr>
        <w:pStyle w:val="ListParagraph"/>
        <w:numPr>
          <w:ilvl w:val="1"/>
          <w:numId w:val="1"/>
        </w:numPr>
        <w:shd w:val="clear" w:color="auto" w:fill="C5E0B3" w:themeFill="accent6" w:themeFillTint="66"/>
        <w:spacing w:after="0" w:line="276" w:lineRule="auto"/>
        <w:jc w:val="both"/>
        <w:rPr>
          <w:rFonts w:ascii="Cambria" w:hAnsi="Cambria"/>
          <w:b/>
          <w:bCs/>
          <w:sz w:val="24"/>
          <w:szCs w:val="24"/>
        </w:rPr>
      </w:pPr>
      <w:r w:rsidRPr="00C11A29">
        <w:rPr>
          <w:rFonts w:ascii="Cambria" w:hAnsi="Cambria"/>
          <w:b/>
          <w:bCs/>
          <w:sz w:val="24"/>
          <w:szCs w:val="24"/>
        </w:rPr>
        <w:t>I</w:t>
      </w:r>
      <w:r w:rsidR="00B979D8" w:rsidRPr="00C11A29">
        <w:rPr>
          <w:rFonts w:ascii="Cambria" w:hAnsi="Cambria"/>
          <w:b/>
          <w:bCs/>
          <w:sz w:val="24"/>
          <w:szCs w:val="24"/>
        </w:rPr>
        <w:t>nfrastruktura</w:t>
      </w:r>
    </w:p>
    <w:p w14:paraId="000592D3" w14:textId="3AB8C31E" w:rsidR="00F125F6" w:rsidRDefault="00F125F6" w:rsidP="005F3682">
      <w:pPr>
        <w:spacing w:after="0" w:line="276" w:lineRule="auto"/>
        <w:jc w:val="both"/>
        <w:rPr>
          <w:rFonts w:ascii="Cambria" w:hAnsi="Cambria" w:cs="Arial"/>
          <w:sz w:val="24"/>
          <w:szCs w:val="24"/>
        </w:rPr>
      </w:pPr>
    </w:p>
    <w:p w14:paraId="570AFFA0" w14:textId="4F4EF4FF" w:rsidR="007138C1" w:rsidRDefault="007138C1" w:rsidP="007138C1">
      <w:pPr>
        <w:spacing w:line="276" w:lineRule="auto"/>
        <w:jc w:val="both"/>
        <w:rPr>
          <w:rFonts w:ascii="Cambria" w:hAnsi="Cambria" w:cs="Times New Roman"/>
          <w:sz w:val="24"/>
          <w:szCs w:val="24"/>
        </w:rPr>
      </w:pPr>
      <w:r w:rsidRPr="007138C1">
        <w:rPr>
          <w:rFonts w:ascii="Cambria" w:hAnsi="Cambria" w:cs="Times New Roman"/>
          <w:sz w:val="24"/>
          <w:szCs w:val="24"/>
        </w:rPr>
        <w:t>Infrastruktura e komunës së Shtimes  është  zhvilluar në përputhje me planet urbanistike dhe strategjitë e zhvillimit. Si  rrjedhojë, në  një periudhë rreth 18 vjeçare,  janë  investuar 44,647,540.00€  në  533 projekte, të cilat janë destinuar për shtrimin e rrugëve (159.73km), ndërtimin e ujësjellësve (104.72km), kanaleve të ujërave të zeza (74.65km) si dhe shtrimin rë trotuareve, sipërfaqe të gjelbëruara, ndriçim publik etj. Fshatrat e komunës janë të lidhura me rrugë të asfaltuara me qytetin e Shtimes, duke krijuar, në këtë mënyrë, një avantazh për zhvillimet e mëtejshme ekonomike, zhvillimin e turizmit dhe  zhvillimin social të komunës</w:t>
      </w:r>
      <w:r w:rsidR="003D3894">
        <w:rPr>
          <w:rFonts w:ascii="Cambria" w:hAnsi="Cambria" w:cs="Times New Roman"/>
          <w:sz w:val="24"/>
          <w:szCs w:val="24"/>
        </w:rPr>
        <w:t>. Një tabelë përmblkedhëse e investimeve në infrastrukturë nga komuna e Shtimes gjatë periudhës 2000-2018 është prezantuar në tabelë 4</w:t>
      </w:r>
      <w:r w:rsidRPr="007138C1">
        <w:rPr>
          <w:rFonts w:ascii="Cambria" w:hAnsi="Cambria" w:cs="Times New Roman"/>
          <w:sz w:val="24"/>
          <w:szCs w:val="24"/>
        </w:rPr>
        <w:t>.</w:t>
      </w:r>
    </w:p>
    <w:p w14:paraId="06C30F4F" w14:textId="042EEC18" w:rsidR="003D3894" w:rsidRDefault="003D3894" w:rsidP="007138C1">
      <w:pPr>
        <w:spacing w:line="276" w:lineRule="auto"/>
        <w:jc w:val="both"/>
        <w:rPr>
          <w:rFonts w:ascii="Cambria" w:hAnsi="Cambria" w:cs="Times New Roman"/>
          <w:sz w:val="24"/>
          <w:szCs w:val="24"/>
        </w:rPr>
      </w:pPr>
    </w:p>
    <w:p w14:paraId="17241682" w14:textId="5E803F22" w:rsidR="003D3894" w:rsidRDefault="003D3894" w:rsidP="007138C1">
      <w:pPr>
        <w:spacing w:line="276" w:lineRule="auto"/>
        <w:jc w:val="both"/>
        <w:rPr>
          <w:rFonts w:ascii="Cambria" w:hAnsi="Cambria" w:cs="Times New Roman"/>
          <w:sz w:val="24"/>
          <w:szCs w:val="24"/>
        </w:rPr>
      </w:pPr>
    </w:p>
    <w:p w14:paraId="7902E73F" w14:textId="77777777" w:rsidR="003D3894" w:rsidRPr="007138C1" w:rsidRDefault="003D3894" w:rsidP="007138C1">
      <w:pPr>
        <w:spacing w:line="276" w:lineRule="auto"/>
        <w:jc w:val="both"/>
        <w:rPr>
          <w:rFonts w:ascii="Cambria" w:hAnsi="Cambria" w:cs="Times New Roman"/>
          <w:sz w:val="24"/>
          <w:szCs w:val="24"/>
        </w:rPr>
      </w:pPr>
    </w:p>
    <w:p w14:paraId="61C2EFE1" w14:textId="1E1DE732" w:rsidR="007138C1" w:rsidRPr="00676D30" w:rsidRDefault="007138C1" w:rsidP="007138C1">
      <w:pPr>
        <w:spacing w:line="276" w:lineRule="auto"/>
        <w:jc w:val="center"/>
        <w:rPr>
          <w:rFonts w:ascii="Cambria" w:hAnsi="Cambria" w:cs="Times New Roman"/>
          <w:b/>
          <w:bCs/>
          <w:sz w:val="20"/>
          <w:szCs w:val="20"/>
          <w:vertAlign w:val="superscript"/>
        </w:rPr>
      </w:pPr>
      <w:bookmarkStart w:id="14" w:name="_Hlk53342127"/>
      <w:r w:rsidRPr="00676D30">
        <w:rPr>
          <w:rFonts w:ascii="Cambria" w:hAnsi="Cambria" w:cs="Times New Roman"/>
          <w:b/>
          <w:bCs/>
          <w:sz w:val="20"/>
          <w:szCs w:val="20"/>
        </w:rPr>
        <w:lastRenderedPageBreak/>
        <w:t xml:space="preserve">Tabela </w:t>
      </w:r>
      <w:r w:rsidR="003D3894">
        <w:rPr>
          <w:rFonts w:ascii="Cambria" w:hAnsi="Cambria" w:cs="Times New Roman"/>
          <w:b/>
          <w:bCs/>
          <w:sz w:val="20"/>
          <w:szCs w:val="20"/>
        </w:rPr>
        <w:t>4</w:t>
      </w:r>
      <w:r w:rsidRPr="00676D30">
        <w:rPr>
          <w:rFonts w:ascii="Cambria" w:hAnsi="Cambria" w:cs="Times New Roman"/>
          <w:b/>
          <w:bCs/>
          <w:sz w:val="20"/>
          <w:szCs w:val="20"/>
        </w:rPr>
        <w:t xml:space="preserve">. </w:t>
      </w:r>
      <w:r w:rsidRPr="00647766">
        <w:rPr>
          <w:rFonts w:ascii="Cambria" w:hAnsi="Cambria" w:cs="Times New Roman"/>
          <w:sz w:val="20"/>
          <w:szCs w:val="20"/>
        </w:rPr>
        <w:t>Investimet në infrastrukturë</w:t>
      </w:r>
      <w:r w:rsidR="003D3894" w:rsidRPr="00647766">
        <w:rPr>
          <w:rFonts w:ascii="Cambria" w:hAnsi="Cambria" w:cs="Times New Roman"/>
          <w:sz w:val="20"/>
          <w:szCs w:val="20"/>
        </w:rPr>
        <w:t xml:space="preserve"> n</w:t>
      </w:r>
      <w:r w:rsidR="00802D5E">
        <w:rPr>
          <w:rFonts w:ascii="Cambria" w:hAnsi="Cambria" w:cs="Times New Roman"/>
          <w:sz w:val="20"/>
          <w:szCs w:val="20"/>
        </w:rPr>
        <w:t>ë</w:t>
      </w:r>
      <w:r w:rsidR="003D3894" w:rsidRPr="00647766">
        <w:rPr>
          <w:rFonts w:ascii="Cambria" w:hAnsi="Cambria" w:cs="Times New Roman"/>
          <w:sz w:val="20"/>
          <w:szCs w:val="20"/>
        </w:rPr>
        <w:t xml:space="preserve"> komun</w:t>
      </w:r>
      <w:r w:rsidR="00802D5E">
        <w:rPr>
          <w:rFonts w:ascii="Cambria" w:hAnsi="Cambria" w:cs="Times New Roman"/>
          <w:sz w:val="20"/>
          <w:szCs w:val="20"/>
        </w:rPr>
        <w:t>ë</w:t>
      </w:r>
      <w:r w:rsidR="003D3894" w:rsidRPr="00647766">
        <w:rPr>
          <w:rFonts w:ascii="Cambria" w:hAnsi="Cambria" w:cs="Times New Roman"/>
          <w:sz w:val="20"/>
          <w:szCs w:val="20"/>
        </w:rPr>
        <w:t>n e Shtimes 2000-2018</w:t>
      </w:r>
      <w:r w:rsidRPr="00647766">
        <w:rPr>
          <w:rFonts w:ascii="Cambria" w:hAnsi="Cambria" w:cs="Times New Roman"/>
          <w:sz w:val="20"/>
          <w:szCs w:val="20"/>
          <w:vertAlign w:val="superscript"/>
        </w:rPr>
        <w:footnoteReference w:id="2"/>
      </w:r>
    </w:p>
    <w:tbl>
      <w:tblPr>
        <w:tblStyle w:val="Style2"/>
        <w:tblW w:w="9397" w:type="dxa"/>
        <w:jc w:val="center"/>
        <w:tblLayout w:type="fixed"/>
        <w:tblLook w:val="04A0" w:firstRow="1" w:lastRow="0" w:firstColumn="1" w:lastColumn="0" w:noHBand="0" w:noVBand="1"/>
      </w:tblPr>
      <w:tblGrid>
        <w:gridCol w:w="1165"/>
        <w:gridCol w:w="1170"/>
        <w:gridCol w:w="1170"/>
        <w:gridCol w:w="1260"/>
        <w:gridCol w:w="1170"/>
        <w:gridCol w:w="1080"/>
        <w:gridCol w:w="1350"/>
        <w:gridCol w:w="1032"/>
      </w:tblGrid>
      <w:tr w:rsidR="001B0F9F" w:rsidRPr="007138C1" w14:paraId="45A7B5C3" w14:textId="77777777" w:rsidTr="00942324">
        <w:trPr>
          <w:trHeight w:val="728"/>
          <w:jc w:val="center"/>
        </w:trPr>
        <w:tc>
          <w:tcPr>
            <w:tcW w:w="1165" w:type="dxa"/>
            <w:shd w:val="clear" w:color="auto" w:fill="D9E2F3" w:themeFill="accent5" w:themeFillTint="33"/>
          </w:tcPr>
          <w:bookmarkEnd w:id="14"/>
          <w:p w14:paraId="651990A6" w14:textId="77777777" w:rsidR="001B0F9F" w:rsidRPr="00571D66" w:rsidRDefault="001B0F9F" w:rsidP="00571D66">
            <w:pPr>
              <w:jc w:val="center"/>
              <w:rPr>
                <w:rFonts w:ascii="Cambria" w:hAnsi="Cambria" w:cs="Times New Roman"/>
                <w:b/>
                <w:bCs/>
                <w:sz w:val="20"/>
                <w:szCs w:val="20"/>
              </w:rPr>
            </w:pPr>
            <w:r w:rsidRPr="00571D66">
              <w:rPr>
                <w:rFonts w:ascii="Cambria" w:hAnsi="Cambria" w:cs="Times New Roman"/>
                <w:b/>
                <w:bCs/>
                <w:sz w:val="20"/>
                <w:szCs w:val="20"/>
              </w:rPr>
              <w:t>Viti i realizimit</w:t>
            </w:r>
          </w:p>
        </w:tc>
        <w:tc>
          <w:tcPr>
            <w:tcW w:w="1170" w:type="dxa"/>
            <w:shd w:val="clear" w:color="auto" w:fill="D9E2F3" w:themeFill="accent5" w:themeFillTint="33"/>
          </w:tcPr>
          <w:p w14:paraId="424C1909" w14:textId="7019868B" w:rsidR="001B0F9F" w:rsidRPr="00571D66" w:rsidRDefault="001B0F9F" w:rsidP="00571D66">
            <w:pPr>
              <w:jc w:val="center"/>
              <w:rPr>
                <w:rFonts w:ascii="Cambria" w:hAnsi="Cambria" w:cs="Times New Roman"/>
                <w:b/>
                <w:bCs/>
                <w:sz w:val="20"/>
                <w:szCs w:val="20"/>
              </w:rPr>
            </w:pPr>
            <w:r w:rsidRPr="00571D66">
              <w:rPr>
                <w:rFonts w:ascii="Cambria" w:hAnsi="Cambria" w:cs="Times New Roman"/>
                <w:b/>
                <w:bCs/>
                <w:sz w:val="20"/>
                <w:szCs w:val="20"/>
              </w:rPr>
              <w:t>Rrugë të asfaltuar</w:t>
            </w:r>
            <w:r w:rsidR="001F17E5">
              <w:rPr>
                <w:rFonts w:ascii="Cambria" w:hAnsi="Cambria" w:cs="Times New Roman"/>
                <w:b/>
                <w:bCs/>
                <w:sz w:val="20"/>
                <w:szCs w:val="20"/>
              </w:rPr>
              <w:t>a</w:t>
            </w:r>
            <w:r w:rsidRPr="00571D66">
              <w:rPr>
                <w:rFonts w:ascii="Cambria" w:hAnsi="Cambria" w:cs="Times New Roman"/>
                <w:b/>
                <w:bCs/>
                <w:sz w:val="20"/>
                <w:szCs w:val="20"/>
              </w:rPr>
              <w:t xml:space="preserve"> (km)</w:t>
            </w:r>
          </w:p>
        </w:tc>
        <w:tc>
          <w:tcPr>
            <w:tcW w:w="1170" w:type="dxa"/>
            <w:shd w:val="clear" w:color="auto" w:fill="D9E2F3" w:themeFill="accent5" w:themeFillTint="33"/>
          </w:tcPr>
          <w:p w14:paraId="7C6945C8" w14:textId="4A5272A9" w:rsidR="001B0F9F" w:rsidRPr="00571D66" w:rsidRDefault="00571D66" w:rsidP="00571D66">
            <w:pPr>
              <w:jc w:val="center"/>
              <w:rPr>
                <w:rFonts w:ascii="Cambria" w:hAnsi="Cambria" w:cs="Times New Roman"/>
                <w:b/>
                <w:bCs/>
                <w:sz w:val="20"/>
                <w:szCs w:val="20"/>
              </w:rPr>
            </w:pPr>
            <w:r w:rsidRPr="00571D66">
              <w:rPr>
                <w:rFonts w:ascii="Cambria" w:hAnsi="Cambria" w:cs="Times New Roman"/>
                <w:b/>
                <w:bCs/>
                <w:sz w:val="20"/>
                <w:szCs w:val="20"/>
              </w:rPr>
              <w:t>U</w:t>
            </w:r>
            <w:r w:rsidR="001B0F9F" w:rsidRPr="00571D66">
              <w:rPr>
                <w:rFonts w:ascii="Cambria" w:hAnsi="Cambria" w:cs="Times New Roman"/>
                <w:b/>
                <w:bCs/>
                <w:sz w:val="20"/>
                <w:szCs w:val="20"/>
              </w:rPr>
              <w:t>jësjellës</w:t>
            </w:r>
            <w:r w:rsidRPr="00571D66">
              <w:rPr>
                <w:rFonts w:ascii="Cambria" w:hAnsi="Cambria" w:cs="Times New Roman"/>
                <w:b/>
                <w:bCs/>
                <w:sz w:val="20"/>
                <w:szCs w:val="20"/>
              </w:rPr>
              <w:t xml:space="preserve"> (km)</w:t>
            </w:r>
          </w:p>
        </w:tc>
        <w:tc>
          <w:tcPr>
            <w:tcW w:w="1260" w:type="dxa"/>
            <w:shd w:val="clear" w:color="auto" w:fill="D9E2F3" w:themeFill="accent5" w:themeFillTint="33"/>
          </w:tcPr>
          <w:p w14:paraId="6DA70FDA" w14:textId="1EC339F3" w:rsidR="001B0F9F" w:rsidRPr="00571D66" w:rsidRDefault="001B0F9F" w:rsidP="00571D66">
            <w:pPr>
              <w:jc w:val="center"/>
              <w:rPr>
                <w:rFonts w:ascii="Cambria" w:hAnsi="Cambria" w:cs="Times New Roman"/>
                <w:b/>
                <w:bCs/>
                <w:sz w:val="20"/>
                <w:szCs w:val="20"/>
              </w:rPr>
            </w:pPr>
            <w:r w:rsidRPr="00571D66">
              <w:rPr>
                <w:rFonts w:ascii="Cambria" w:hAnsi="Cambria" w:cs="Times New Roman"/>
                <w:b/>
                <w:bCs/>
                <w:sz w:val="20"/>
                <w:szCs w:val="20"/>
              </w:rPr>
              <w:t>Kanalizim atmosferik (km)</w:t>
            </w:r>
          </w:p>
        </w:tc>
        <w:tc>
          <w:tcPr>
            <w:tcW w:w="1170" w:type="dxa"/>
            <w:shd w:val="clear" w:color="auto" w:fill="D9E2F3" w:themeFill="accent5" w:themeFillTint="33"/>
          </w:tcPr>
          <w:p w14:paraId="3D180453" w14:textId="38CC91B2" w:rsidR="001B0F9F" w:rsidRPr="00571D66" w:rsidRDefault="001B0F9F" w:rsidP="00571D66">
            <w:pPr>
              <w:jc w:val="center"/>
              <w:rPr>
                <w:rFonts w:ascii="Cambria" w:hAnsi="Cambria" w:cs="Times New Roman"/>
                <w:b/>
                <w:bCs/>
                <w:sz w:val="20"/>
                <w:szCs w:val="20"/>
              </w:rPr>
            </w:pPr>
            <w:r w:rsidRPr="00571D66">
              <w:rPr>
                <w:rFonts w:ascii="Cambria" w:hAnsi="Cambria" w:cs="Times New Roman"/>
                <w:b/>
                <w:bCs/>
                <w:sz w:val="20"/>
                <w:szCs w:val="20"/>
              </w:rPr>
              <w:t>Kanalizim fekal (km)</w:t>
            </w:r>
          </w:p>
        </w:tc>
        <w:tc>
          <w:tcPr>
            <w:tcW w:w="1080" w:type="dxa"/>
            <w:shd w:val="clear" w:color="auto" w:fill="D9E2F3" w:themeFill="accent5" w:themeFillTint="33"/>
          </w:tcPr>
          <w:p w14:paraId="5D6AADCE" w14:textId="6F9DA976" w:rsidR="001B0F9F" w:rsidRPr="00571D66" w:rsidRDefault="001B0F9F" w:rsidP="00571D66">
            <w:pPr>
              <w:jc w:val="center"/>
              <w:rPr>
                <w:rFonts w:ascii="Cambria" w:hAnsi="Cambria" w:cs="Times New Roman"/>
                <w:b/>
                <w:bCs/>
                <w:sz w:val="20"/>
                <w:szCs w:val="20"/>
              </w:rPr>
            </w:pPr>
            <w:r w:rsidRPr="00571D66">
              <w:rPr>
                <w:rFonts w:ascii="Cambria" w:hAnsi="Cambria" w:cs="Times New Roman"/>
                <w:b/>
                <w:bCs/>
                <w:sz w:val="20"/>
                <w:szCs w:val="20"/>
              </w:rPr>
              <w:t>Trotuare (km)</w:t>
            </w:r>
          </w:p>
        </w:tc>
        <w:tc>
          <w:tcPr>
            <w:tcW w:w="1350" w:type="dxa"/>
            <w:shd w:val="clear" w:color="auto" w:fill="D9E2F3" w:themeFill="accent5" w:themeFillTint="33"/>
          </w:tcPr>
          <w:p w14:paraId="609AA6E1" w14:textId="66CC91A7" w:rsidR="001B0F9F" w:rsidRPr="00571D66" w:rsidRDefault="00571D66" w:rsidP="00571D66">
            <w:pPr>
              <w:jc w:val="center"/>
              <w:rPr>
                <w:rFonts w:ascii="Cambria" w:hAnsi="Cambria" w:cs="Times New Roman"/>
                <w:b/>
                <w:bCs/>
                <w:sz w:val="20"/>
                <w:szCs w:val="20"/>
              </w:rPr>
            </w:pPr>
            <w:r w:rsidRPr="00571D66">
              <w:rPr>
                <w:rFonts w:ascii="Cambria" w:hAnsi="Cambria" w:cs="Times New Roman"/>
                <w:b/>
                <w:bCs/>
                <w:sz w:val="20"/>
                <w:szCs w:val="20"/>
              </w:rPr>
              <w:t>H</w:t>
            </w:r>
            <w:r w:rsidR="001B0F9F" w:rsidRPr="00571D66">
              <w:rPr>
                <w:rFonts w:ascii="Cambria" w:hAnsi="Cambria" w:cs="Times New Roman"/>
                <w:b/>
                <w:bCs/>
                <w:sz w:val="20"/>
                <w:szCs w:val="20"/>
              </w:rPr>
              <w:t>apësira</w:t>
            </w:r>
            <w:r w:rsidRPr="00571D66">
              <w:rPr>
                <w:rFonts w:ascii="Cambria" w:hAnsi="Cambria" w:cs="Times New Roman"/>
                <w:b/>
                <w:bCs/>
                <w:sz w:val="20"/>
                <w:szCs w:val="20"/>
              </w:rPr>
              <w:t xml:space="preserve"> të</w:t>
            </w:r>
            <w:r w:rsidR="001B0F9F" w:rsidRPr="00571D66">
              <w:rPr>
                <w:rFonts w:ascii="Cambria" w:hAnsi="Cambria" w:cs="Times New Roman"/>
                <w:b/>
                <w:bCs/>
                <w:sz w:val="20"/>
                <w:szCs w:val="20"/>
              </w:rPr>
              <w:t xml:space="preserve"> gjelbëruara </w:t>
            </w:r>
            <w:r w:rsidRPr="00571D66">
              <w:rPr>
                <w:rFonts w:ascii="Cambria" w:hAnsi="Cambria" w:cs="Times New Roman"/>
                <w:b/>
                <w:bCs/>
                <w:sz w:val="20"/>
                <w:szCs w:val="20"/>
              </w:rPr>
              <w:t>(</w:t>
            </w:r>
            <w:r w:rsidR="001B0F9F" w:rsidRPr="00571D66">
              <w:rPr>
                <w:rFonts w:ascii="Cambria" w:hAnsi="Cambria" w:cs="Times New Roman"/>
                <w:b/>
                <w:bCs/>
                <w:sz w:val="20"/>
                <w:szCs w:val="20"/>
              </w:rPr>
              <w:t>m</w:t>
            </w:r>
            <w:r w:rsidR="001B0F9F" w:rsidRPr="00571D66">
              <w:rPr>
                <w:rFonts w:ascii="Cambria" w:hAnsi="Cambria" w:cs="Times New Roman"/>
                <w:b/>
                <w:bCs/>
                <w:sz w:val="20"/>
                <w:szCs w:val="20"/>
                <w:vertAlign w:val="superscript"/>
              </w:rPr>
              <w:t>2</w:t>
            </w:r>
            <w:r w:rsidRPr="00571D66">
              <w:rPr>
                <w:rFonts w:ascii="Cambria" w:hAnsi="Cambria" w:cs="Times New Roman"/>
                <w:b/>
                <w:bCs/>
                <w:sz w:val="20"/>
                <w:szCs w:val="20"/>
              </w:rPr>
              <w:t>)</w:t>
            </w:r>
          </w:p>
        </w:tc>
        <w:tc>
          <w:tcPr>
            <w:tcW w:w="1032" w:type="dxa"/>
            <w:shd w:val="clear" w:color="auto" w:fill="D9E2F3" w:themeFill="accent5" w:themeFillTint="33"/>
          </w:tcPr>
          <w:p w14:paraId="2800E6EC" w14:textId="2B8E4D35" w:rsidR="001B0F9F" w:rsidRPr="00571D66" w:rsidRDefault="001B0F9F" w:rsidP="00571D66">
            <w:pPr>
              <w:jc w:val="center"/>
              <w:rPr>
                <w:rFonts w:ascii="Cambria" w:hAnsi="Cambria" w:cs="Times New Roman"/>
                <w:b/>
                <w:bCs/>
                <w:sz w:val="20"/>
                <w:szCs w:val="20"/>
              </w:rPr>
            </w:pPr>
            <w:r w:rsidRPr="00571D66">
              <w:rPr>
                <w:rFonts w:ascii="Cambria" w:hAnsi="Cambria" w:cs="Times New Roman"/>
                <w:b/>
                <w:bCs/>
                <w:sz w:val="20"/>
                <w:szCs w:val="20"/>
              </w:rPr>
              <w:t xml:space="preserve">Ndriçim publik </w:t>
            </w:r>
            <w:r w:rsidR="00571D66" w:rsidRPr="00571D66">
              <w:rPr>
                <w:rFonts w:ascii="Cambria" w:hAnsi="Cambria" w:cs="Times New Roman"/>
                <w:b/>
                <w:bCs/>
                <w:sz w:val="20"/>
                <w:szCs w:val="20"/>
              </w:rPr>
              <w:t>(</w:t>
            </w:r>
            <w:r w:rsidRPr="00571D66">
              <w:rPr>
                <w:rFonts w:ascii="Cambria" w:hAnsi="Cambria" w:cs="Times New Roman"/>
                <w:b/>
                <w:bCs/>
                <w:sz w:val="20"/>
                <w:szCs w:val="20"/>
              </w:rPr>
              <w:t>km</w:t>
            </w:r>
            <w:r w:rsidR="00571D66" w:rsidRPr="00571D66">
              <w:rPr>
                <w:rFonts w:ascii="Cambria" w:hAnsi="Cambria" w:cs="Times New Roman"/>
                <w:b/>
                <w:bCs/>
                <w:sz w:val="20"/>
                <w:szCs w:val="20"/>
              </w:rPr>
              <w:t>)</w:t>
            </w:r>
          </w:p>
        </w:tc>
      </w:tr>
      <w:tr w:rsidR="001B0F9F" w:rsidRPr="007138C1" w14:paraId="7CE40364" w14:textId="77777777" w:rsidTr="00942324">
        <w:trPr>
          <w:trHeight w:val="265"/>
          <w:jc w:val="center"/>
        </w:trPr>
        <w:tc>
          <w:tcPr>
            <w:tcW w:w="1165" w:type="dxa"/>
            <w:noWrap/>
          </w:tcPr>
          <w:p w14:paraId="470FED5D"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2000</w:t>
            </w:r>
          </w:p>
        </w:tc>
        <w:tc>
          <w:tcPr>
            <w:tcW w:w="1170" w:type="dxa"/>
            <w:noWrap/>
          </w:tcPr>
          <w:p w14:paraId="4C193DDA"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170" w:type="dxa"/>
            <w:noWrap/>
          </w:tcPr>
          <w:p w14:paraId="7F66ACD5"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5</w:t>
            </w:r>
          </w:p>
        </w:tc>
        <w:tc>
          <w:tcPr>
            <w:tcW w:w="1260" w:type="dxa"/>
            <w:noWrap/>
          </w:tcPr>
          <w:p w14:paraId="21016303"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170" w:type="dxa"/>
            <w:noWrap/>
          </w:tcPr>
          <w:p w14:paraId="4D4038D7"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080" w:type="dxa"/>
            <w:noWrap/>
          </w:tcPr>
          <w:p w14:paraId="33D16646"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350" w:type="dxa"/>
            <w:noWrap/>
          </w:tcPr>
          <w:p w14:paraId="034D60ED"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032" w:type="dxa"/>
            <w:noWrap/>
          </w:tcPr>
          <w:p w14:paraId="4A8C213D"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r>
      <w:tr w:rsidR="001B0F9F" w:rsidRPr="007138C1" w14:paraId="49393A4E" w14:textId="77777777" w:rsidTr="00942324">
        <w:trPr>
          <w:trHeight w:val="265"/>
          <w:jc w:val="center"/>
        </w:trPr>
        <w:tc>
          <w:tcPr>
            <w:tcW w:w="1165" w:type="dxa"/>
            <w:noWrap/>
          </w:tcPr>
          <w:p w14:paraId="3C646C00"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2001</w:t>
            </w:r>
          </w:p>
        </w:tc>
        <w:tc>
          <w:tcPr>
            <w:tcW w:w="1170" w:type="dxa"/>
            <w:noWrap/>
          </w:tcPr>
          <w:p w14:paraId="799A0B29"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170" w:type="dxa"/>
            <w:noWrap/>
          </w:tcPr>
          <w:p w14:paraId="25AB3016"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5.5</w:t>
            </w:r>
          </w:p>
        </w:tc>
        <w:tc>
          <w:tcPr>
            <w:tcW w:w="1260" w:type="dxa"/>
            <w:noWrap/>
          </w:tcPr>
          <w:p w14:paraId="33609023"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0.55</w:t>
            </w:r>
          </w:p>
        </w:tc>
        <w:tc>
          <w:tcPr>
            <w:tcW w:w="1170" w:type="dxa"/>
            <w:noWrap/>
          </w:tcPr>
          <w:p w14:paraId="1A8667E2"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0.45</w:t>
            </w:r>
          </w:p>
        </w:tc>
        <w:tc>
          <w:tcPr>
            <w:tcW w:w="1080" w:type="dxa"/>
            <w:noWrap/>
          </w:tcPr>
          <w:p w14:paraId="314C026C"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350" w:type="dxa"/>
            <w:noWrap/>
          </w:tcPr>
          <w:p w14:paraId="4C05C15A"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032" w:type="dxa"/>
            <w:noWrap/>
          </w:tcPr>
          <w:p w14:paraId="13D7648D"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r>
      <w:tr w:rsidR="001B0F9F" w:rsidRPr="007138C1" w14:paraId="7A9F07B5" w14:textId="77777777" w:rsidTr="00942324">
        <w:trPr>
          <w:trHeight w:val="265"/>
          <w:jc w:val="center"/>
        </w:trPr>
        <w:tc>
          <w:tcPr>
            <w:tcW w:w="1165" w:type="dxa"/>
            <w:noWrap/>
          </w:tcPr>
          <w:p w14:paraId="1DF1DCBA"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2002</w:t>
            </w:r>
          </w:p>
        </w:tc>
        <w:tc>
          <w:tcPr>
            <w:tcW w:w="1170" w:type="dxa"/>
            <w:noWrap/>
          </w:tcPr>
          <w:p w14:paraId="34E4418D"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170" w:type="dxa"/>
            <w:noWrap/>
          </w:tcPr>
          <w:p w14:paraId="33B381BC"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6</w:t>
            </w:r>
          </w:p>
        </w:tc>
        <w:tc>
          <w:tcPr>
            <w:tcW w:w="1260" w:type="dxa"/>
            <w:noWrap/>
          </w:tcPr>
          <w:p w14:paraId="0884D607"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0.1</w:t>
            </w:r>
          </w:p>
        </w:tc>
        <w:tc>
          <w:tcPr>
            <w:tcW w:w="1170" w:type="dxa"/>
            <w:noWrap/>
          </w:tcPr>
          <w:p w14:paraId="6B137E04"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2.4</w:t>
            </w:r>
          </w:p>
        </w:tc>
        <w:tc>
          <w:tcPr>
            <w:tcW w:w="1080" w:type="dxa"/>
            <w:noWrap/>
          </w:tcPr>
          <w:p w14:paraId="65D6577C"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0.8</w:t>
            </w:r>
          </w:p>
        </w:tc>
        <w:tc>
          <w:tcPr>
            <w:tcW w:w="1350" w:type="dxa"/>
            <w:noWrap/>
          </w:tcPr>
          <w:p w14:paraId="6AE72FF2"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032" w:type="dxa"/>
            <w:noWrap/>
          </w:tcPr>
          <w:p w14:paraId="42275970"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r>
      <w:tr w:rsidR="001B0F9F" w:rsidRPr="007138C1" w14:paraId="10C5AAA1" w14:textId="77777777" w:rsidTr="00942324">
        <w:trPr>
          <w:trHeight w:val="265"/>
          <w:jc w:val="center"/>
        </w:trPr>
        <w:tc>
          <w:tcPr>
            <w:tcW w:w="1165" w:type="dxa"/>
            <w:noWrap/>
          </w:tcPr>
          <w:p w14:paraId="5585E967"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2003</w:t>
            </w:r>
          </w:p>
        </w:tc>
        <w:tc>
          <w:tcPr>
            <w:tcW w:w="1170" w:type="dxa"/>
            <w:noWrap/>
          </w:tcPr>
          <w:p w14:paraId="02564067"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1.05</w:t>
            </w:r>
          </w:p>
        </w:tc>
        <w:tc>
          <w:tcPr>
            <w:tcW w:w="1170" w:type="dxa"/>
            <w:noWrap/>
          </w:tcPr>
          <w:p w14:paraId="41F1552F"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29.9</w:t>
            </w:r>
          </w:p>
        </w:tc>
        <w:tc>
          <w:tcPr>
            <w:tcW w:w="1260" w:type="dxa"/>
            <w:noWrap/>
          </w:tcPr>
          <w:p w14:paraId="625DB488"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170" w:type="dxa"/>
            <w:noWrap/>
          </w:tcPr>
          <w:p w14:paraId="3FE3A8B0"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080" w:type="dxa"/>
            <w:noWrap/>
          </w:tcPr>
          <w:p w14:paraId="1BCB3544"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350" w:type="dxa"/>
            <w:noWrap/>
          </w:tcPr>
          <w:p w14:paraId="5DC73690"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032" w:type="dxa"/>
            <w:noWrap/>
          </w:tcPr>
          <w:p w14:paraId="3E850961"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r>
      <w:tr w:rsidR="001B0F9F" w:rsidRPr="007138C1" w14:paraId="21DF639E" w14:textId="77777777" w:rsidTr="00942324">
        <w:trPr>
          <w:trHeight w:val="265"/>
          <w:jc w:val="center"/>
        </w:trPr>
        <w:tc>
          <w:tcPr>
            <w:tcW w:w="1165" w:type="dxa"/>
            <w:noWrap/>
          </w:tcPr>
          <w:p w14:paraId="5E6258DC"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2004</w:t>
            </w:r>
          </w:p>
        </w:tc>
        <w:tc>
          <w:tcPr>
            <w:tcW w:w="1170" w:type="dxa"/>
            <w:noWrap/>
          </w:tcPr>
          <w:p w14:paraId="262F2D93"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170" w:type="dxa"/>
            <w:noWrap/>
          </w:tcPr>
          <w:p w14:paraId="7AF42269"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19.6</w:t>
            </w:r>
          </w:p>
        </w:tc>
        <w:tc>
          <w:tcPr>
            <w:tcW w:w="1260" w:type="dxa"/>
            <w:noWrap/>
          </w:tcPr>
          <w:p w14:paraId="02D91753"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0.85</w:t>
            </w:r>
          </w:p>
        </w:tc>
        <w:tc>
          <w:tcPr>
            <w:tcW w:w="1170" w:type="dxa"/>
            <w:noWrap/>
          </w:tcPr>
          <w:p w14:paraId="5D608452"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1.8</w:t>
            </w:r>
          </w:p>
        </w:tc>
        <w:tc>
          <w:tcPr>
            <w:tcW w:w="1080" w:type="dxa"/>
            <w:noWrap/>
          </w:tcPr>
          <w:p w14:paraId="5AC12E55"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1.2</w:t>
            </w:r>
          </w:p>
        </w:tc>
        <w:tc>
          <w:tcPr>
            <w:tcW w:w="1350" w:type="dxa"/>
            <w:noWrap/>
          </w:tcPr>
          <w:p w14:paraId="401B5CFA"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032" w:type="dxa"/>
            <w:noWrap/>
          </w:tcPr>
          <w:p w14:paraId="74CAC473"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r>
      <w:tr w:rsidR="001B0F9F" w:rsidRPr="007138C1" w14:paraId="2432DF9B" w14:textId="77777777" w:rsidTr="00942324">
        <w:trPr>
          <w:trHeight w:val="265"/>
          <w:jc w:val="center"/>
        </w:trPr>
        <w:tc>
          <w:tcPr>
            <w:tcW w:w="1165" w:type="dxa"/>
            <w:noWrap/>
          </w:tcPr>
          <w:p w14:paraId="43D847BB"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2005</w:t>
            </w:r>
          </w:p>
        </w:tc>
        <w:tc>
          <w:tcPr>
            <w:tcW w:w="1170" w:type="dxa"/>
            <w:noWrap/>
          </w:tcPr>
          <w:p w14:paraId="739A8822"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3.03</w:t>
            </w:r>
          </w:p>
        </w:tc>
        <w:tc>
          <w:tcPr>
            <w:tcW w:w="1170" w:type="dxa"/>
            <w:noWrap/>
          </w:tcPr>
          <w:p w14:paraId="0A65838E"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13.7</w:t>
            </w:r>
          </w:p>
        </w:tc>
        <w:tc>
          <w:tcPr>
            <w:tcW w:w="1260" w:type="dxa"/>
            <w:noWrap/>
          </w:tcPr>
          <w:p w14:paraId="73749428"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0.48</w:t>
            </w:r>
          </w:p>
        </w:tc>
        <w:tc>
          <w:tcPr>
            <w:tcW w:w="1170" w:type="dxa"/>
            <w:noWrap/>
          </w:tcPr>
          <w:p w14:paraId="5A64BDDD"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080" w:type="dxa"/>
            <w:noWrap/>
          </w:tcPr>
          <w:p w14:paraId="65D4A086"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350" w:type="dxa"/>
            <w:noWrap/>
          </w:tcPr>
          <w:p w14:paraId="291F1B55"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032" w:type="dxa"/>
            <w:noWrap/>
          </w:tcPr>
          <w:p w14:paraId="29685FE0"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r>
      <w:tr w:rsidR="001B0F9F" w:rsidRPr="007138C1" w14:paraId="179E63C2" w14:textId="77777777" w:rsidTr="00942324">
        <w:trPr>
          <w:trHeight w:val="265"/>
          <w:jc w:val="center"/>
        </w:trPr>
        <w:tc>
          <w:tcPr>
            <w:tcW w:w="1165" w:type="dxa"/>
            <w:noWrap/>
          </w:tcPr>
          <w:p w14:paraId="2A168861"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2006</w:t>
            </w:r>
          </w:p>
        </w:tc>
        <w:tc>
          <w:tcPr>
            <w:tcW w:w="1170" w:type="dxa"/>
            <w:noWrap/>
          </w:tcPr>
          <w:p w14:paraId="299CDDA6"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1.12</w:t>
            </w:r>
          </w:p>
        </w:tc>
        <w:tc>
          <w:tcPr>
            <w:tcW w:w="1170" w:type="dxa"/>
            <w:noWrap/>
          </w:tcPr>
          <w:p w14:paraId="01EFEB2C"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15.3</w:t>
            </w:r>
          </w:p>
        </w:tc>
        <w:tc>
          <w:tcPr>
            <w:tcW w:w="1260" w:type="dxa"/>
            <w:noWrap/>
          </w:tcPr>
          <w:p w14:paraId="6C1D9D7F"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170" w:type="dxa"/>
            <w:noWrap/>
          </w:tcPr>
          <w:p w14:paraId="472FF8EA"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080" w:type="dxa"/>
            <w:noWrap/>
          </w:tcPr>
          <w:p w14:paraId="166D0972"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0.6</w:t>
            </w:r>
          </w:p>
        </w:tc>
        <w:tc>
          <w:tcPr>
            <w:tcW w:w="1350" w:type="dxa"/>
            <w:noWrap/>
          </w:tcPr>
          <w:p w14:paraId="7010051F"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032" w:type="dxa"/>
            <w:noWrap/>
          </w:tcPr>
          <w:p w14:paraId="31A164A2"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r>
      <w:tr w:rsidR="001B0F9F" w:rsidRPr="007138C1" w14:paraId="78DB3177" w14:textId="77777777" w:rsidTr="00942324">
        <w:trPr>
          <w:trHeight w:val="265"/>
          <w:jc w:val="center"/>
        </w:trPr>
        <w:tc>
          <w:tcPr>
            <w:tcW w:w="1165" w:type="dxa"/>
            <w:noWrap/>
          </w:tcPr>
          <w:p w14:paraId="084A5D8F"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2007</w:t>
            </w:r>
          </w:p>
        </w:tc>
        <w:tc>
          <w:tcPr>
            <w:tcW w:w="1170" w:type="dxa"/>
            <w:noWrap/>
          </w:tcPr>
          <w:p w14:paraId="5646A8CF"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3.76</w:t>
            </w:r>
          </w:p>
        </w:tc>
        <w:tc>
          <w:tcPr>
            <w:tcW w:w="1170" w:type="dxa"/>
            <w:noWrap/>
          </w:tcPr>
          <w:p w14:paraId="6FC6E802"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1.2</w:t>
            </w:r>
          </w:p>
        </w:tc>
        <w:tc>
          <w:tcPr>
            <w:tcW w:w="1260" w:type="dxa"/>
            <w:noWrap/>
          </w:tcPr>
          <w:p w14:paraId="3CBF9AA0"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1.88</w:t>
            </w:r>
          </w:p>
        </w:tc>
        <w:tc>
          <w:tcPr>
            <w:tcW w:w="1170" w:type="dxa"/>
            <w:noWrap/>
          </w:tcPr>
          <w:p w14:paraId="1D9BB662"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080" w:type="dxa"/>
            <w:noWrap/>
          </w:tcPr>
          <w:p w14:paraId="79B0814D"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1.6</w:t>
            </w:r>
          </w:p>
        </w:tc>
        <w:tc>
          <w:tcPr>
            <w:tcW w:w="1350" w:type="dxa"/>
            <w:noWrap/>
          </w:tcPr>
          <w:p w14:paraId="035D4D8E"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2000</w:t>
            </w:r>
          </w:p>
        </w:tc>
        <w:tc>
          <w:tcPr>
            <w:tcW w:w="1032" w:type="dxa"/>
            <w:noWrap/>
          </w:tcPr>
          <w:p w14:paraId="2D74E753"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r>
      <w:tr w:rsidR="001B0F9F" w:rsidRPr="007138C1" w14:paraId="2AF3A4FC" w14:textId="77777777" w:rsidTr="00942324">
        <w:trPr>
          <w:trHeight w:val="265"/>
          <w:jc w:val="center"/>
        </w:trPr>
        <w:tc>
          <w:tcPr>
            <w:tcW w:w="1165" w:type="dxa"/>
            <w:noWrap/>
          </w:tcPr>
          <w:p w14:paraId="50A53D84"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2008</w:t>
            </w:r>
          </w:p>
        </w:tc>
        <w:tc>
          <w:tcPr>
            <w:tcW w:w="1170" w:type="dxa"/>
            <w:noWrap/>
          </w:tcPr>
          <w:p w14:paraId="231BA39D"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8.9</w:t>
            </w:r>
          </w:p>
        </w:tc>
        <w:tc>
          <w:tcPr>
            <w:tcW w:w="1170" w:type="dxa"/>
            <w:noWrap/>
          </w:tcPr>
          <w:p w14:paraId="766093D3"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1.4</w:t>
            </w:r>
          </w:p>
        </w:tc>
        <w:tc>
          <w:tcPr>
            <w:tcW w:w="1260" w:type="dxa"/>
            <w:noWrap/>
          </w:tcPr>
          <w:p w14:paraId="72140507"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1.2</w:t>
            </w:r>
          </w:p>
        </w:tc>
        <w:tc>
          <w:tcPr>
            <w:tcW w:w="1170" w:type="dxa"/>
            <w:noWrap/>
          </w:tcPr>
          <w:p w14:paraId="0511D5A8"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080" w:type="dxa"/>
            <w:noWrap/>
          </w:tcPr>
          <w:p w14:paraId="183E481A"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1.8</w:t>
            </w:r>
          </w:p>
        </w:tc>
        <w:tc>
          <w:tcPr>
            <w:tcW w:w="1350" w:type="dxa"/>
            <w:noWrap/>
          </w:tcPr>
          <w:p w14:paraId="2860DE85"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032" w:type="dxa"/>
            <w:noWrap/>
          </w:tcPr>
          <w:p w14:paraId="27455C53"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r>
      <w:tr w:rsidR="001B0F9F" w:rsidRPr="007138C1" w14:paraId="4109ECF7" w14:textId="77777777" w:rsidTr="00942324">
        <w:trPr>
          <w:trHeight w:val="265"/>
          <w:jc w:val="center"/>
        </w:trPr>
        <w:tc>
          <w:tcPr>
            <w:tcW w:w="1165" w:type="dxa"/>
            <w:noWrap/>
          </w:tcPr>
          <w:p w14:paraId="729D121F"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2009</w:t>
            </w:r>
          </w:p>
        </w:tc>
        <w:tc>
          <w:tcPr>
            <w:tcW w:w="1170" w:type="dxa"/>
            <w:noWrap/>
          </w:tcPr>
          <w:p w14:paraId="6DA61C60"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25.7</w:t>
            </w:r>
          </w:p>
        </w:tc>
        <w:tc>
          <w:tcPr>
            <w:tcW w:w="1170" w:type="dxa"/>
            <w:noWrap/>
          </w:tcPr>
          <w:p w14:paraId="189B8544"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1.5</w:t>
            </w:r>
          </w:p>
        </w:tc>
        <w:tc>
          <w:tcPr>
            <w:tcW w:w="1260" w:type="dxa"/>
            <w:noWrap/>
          </w:tcPr>
          <w:p w14:paraId="215434E2"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3.6</w:t>
            </w:r>
          </w:p>
        </w:tc>
        <w:tc>
          <w:tcPr>
            <w:tcW w:w="1170" w:type="dxa"/>
            <w:noWrap/>
          </w:tcPr>
          <w:p w14:paraId="367D77E7"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8.3</w:t>
            </w:r>
          </w:p>
        </w:tc>
        <w:tc>
          <w:tcPr>
            <w:tcW w:w="1080" w:type="dxa"/>
            <w:noWrap/>
          </w:tcPr>
          <w:p w14:paraId="066D9C6F"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4</w:t>
            </w:r>
          </w:p>
        </w:tc>
        <w:tc>
          <w:tcPr>
            <w:tcW w:w="1350" w:type="dxa"/>
            <w:noWrap/>
          </w:tcPr>
          <w:p w14:paraId="3616F4B0"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1400</w:t>
            </w:r>
          </w:p>
        </w:tc>
        <w:tc>
          <w:tcPr>
            <w:tcW w:w="1032" w:type="dxa"/>
            <w:noWrap/>
          </w:tcPr>
          <w:p w14:paraId="29B5DDC7"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r>
      <w:tr w:rsidR="001B0F9F" w:rsidRPr="007138C1" w14:paraId="7717C7AE" w14:textId="77777777" w:rsidTr="00942324">
        <w:trPr>
          <w:trHeight w:val="265"/>
          <w:jc w:val="center"/>
        </w:trPr>
        <w:tc>
          <w:tcPr>
            <w:tcW w:w="1165" w:type="dxa"/>
            <w:noWrap/>
          </w:tcPr>
          <w:p w14:paraId="5B03087C"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2010</w:t>
            </w:r>
          </w:p>
        </w:tc>
        <w:tc>
          <w:tcPr>
            <w:tcW w:w="1170" w:type="dxa"/>
            <w:noWrap/>
          </w:tcPr>
          <w:p w14:paraId="4DDA6A3C"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1.47</w:t>
            </w:r>
          </w:p>
        </w:tc>
        <w:tc>
          <w:tcPr>
            <w:tcW w:w="1170" w:type="dxa"/>
            <w:noWrap/>
          </w:tcPr>
          <w:p w14:paraId="4F2A60AE"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1.8</w:t>
            </w:r>
          </w:p>
        </w:tc>
        <w:tc>
          <w:tcPr>
            <w:tcW w:w="1260" w:type="dxa"/>
            <w:noWrap/>
          </w:tcPr>
          <w:p w14:paraId="27CBC7BB"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0.8</w:t>
            </w:r>
          </w:p>
        </w:tc>
        <w:tc>
          <w:tcPr>
            <w:tcW w:w="1170" w:type="dxa"/>
            <w:noWrap/>
          </w:tcPr>
          <w:p w14:paraId="4FBA2693"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4.3</w:t>
            </w:r>
          </w:p>
        </w:tc>
        <w:tc>
          <w:tcPr>
            <w:tcW w:w="1080" w:type="dxa"/>
            <w:noWrap/>
          </w:tcPr>
          <w:p w14:paraId="3366C6D8"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2.8</w:t>
            </w:r>
          </w:p>
        </w:tc>
        <w:tc>
          <w:tcPr>
            <w:tcW w:w="1350" w:type="dxa"/>
            <w:noWrap/>
          </w:tcPr>
          <w:p w14:paraId="08E72676"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1200</w:t>
            </w:r>
          </w:p>
        </w:tc>
        <w:tc>
          <w:tcPr>
            <w:tcW w:w="1032" w:type="dxa"/>
            <w:noWrap/>
          </w:tcPr>
          <w:p w14:paraId="26BB361D"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r>
      <w:tr w:rsidR="001B0F9F" w:rsidRPr="007138C1" w14:paraId="536ED173" w14:textId="77777777" w:rsidTr="00942324">
        <w:trPr>
          <w:trHeight w:val="265"/>
          <w:jc w:val="center"/>
        </w:trPr>
        <w:tc>
          <w:tcPr>
            <w:tcW w:w="1165" w:type="dxa"/>
            <w:noWrap/>
          </w:tcPr>
          <w:p w14:paraId="4C160D15"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2011</w:t>
            </w:r>
          </w:p>
        </w:tc>
        <w:tc>
          <w:tcPr>
            <w:tcW w:w="1170" w:type="dxa"/>
            <w:noWrap/>
          </w:tcPr>
          <w:p w14:paraId="07474A0E"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6.5</w:t>
            </w:r>
          </w:p>
        </w:tc>
        <w:tc>
          <w:tcPr>
            <w:tcW w:w="1170" w:type="dxa"/>
            <w:noWrap/>
          </w:tcPr>
          <w:p w14:paraId="54F0AD23"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1.2</w:t>
            </w:r>
          </w:p>
        </w:tc>
        <w:tc>
          <w:tcPr>
            <w:tcW w:w="1260" w:type="dxa"/>
            <w:noWrap/>
          </w:tcPr>
          <w:p w14:paraId="302EFE71"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170" w:type="dxa"/>
            <w:noWrap/>
          </w:tcPr>
          <w:p w14:paraId="15E41004"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10.8</w:t>
            </w:r>
          </w:p>
        </w:tc>
        <w:tc>
          <w:tcPr>
            <w:tcW w:w="1080" w:type="dxa"/>
            <w:noWrap/>
          </w:tcPr>
          <w:p w14:paraId="6947308F"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2.8</w:t>
            </w:r>
          </w:p>
        </w:tc>
        <w:tc>
          <w:tcPr>
            <w:tcW w:w="1350" w:type="dxa"/>
            <w:noWrap/>
          </w:tcPr>
          <w:p w14:paraId="6B1EC63F"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300</w:t>
            </w:r>
          </w:p>
        </w:tc>
        <w:tc>
          <w:tcPr>
            <w:tcW w:w="1032" w:type="dxa"/>
            <w:noWrap/>
          </w:tcPr>
          <w:p w14:paraId="16A85919"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6.44</w:t>
            </w:r>
          </w:p>
        </w:tc>
      </w:tr>
      <w:tr w:rsidR="001B0F9F" w:rsidRPr="007138C1" w14:paraId="788145E5" w14:textId="77777777" w:rsidTr="00942324">
        <w:trPr>
          <w:trHeight w:val="265"/>
          <w:jc w:val="center"/>
        </w:trPr>
        <w:tc>
          <w:tcPr>
            <w:tcW w:w="1165" w:type="dxa"/>
            <w:noWrap/>
          </w:tcPr>
          <w:p w14:paraId="2C2368B8"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2012</w:t>
            </w:r>
          </w:p>
        </w:tc>
        <w:tc>
          <w:tcPr>
            <w:tcW w:w="1170" w:type="dxa"/>
            <w:noWrap/>
          </w:tcPr>
          <w:p w14:paraId="5C5ED026"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19.96</w:t>
            </w:r>
          </w:p>
        </w:tc>
        <w:tc>
          <w:tcPr>
            <w:tcW w:w="1170" w:type="dxa"/>
            <w:noWrap/>
          </w:tcPr>
          <w:p w14:paraId="3C64380B"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0.8</w:t>
            </w:r>
          </w:p>
        </w:tc>
        <w:tc>
          <w:tcPr>
            <w:tcW w:w="1260" w:type="dxa"/>
            <w:noWrap/>
          </w:tcPr>
          <w:p w14:paraId="6BC6C999"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170" w:type="dxa"/>
            <w:noWrap/>
          </w:tcPr>
          <w:p w14:paraId="4430D6FC"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10.5</w:t>
            </w:r>
          </w:p>
        </w:tc>
        <w:tc>
          <w:tcPr>
            <w:tcW w:w="1080" w:type="dxa"/>
            <w:noWrap/>
          </w:tcPr>
          <w:p w14:paraId="20B46AAC"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350" w:type="dxa"/>
            <w:noWrap/>
          </w:tcPr>
          <w:p w14:paraId="446D1C41"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032" w:type="dxa"/>
            <w:noWrap/>
          </w:tcPr>
          <w:p w14:paraId="28E1C64D"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r>
      <w:tr w:rsidR="001B0F9F" w:rsidRPr="007138C1" w14:paraId="26FFA172" w14:textId="77777777" w:rsidTr="00942324">
        <w:trPr>
          <w:trHeight w:val="265"/>
          <w:jc w:val="center"/>
        </w:trPr>
        <w:tc>
          <w:tcPr>
            <w:tcW w:w="1165" w:type="dxa"/>
            <w:noWrap/>
          </w:tcPr>
          <w:p w14:paraId="093894A6"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2013</w:t>
            </w:r>
          </w:p>
        </w:tc>
        <w:tc>
          <w:tcPr>
            <w:tcW w:w="1170" w:type="dxa"/>
            <w:noWrap/>
          </w:tcPr>
          <w:p w14:paraId="7C336FBA"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51.27</w:t>
            </w:r>
          </w:p>
        </w:tc>
        <w:tc>
          <w:tcPr>
            <w:tcW w:w="1170" w:type="dxa"/>
            <w:noWrap/>
          </w:tcPr>
          <w:p w14:paraId="5C5234A5"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1.2</w:t>
            </w:r>
          </w:p>
        </w:tc>
        <w:tc>
          <w:tcPr>
            <w:tcW w:w="1260" w:type="dxa"/>
            <w:noWrap/>
          </w:tcPr>
          <w:p w14:paraId="58BA845E"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0.7</w:t>
            </w:r>
          </w:p>
        </w:tc>
        <w:tc>
          <w:tcPr>
            <w:tcW w:w="1170" w:type="dxa"/>
            <w:noWrap/>
          </w:tcPr>
          <w:p w14:paraId="0674EF9B"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13.6</w:t>
            </w:r>
          </w:p>
        </w:tc>
        <w:tc>
          <w:tcPr>
            <w:tcW w:w="1080" w:type="dxa"/>
            <w:noWrap/>
          </w:tcPr>
          <w:p w14:paraId="4F18BE89"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350" w:type="dxa"/>
            <w:noWrap/>
          </w:tcPr>
          <w:p w14:paraId="03527493"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500</w:t>
            </w:r>
          </w:p>
        </w:tc>
        <w:tc>
          <w:tcPr>
            <w:tcW w:w="1032" w:type="dxa"/>
            <w:noWrap/>
          </w:tcPr>
          <w:p w14:paraId="0D4EE6F9"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2.2</w:t>
            </w:r>
          </w:p>
        </w:tc>
      </w:tr>
      <w:tr w:rsidR="001B0F9F" w:rsidRPr="007138C1" w14:paraId="413E16CD" w14:textId="77777777" w:rsidTr="00942324">
        <w:trPr>
          <w:trHeight w:val="265"/>
          <w:jc w:val="center"/>
        </w:trPr>
        <w:tc>
          <w:tcPr>
            <w:tcW w:w="1165" w:type="dxa"/>
            <w:noWrap/>
          </w:tcPr>
          <w:p w14:paraId="5DEE5037"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2014</w:t>
            </w:r>
          </w:p>
        </w:tc>
        <w:tc>
          <w:tcPr>
            <w:tcW w:w="1170" w:type="dxa"/>
            <w:noWrap/>
          </w:tcPr>
          <w:p w14:paraId="7601C2B9"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32.51</w:t>
            </w:r>
          </w:p>
        </w:tc>
        <w:tc>
          <w:tcPr>
            <w:tcW w:w="1170" w:type="dxa"/>
            <w:noWrap/>
          </w:tcPr>
          <w:p w14:paraId="3C982D57"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2.5</w:t>
            </w:r>
          </w:p>
        </w:tc>
        <w:tc>
          <w:tcPr>
            <w:tcW w:w="1260" w:type="dxa"/>
            <w:noWrap/>
          </w:tcPr>
          <w:p w14:paraId="35103F71"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2.8</w:t>
            </w:r>
          </w:p>
        </w:tc>
        <w:tc>
          <w:tcPr>
            <w:tcW w:w="1170" w:type="dxa"/>
            <w:noWrap/>
          </w:tcPr>
          <w:p w14:paraId="4B5EADEA"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6</w:t>
            </w:r>
          </w:p>
        </w:tc>
        <w:tc>
          <w:tcPr>
            <w:tcW w:w="1080" w:type="dxa"/>
            <w:noWrap/>
          </w:tcPr>
          <w:p w14:paraId="0A42B803"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2.6</w:t>
            </w:r>
          </w:p>
        </w:tc>
        <w:tc>
          <w:tcPr>
            <w:tcW w:w="1350" w:type="dxa"/>
            <w:noWrap/>
          </w:tcPr>
          <w:p w14:paraId="3C9A01F0"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032" w:type="dxa"/>
            <w:noWrap/>
          </w:tcPr>
          <w:p w14:paraId="7B492C86"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0.6</w:t>
            </w:r>
          </w:p>
        </w:tc>
      </w:tr>
      <w:tr w:rsidR="001B0F9F" w:rsidRPr="007138C1" w14:paraId="2DB4E12C" w14:textId="77777777" w:rsidTr="00942324">
        <w:trPr>
          <w:trHeight w:val="265"/>
          <w:jc w:val="center"/>
        </w:trPr>
        <w:tc>
          <w:tcPr>
            <w:tcW w:w="1165" w:type="dxa"/>
            <w:noWrap/>
          </w:tcPr>
          <w:p w14:paraId="6C65156C"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2015</w:t>
            </w:r>
          </w:p>
        </w:tc>
        <w:tc>
          <w:tcPr>
            <w:tcW w:w="1170" w:type="dxa"/>
            <w:noWrap/>
          </w:tcPr>
          <w:p w14:paraId="2C461BD7"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3.67</w:t>
            </w:r>
          </w:p>
        </w:tc>
        <w:tc>
          <w:tcPr>
            <w:tcW w:w="1170" w:type="dxa"/>
            <w:noWrap/>
          </w:tcPr>
          <w:p w14:paraId="18A6C287"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260" w:type="dxa"/>
            <w:noWrap/>
          </w:tcPr>
          <w:p w14:paraId="50816A17"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0.41</w:t>
            </w:r>
          </w:p>
        </w:tc>
        <w:tc>
          <w:tcPr>
            <w:tcW w:w="1170" w:type="dxa"/>
            <w:noWrap/>
          </w:tcPr>
          <w:p w14:paraId="0FCFE547"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12.37</w:t>
            </w:r>
          </w:p>
        </w:tc>
        <w:tc>
          <w:tcPr>
            <w:tcW w:w="1080" w:type="dxa"/>
            <w:noWrap/>
          </w:tcPr>
          <w:p w14:paraId="359B7E01"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3.5</w:t>
            </w:r>
          </w:p>
        </w:tc>
        <w:tc>
          <w:tcPr>
            <w:tcW w:w="1350" w:type="dxa"/>
            <w:noWrap/>
          </w:tcPr>
          <w:p w14:paraId="293DC275"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8881</w:t>
            </w:r>
          </w:p>
        </w:tc>
        <w:tc>
          <w:tcPr>
            <w:tcW w:w="1032" w:type="dxa"/>
            <w:noWrap/>
          </w:tcPr>
          <w:p w14:paraId="4159D107"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2.2</w:t>
            </w:r>
          </w:p>
        </w:tc>
      </w:tr>
      <w:tr w:rsidR="001B0F9F" w:rsidRPr="007138C1" w14:paraId="7E7BF8E3" w14:textId="77777777" w:rsidTr="00942324">
        <w:trPr>
          <w:trHeight w:val="170"/>
          <w:jc w:val="center"/>
        </w:trPr>
        <w:tc>
          <w:tcPr>
            <w:tcW w:w="1165" w:type="dxa"/>
            <w:noWrap/>
          </w:tcPr>
          <w:p w14:paraId="1B97FAB4"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2016</w:t>
            </w:r>
          </w:p>
        </w:tc>
        <w:tc>
          <w:tcPr>
            <w:tcW w:w="1170" w:type="dxa"/>
            <w:noWrap/>
          </w:tcPr>
          <w:p w14:paraId="42DC1B9A"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3.35</w:t>
            </w:r>
          </w:p>
        </w:tc>
        <w:tc>
          <w:tcPr>
            <w:tcW w:w="1170" w:type="dxa"/>
            <w:noWrap/>
          </w:tcPr>
          <w:p w14:paraId="111BB585"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0.6</w:t>
            </w:r>
          </w:p>
        </w:tc>
        <w:tc>
          <w:tcPr>
            <w:tcW w:w="1260" w:type="dxa"/>
            <w:noWrap/>
          </w:tcPr>
          <w:p w14:paraId="6F0F693C"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0.69</w:t>
            </w:r>
          </w:p>
        </w:tc>
        <w:tc>
          <w:tcPr>
            <w:tcW w:w="1170" w:type="dxa"/>
            <w:noWrap/>
          </w:tcPr>
          <w:p w14:paraId="3D450C4C"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3.51</w:t>
            </w:r>
          </w:p>
        </w:tc>
        <w:tc>
          <w:tcPr>
            <w:tcW w:w="1080" w:type="dxa"/>
            <w:noWrap/>
          </w:tcPr>
          <w:p w14:paraId="1CF58FDC"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1.9</w:t>
            </w:r>
          </w:p>
        </w:tc>
        <w:tc>
          <w:tcPr>
            <w:tcW w:w="1350" w:type="dxa"/>
            <w:noWrap/>
          </w:tcPr>
          <w:p w14:paraId="139CB302"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830</w:t>
            </w:r>
          </w:p>
        </w:tc>
        <w:tc>
          <w:tcPr>
            <w:tcW w:w="1032" w:type="dxa"/>
            <w:noWrap/>
          </w:tcPr>
          <w:p w14:paraId="7D8BFD29"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2.1</w:t>
            </w:r>
          </w:p>
        </w:tc>
      </w:tr>
      <w:tr w:rsidR="001B0F9F" w:rsidRPr="007138C1" w14:paraId="123E3574" w14:textId="77777777" w:rsidTr="00942324">
        <w:trPr>
          <w:trHeight w:val="265"/>
          <w:jc w:val="center"/>
        </w:trPr>
        <w:tc>
          <w:tcPr>
            <w:tcW w:w="1165" w:type="dxa"/>
            <w:noWrap/>
          </w:tcPr>
          <w:p w14:paraId="55740485"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2017</w:t>
            </w:r>
          </w:p>
        </w:tc>
        <w:tc>
          <w:tcPr>
            <w:tcW w:w="1170" w:type="dxa"/>
            <w:noWrap/>
          </w:tcPr>
          <w:p w14:paraId="0F631472"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1.20</w:t>
            </w:r>
          </w:p>
        </w:tc>
        <w:tc>
          <w:tcPr>
            <w:tcW w:w="1170" w:type="dxa"/>
            <w:noWrap/>
          </w:tcPr>
          <w:p w14:paraId="671421B8"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w:t>
            </w:r>
          </w:p>
        </w:tc>
        <w:tc>
          <w:tcPr>
            <w:tcW w:w="1260" w:type="dxa"/>
            <w:noWrap/>
          </w:tcPr>
          <w:p w14:paraId="0A5E748D"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0.65</w:t>
            </w:r>
          </w:p>
        </w:tc>
        <w:tc>
          <w:tcPr>
            <w:tcW w:w="1170" w:type="dxa"/>
            <w:noWrap/>
          </w:tcPr>
          <w:p w14:paraId="64A9FD7E"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0.62</w:t>
            </w:r>
          </w:p>
        </w:tc>
        <w:tc>
          <w:tcPr>
            <w:tcW w:w="1080" w:type="dxa"/>
            <w:noWrap/>
          </w:tcPr>
          <w:p w14:paraId="686EB46C"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1.2</w:t>
            </w:r>
          </w:p>
        </w:tc>
        <w:tc>
          <w:tcPr>
            <w:tcW w:w="1350" w:type="dxa"/>
            <w:noWrap/>
          </w:tcPr>
          <w:p w14:paraId="7A0C716B"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1320</w:t>
            </w:r>
          </w:p>
        </w:tc>
        <w:tc>
          <w:tcPr>
            <w:tcW w:w="1032" w:type="dxa"/>
            <w:noWrap/>
          </w:tcPr>
          <w:p w14:paraId="4A67FC13" w14:textId="77777777" w:rsidR="001B0F9F" w:rsidRPr="007138C1" w:rsidRDefault="001B0F9F" w:rsidP="00571D66">
            <w:pPr>
              <w:jc w:val="center"/>
              <w:rPr>
                <w:rFonts w:ascii="Cambria" w:hAnsi="Cambria" w:cs="Times New Roman"/>
                <w:sz w:val="20"/>
                <w:szCs w:val="20"/>
              </w:rPr>
            </w:pPr>
            <w:r w:rsidRPr="007138C1">
              <w:rPr>
                <w:rFonts w:ascii="Cambria" w:hAnsi="Cambria" w:cs="Times New Roman"/>
                <w:sz w:val="20"/>
                <w:szCs w:val="20"/>
              </w:rPr>
              <w:t>1.0</w:t>
            </w:r>
          </w:p>
        </w:tc>
      </w:tr>
      <w:tr w:rsidR="001B0F9F" w:rsidRPr="007138C1" w14:paraId="51A8F178" w14:textId="77777777" w:rsidTr="00942324">
        <w:trPr>
          <w:trHeight w:val="287"/>
          <w:jc w:val="center"/>
        </w:trPr>
        <w:tc>
          <w:tcPr>
            <w:tcW w:w="1165" w:type="dxa"/>
            <w:noWrap/>
          </w:tcPr>
          <w:p w14:paraId="38ACCB9D" w14:textId="77777777" w:rsidR="001B0F9F" w:rsidRPr="007138C1" w:rsidRDefault="001B0F9F" w:rsidP="00571D66">
            <w:pPr>
              <w:jc w:val="center"/>
              <w:rPr>
                <w:rFonts w:ascii="Cambria" w:hAnsi="Cambria" w:cs="Times New Roman"/>
                <w:color w:val="000000" w:themeColor="text1"/>
                <w:sz w:val="20"/>
                <w:szCs w:val="20"/>
              </w:rPr>
            </w:pPr>
            <w:r w:rsidRPr="007138C1">
              <w:rPr>
                <w:rFonts w:ascii="Cambria" w:hAnsi="Cambria" w:cs="Times New Roman"/>
                <w:color w:val="000000" w:themeColor="text1"/>
                <w:sz w:val="20"/>
                <w:szCs w:val="20"/>
              </w:rPr>
              <w:t>2018</w:t>
            </w:r>
          </w:p>
        </w:tc>
        <w:tc>
          <w:tcPr>
            <w:tcW w:w="1170" w:type="dxa"/>
            <w:noWrap/>
          </w:tcPr>
          <w:p w14:paraId="613E87EE" w14:textId="77777777" w:rsidR="001B0F9F" w:rsidRPr="007138C1" w:rsidRDefault="001B0F9F" w:rsidP="00571D66">
            <w:pPr>
              <w:jc w:val="center"/>
              <w:rPr>
                <w:rFonts w:ascii="Cambria" w:hAnsi="Cambria" w:cs="Times New Roman"/>
                <w:color w:val="000000" w:themeColor="text1"/>
                <w:sz w:val="20"/>
                <w:szCs w:val="20"/>
              </w:rPr>
            </w:pPr>
            <w:r w:rsidRPr="007138C1">
              <w:rPr>
                <w:rFonts w:ascii="Cambria" w:hAnsi="Cambria" w:cs="Times New Roman"/>
                <w:color w:val="000000" w:themeColor="text1"/>
                <w:sz w:val="20"/>
                <w:szCs w:val="20"/>
              </w:rPr>
              <w:t>15.16</w:t>
            </w:r>
          </w:p>
        </w:tc>
        <w:tc>
          <w:tcPr>
            <w:tcW w:w="1170" w:type="dxa"/>
            <w:noWrap/>
          </w:tcPr>
          <w:p w14:paraId="36F19465" w14:textId="77777777" w:rsidR="001B0F9F" w:rsidRPr="007138C1" w:rsidRDefault="001B0F9F" w:rsidP="00571D66">
            <w:pPr>
              <w:jc w:val="center"/>
              <w:rPr>
                <w:rFonts w:ascii="Cambria" w:hAnsi="Cambria" w:cs="Times New Roman"/>
                <w:color w:val="000000" w:themeColor="text1"/>
                <w:sz w:val="20"/>
                <w:szCs w:val="20"/>
              </w:rPr>
            </w:pPr>
            <w:r w:rsidRPr="007138C1">
              <w:rPr>
                <w:rFonts w:ascii="Cambria" w:hAnsi="Cambria" w:cs="Times New Roman"/>
                <w:color w:val="000000" w:themeColor="text1"/>
                <w:sz w:val="20"/>
                <w:szCs w:val="20"/>
              </w:rPr>
              <w:t>0</w:t>
            </w:r>
          </w:p>
        </w:tc>
        <w:tc>
          <w:tcPr>
            <w:tcW w:w="1260" w:type="dxa"/>
            <w:noWrap/>
          </w:tcPr>
          <w:p w14:paraId="6CD6C5D9" w14:textId="77777777" w:rsidR="001B0F9F" w:rsidRPr="007138C1" w:rsidRDefault="001B0F9F" w:rsidP="00571D66">
            <w:pPr>
              <w:jc w:val="center"/>
              <w:rPr>
                <w:rFonts w:ascii="Cambria" w:hAnsi="Cambria" w:cs="Times New Roman"/>
                <w:color w:val="000000" w:themeColor="text1"/>
                <w:sz w:val="20"/>
                <w:szCs w:val="20"/>
              </w:rPr>
            </w:pPr>
            <w:r w:rsidRPr="007138C1">
              <w:rPr>
                <w:rFonts w:ascii="Cambria" w:hAnsi="Cambria" w:cs="Times New Roman"/>
                <w:color w:val="000000" w:themeColor="text1"/>
                <w:sz w:val="20"/>
                <w:szCs w:val="20"/>
              </w:rPr>
              <w:t>13.32</w:t>
            </w:r>
          </w:p>
        </w:tc>
        <w:tc>
          <w:tcPr>
            <w:tcW w:w="1170" w:type="dxa"/>
            <w:noWrap/>
          </w:tcPr>
          <w:p w14:paraId="067109E6" w14:textId="77777777" w:rsidR="001B0F9F" w:rsidRPr="007138C1" w:rsidRDefault="001B0F9F" w:rsidP="00571D66">
            <w:pPr>
              <w:jc w:val="center"/>
              <w:rPr>
                <w:rFonts w:ascii="Cambria" w:hAnsi="Cambria" w:cs="Times New Roman"/>
                <w:color w:val="000000" w:themeColor="text1"/>
                <w:sz w:val="20"/>
                <w:szCs w:val="20"/>
              </w:rPr>
            </w:pPr>
            <w:r w:rsidRPr="007138C1">
              <w:rPr>
                <w:rFonts w:ascii="Cambria" w:hAnsi="Cambria" w:cs="Times New Roman"/>
                <w:color w:val="000000" w:themeColor="text1"/>
                <w:sz w:val="20"/>
                <w:szCs w:val="20"/>
              </w:rPr>
              <w:t>9.28</w:t>
            </w:r>
          </w:p>
        </w:tc>
        <w:tc>
          <w:tcPr>
            <w:tcW w:w="1080" w:type="dxa"/>
            <w:noWrap/>
          </w:tcPr>
          <w:p w14:paraId="39957DF8" w14:textId="77777777" w:rsidR="001B0F9F" w:rsidRPr="007138C1" w:rsidRDefault="001B0F9F" w:rsidP="00571D66">
            <w:pPr>
              <w:jc w:val="center"/>
              <w:rPr>
                <w:rFonts w:ascii="Cambria" w:hAnsi="Cambria" w:cs="Times New Roman"/>
                <w:color w:val="000000" w:themeColor="text1"/>
                <w:sz w:val="20"/>
                <w:szCs w:val="20"/>
              </w:rPr>
            </w:pPr>
            <w:r w:rsidRPr="007138C1">
              <w:rPr>
                <w:rFonts w:ascii="Cambria" w:hAnsi="Cambria" w:cs="Times New Roman"/>
                <w:color w:val="000000" w:themeColor="text1"/>
                <w:sz w:val="20"/>
                <w:szCs w:val="20"/>
              </w:rPr>
              <w:t>7.8</w:t>
            </w:r>
          </w:p>
        </w:tc>
        <w:tc>
          <w:tcPr>
            <w:tcW w:w="1350" w:type="dxa"/>
            <w:noWrap/>
          </w:tcPr>
          <w:p w14:paraId="370E5C86" w14:textId="77777777" w:rsidR="001B0F9F" w:rsidRPr="007138C1" w:rsidRDefault="001B0F9F" w:rsidP="00571D66">
            <w:pPr>
              <w:jc w:val="center"/>
              <w:rPr>
                <w:rFonts w:ascii="Cambria" w:hAnsi="Cambria" w:cs="Times New Roman"/>
                <w:color w:val="000000" w:themeColor="text1"/>
                <w:sz w:val="20"/>
                <w:szCs w:val="20"/>
              </w:rPr>
            </w:pPr>
            <w:r w:rsidRPr="007138C1">
              <w:rPr>
                <w:rFonts w:ascii="Cambria" w:hAnsi="Cambria" w:cs="Times New Roman"/>
                <w:color w:val="000000" w:themeColor="text1"/>
                <w:sz w:val="20"/>
                <w:szCs w:val="20"/>
              </w:rPr>
              <w:t>9195</w:t>
            </w:r>
          </w:p>
        </w:tc>
        <w:tc>
          <w:tcPr>
            <w:tcW w:w="1032" w:type="dxa"/>
            <w:noWrap/>
          </w:tcPr>
          <w:p w14:paraId="3D005AD2" w14:textId="77777777" w:rsidR="001B0F9F" w:rsidRPr="007138C1" w:rsidRDefault="001B0F9F" w:rsidP="00571D66">
            <w:pPr>
              <w:jc w:val="center"/>
              <w:rPr>
                <w:rFonts w:ascii="Cambria" w:hAnsi="Cambria" w:cs="Times New Roman"/>
                <w:color w:val="000000" w:themeColor="text1"/>
                <w:sz w:val="20"/>
                <w:szCs w:val="20"/>
              </w:rPr>
            </w:pPr>
            <w:r w:rsidRPr="007138C1">
              <w:rPr>
                <w:rFonts w:ascii="Cambria" w:hAnsi="Cambria" w:cs="Times New Roman"/>
                <w:color w:val="000000" w:themeColor="text1"/>
                <w:sz w:val="20"/>
                <w:szCs w:val="20"/>
              </w:rPr>
              <w:t>2.87</w:t>
            </w:r>
          </w:p>
        </w:tc>
      </w:tr>
      <w:tr w:rsidR="001F17E5" w:rsidRPr="007138C1" w14:paraId="155315B6" w14:textId="77777777" w:rsidTr="00942324">
        <w:trPr>
          <w:trHeight w:val="417"/>
          <w:jc w:val="center"/>
        </w:trPr>
        <w:tc>
          <w:tcPr>
            <w:tcW w:w="1165" w:type="dxa"/>
            <w:shd w:val="clear" w:color="auto" w:fill="FBE4D5" w:themeFill="accent2" w:themeFillTint="33"/>
            <w:noWrap/>
          </w:tcPr>
          <w:p w14:paraId="62D94FE5" w14:textId="454492B6" w:rsidR="001B0F9F" w:rsidRPr="00571D66" w:rsidRDefault="001B0F9F" w:rsidP="00571D66">
            <w:pPr>
              <w:jc w:val="center"/>
              <w:rPr>
                <w:rFonts w:ascii="Cambria" w:hAnsi="Cambria" w:cs="Times New Roman"/>
                <w:b/>
                <w:bCs/>
                <w:color w:val="000000" w:themeColor="text1"/>
                <w:sz w:val="20"/>
                <w:szCs w:val="20"/>
              </w:rPr>
            </w:pPr>
            <w:r w:rsidRPr="00571D66">
              <w:rPr>
                <w:rFonts w:ascii="Cambria" w:hAnsi="Cambria" w:cs="Times New Roman"/>
                <w:b/>
                <w:bCs/>
                <w:color w:val="000000" w:themeColor="text1"/>
                <w:sz w:val="20"/>
                <w:szCs w:val="20"/>
              </w:rPr>
              <w:t>Gjith</w:t>
            </w:r>
            <w:r w:rsidR="00571D66" w:rsidRPr="00571D66">
              <w:rPr>
                <w:rFonts w:ascii="Cambria" w:hAnsi="Cambria" w:cs="Times New Roman"/>
                <w:b/>
                <w:bCs/>
                <w:color w:val="000000" w:themeColor="text1"/>
                <w:sz w:val="20"/>
                <w:szCs w:val="20"/>
              </w:rPr>
              <w:t>sej</w:t>
            </w:r>
          </w:p>
        </w:tc>
        <w:tc>
          <w:tcPr>
            <w:tcW w:w="1170" w:type="dxa"/>
            <w:shd w:val="clear" w:color="auto" w:fill="FBE4D5" w:themeFill="accent2" w:themeFillTint="33"/>
            <w:noWrap/>
          </w:tcPr>
          <w:p w14:paraId="45DB00F3" w14:textId="42B51580" w:rsidR="001B0F9F" w:rsidRPr="007138C1" w:rsidRDefault="001B0F9F" w:rsidP="00571D66">
            <w:pPr>
              <w:jc w:val="center"/>
              <w:rPr>
                <w:rFonts w:ascii="Cambria" w:hAnsi="Cambria" w:cs="Times New Roman"/>
                <w:color w:val="000000" w:themeColor="text1"/>
                <w:sz w:val="20"/>
                <w:szCs w:val="20"/>
              </w:rPr>
            </w:pPr>
            <w:r w:rsidRPr="007138C1">
              <w:rPr>
                <w:rFonts w:ascii="Cambria" w:hAnsi="Cambria" w:cs="Times New Roman"/>
                <w:b/>
                <w:bCs/>
                <w:color w:val="000000" w:themeColor="text1"/>
                <w:sz w:val="20"/>
                <w:szCs w:val="20"/>
              </w:rPr>
              <w:t>175.33</w:t>
            </w:r>
          </w:p>
        </w:tc>
        <w:tc>
          <w:tcPr>
            <w:tcW w:w="1170" w:type="dxa"/>
            <w:shd w:val="clear" w:color="auto" w:fill="FBE4D5" w:themeFill="accent2" w:themeFillTint="33"/>
            <w:noWrap/>
          </w:tcPr>
          <w:p w14:paraId="7DC03BF2" w14:textId="3806A5BE" w:rsidR="001B0F9F" w:rsidRPr="007138C1" w:rsidRDefault="001B0F9F" w:rsidP="00571D66">
            <w:pPr>
              <w:jc w:val="center"/>
              <w:rPr>
                <w:rFonts w:ascii="Cambria" w:hAnsi="Cambria" w:cs="Times New Roman"/>
                <w:color w:val="000000" w:themeColor="text1"/>
                <w:sz w:val="20"/>
                <w:szCs w:val="20"/>
              </w:rPr>
            </w:pPr>
            <w:r w:rsidRPr="007138C1">
              <w:rPr>
                <w:rFonts w:ascii="Cambria" w:hAnsi="Cambria" w:cs="Times New Roman"/>
                <w:b/>
                <w:bCs/>
                <w:color w:val="000000" w:themeColor="text1"/>
                <w:sz w:val="20"/>
                <w:szCs w:val="20"/>
              </w:rPr>
              <w:t>104.72</w:t>
            </w:r>
          </w:p>
        </w:tc>
        <w:tc>
          <w:tcPr>
            <w:tcW w:w="1260" w:type="dxa"/>
            <w:shd w:val="clear" w:color="auto" w:fill="FBE4D5" w:themeFill="accent2" w:themeFillTint="33"/>
            <w:noWrap/>
          </w:tcPr>
          <w:p w14:paraId="52C8B2AA" w14:textId="7211467B" w:rsidR="001B0F9F" w:rsidRPr="007138C1" w:rsidRDefault="001B0F9F" w:rsidP="00571D66">
            <w:pPr>
              <w:jc w:val="center"/>
              <w:rPr>
                <w:rFonts w:ascii="Cambria" w:hAnsi="Cambria" w:cs="Times New Roman"/>
                <w:color w:val="000000" w:themeColor="text1"/>
                <w:sz w:val="20"/>
                <w:szCs w:val="20"/>
              </w:rPr>
            </w:pPr>
            <w:r w:rsidRPr="007138C1">
              <w:rPr>
                <w:rFonts w:ascii="Cambria" w:hAnsi="Cambria" w:cs="Times New Roman"/>
                <w:b/>
                <w:bCs/>
                <w:color w:val="000000" w:themeColor="text1"/>
                <w:sz w:val="20"/>
                <w:szCs w:val="20"/>
              </w:rPr>
              <w:t>28.03</w:t>
            </w:r>
          </w:p>
        </w:tc>
        <w:tc>
          <w:tcPr>
            <w:tcW w:w="1170" w:type="dxa"/>
            <w:shd w:val="clear" w:color="auto" w:fill="FBE4D5" w:themeFill="accent2" w:themeFillTint="33"/>
            <w:noWrap/>
          </w:tcPr>
          <w:p w14:paraId="787B186B" w14:textId="1BC9E26F" w:rsidR="001B0F9F" w:rsidRPr="007138C1" w:rsidRDefault="001B0F9F" w:rsidP="00571D66">
            <w:pPr>
              <w:jc w:val="center"/>
              <w:rPr>
                <w:rFonts w:ascii="Cambria" w:hAnsi="Cambria" w:cs="Times New Roman"/>
                <w:color w:val="000000" w:themeColor="text1"/>
                <w:sz w:val="20"/>
                <w:szCs w:val="20"/>
              </w:rPr>
            </w:pPr>
            <w:r w:rsidRPr="007138C1">
              <w:rPr>
                <w:rFonts w:ascii="Cambria" w:hAnsi="Cambria" w:cs="Times New Roman"/>
                <w:b/>
                <w:bCs/>
                <w:color w:val="000000" w:themeColor="text1"/>
                <w:sz w:val="20"/>
                <w:szCs w:val="20"/>
              </w:rPr>
              <w:t>83.93</w:t>
            </w:r>
          </w:p>
        </w:tc>
        <w:tc>
          <w:tcPr>
            <w:tcW w:w="1080" w:type="dxa"/>
            <w:shd w:val="clear" w:color="auto" w:fill="FBE4D5" w:themeFill="accent2" w:themeFillTint="33"/>
            <w:noWrap/>
          </w:tcPr>
          <w:p w14:paraId="2564B9F5" w14:textId="2B0078A5" w:rsidR="001B0F9F" w:rsidRPr="007138C1" w:rsidRDefault="001B0F9F" w:rsidP="00571D66">
            <w:pPr>
              <w:jc w:val="center"/>
              <w:rPr>
                <w:rFonts w:ascii="Cambria" w:hAnsi="Cambria" w:cs="Times New Roman"/>
                <w:color w:val="000000" w:themeColor="text1"/>
                <w:sz w:val="20"/>
                <w:szCs w:val="20"/>
              </w:rPr>
            </w:pPr>
            <w:r w:rsidRPr="007138C1">
              <w:rPr>
                <w:rFonts w:ascii="Cambria" w:hAnsi="Cambria" w:cs="Times New Roman"/>
                <w:b/>
                <w:bCs/>
                <w:color w:val="000000" w:themeColor="text1"/>
                <w:sz w:val="20"/>
                <w:szCs w:val="20"/>
              </w:rPr>
              <w:t>32.6</w:t>
            </w:r>
          </w:p>
        </w:tc>
        <w:tc>
          <w:tcPr>
            <w:tcW w:w="1350" w:type="dxa"/>
            <w:shd w:val="clear" w:color="auto" w:fill="FBE4D5" w:themeFill="accent2" w:themeFillTint="33"/>
            <w:noWrap/>
          </w:tcPr>
          <w:p w14:paraId="243EB3DD" w14:textId="4C210DE2" w:rsidR="001B0F9F" w:rsidRPr="007138C1" w:rsidRDefault="001B0F9F" w:rsidP="00571D66">
            <w:pPr>
              <w:jc w:val="center"/>
              <w:rPr>
                <w:rFonts w:ascii="Cambria" w:hAnsi="Cambria" w:cs="Times New Roman"/>
                <w:color w:val="000000" w:themeColor="text1"/>
                <w:sz w:val="20"/>
                <w:szCs w:val="20"/>
              </w:rPr>
            </w:pPr>
            <w:r w:rsidRPr="007138C1">
              <w:rPr>
                <w:rFonts w:ascii="Cambria" w:hAnsi="Cambria" w:cs="Times New Roman"/>
                <w:b/>
                <w:bCs/>
                <w:color w:val="000000" w:themeColor="text1"/>
                <w:sz w:val="20"/>
                <w:szCs w:val="20"/>
              </w:rPr>
              <w:t>25626</w:t>
            </w:r>
          </w:p>
        </w:tc>
        <w:tc>
          <w:tcPr>
            <w:tcW w:w="1032" w:type="dxa"/>
            <w:shd w:val="clear" w:color="auto" w:fill="FBE4D5" w:themeFill="accent2" w:themeFillTint="33"/>
            <w:noWrap/>
          </w:tcPr>
          <w:p w14:paraId="1486E02F" w14:textId="2B1E7CEE" w:rsidR="001B0F9F" w:rsidRPr="007138C1" w:rsidRDefault="001B0F9F" w:rsidP="00571D66">
            <w:pPr>
              <w:jc w:val="center"/>
              <w:rPr>
                <w:rFonts w:ascii="Cambria" w:hAnsi="Cambria" w:cs="Times New Roman"/>
                <w:color w:val="000000" w:themeColor="text1"/>
                <w:sz w:val="20"/>
                <w:szCs w:val="20"/>
              </w:rPr>
            </w:pPr>
            <w:r w:rsidRPr="007138C1">
              <w:rPr>
                <w:rFonts w:ascii="Cambria" w:hAnsi="Cambria" w:cs="Times New Roman"/>
                <w:b/>
                <w:bCs/>
                <w:color w:val="000000" w:themeColor="text1"/>
                <w:sz w:val="20"/>
                <w:szCs w:val="20"/>
              </w:rPr>
              <w:t>17.41</w:t>
            </w:r>
          </w:p>
        </w:tc>
      </w:tr>
    </w:tbl>
    <w:p w14:paraId="01C5B672" w14:textId="77777777" w:rsidR="00A85D3B" w:rsidRPr="00C11A29" w:rsidRDefault="00A85D3B" w:rsidP="005F3682">
      <w:pPr>
        <w:spacing w:after="0" w:line="276" w:lineRule="auto"/>
        <w:jc w:val="both"/>
        <w:rPr>
          <w:rFonts w:ascii="Cambria" w:hAnsi="Cambria" w:cs="Calibri"/>
          <w:i/>
          <w:sz w:val="24"/>
          <w:szCs w:val="24"/>
        </w:rPr>
      </w:pPr>
    </w:p>
    <w:p w14:paraId="7A840A30" w14:textId="1DD178C9" w:rsidR="00A85D3B" w:rsidRDefault="00A85D3B" w:rsidP="005F3682">
      <w:pPr>
        <w:spacing w:after="0" w:line="276" w:lineRule="auto"/>
        <w:jc w:val="both"/>
        <w:rPr>
          <w:rFonts w:ascii="Cambria" w:hAnsi="Cambria" w:cs="Arial"/>
          <w:sz w:val="24"/>
          <w:szCs w:val="24"/>
        </w:rPr>
      </w:pPr>
    </w:p>
    <w:p w14:paraId="33E15886" w14:textId="70B1F19F" w:rsidR="004C2C88" w:rsidRPr="004C2C88" w:rsidRDefault="004C2C88" w:rsidP="004C2C88">
      <w:pPr>
        <w:pStyle w:val="ListParagraph"/>
        <w:numPr>
          <w:ilvl w:val="1"/>
          <w:numId w:val="1"/>
        </w:numPr>
        <w:shd w:val="clear" w:color="auto" w:fill="C5E0B3" w:themeFill="accent6" w:themeFillTint="66"/>
        <w:spacing w:line="276" w:lineRule="auto"/>
        <w:jc w:val="both"/>
        <w:rPr>
          <w:rFonts w:ascii="Cambria" w:hAnsi="Cambria" w:cs="Times New Roman"/>
          <w:b/>
          <w:bCs/>
          <w:sz w:val="24"/>
          <w:szCs w:val="24"/>
        </w:rPr>
      </w:pPr>
      <w:r w:rsidRPr="004C2C88">
        <w:rPr>
          <w:rFonts w:ascii="Cambria" w:hAnsi="Cambria" w:cs="Times New Roman"/>
          <w:b/>
          <w:bCs/>
          <w:sz w:val="24"/>
          <w:szCs w:val="24"/>
        </w:rPr>
        <w:t>Zhvillimi Ekonomik</w:t>
      </w:r>
    </w:p>
    <w:p w14:paraId="18E469ED" w14:textId="77777777" w:rsidR="004C2C88" w:rsidRDefault="004C2C88" w:rsidP="004C2C88">
      <w:pPr>
        <w:spacing w:line="276" w:lineRule="auto"/>
        <w:jc w:val="both"/>
        <w:rPr>
          <w:rFonts w:ascii="Cambria" w:hAnsi="Cambria" w:cs="Times New Roman"/>
          <w:sz w:val="24"/>
          <w:szCs w:val="24"/>
        </w:rPr>
      </w:pPr>
    </w:p>
    <w:p w14:paraId="11C62838" w14:textId="670DD655" w:rsidR="004C2C88" w:rsidRPr="007B6605" w:rsidRDefault="004C2C88" w:rsidP="004C2C88">
      <w:pPr>
        <w:spacing w:line="276" w:lineRule="auto"/>
        <w:jc w:val="both"/>
        <w:rPr>
          <w:rFonts w:ascii="Cambria" w:hAnsi="Cambria" w:cs="Times New Roman"/>
          <w:sz w:val="24"/>
          <w:szCs w:val="24"/>
        </w:rPr>
      </w:pPr>
      <w:r w:rsidRPr="007B6605">
        <w:rPr>
          <w:rFonts w:ascii="Cambria" w:hAnsi="Cambria" w:cs="Times New Roman"/>
          <w:sz w:val="24"/>
          <w:szCs w:val="24"/>
        </w:rPr>
        <w:t xml:space="preserve">Zona Ekonomike në Shtime gjendet në kilometrin e dytë në rrugën magjistrale Shtime - Ferizaj (M-25.3). Zona përfshin një sipërfaqe prej 10.7ha. Në Parkun Teknologjik në Shtime janë të vendosura 12  biznese, 7 prej tyre kanë filluar veprimtarinë, kurse 5 biznese janë në fazën e investimeve kapitale. Numri i të punësuarve në Parkun Teknologjik është 105, në vitin 2018 dhe deri në vitin 2020 numri i të punësuarve do të rritet në 160. Bazuar në planet e biznesit në Parkun Teknologjik do të punësohen 217 punëtorë të rregullt dhe ofro 100 sezonalë, ndërsa vlera e planifikuar e investimeve është </w:t>
      </w:r>
      <w:r w:rsidRPr="007B6605">
        <w:rPr>
          <w:rFonts w:ascii="Cambria" w:hAnsi="Cambria" w:cs="Times New Roman"/>
          <w:bCs/>
          <w:sz w:val="24"/>
          <w:szCs w:val="24"/>
        </w:rPr>
        <w:t>9,968,200€.</w:t>
      </w:r>
    </w:p>
    <w:p w14:paraId="7A019D7E" w14:textId="407B959C" w:rsidR="004C2C88" w:rsidRPr="007B6605" w:rsidRDefault="00EB569D" w:rsidP="004C2C88">
      <w:pPr>
        <w:spacing w:line="276" w:lineRule="auto"/>
        <w:jc w:val="center"/>
        <w:rPr>
          <w:rFonts w:ascii="Cambria" w:hAnsi="Cambria" w:cs="Times New Roman"/>
          <w:b/>
          <w:sz w:val="24"/>
          <w:szCs w:val="24"/>
        </w:rPr>
      </w:pPr>
      <w:r w:rsidRPr="00EB569D">
        <w:rPr>
          <w:rFonts w:ascii="Cambria" w:hAnsi="Cambria" w:cs="Times New Roman"/>
          <w:b/>
          <w:sz w:val="24"/>
          <w:szCs w:val="24"/>
          <w:lang w:val="en-GB" w:eastAsia="en-GB"/>
        </w:rPr>
        <w:lastRenderedPageBreak/>
        <w:drawing>
          <wp:inline distT="0" distB="0" distL="0" distR="0" wp14:anchorId="007B5F5E" wp14:editId="14C5D6A3">
            <wp:extent cx="5943600" cy="3343275"/>
            <wp:effectExtent l="0" t="0" r="0" b="9525"/>
            <wp:docPr id="18" name="Picture 18" descr="C:\Users\afrim.berisha\Desktop\thumbnail_Foto%20nga%20parku%20biznes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rim.berisha\Desktop\thumbnail_Foto%20nga%20parku%20biznesev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8138121" w14:textId="3BA53E99" w:rsidR="004C2C88" w:rsidRPr="00EB569D" w:rsidRDefault="004C2C88" w:rsidP="004C2C88">
      <w:pPr>
        <w:spacing w:line="276" w:lineRule="auto"/>
        <w:jc w:val="center"/>
        <w:rPr>
          <w:rFonts w:ascii="Cambria" w:hAnsi="Cambria" w:cs="Times New Roman"/>
          <w:i/>
        </w:rPr>
      </w:pPr>
      <w:r w:rsidRPr="00EB569D">
        <w:rPr>
          <w:rFonts w:ascii="Cambria" w:hAnsi="Cambria" w:cs="Times New Roman"/>
          <w:b/>
          <w:bCs/>
          <w:i/>
        </w:rPr>
        <w:t>Foto 1</w:t>
      </w:r>
      <w:r w:rsidRPr="00EB569D">
        <w:rPr>
          <w:rFonts w:ascii="Cambria" w:hAnsi="Cambria" w:cs="Times New Roman"/>
          <w:i/>
        </w:rPr>
        <w:t>: Zona Ekonomike në Shtime</w:t>
      </w:r>
    </w:p>
    <w:p w14:paraId="51284AB0" w14:textId="77777777" w:rsidR="004C2C88" w:rsidRPr="00C11A29" w:rsidRDefault="004C2C88" w:rsidP="005F3682">
      <w:pPr>
        <w:spacing w:after="0" w:line="276" w:lineRule="auto"/>
        <w:jc w:val="both"/>
        <w:rPr>
          <w:rFonts w:ascii="Cambria" w:hAnsi="Cambria" w:cs="Arial"/>
          <w:sz w:val="24"/>
          <w:szCs w:val="24"/>
        </w:rPr>
      </w:pPr>
    </w:p>
    <w:p w14:paraId="3687CF12" w14:textId="3B3E7933" w:rsidR="00B979D8" w:rsidRPr="00C11A29" w:rsidRDefault="00E86488" w:rsidP="00676D30">
      <w:pPr>
        <w:pStyle w:val="ListParagraph"/>
        <w:numPr>
          <w:ilvl w:val="1"/>
          <w:numId w:val="1"/>
        </w:numPr>
        <w:shd w:val="clear" w:color="auto" w:fill="C5E0B3" w:themeFill="accent6" w:themeFillTint="66"/>
        <w:spacing w:after="0" w:line="276" w:lineRule="auto"/>
        <w:jc w:val="both"/>
        <w:rPr>
          <w:rFonts w:ascii="Cambria" w:hAnsi="Cambria" w:cs="Arial"/>
          <w:b/>
          <w:sz w:val="24"/>
          <w:szCs w:val="24"/>
        </w:rPr>
      </w:pPr>
      <w:r w:rsidRPr="00C11A29">
        <w:rPr>
          <w:rFonts w:ascii="Cambria" w:hAnsi="Cambria" w:cs="Arial"/>
          <w:b/>
          <w:sz w:val="24"/>
          <w:szCs w:val="24"/>
        </w:rPr>
        <w:t>Shë</w:t>
      </w:r>
      <w:r w:rsidR="00B979D8" w:rsidRPr="00C11A29">
        <w:rPr>
          <w:rFonts w:ascii="Cambria" w:hAnsi="Cambria" w:cs="Arial"/>
          <w:b/>
          <w:sz w:val="24"/>
          <w:szCs w:val="24"/>
        </w:rPr>
        <w:t>ndeti Publik</w:t>
      </w:r>
      <w:r w:rsidR="007138C1">
        <w:rPr>
          <w:rFonts w:ascii="Cambria" w:hAnsi="Cambria" w:cs="Arial"/>
          <w:b/>
          <w:sz w:val="24"/>
          <w:szCs w:val="24"/>
        </w:rPr>
        <w:t xml:space="preserve"> dhe Mir</w:t>
      </w:r>
      <w:r w:rsidR="00C9204B">
        <w:rPr>
          <w:rFonts w:ascii="Cambria" w:hAnsi="Cambria" w:cs="Arial"/>
          <w:b/>
          <w:sz w:val="24"/>
          <w:szCs w:val="24"/>
        </w:rPr>
        <w:t>ë</w:t>
      </w:r>
      <w:r w:rsidR="007138C1">
        <w:rPr>
          <w:rFonts w:ascii="Cambria" w:hAnsi="Cambria" w:cs="Arial"/>
          <w:b/>
          <w:sz w:val="24"/>
          <w:szCs w:val="24"/>
        </w:rPr>
        <w:t>qenia Sociale</w:t>
      </w:r>
    </w:p>
    <w:p w14:paraId="66D171DB" w14:textId="580478E7" w:rsidR="008E3684" w:rsidRDefault="008E3684" w:rsidP="007A2837">
      <w:pPr>
        <w:spacing w:line="276" w:lineRule="auto"/>
        <w:jc w:val="both"/>
        <w:rPr>
          <w:rFonts w:ascii="Cambria" w:hAnsi="Cambria"/>
          <w:b/>
          <w:sz w:val="24"/>
          <w:szCs w:val="24"/>
        </w:rPr>
      </w:pPr>
    </w:p>
    <w:p w14:paraId="68393766" w14:textId="77777777" w:rsidR="007138C1" w:rsidRPr="007138C1" w:rsidRDefault="007138C1" w:rsidP="007138C1">
      <w:pPr>
        <w:spacing w:line="276" w:lineRule="auto"/>
        <w:jc w:val="both"/>
        <w:rPr>
          <w:rFonts w:ascii="Cambria" w:hAnsi="Cambria" w:cs="Times New Roman"/>
          <w:sz w:val="24"/>
          <w:szCs w:val="24"/>
        </w:rPr>
      </w:pPr>
      <w:r w:rsidRPr="007138C1">
        <w:rPr>
          <w:rFonts w:ascii="Cambria" w:hAnsi="Cambria" w:cs="Times New Roman"/>
          <w:sz w:val="24"/>
          <w:szCs w:val="24"/>
        </w:rPr>
        <w:t>Kujdesi  shëndetësor</w:t>
      </w:r>
      <w:r w:rsidRPr="007138C1">
        <w:rPr>
          <w:rFonts w:ascii="Cambria" w:hAnsi="Cambria" w:cs="Times New Roman"/>
          <w:sz w:val="24"/>
          <w:szCs w:val="24"/>
          <w:vertAlign w:val="superscript"/>
        </w:rPr>
        <w:footnoteReference w:id="3"/>
      </w:r>
      <w:r w:rsidRPr="007138C1">
        <w:rPr>
          <w:rFonts w:ascii="Cambria" w:hAnsi="Cambria" w:cs="Times New Roman"/>
          <w:sz w:val="24"/>
          <w:szCs w:val="24"/>
        </w:rPr>
        <w:t xml:space="preserve">  në komunën  e Shtimes  është  i organizuar dhe  ofrohet përmes sektorit publik shëndetësor dhe atij privat. Komunat janë përgjegjëse për kujdesin parësor shëndetësor publik dhe për vlerësimin e gjendjes shëndetësore të qytetarëve në territorin e tyre.</w:t>
      </w:r>
    </w:p>
    <w:p w14:paraId="760F2828" w14:textId="77777777" w:rsidR="007138C1" w:rsidRPr="007138C1" w:rsidRDefault="007138C1" w:rsidP="007138C1">
      <w:pPr>
        <w:spacing w:line="276" w:lineRule="auto"/>
        <w:jc w:val="both"/>
        <w:rPr>
          <w:rFonts w:ascii="Cambria" w:hAnsi="Cambria" w:cs="Times New Roman"/>
          <w:sz w:val="24"/>
          <w:szCs w:val="24"/>
        </w:rPr>
      </w:pPr>
      <w:r w:rsidRPr="007138C1">
        <w:rPr>
          <w:rFonts w:ascii="Cambria" w:hAnsi="Cambria" w:cs="Times New Roman"/>
          <w:sz w:val="24"/>
          <w:szCs w:val="24"/>
        </w:rPr>
        <w:t xml:space="preserve">Kujdesi  primar shëndetësor  publik ofrohet përmes: Qendrës Kryesore të Mjekësisë Familjare-QKMF “ Dr Vezir Bajrami” në Shtime  dhe katër Qendrave të Mjekësisë Familjare në fshatrat: Muzeqinë, Pjetërshticë, Petrovë dhe Godanc. Veprimtari e </w:t>
      </w:r>
      <w:bookmarkStart w:id="15" w:name="_Hlk53342175"/>
      <w:r w:rsidRPr="007138C1">
        <w:rPr>
          <w:rFonts w:ascii="Cambria" w:hAnsi="Cambria" w:cs="Times New Roman"/>
          <w:sz w:val="24"/>
          <w:szCs w:val="24"/>
        </w:rPr>
        <w:t>QKMF-</w:t>
      </w:r>
      <w:bookmarkEnd w:id="15"/>
      <w:r w:rsidRPr="007138C1">
        <w:rPr>
          <w:rFonts w:ascii="Cambria" w:hAnsi="Cambria" w:cs="Times New Roman"/>
          <w:sz w:val="24"/>
          <w:szCs w:val="24"/>
        </w:rPr>
        <w:t xml:space="preserve">së është ofrimi i shërbimit parësor shëndetësor për qytetarët e  komunës, si një veprimtari me interes të veçantë shoqëror, përmes zbatimit të konceptit të mjekësisë familjare në kuadër të sistemit unik shëndetësor të Kosovës. </w:t>
      </w:r>
    </w:p>
    <w:p w14:paraId="3E847A25" w14:textId="77777777" w:rsidR="007138C1" w:rsidRPr="007138C1" w:rsidRDefault="007138C1" w:rsidP="007138C1">
      <w:pPr>
        <w:spacing w:line="276" w:lineRule="auto"/>
        <w:jc w:val="both"/>
        <w:rPr>
          <w:rFonts w:ascii="Cambria" w:hAnsi="Cambria" w:cs="Times New Roman"/>
          <w:sz w:val="24"/>
          <w:szCs w:val="24"/>
        </w:rPr>
      </w:pPr>
      <w:r w:rsidRPr="007138C1">
        <w:rPr>
          <w:rFonts w:ascii="Cambria" w:hAnsi="Cambria" w:cs="Times New Roman"/>
          <w:sz w:val="24"/>
          <w:szCs w:val="24"/>
        </w:rPr>
        <w:t>Koncepti i mjekësisë familjare konsiston që banorëve të komunës së Shtimes dhe tё tjerëve, sipas shtrirjes territoriale dhe gjeografike, t’u ofrojë shërbim shëndetësor gjithpërfshirës, të bazuar në të dhëna shkencore dhe efikase, përmes  caktimit të mjekut familjar, i cili do të jetë portë hyrëse për pacientët në sistemin shëndetësor dhe, njëherit, pikë referuese në nivele të tjera të kujdesit shëndetësor dytësor dhe tretësor.</w:t>
      </w:r>
    </w:p>
    <w:p w14:paraId="7B4EC1C4" w14:textId="77777777" w:rsidR="007138C1" w:rsidRPr="007138C1" w:rsidRDefault="007138C1" w:rsidP="007138C1">
      <w:pPr>
        <w:spacing w:line="276" w:lineRule="auto"/>
        <w:jc w:val="both"/>
        <w:rPr>
          <w:rFonts w:ascii="Cambria" w:hAnsi="Cambria" w:cs="Times New Roman"/>
          <w:sz w:val="24"/>
          <w:szCs w:val="24"/>
        </w:rPr>
      </w:pPr>
      <w:r w:rsidRPr="007138C1">
        <w:rPr>
          <w:rFonts w:ascii="Cambria" w:hAnsi="Cambria" w:cs="Times New Roman"/>
          <w:b/>
          <w:sz w:val="24"/>
          <w:szCs w:val="24"/>
        </w:rPr>
        <w:lastRenderedPageBreak/>
        <w:t>Shërbimet sociale profesionale dhe asistenca sociale</w:t>
      </w:r>
      <w:r w:rsidRPr="007138C1">
        <w:rPr>
          <w:rFonts w:ascii="Cambria" w:hAnsi="Cambria" w:cs="Times New Roman"/>
          <w:sz w:val="24"/>
          <w:szCs w:val="24"/>
        </w:rPr>
        <w:t xml:space="preserve"> për qytetarët tanë ofrohen përmes </w:t>
      </w:r>
      <w:bookmarkStart w:id="16" w:name="_Hlk53342209"/>
      <w:r w:rsidRPr="007138C1">
        <w:rPr>
          <w:rFonts w:ascii="Cambria" w:hAnsi="Cambria" w:cs="Times New Roman"/>
          <w:sz w:val="24"/>
          <w:szCs w:val="24"/>
        </w:rPr>
        <w:t xml:space="preserve">Qendrës për Punë Sociale ( QPS ), </w:t>
      </w:r>
      <w:bookmarkEnd w:id="16"/>
      <w:r w:rsidRPr="007138C1">
        <w:rPr>
          <w:rFonts w:ascii="Cambria" w:hAnsi="Cambria" w:cs="Times New Roman"/>
          <w:sz w:val="24"/>
          <w:szCs w:val="24"/>
        </w:rPr>
        <w:t xml:space="preserve">në Shtime, ku funksionojnë dy shërbime: Shërbimi Social </w:t>
      </w:r>
    </w:p>
    <w:p w14:paraId="176C84BA" w14:textId="77777777" w:rsidR="007138C1" w:rsidRPr="007138C1" w:rsidRDefault="007138C1" w:rsidP="007138C1">
      <w:pPr>
        <w:spacing w:line="276" w:lineRule="auto"/>
        <w:jc w:val="both"/>
        <w:rPr>
          <w:rFonts w:ascii="Cambria" w:hAnsi="Cambria" w:cs="Times New Roman"/>
          <w:sz w:val="24"/>
          <w:szCs w:val="24"/>
        </w:rPr>
      </w:pPr>
      <w:r w:rsidRPr="007138C1">
        <w:rPr>
          <w:rFonts w:ascii="Cambria" w:hAnsi="Cambria" w:cs="Times New Roman"/>
          <w:sz w:val="24"/>
          <w:szCs w:val="24"/>
        </w:rPr>
        <w:t>Profesional dhe  Skema e Ndihmave Sociale. QPS e ka statusin e institucionit juridik dhe publik, ku ofrohen përkujdesje dhe shërbime adekuate sociale profesionale si dhe forma të mbrojtjes sociale, në bashkëpunim me partnerët e tjerë, për çdo kategori të qytetarëve në nevojë sociale e familjare, konform legjislacionit në fuqi, që ndërlidhet me këto shërbime.</w:t>
      </w:r>
    </w:p>
    <w:p w14:paraId="392C8540" w14:textId="77777777" w:rsidR="007138C1" w:rsidRPr="007138C1" w:rsidRDefault="007138C1" w:rsidP="007138C1">
      <w:pPr>
        <w:spacing w:line="276" w:lineRule="auto"/>
        <w:jc w:val="both"/>
        <w:rPr>
          <w:rFonts w:ascii="Cambria" w:hAnsi="Cambria" w:cs="Times New Roman"/>
          <w:sz w:val="24"/>
          <w:szCs w:val="24"/>
        </w:rPr>
      </w:pPr>
      <w:r w:rsidRPr="007138C1">
        <w:rPr>
          <w:rFonts w:ascii="Cambria" w:hAnsi="Cambria" w:cs="Times New Roman"/>
          <w:b/>
          <w:bCs/>
          <w:sz w:val="24"/>
          <w:szCs w:val="24"/>
        </w:rPr>
        <w:t>Shërbimet rezidenciale institucionale ofrohen</w:t>
      </w:r>
      <w:r w:rsidRPr="007138C1">
        <w:rPr>
          <w:rFonts w:ascii="Cambria" w:hAnsi="Cambria" w:cs="Times New Roman"/>
          <w:sz w:val="24"/>
          <w:szCs w:val="24"/>
        </w:rPr>
        <w:t xml:space="preserve"> përmes Shtëpisë së Komunitetit për persona me aftësi të kufizuar mendore në Shtime. Ky shërbim ka kaluar në kompetencë dhe menaxhim të DSHMS - së nga 1 janari i vitit 2016, në bazë të Marrëveshjes së Mirëkuptimit, e lidhur në mes të </w:t>
      </w:r>
      <w:bookmarkStart w:id="17" w:name="_Hlk53342234"/>
      <w:r w:rsidRPr="007138C1">
        <w:rPr>
          <w:rFonts w:ascii="Cambria" w:hAnsi="Cambria" w:cs="Times New Roman"/>
          <w:sz w:val="24"/>
          <w:szCs w:val="24"/>
        </w:rPr>
        <w:t xml:space="preserve">Ministrisë së Punës dhe Mirëqenies Sociale  </w:t>
      </w:r>
      <w:bookmarkEnd w:id="17"/>
      <w:r w:rsidRPr="007138C1">
        <w:rPr>
          <w:rFonts w:ascii="Cambria" w:hAnsi="Cambria" w:cs="Times New Roman"/>
          <w:sz w:val="24"/>
          <w:szCs w:val="24"/>
        </w:rPr>
        <w:t>dhe Komunës së Shtimes, e nënshkruar nga Ministri dhe Kryetari. Komuna Shtimes tani është përgjegjëse për ofrimin e shërbimeve rezidenciale - institucionale nën mbikëqyrjen e MPMS.</w:t>
      </w:r>
    </w:p>
    <w:p w14:paraId="7C00AC22" w14:textId="77777777" w:rsidR="007138C1" w:rsidRPr="007138C1" w:rsidRDefault="007138C1" w:rsidP="007138C1">
      <w:pPr>
        <w:spacing w:line="276" w:lineRule="auto"/>
        <w:jc w:val="both"/>
        <w:rPr>
          <w:rFonts w:ascii="Cambria" w:hAnsi="Cambria" w:cs="Times New Roman"/>
          <w:sz w:val="24"/>
          <w:szCs w:val="24"/>
        </w:rPr>
      </w:pPr>
      <w:r w:rsidRPr="007138C1">
        <w:rPr>
          <w:rFonts w:ascii="Cambria" w:hAnsi="Cambria" w:cs="Times New Roman"/>
          <w:sz w:val="24"/>
          <w:szCs w:val="24"/>
        </w:rPr>
        <w:t>Ofrimi i shërbimeve rezidenciale kryhet duke u bazuar në programin e shërbimeve të identifikuara, në përputhshmëri me standardet minimale të caktuara, duke respektuar rregulloret, udhëzimet administrative, ligjet dhe procedurat e përcaktuara nga MPMS.</w:t>
      </w:r>
    </w:p>
    <w:p w14:paraId="0C09D6BF" w14:textId="2C6211FE" w:rsidR="008E3684" w:rsidRDefault="007138C1" w:rsidP="00C9215F">
      <w:pPr>
        <w:spacing w:line="276" w:lineRule="auto"/>
        <w:jc w:val="both"/>
        <w:rPr>
          <w:rFonts w:ascii="Cambria" w:hAnsi="Cambria" w:cs="Times New Roman"/>
          <w:sz w:val="24"/>
          <w:szCs w:val="24"/>
        </w:rPr>
      </w:pPr>
      <w:r w:rsidRPr="007138C1">
        <w:rPr>
          <w:rFonts w:ascii="Cambria" w:hAnsi="Cambria" w:cs="Times New Roman"/>
          <w:sz w:val="24"/>
          <w:szCs w:val="24"/>
        </w:rPr>
        <w:t xml:space="preserve">Shtëpia e Komunitetit për persona me aftësi të kufizuara mendore në Shtime ka kapacitet prej 12 shtretërve për pacientë dhe 10 punëtorë që kujdesen për shërbimet ndaj tyre. Organizimi i punës në këtë Qendër bëhet në orar 24 orësh. </w:t>
      </w:r>
    </w:p>
    <w:p w14:paraId="49591A56" w14:textId="77777777" w:rsidR="00C9215F" w:rsidRPr="00C9215F" w:rsidRDefault="00C9215F" w:rsidP="00C9215F">
      <w:pPr>
        <w:spacing w:line="276" w:lineRule="auto"/>
        <w:jc w:val="both"/>
        <w:rPr>
          <w:rFonts w:ascii="Cambria" w:hAnsi="Cambria" w:cs="Times New Roman"/>
          <w:sz w:val="24"/>
          <w:szCs w:val="24"/>
        </w:rPr>
      </w:pPr>
    </w:p>
    <w:p w14:paraId="0F7390B6" w14:textId="67B078F8" w:rsidR="00DA5F32" w:rsidRPr="00C11A29" w:rsidRDefault="00F125F6" w:rsidP="00676D30">
      <w:pPr>
        <w:pStyle w:val="ListParagraph"/>
        <w:numPr>
          <w:ilvl w:val="1"/>
          <w:numId w:val="1"/>
        </w:numPr>
        <w:shd w:val="clear" w:color="auto" w:fill="C5E0B3" w:themeFill="accent6" w:themeFillTint="66"/>
        <w:spacing w:after="200" w:line="276" w:lineRule="auto"/>
        <w:jc w:val="both"/>
        <w:rPr>
          <w:rFonts w:ascii="Cambria" w:hAnsi="Cambria"/>
          <w:b/>
          <w:sz w:val="24"/>
          <w:szCs w:val="24"/>
        </w:rPr>
      </w:pPr>
      <w:r w:rsidRPr="00C11A29">
        <w:rPr>
          <w:rFonts w:ascii="Cambria" w:hAnsi="Cambria"/>
          <w:b/>
          <w:sz w:val="24"/>
          <w:szCs w:val="24"/>
        </w:rPr>
        <w:t xml:space="preserve">Trashëgimia Kulturore </w:t>
      </w:r>
    </w:p>
    <w:p w14:paraId="69AF1F12" w14:textId="24BB8AD7" w:rsidR="00C9204B" w:rsidRPr="00E00B9A" w:rsidRDefault="00C9204B" w:rsidP="005F3682">
      <w:pPr>
        <w:spacing w:line="276" w:lineRule="auto"/>
        <w:jc w:val="both"/>
        <w:rPr>
          <w:rFonts w:ascii="Cambria" w:hAnsi="Cambria"/>
          <w:sz w:val="24"/>
          <w:szCs w:val="24"/>
        </w:rPr>
      </w:pPr>
      <w:r w:rsidRPr="00E00B9A">
        <w:rPr>
          <w:rFonts w:ascii="Cambria" w:hAnsi="Cambria"/>
          <w:sz w:val="24"/>
          <w:szCs w:val="24"/>
        </w:rPr>
        <w:t>Trashëgimia kulturore e komun</w:t>
      </w:r>
      <w:r w:rsidR="00E00B9A">
        <w:rPr>
          <w:rFonts w:ascii="Cambria" w:hAnsi="Cambria"/>
          <w:sz w:val="24"/>
          <w:szCs w:val="24"/>
        </w:rPr>
        <w:t>ë</w:t>
      </w:r>
      <w:r w:rsidRPr="00E00B9A">
        <w:rPr>
          <w:rFonts w:ascii="Cambria" w:hAnsi="Cambria"/>
          <w:sz w:val="24"/>
          <w:szCs w:val="24"/>
        </w:rPr>
        <w:t>s s</w:t>
      </w:r>
      <w:r w:rsidR="00E00B9A">
        <w:rPr>
          <w:rFonts w:ascii="Cambria" w:hAnsi="Cambria"/>
          <w:sz w:val="24"/>
          <w:szCs w:val="24"/>
        </w:rPr>
        <w:t>ë</w:t>
      </w:r>
      <w:r w:rsidRPr="00E00B9A">
        <w:rPr>
          <w:rFonts w:ascii="Cambria" w:hAnsi="Cambria"/>
          <w:sz w:val="24"/>
          <w:szCs w:val="24"/>
        </w:rPr>
        <w:t xml:space="preserve"> Shtimes </w:t>
      </w:r>
      <w:r w:rsidR="00854F63" w:rsidRPr="00E00B9A">
        <w:rPr>
          <w:rFonts w:ascii="Cambria" w:hAnsi="Cambria"/>
          <w:sz w:val="24"/>
          <w:szCs w:val="24"/>
        </w:rPr>
        <w:t xml:space="preserve">ane përmban një pasuri të madhe vlerash shpirtërore e materiale, me ngjarje e shkatërrime tragjike edhe të këtyre vlerave që nga antika e deri sot. </w:t>
      </w:r>
    </w:p>
    <w:p w14:paraId="5B1EA5EF" w14:textId="77777777" w:rsidR="006C2E31" w:rsidRDefault="00854F63" w:rsidP="005F3682">
      <w:pPr>
        <w:spacing w:line="276" w:lineRule="auto"/>
        <w:jc w:val="both"/>
        <w:rPr>
          <w:rFonts w:ascii="Cambria" w:hAnsi="Cambria"/>
          <w:sz w:val="24"/>
          <w:szCs w:val="24"/>
        </w:rPr>
      </w:pPr>
      <w:r w:rsidRPr="00E00B9A">
        <w:rPr>
          <w:rFonts w:ascii="Cambria" w:hAnsi="Cambria"/>
          <w:sz w:val="24"/>
          <w:szCs w:val="24"/>
        </w:rPr>
        <w:t>Zbuli</w:t>
      </w:r>
      <w:r w:rsidR="00C9204B" w:rsidRPr="00E00B9A">
        <w:rPr>
          <w:rFonts w:ascii="Cambria" w:hAnsi="Cambria"/>
          <w:sz w:val="24"/>
          <w:szCs w:val="24"/>
        </w:rPr>
        <w:t xml:space="preserve">me arkeologjike janë gjetur në disa </w:t>
      </w:r>
      <w:r w:rsidRPr="00E00B9A">
        <w:rPr>
          <w:rFonts w:ascii="Cambria" w:hAnsi="Cambria"/>
          <w:sz w:val="24"/>
          <w:szCs w:val="24"/>
        </w:rPr>
        <w:t>vendbanime të kësaj treve</w:t>
      </w:r>
      <w:r w:rsidR="00C9204B" w:rsidRPr="00E00B9A">
        <w:rPr>
          <w:rFonts w:ascii="Cambria" w:hAnsi="Cambria"/>
          <w:sz w:val="24"/>
          <w:szCs w:val="24"/>
        </w:rPr>
        <w:t>. Nd</w:t>
      </w:r>
      <w:r w:rsidR="00E00B9A">
        <w:rPr>
          <w:rFonts w:ascii="Cambria" w:hAnsi="Cambria"/>
          <w:sz w:val="24"/>
          <w:szCs w:val="24"/>
        </w:rPr>
        <w:t>ë</w:t>
      </w:r>
      <w:r w:rsidR="00C9204B" w:rsidRPr="00E00B9A">
        <w:rPr>
          <w:rFonts w:ascii="Cambria" w:hAnsi="Cambria"/>
          <w:sz w:val="24"/>
          <w:szCs w:val="24"/>
        </w:rPr>
        <w:t>r m</w:t>
      </w:r>
      <w:r w:rsidR="00E00B9A">
        <w:rPr>
          <w:rFonts w:ascii="Cambria" w:hAnsi="Cambria"/>
          <w:sz w:val="24"/>
          <w:szCs w:val="24"/>
        </w:rPr>
        <w:t>ë</w:t>
      </w:r>
      <w:r w:rsidR="00C9204B" w:rsidRPr="00E00B9A">
        <w:rPr>
          <w:rFonts w:ascii="Cambria" w:hAnsi="Cambria"/>
          <w:sz w:val="24"/>
          <w:szCs w:val="24"/>
        </w:rPr>
        <w:t xml:space="preserve"> t</w:t>
      </w:r>
      <w:r w:rsidR="00E00B9A">
        <w:rPr>
          <w:rFonts w:ascii="Cambria" w:hAnsi="Cambria"/>
          <w:sz w:val="24"/>
          <w:szCs w:val="24"/>
        </w:rPr>
        <w:t>ë</w:t>
      </w:r>
      <w:r w:rsidR="00C9204B" w:rsidRPr="00E00B9A">
        <w:rPr>
          <w:rFonts w:ascii="Cambria" w:hAnsi="Cambria"/>
          <w:sz w:val="24"/>
          <w:szCs w:val="24"/>
        </w:rPr>
        <w:t xml:space="preserve"> r</w:t>
      </w:r>
      <w:r w:rsidR="00E00B9A">
        <w:rPr>
          <w:rFonts w:ascii="Cambria" w:hAnsi="Cambria"/>
          <w:sz w:val="24"/>
          <w:szCs w:val="24"/>
        </w:rPr>
        <w:t>ë</w:t>
      </w:r>
      <w:r w:rsidR="00C9204B" w:rsidRPr="00E00B9A">
        <w:rPr>
          <w:rFonts w:ascii="Cambria" w:hAnsi="Cambria"/>
          <w:sz w:val="24"/>
          <w:szCs w:val="24"/>
        </w:rPr>
        <w:t>nd</w:t>
      </w:r>
      <w:r w:rsidR="00E00B9A">
        <w:rPr>
          <w:rFonts w:ascii="Cambria" w:hAnsi="Cambria"/>
          <w:sz w:val="24"/>
          <w:szCs w:val="24"/>
        </w:rPr>
        <w:t>ë</w:t>
      </w:r>
      <w:r w:rsidR="00C9204B" w:rsidRPr="00E00B9A">
        <w:rPr>
          <w:rFonts w:ascii="Cambria" w:hAnsi="Cambria"/>
          <w:sz w:val="24"/>
          <w:szCs w:val="24"/>
        </w:rPr>
        <w:t>sishmet jan</w:t>
      </w:r>
      <w:r w:rsidR="00E00B9A">
        <w:rPr>
          <w:rFonts w:ascii="Cambria" w:hAnsi="Cambria"/>
          <w:sz w:val="24"/>
          <w:szCs w:val="24"/>
        </w:rPr>
        <w:t>ë</w:t>
      </w:r>
      <w:r w:rsidR="00C9204B" w:rsidRPr="00E00B9A">
        <w:rPr>
          <w:rFonts w:ascii="Cambria" w:hAnsi="Cambria"/>
          <w:sz w:val="24"/>
          <w:szCs w:val="24"/>
        </w:rPr>
        <w:t xml:space="preserve"> ato</w:t>
      </w:r>
      <w:r w:rsidRPr="00E00B9A">
        <w:rPr>
          <w:rFonts w:ascii="Cambria" w:hAnsi="Cambria"/>
          <w:sz w:val="24"/>
          <w:szCs w:val="24"/>
        </w:rPr>
        <w:t xml:space="preserve"> </w:t>
      </w:r>
      <w:r w:rsidR="00C9204B" w:rsidRPr="00E00B9A">
        <w:rPr>
          <w:rFonts w:ascii="Cambria" w:hAnsi="Cambria"/>
          <w:sz w:val="24"/>
          <w:szCs w:val="24"/>
        </w:rPr>
        <w:t>t</w:t>
      </w:r>
      <w:r w:rsidR="00E00B9A">
        <w:rPr>
          <w:rFonts w:ascii="Cambria" w:hAnsi="Cambria"/>
          <w:sz w:val="24"/>
          <w:szCs w:val="24"/>
        </w:rPr>
        <w:t>ë</w:t>
      </w:r>
      <w:r w:rsidR="00C9204B" w:rsidRPr="00E00B9A">
        <w:rPr>
          <w:rFonts w:ascii="Cambria" w:hAnsi="Cambria"/>
          <w:sz w:val="24"/>
          <w:szCs w:val="24"/>
        </w:rPr>
        <w:t xml:space="preserve"> vendbanimit t</w:t>
      </w:r>
      <w:r w:rsidR="00E00B9A">
        <w:rPr>
          <w:rFonts w:ascii="Cambria" w:hAnsi="Cambria"/>
          <w:sz w:val="24"/>
          <w:szCs w:val="24"/>
        </w:rPr>
        <w:t>ë</w:t>
      </w:r>
      <w:r w:rsidR="00C9204B" w:rsidRPr="00E00B9A">
        <w:rPr>
          <w:rFonts w:ascii="Cambria" w:hAnsi="Cambria"/>
          <w:sz w:val="24"/>
          <w:szCs w:val="24"/>
        </w:rPr>
        <w:t xml:space="preserve"> vjet</w:t>
      </w:r>
      <w:r w:rsidR="00E00B9A">
        <w:rPr>
          <w:rFonts w:ascii="Cambria" w:hAnsi="Cambria"/>
          <w:sz w:val="24"/>
          <w:szCs w:val="24"/>
        </w:rPr>
        <w:t>ë</w:t>
      </w:r>
      <w:r w:rsidR="00C9204B" w:rsidRPr="00E00B9A">
        <w:rPr>
          <w:rFonts w:ascii="Cambria" w:hAnsi="Cambria"/>
          <w:sz w:val="24"/>
          <w:szCs w:val="24"/>
        </w:rPr>
        <w:t>r në Petrovë</w:t>
      </w:r>
      <w:r w:rsidRPr="00E00B9A">
        <w:rPr>
          <w:rFonts w:ascii="Cambria" w:hAnsi="Cambria"/>
          <w:sz w:val="24"/>
          <w:szCs w:val="24"/>
        </w:rPr>
        <w:t>,</w:t>
      </w:r>
      <w:r w:rsidR="00C9204B" w:rsidRPr="00E00B9A">
        <w:rPr>
          <w:rFonts w:ascii="Cambria" w:hAnsi="Cambria"/>
          <w:sz w:val="24"/>
          <w:szCs w:val="24"/>
        </w:rPr>
        <w:t xml:space="preserve"> </w:t>
      </w:r>
      <w:r w:rsidR="00EE110F">
        <w:rPr>
          <w:rFonts w:ascii="Cambria" w:hAnsi="Cambria"/>
          <w:sz w:val="24"/>
          <w:szCs w:val="24"/>
        </w:rPr>
        <w:t>gërmadhat e kishës dhe lokalitetit arkeologjik në</w:t>
      </w:r>
      <w:r w:rsidR="00AF137A">
        <w:rPr>
          <w:rFonts w:ascii="Cambria" w:hAnsi="Cambria"/>
          <w:sz w:val="24"/>
          <w:szCs w:val="24"/>
        </w:rPr>
        <w:t xml:space="preserve"> </w:t>
      </w:r>
      <w:r w:rsidR="00AF137A" w:rsidRPr="00AF137A">
        <w:rPr>
          <w:rFonts w:ascii="Cambria" w:hAnsi="Cambria"/>
          <w:bCs/>
          <w:sz w:val="24"/>
          <w:szCs w:val="24"/>
        </w:rPr>
        <w:t>Reçak</w:t>
      </w:r>
      <w:r w:rsidR="00EE110F" w:rsidRPr="00AF137A">
        <w:rPr>
          <w:rFonts w:ascii="Cambria" w:hAnsi="Cambria"/>
          <w:sz w:val="24"/>
          <w:szCs w:val="24"/>
        </w:rPr>
        <w:t xml:space="preserve"> </w:t>
      </w:r>
      <w:r w:rsidR="00EE110F">
        <w:rPr>
          <w:rFonts w:ascii="Cambria" w:hAnsi="Cambria"/>
          <w:sz w:val="24"/>
          <w:szCs w:val="24"/>
        </w:rPr>
        <w:t xml:space="preserve">gjurmët e Gjytetit në Topillë etj. Lokalitete dhe gjurmë arkeologjiike ka edhe </w:t>
      </w:r>
      <w:r w:rsidR="00C9204B" w:rsidRPr="00E00B9A">
        <w:rPr>
          <w:rFonts w:ascii="Cambria" w:hAnsi="Cambria"/>
          <w:sz w:val="24"/>
          <w:szCs w:val="24"/>
        </w:rPr>
        <w:t>n</w:t>
      </w:r>
      <w:r w:rsidR="00E00B9A">
        <w:rPr>
          <w:rFonts w:ascii="Cambria" w:hAnsi="Cambria"/>
          <w:sz w:val="24"/>
          <w:szCs w:val="24"/>
        </w:rPr>
        <w:t>ë</w:t>
      </w:r>
      <w:r w:rsidRPr="00E00B9A">
        <w:rPr>
          <w:rFonts w:ascii="Cambria" w:hAnsi="Cambria"/>
          <w:sz w:val="24"/>
          <w:szCs w:val="24"/>
        </w:rPr>
        <w:t xml:space="preserve"> Mollopolc,</w:t>
      </w:r>
      <w:r w:rsidR="00C9204B" w:rsidRPr="00E00B9A">
        <w:rPr>
          <w:rFonts w:ascii="Cambria" w:hAnsi="Cambria"/>
          <w:sz w:val="24"/>
          <w:szCs w:val="24"/>
        </w:rPr>
        <w:t xml:space="preserve"> Belinc</w:t>
      </w:r>
      <w:r w:rsidR="00E00B9A">
        <w:rPr>
          <w:rFonts w:ascii="Cambria" w:hAnsi="Cambria"/>
          <w:sz w:val="24"/>
          <w:szCs w:val="24"/>
        </w:rPr>
        <w:t>ë</w:t>
      </w:r>
      <w:r w:rsidR="00C9204B" w:rsidRPr="00E00B9A">
        <w:rPr>
          <w:rFonts w:ascii="Cambria" w:hAnsi="Cambria"/>
          <w:sz w:val="24"/>
          <w:szCs w:val="24"/>
        </w:rPr>
        <w:t>, Carralev</w:t>
      </w:r>
      <w:r w:rsidR="00E00B9A">
        <w:rPr>
          <w:rFonts w:ascii="Cambria" w:hAnsi="Cambria"/>
          <w:sz w:val="24"/>
          <w:szCs w:val="24"/>
        </w:rPr>
        <w:t>ë</w:t>
      </w:r>
      <w:r w:rsidR="00EE110F">
        <w:rPr>
          <w:rFonts w:ascii="Cambria" w:hAnsi="Cambria"/>
          <w:sz w:val="24"/>
          <w:szCs w:val="24"/>
        </w:rPr>
        <w:t xml:space="preserve"> etj. </w:t>
      </w:r>
    </w:p>
    <w:p w14:paraId="27E421ED" w14:textId="4D5F4674" w:rsidR="00EE110F" w:rsidRDefault="00EE110F" w:rsidP="005F3682">
      <w:pPr>
        <w:spacing w:line="276" w:lineRule="auto"/>
        <w:jc w:val="both"/>
        <w:rPr>
          <w:rFonts w:ascii="Cambria" w:hAnsi="Cambria"/>
          <w:sz w:val="24"/>
          <w:szCs w:val="24"/>
        </w:rPr>
      </w:pPr>
      <w:r>
        <w:rPr>
          <w:rFonts w:ascii="Cambria" w:hAnsi="Cambria"/>
          <w:sz w:val="24"/>
          <w:szCs w:val="24"/>
        </w:rPr>
        <w:t xml:space="preserve">Nga objektet tjera të trashëgimisë kuluore duhet </w:t>
      </w:r>
      <w:r w:rsidRPr="00EE110F">
        <w:rPr>
          <w:rFonts w:ascii="Cambria" w:hAnsi="Cambria"/>
          <w:sz w:val="24"/>
          <w:szCs w:val="24"/>
        </w:rPr>
        <w:t>vecuar edhe disa xhami t</w:t>
      </w:r>
      <w:r>
        <w:rPr>
          <w:rFonts w:ascii="Cambria" w:hAnsi="Cambria"/>
          <w:sz w:val="24"/>
          <w:szCs w:val="24"/>
        </w:rPr>
        <w:t>ë</w:t>
      </w:r>
      <w:r w:rsidRPr="00EE110F">
        <w:rPr>
          <w:rFonts w:ascii="Cambria" w:hAnsi="Cambria"/>
          <w:sz w:val="24"/>
          <w:szCs w:val="24"/>
        </w:rPr>
        <w:t xml:space="preserve"> vjetra dhe Tyrbja e Shtimes. </w:t>
      </w:r>
      <w:r w:rsidR="00C26287">
        <w:rPr>
          <w:rFonts w:ascii="Cambria" w:hAnsi="Cambria"/>
          <w:bCs/>
          <w:sz w:val="20"/>
          <w:szCs w:val="20"/>
        </w:rPr>
        <w:t xml:space="preserve"> </w:t>
      </w:r>
      <w:r w:rsidR="00854F63" w:rsidRPr="00EE110F">
        <w:rPr>
          <w:rFonts w:ascii="Cambria" w:hAnsi="Cambria"/>
          <w:sz w:val="24"/>
          <w:szCs w:val="24"/>
        </w:rPr>
        <w:t>Sipas të dhënave të Institutit për Mbrojtj</w:t>
      </w:r>
      <w:r w:rsidR="00E00B9A" w:rsidRPr="00EE110F">
        <w:rPr>
          <w:rFonts w:ascii="Cambria" w:hAnsi="Cambria"/>
          <w:sz w:val="24"/>
          <w:szCs w:val="24"/>
        </w:rPr>
        <w:t>en e Monumenteve të Kosovës, n</w:t>
      </w:r>
      <w:r>
        <w:rPr>
          <w:rFonts w:ascii="Cambria" w:hAnsi="Cambria"/>
          <w:sz w:val="24"/>
          <w:szCs w:val="24"/>
        </w:rPr>
        <w:t>ë</w:t>
      </w:r>
      <w:r w:rsidR="00E00B9A" w:rsidRPr="00EE110F">
        <w:rPr>
          <w:rFonts w:ascii="Cambria" w:hAnsi="Cambria"/>
          <w:sz w:val="24"/>
          <w:szCs w:val="24"/>
        </w:rPr>
        <w:t xml:space="preserve"> territorin e Komun</w:t>
      </w:r>
      <w:r>
        <w:rPr>
          <w:rFonts w:ascii="Cambria" w:hAnsi="Cambria"/>
          <w:sz w:val="24"/>
          <w:szCs w:val="24"/>
        </w:rPr>
        <w:t>ë</w:t>
      </w:r>
      <w:r w:rsidR="00E00B9A" w:rsidRPr="00EE110F">
        <w:rPr>
          <w:rFonts w:ascii="Cambria" w:hAnsi="Cambria"/>
          <w:sz w:val="24"/>
          <w:szCs w:val="24"/>
        </w:rPr>
        <w:t>s s</w:t>
      </w:r>
      <w:r>
        <w:rPr>
          <w:rFonts w:ascii="Cambria" w:hAnsi="Cambria"/>
          <w:sz w:val="24"/>
          <w:szCs w:val="24"/>
        </w:rPr>
        <w:t>ë</w:t>
      </w:r>
      <w:r w:rsidR="00E00B9A" w:rsidRPr="00EE110F">
        <w:rPr>
          <w:rFonts w:ascii="Cambria" w:hAnsi="Cambria"/>
          <w:sz w:val="24"/>
          <w:szCs w:val="24"/>
        </w:rPr>
        <w:t xml:space="preserve"> Shtimes n</w:t>
      </w:r>
      <w:r>
        <w:rPr>
          <w:rFonts w:ascii="Cambria" w:hAnsi="Cambria"/>
          <w:sz w:val="24"/>
          <w:szCs w:val="24"/>
        </w:rPr>
        <w:t>ë</w:t>
      </w:r>
      <w:r w:rsidR="00E00B9A" w:rsidRPr="00EE110F">
        <w:rPr>
          <w:rFonts w:ascii="Cambria" w:hAnsi="Cambria"/>
          <w:sz w:val="24"/>
          <w:szCs w:val="24"/>
        </w:rPr>
        <w:t xml:space="preserve"> list</w:t>
      </w:r>
      <w:r>
        <w:rPr>
          <w:rFonts w:ascii="Cambria" w:hAnsi="Cambria"/>
          <w:sz w:val="24"/>
          <w:szCs w:val="24"/>
        </w:rPr>
        <w:t>ë</w:t>
      </w:r>
      <w:r w:rsidR="00E00B9A" w:rsidRPr="00EE110F">
        <w:rPr>
          <w:rFonts w:ascii="Cambria" w:hAnsi="Cambria"/>
          <w:sz w:val="24"/>
          <w:szCs w:val="24"/>
        </w:rPr>
        <w:t>n e trash</w:t>
      </w:r>
      <w:r>
        <w:rPr>
          <w:rFonts w:ascii="Cambria" w:hAnsi="Cambria"/>
          <w:sz w:val="24"/>
          <w:szCs w:val="24"/>
        </w:rPr>
        <w:t>ë</w:t>
      </w:r>
      <w:r w:rsidR="00E00B9A" w:rsidRPr="00EE110F">
        <w:rPr>
          <w:rFonts w:ascii="Cambria" w:hAnsi="Cambria"/>
          <w:sz w:val="24"/>
          <w:szCs w:val="24"/>
        </w:rPr>
        <w:t>gimis</w:t>
      </w:r>
      <w:r>
        <w:rPr>
          <w:rFonts w:ascii="Cambria" w:hAnsi="Cambria"/>
          <w:sz w:val="24"/>
          <w:szCs w:val="24"/>
        </w:rPr>
        <w:t>ë</w:t>
      </w:r>
      <w:r w:rsidRPr="00EE110F">
        <w:rPr>
          <w:rFonts w:ascii="Cambria" w:hAnsi="Cambria"/>
          <w:sz w:val="24"/>
          <w:szCs w:val="24"/>
        </w:rPr>
        <w:t xml:space="preserve"> kulturore jan</w:t>
      </w:r>
      <w:r>
        <w:rPr>
          <w:rFonts w:ascii="Cambria" w:hAnsi="Cambria"/>
          <w:sz w:val="24"/>
          <w:szCs w:val="24"/>
        </w:rPr>
        <w:t>ë</w:t>
      </w:r>
      <w:r w:rsidRPr="00EE110F">
        <w:rPr>
          <w:rFonts w:ascii="Cambria" w:hAnsi="Cambria"/>
          <w:sz w:val="24"/>
          <w:szCs w:val="24"/>
        </w:rPr>
        <w:t xml:space="preserve"> t</w:t>
      </w:r>
      <w:r>
        <w:rPr>
          <w:rFonts w:ascii="Cambria" w:hAnsi="Cambria"/>
          <w:sz w:val="24"/>
          <w:szCs w:val="24"/>
        </w:rPr>
        <w:t>ë</w:t>
      </w:r>
      <w:r w:rsidRPr="00EE110F">
        <w:rPr>
          <w:rFonts w:ascii="Cambria" w:hAnsi="Cambria"/>
          <w:sz w:val="24"/>
          <w:szCs w:val="24"/>
        </w:rPr>
        <w:t xml:space="preserve"> evidetuar 14</w:t>
      </w:r>
      <w:r w:rsidR="00E00B9A" w:rsidRPr="00EE110F">
        <w:rPr>
          <w:rFonts w:ascii="Cambria" w:hAnsi="Cambria"/>
          <w:sz w:val="24"/>
          <w:szCs w:val="24"/>
        </w:rPr>
        <w:t xml:space="preserve"> objekte (tabela</w:t>
      </w:r>
      <w:r w:rsidR="00C26287">
        <w:rPr>
          <w:rFonts w:ascii="Cambria" w:hAnsi="Cambria"/>
          <w:sz w:val="24"/>
          <w:szCs w:val="24"/>
        </w:rPr>
        <w:t xml:space="preserve"> 5</w:t>
      </w:r>
      <w:r w:rsidR="00E00B9A" w:rsidRPr="00EE110F">
        <w:rPr>
          <w:rFonts w:ascii="Cambria" w:hAnsi="Cambria"/>
          <w:sz w:val="24"/>
          <w:szCs w:val="24"/>
        </w:rPr>
        <w:t>).</w:t>
      </w:r>
    </w:p>
    <w:p w14:paraId="6B08EC8C" w14:textId="77777777" w:rsidR="004C2C88" w:rsidRPr="00C26287" w:rsidRDefault="004C2C88" w:rsidP="005F3682">
      <w:pPr>
        <w:spacing w:line="276" w:lineRule="auto"/>
        <w:jc w:val="both"/>
        <w:rPr>
          <w:rFonts w:ascii="Cambria" w:hAnsi="Cambria"/>
          <w:bCs/>
          <w:sz w:val="20"/>
          <w:szCs w:val="20"/>
        </w:rPr>
      </w:pPr>
    </w:p>
    <w:p w14:paraId="379F66BA" w14:textId="02FA1FFF" w:rsidR="00EE110F" w:rsidRPr="00C26287" w:rsidRDefault="00EE110F" w:rsidP="00EE110F">
      <w:pPr>
        <w:spacing w:line="276" w:lineRule="auto"/>
        <w:jc w:val="center"/>
        <w:rPr>
          <w:rFonts w:ascii="Cambria" w:hAnsi="Cambria"/>
          <w:b/>
          <w:sz w:val="20"/>
          <w:szCs w:val="20"/>
        </w:rPr>
      </w:pPr>
      <w:bookmarkStart w:id="18" w:name="_Hlk53342279"/>
      <w:r w:rsidRPr="00C26287">
        <w:rPr>
          <w:rFonts w:ascii="Cambria" w:hAnsi="Cambria"/>
          <w:b/>
          <w:sz w:val="20"/>
          <w:szCs w:val="20"/>
        </w:rPr>
        <w:lastRenderedPageBreak/>
        <w:t>Tabela</w:t>
      </w:r>
      <w:r w:rsidR="00C26287">
        <w:rPr>
          <w:rFonts w:ascii="Cambria" w:hAnsi="Cambria"/>
          <w:b/>
          <w:sz w:val="20"/>
          <w:szCs w:val="20"/>
        </w:rPr>
        <w:t xml:space="preserve"> 5</w:t>
      </w:r>
      <w:r w:rsidRPr="00C26287">
        <w:rPr>
          <w:rFonts w:ascii="Cambria" w:hAnsi="Cambria"/>
          <w:b/>
          <w:sz w:val="20"/>
          <w:szCs w:val="20"/>
        </w:rPr>
        <w:t xml:space="preserve">: </w:t>
      </w:r>
      <w:r w:rsidRPr="00647766">
        <w:rPr>
          <w:rFonts w:ascii="Cambria" w:hAnsi="Cambria"/>
          <w:bCs/>
          <w:sz w:val="20"/>
          <w:szCs w:val="20"/>
        </w:rPr>
        <w:t>Lista e monumenteve të mbrojtura të trashëgimisë kulturore në komunën e Shtimes</w:t>
      </w:r>
      <w:bookmarkEnd w:id="18"/>
      <w:r w:rsidRPr="00647766">
        <w:rPr>
          <w:rStyle w:val="FootnoteReference"/>
          <w:rFonts w:ascii="Cambria" w:hAnsi="Cambria"/>
          <w:bCs/>
          <w:sz w:val="20"/>
          <w:szCs w:val="20"/>
        </w:rPr>
        <w:footnoteReference w:id="4"/>
      </w:r>
    </w:p>
    <w:tbl>
      <w:tblPr>
        <w:tblStyle w:val="TableGrid"/>
        <w:tblW w:w="0" w:type="auto"/>
        <w:tblLook w:val="04A0" w:firstRow="1" w:lastRow="0" w:firstColumn="1" w:lastColumn="0" w:noHBand="0" w:noVBand="1"/>
      </w:tblPr>
      <w:tblGrid>
        <w:gridCol w:w="3397"/>
        <w:gridCol w:w="3083"/>
        <w:gridCol w:w="2870"/>
      </w:tblGrid>
      <w:tr w:rsidR="00E00B9A" w14:paraId="04E4C353" w14:textId="66083FA4" w:rsidTr="00571D66">
        <w:tc>
          <w:tcPr>
            <w:tcW w:w="3397" w:type="dxa"/>
            <w:shd w:val="clear" w:color="auto" w:fill="D9E2F3" w:themeFill="accent5" w:themeFillTint="33"/>
          </w:tcPr>
          <w:p w14:paraId="0F6E0696" w14:textId="30B6EC38" w:rsidR="00E00B9A" w:rsidRPr="00E00B9A" w:rsidRDefault="00E00B9A" w:rsidP="005F3682">
            <w:pPr>
              <w:spacing w:line="276" w:lineRule="auto"/>
              <w:jc w:val="both"/>
              <w:rPr>
                <w:rFonts w:ascii="Cambria" w:hAnsi="Cambria"/>
                <w:b/>
                <w:bCs/>
                <w:sz w:val="20"/>
                <w:szCs w:val="20"/>
              </w:rPr>
            </w:pPr>
            <w:r w:rsidRPr="00E00B9A">
              <w:rPr>
                <w:rFonts w:ascii="Cambria" w:hAnsi="Cambria"/>
                <w:b/>
                <w:bCs/>
                <w:sz w:val="20"/>
                <w:szCs w:val="20"/>
              </w:rPr>
              <w:t xml:space="preserve">Emri i objektit </w:t>
            </w:r>
          </w:p>
        </w:tc>
        <w:tc>
          <w:tcPr>
            <w:tcW w:w="3083" w:type="dxa"/>
            <w:shd w:val="clear" w:color="auto" w:fill="D9E2F3" w:themeFill="accent5" w:themeFillTint="33"/>
          </w:tcPr>
          <w:p w14:paraId="0AFF72D3" w14:textId="51B5D193" w:rsidR="00E00B9A" w:rsidRPr="00E00B9A" w:rsidRDefault="00E00B9A" w:rsidP="005F3682">
            <w:pPr>
              <w:spacing w:line="276" w:lineRule="auto"/>
              <w:jc w:val="both"/>
              <w:rPr>
                <w:rFonts w:ascii="Cambria" w:hAnsi="Cambria"/>
                <w:b/>
                <w:bCs/>
                <w:sz w:val="20"/>
                <w:szCs w:val="20"/>
              </w:rPr>
            </w:pPr>
            <w:r w:rsidRPr="00E00B9A">
              <w:rPr>
                <w:rFonts w:ascii="Cambria" w:hAnsi="Cambria"/>
                <w:b/>
                <w:bCs/>
                <w:sz w:val="20"/>
                <w:szCs w:val="20"/>
              </w:rPr>
              <w:t>Lokalitet</w:t>
            </w:r>
          </w:p>
        </w:tc>
        <w:tc>
          <w:tcPr>
            <w:tcW w:w="2870" w:type="dxa"/>
            <w:shd w:val="clear" w:color="auto" w:fill="D9E2F3" w:themeFill="accent5" w:themeFillTint="33"/>
          </w:tcPr>
          <w:p w14:paraId="657E59EE" w14:textId="20617241" w:rsidR="00E00B9A" w:rsidRPr="00E00B9A" w:rsidRDefault="00291FFC" w:rsidP="005F3682">
            <w:pPr>
              <w:spacing w:line="276" w:lineRule="auto"/>
              <w:jc w:val="both"/>
              <w:rPr>
                <w:rFonts w:ascii="Cambria" w:hAnsi="Cambria"/>
                <w:b/>
                <w:bCs/>
                <w:sz w:val="20"/>
                <w:szCs w:val="20"/>
              </w:rPr>
            </w:pPr>
            <w:r>
              <w:rPr>
                <w:rFonts w:ascii="Cambria" w:hAnsi="Cambria"/>
                <w:b/>
                <w:bCs/>
                <w:sz w:val="20"/>
                <w:szCs w:val="20"/>
              </w:rPr>
              <w:t>K</w:t>
            </w:r>
            <w:r w:rsidR="00E00B9A">
              <w:rPr>
                <w:rFonts w:ascii="Cambria" w:hAnsi="Cambria"/>
                <w:b/>
                <w:bCs/>
                <w:sz w:val="20"/>
                <w:szCs w:val="20"/>
              </w:rPr>
              <w:t>at</w:t>
            </w:r>
            <w:r>
              <w:rPr>
                <w:rFonts w:ascii="Cambria" w:hAnsi="Cambria"/>
                <w:b/>
                <w:bCs/>
                <w:sz w:val="20"/>
                <w:szCs w:val="20"/>
              </w:rPr>
              <w:t>egoria e mbrojtjes</w:t>
            </w:r>
          </w:p>
        </w:tc>
      </w:tr>
      <w:tr w:rsidR="00E00B9A" w14:paraId="796FC3B5" w14:textId="3B4CFA1F" w:rsidTr="00291FFC">
        <w:tc>
          <w:tcPr>
            <w:tcW w:w="3397" w:type="dxa"/>
          </w:tcPr>
          <w:p w14:paraId="5726033E" w14:textId="2E175151" w:rsidR="00E00B9A" w:rsidRPr="00291FFC" w:rsidRDefault="00E00B9A" w:rsidP="00E00B9A">
            <w:pPr>
              <w:spacing w:line="276" w:lineRule="auto"/>
              <w:jc w:val="both"/>
              <w:rPr>
                <w:rFonts w:ascii="Cambria" w:hAnsi="Cambria"/>
                <w:bCs/>
                <w:sz w:val="20"/>
                <w:szCs w:val="20"/>
              </w:rPr>
            </w:pPr>
            <w:r w:rsidRPr="00291FFC">
              <w:rPr>
                <w:rFonts w:ascii="Cambria" w:hAnsi="Cambria"/>
                <w:bCs/>
                <w:sz w:val="20"/>
                <w:szCs w:val="20"/>
              </w:rPr>
              <w:t>G</w:t>
            </w:r>
            <w:r w:rsidR="00EE110F">
              <w:rPr>
                <w:rFonts w:ascii="Cambria" w:hAnsi="Cambria"/>
                <w:bCs/>
                <w:sz w:val="20"/>
                <w:szCs w:val="20"/>
              </w:rPr>
              <w:t>ë</w:t>
            </w:r>
            <w:r w:rsidRPr="00291FFC">
              <w:rPr>
                <w:rFonts w:ascii="Cambria" w:hAnsi="Cambria"/>
                <w:bCs/>
                <w:sz w:val="20"/>
                <w:szCs w:val="20"/>
              </w:rPr>
              <w:t>rmadhat e themeleve t</w:t>
            </w:r>
            <w:r w:rsidR="00EE110F">
              <w:rPr>
                <w:rFonts w:ascii="Cambria" w:hAnsi="Cambria"/>
                <w:bCs/>
                <w:sz w:val="20"/>
                <w:szCs w:val="20"/>
              </w:rPr>
              <w:t>ë</w:t>
            </w:r>
            <w:r w:rsidR="00AF137A">
              <w:rPr>
                <w:rFonts w:ascii="Cambria" w:hAnsi="Cambria"/>
                <w:bCs/>
                <w:sz w:val="20"/>
                <w:szCs w:val="20"/>
              </w:rPr>
              <w:t xml:space="preserve"> k</w:t>
            </w:r>
            <w:r w:rsidRPr="00291FFC">
              <w:rPr>
                <w:rFonts w:ascii="Cambria" w:hAnsi="Cambria"/>
                <w:bCs/>
                <w:sz w:val="20"/>
                <w:szCs w:val="20"/>
              </w:rPr>
              <w:t>ish</w:t>
            </w:r>
            <w:r w:rsidR="00EE110F">
              <w:rPr>
                <w:rFonts w:ascii="Cambria" w:hAnsi="Cambria"/>
                <w:bCs/>
                <w:sz w:val="20"/>
                <w:szCs w:val="20"/>
              </w:rPr>
              <w:t>ë</w:t>
            </w:r>
            <w:r w:rsidRPr="00291FFC">
              <w:rPr>
                <w:rFonts w:ascii="Cambria" w:hAnsi="Cambria"/>
                <w:bCs/>
                <w:sz w:val="20"/>
                <w:szCs w:val="20"/>
              </w:rPr>
              <w:t xml:space="preserve">s </w:t>
            </w:r>
          </w:p>
        </w:tc>
        <w:tc>
          <w:tcPr>
            <w:tcW w:w="3083" w:type="dxa"/>
          </w:tcPr>
          <w:p w14:paraId="68575549" w14:textId="703CF935" w:rsidR="00E00B9A" w:rsidRPr="00291FFC" w:rsidRDefault="00E00B9A" w:rsidP="005F3682">
            <w:pPr>
              <w:spacing w:line="276" w:lineRule="auto"/>
              <w:jc w:val="both"/>
              <w:rPr>
                <w:rFonts w:ascii="Cambria" w:hAnsi="Cambria"/>
                <w:bCs/>
                <w:sz w:val="20"/>
                <w:szCs w:val="20"/>
              </w:rPr>
            </w:pPr>
            <w:r w:rsidRPr="00291FFC">
              <w:rPr>
                <w:rFonts w:ascii="Cambria" w:hAnsi="Cambria"/>
                <w:bCs/>
                <w:sz w:val="20"/>
                <w:szCs w:val="20"/>
              </w:rPr>
              <w:t>Petrov</w:t>
            </w:r>
            <w:r w:rsidR="00EE110F">
              <w:rPr>
                <w:rFonts w:ascii="Cambria" w:hAnsi="Cambria"/>
                <w:bCs/>
                <w:sz w:val="20"/>
                <w:szCs w:val="20"/>
              </w:rPr>
              <w:t>ë</w:t>
            </w:r>
          </w:p>
        </w:tc>
        <w:tc>
          <w:tcPr>
            <w:tcW w:w="2870" w:type="dxa"/>
          </w:tcPr>
          <w:p w14:paraId="13243801" w14:textId="00F5A6A6" w:rsidR="00E00B9A" w:rsidRPr="00291FFC" w:rsidRDefault="00291FFC" w:rsidP="005F3682">
            <w:pPr>
              <w:spacing w:line="276" w:lineRule="auto"/>
              <w:jc w:val="both"/>
              <w:rPr>
                <w:rFonts w:ascii="Cambria" w:hAnsi="Cambria"/>
                <w:bCs/>
                <w:sz w:val="20"/>
                <w:szCs w:val="20"/>
              </w:rPr>
            </w:pPr>
            <w:r w:rsidRPr="00291FFC">
              <w:rPr>
                <w:rFonts w:ascii="Cambria" w:hAnsi="Cambria"/>
                <w:bCs/>
                <w:sz w:val="20"/>
                <w:szCs w:val="20"/>
              </w:rPr>
              <w:t>Lokalitet arkeologjik</w:t>
            </w:r>
          </w:p>
        </w:tc>
      </w:tr>
      <w:tr w:rsidR="00E00B9A" w14:paraId="2FF4262B" w14:textId="6F852F70" w:rsidTr="00291FFC">
        <w:tc>
          <w:tcPr>
            <w:tcW w:w="3397" w:type="dxa"/>
          </w:tcPr>
          <w:p w14:paraId="4FB3F010" w14:textId="78318874" w:rsidR="00E00B9A" w:rsidRPr="00291FFC" w:rsidRDefault="00E00B9A" w:rsidP="005F3682">
            <w:pPr>
              <w:spacing w:line="276" w:lineRule="auto"/>
              <w:jc w:val="both"/>
              <w:rPr>
                <w:rFonts w:ascii="Cambria" w:hAnsi="Cambria"/>
                <w:bCs/>
                <w:sz w:val="20"/>
                <w:szCs w:val="20"/>
              </w:rPr>
            </w:pPr>
            <w:r w:rsidRPr="00291FFC">
              <w:rPr>
                <w:rFonts w:ascii="Cambria" w:hAnsi="Cambria"/>
                <w:bCs/>
                <w:sz w:val="20"/>
                <w:szCs w:val="20"/>
              </w:rPr>
              <w:t>Gjyteti i Topill</w:t>
            </w:r>
            <w:r w:rsidR="00EE110F">
              <w:rPr>
                <w:rFonts w:ascii="Cambria" w:hAnsi="Cambria"/>
                <w:bCs/>
                <w:sz w:val="20"/>
                <w:szCs w:val="20"/>
              </w:rPr>
              <w:t>ë</w:t>
            </w:r>
            <w:r w:rsidRPr="00291FFC">
              <w:rPr>
                <w:rFonts w:ascii="Cambria" w:hAnsi="Cambria"/>
                <w:bCs/>
                <w:sz w:val="20"/>
                <w:szCs w:val="20"/>
              </w:rPr>
              <w:t>s (Guri i Markut)</w:t>
            </w:r>
          </w:p>
        </w:tc>
        <w:tc>
          <w:tcPr>
            <w:tcW w:w="3083" w:type="dxa"/>
          </w:tcPr>
          <w:p w14:paraId="450D72A6" w14:textId="5CE20768" w:rsidR="00E00B9A" w:rsidRPr="00291FFC" w:rsidRDefault="00E00B9A" w:rsidP="005F3682">
            <w:pPr>
              <w:spacing w:line="276" w:lineRule="auto"/>
              <w:jc w:val="both"/>
              <w:rPr>
                <w:rFonts w:ascii="Cambria" w:hAnsi="Cambria"/>
                <w:bCs/>
                <w:sz w:val="20"/>
                <w:szCs w:val="20"/>
              </w:rPr>
            </w:pPr>
            <w:r w:rsidRPr="00291FFC">
              <w:rPr>
                <w:rFonts w:ascii="Cambria" w:hAnsi="Cambria"/>
                <w:bCs/>
                <w:sz w:val="20"/>
                <w:szCs w:val="20"/>
              </w:rPr>
              <w:t>Topill</w:t>
            </w:r>
            <w:r w:rsidR="00EE110F">
              <w:rPr>
                <w:rFonts w:ascii="Cambria" w:hAnsi="Cambria"/>
                <w:bCs/>
                <w:sz w:val="20"/>
                <w:szCs w:val="20"/>
              </w:rPr>
              <w:t>ë</w:t>
            </w:r>
          </w:p>
        </w:tc>
        <w:tc>
          <w:tcPr>
            <w:tcW w:w="2870" w:type="dxa"/>
          </w:tcPr>
          <w:p w14:paraId="6379DAEA" w14:textId="688BECE4" w:rsidR="00E00B9A" w:rsidRPr="00291FFC" w:rsidRDefault="00291FFC" w:rsidP="005F3682">
            <w:pPr>
              <w:spacing w:line="276" w:lineRule="auto"/>
              <w:jc w:val="both"/>
              <w:rPr>
                <w:rFonts w:ascii="Cambria" w:hAnsi="Cambria"/>
                <w:bCs/>
                <w:sz w:val="20"/>
                <w:szCs w:val="20"/>
              </w:rPr>
            </w:pPr>
            <w:r w:rsidRPr="00291FFC">
              <w:rPr>
                <w:rFonts w:ascii="Cambria" w:hAnsi="Cambria"/>
                <w:bCs/>
                <w:sz w:val="20"/>
                <w:szCs w:val="20"/>
              </w:rPr>
              <w:t>Lokalitet arkeologjik</w:t>
            </w:r>
          </w:p>
        </w:tc>
      </w:tr>
      <w:tr w:rsidR="00AF137A" w14:paraId="61BA4DCC" w14:textId="54D02D55" w:rsidTr="00291FFC">
        <w:tc>
          <w:tcPr>
            <w:tcW w:w="3397" w:type="dxa"/>
          </w:tcPr>
          <w:p w14:paraId="44690D9F" w14:textId="00AF2DEF" w:rsidR="00AF137A" w:rsidRPr="00291FFC" w:rsidRDefault="00AF137A" w:rsidP="00AF137A">
            <w:pPr>
              <w:spacing w:line="276" w:lineRule="auto"/>
              <w:jc w:val="both"/>
              <w:rPr>
                <w:rFonts w:ascii="Cambria" w:hAnsi="Cambria"/>
                <w:bCs/>
                <w:sz w:val="20"/>
                <w:szCs w:val="20"/>
              </w:rPr>
            </w:pPr>
            <w:r w:rsidRPr="00291FFC">
              <w:rPr>
                <w:rFonts w:ascii="Cambria" w:hAnsi="Cambria"/>
                <w:bCs/>
                <w:sz w:val="20"/>
                <w:szCs w:val="20"/>
              </w:rPr>
              <w:t>Lokaliteti arkeologjik te Kisha</w:t>
            </w:r>
          </w:p>
        </w:tc>
        <w:tc>
          <w:tcPr>
            <w:tcW w:w="3083" w:type="dxa"/>
          </w:tcPr>
          <w:p w14:paraId="0D3C69FA" w14:textId="00419ADE" w:rsidR="00AF137A" w:rsidRPr="00291FFC" w:rsidRDefault="00AF137A" w:rsidP="00AF137A">
            <w:pPr>
              <w:spacing w:line="276" w:lineRule="auto"/>
              <w:jc w:val="both"/>
              <w:rPr>
                <w:rFonts w:ascii="Cambria" w:hAnsi="Cambria"/>
                <w:bCs/>
                <w:sz w:val="20"/>
                <w:szCs w:val="20"/>
              </w:rPr>
            </w:pPr>
            <w:r w:rsidRPr="00291FFC">
              <w:rPr>
                <w:rFonts w:ascii="Cambria" w:hAnsi="Cambria"/>
                <w:bCs/>
                <w:sz w:val="20"/>
                <w:szCs w:val="20"/>
              </w:rPr>
              <w:t>R</w:t>
            </w:r>
            <w:r>
              <w:rPr>
                <w:rFonts w:ascii="Cambria" w:hAnsi="Cambria"/>
                <w:bCs/>
                <w:sz w:val="20"/>
                <w:szCs w:val="20"/>
              </w:rPr>
              <w:t>eç</w:t>
            </w:r>
            <w:r w:rsidRPr="00291FFC">
              <w:rPr>
                <w:rFonts w:ascii="Cambria" w:hAnsi="Cambria"/>
                <w:bCs/>
                <w:sz w:val="20"/>
                <w:szCs w:val="20"/>
              </w:rPr>
              <w:t>ak</w:t>
            </w:r>
          </w:p>
        </w:tc>
        <w:tc>
          <w:tcPr>
            <w:tcW w:w="2870" w:type="dxa"/>
          </w:tcPr>
          <w:p w14:paraId="5167E60D" w14:textId="75A3A51D" w:rsidR="00AF137A" w:rsidRPr="00291FFC" w:rsidRDefault="00AF137A" w:rsidP="00AF137A">
            <w:pPr>
              <w:spacing w:line="276" w:lineRule="auto"/>
              <w:jc w:val="both"/>
              <w:rPr>
                <w:rFonts w:ascii="Cambria" w:hAnsi="Cambria"/>
                <w:bCs/>
                <w:sz w:val="20"/>
                <w:szCs w:val="20"/>
              </w:rPr>
            </w:pPr>
            <w:r w:rsidRPr="00291FFC">
              <w:rPr>
                <w:rFonts w:ascii="Cambria" w:hAnsi="Cambria"/>
                <w:bCs/>
                <w:sz w:val="20"/>
                <w:szCs w:val="20"/>
              </w:rPr>
              <w:t>Lokalitet arkeologjik</w:t>
            </w:r>
          </w:p>
        </w:tc>
      </w:tr>
      <w:tr w:rsidR="00AF137A" w14:paraId="7671E407" w14:textId="19F16834" w:rsidTr="00291FFC">
        <w:tc>
          <w:tcPr>
            <w:tcW w:w="3397" w:type="dxa"/>
          </w:tcPr>
          <w:p w14:paraId="43476ADE" w14:textId="09F0B42E" w:rsidR="00AF137A" w:rsidRPr="00291FFC" w:rsidRDefault="00AF137A" w:rsidP="00AF137A">
            <w:pPr>
              <w:spacing w:line="276" w:lineRule="auto"/>
              <w:jc w:val="both"/>
              <w:rPr>
                <w:rFonts w:ascii="Cambria" w:hAnsi="Cambria"/>
                <w:bCs/>
                <w:sz w:val="20"/>
                <w:szCs w:val="20"/>
              </w:rPr>
            </w:pPr>
            <w:r w:rsidRPr="00291FFC">
              <w:rPr>
                <w:rFonts w:ascii="Cambria" w:hAnsi="Cambria"/>
                <w:bCs/>
                <w:sz w:val="20"/>
                <w:szCs w:val="20"/>
              </w:rPr>
              <w:t>G</w:t>
            </w:r>
            <w:r>
              <w:rPr>
                <w:rFonts w:ascii="Cambria" w:hAnsi="Cambria"/>
                <w:bCs/>
                <w:sz w:val="20"/>
                <w:szCs w:val="20"/>
              </w:rPr>
              <w:t>ë</w:t>
            </w:r>
            <w:r w:rsidRPr="00291FFC">
              <w:rPr>
                <w:rFonts w:ascii="Cambria" w:hAnsi="Cambria"/>
                <w:bCs/>
                <w:sz w:val="20"/>
                <w:szCs w:val="20"/>
              </w:rPr>
              <w:t>rmadhat e Kish</w:t>
            </w:r>
            <w:r>
              <w:rPr>
                <w:rFonts w:ascii="Cambria" w:hAnsi="Cambria"/>
                <w:bCs/>
                <w:sz w:val="20"/>
                <w:szCs w:val="20"/>
              </w:rPr>
              <w:t>ë</w:t>
            </w:r>
            <w:r w:rsidRPr="00291FFC">
              <w:rPr>
                <w:rFonts w:ascii="Cambria" w:hAnsi="Cambria"/>
                <w:bCs/>
                <w:sz w:val="20"/>
                <w:szCs w:val="20"/>
              </w:rPr>
              <w:t>s s</w:t>
            </w:r>
            <w:r>
              <w:rPr>
                <w:rFonts w:ascii="Cambria" w:hAnsi="Cambria"/>
                <w:bCs/>
                <w:sz w:val="20"/>
                <w:szCs w:val="20"/>
              </w:rPr>
              <w:t>ë</w:t>
            </w:r>
            <w:r w:rsidRPr="00291FFC">
              <w:rPr>
                <w:rFonts w:ascii="Cambria" w:hAnsi="Cambria"/>
                <w:bCs/>
                <w:sz w:val="20"/>
                <w:szCs w:val="20"/>
              </w:rPr>
              <w:t xml:space="preserve"> Shortaris</w:t>
            </w:r>
            <w:r>
              <w:rPr>
                <w:rFonts w:ascii="Cambria" w:hAnsi="Cambria"/>
                <w:bCs/>
                <w:sz w:val="20"/>
                <w:szCs w:val="20"/>
              </w:rPr>
              <w:t>ë</w:t>
            </w:r>
          </w:p>
        </w:tc>
        <w:tc>
          <w:tcPr>
            <w:tcW w:w="3083" w:type="dxa"/>
          </w:tcPr>
          <w:p w14:paraId="25DBA5BC" w14:textId="094EA5ED" w:rsidR="00AF137A" w:rsidRPr="00291FFC" w:rsidRDefault="00AF137A" w:rsidP="00AF137A">
            <w:pPr>
              <w:spacing w:line="276" w:lineRule="auto"/>
              <w:jc w:val="both"/>
              <w:rPr>
                <w:rFonts w:ascii="Cambria" w:hAnsi="Cambria"/>
                <w:bCs/>
                <w:sz w:val="20"/>
                <w:szCs w:val="20"/>
              </w:rPr>
            </w:pPr>
            <w:r w:rsidRPr="00291FFC">
              <w:rPr>
                <w:rFonts w:ascii="Cambria" w:hAnsi="Cambria"/>
                <w:bCs/>
                <w:sz w:val="20"/>
                <w:szCs w:val="20"/>
              </w:rPr>
              <w:t>R</w:t>
            </w:r>
            <w:r>
              <w:rPr>
                <w:rFonts w:ascii="Cambria" w:hAnsi="Cambria"/>
                <w:bCs/>
                <w:sz w:val="20"/>
                <w:szCs w:val="20"/>
              </w:rPr>
              <w:t>eç</w:t>
            </w:r>
            <w:r w:rsidRPr="00291FFC">
              <w:rPr>
                <w:rFonts w:ascii="Cambria" w:hAnsi="Cambria"/>
                <w:bCs/>
                <w:sz w:val="20"/>
                <w:szCs w:val="20"/>
              </w:rPr>
              <w:t>ak</w:t>
            </w:r>
          </w:p>
        </w:tc>
        <w:tc>
          <w:tcPr>
            <w:tcW w:w="2870" w:type="dxa"/>
          </w:tcPr>
          <w:p w14:paraId="5D374072" w14:textId="22023835" w:rsidR="00AF137A" w:rsidRPr="00291FFC" w:rsidRDefault="00AF137A" w:rsidP="00AF137A">
            <w:pPr>
              <w:spacing w:line="276" w:lineRule="auto"/>
              <w:jc w:val="both"/>
              <w:rPr>
                <w:rFonts w:ascii="Cambria" w:hAnsi="Cambria"/>
                <w:bCs/>
                <w:sz w:val="20"/>
                <w:szCs w:val="20"/>
              </w:rPr>
            </w:pPr>
            <w:r w:rsidRPr="00291FFC">
              <w:rPr>
                <w:rFonts w:ascii="Cambria" w:hAnsi="Cambria"/>
                <w:bCs/>
                <w:sz w:val="20"/>
                <w:szCs w:val="20"/>
              </w:rPr>
              <w:t>Lokalitet arkeologjik</w:t>
            </w:r>
          </w:p>
        </w:tc>
      </w:tr>
      <w:tr w:rsidR="00AF137A" w14:paraId="3C526373" w14:textId="2BB0400A" w:rsidTr="00291FFC">
        <w:tc>
          <w:tcPr>
            <w:tcW w:w="3397" w:type="dxa"/>
          </w:tcPr>
          <w:p w14:paraId="0A45CC5E" w14:textId="11F469E9" w:rsidR="00AF137A" w:rsidRPr="00291FFC" w:rsidRDefault="00AF137A" w:rsidP="00AF137A">
            <w:pPr>
              <w:spacing w:line="276" w:lineRule="auto"/>
              <w:jc w:val="both"/>
              <w:rPr>
                <w:rFonts w:ascii="Cambria" w:hAnsi="Cambria"/>
                <w:bCs/>
                <w:sz w:val="20"/>
                <w:szCs w:val="20"/>
              </w:rPr>
            </w:pPr>
            <w:r w:rsidRPr="00291FFC">
              <w:rPr>
                <w:rFonts w:ascii="Cambria" w:hAnsi="Cambria"/>
                <w:bCs/>
                <w:sz w:val="20"/>
                <w:szCs w:val="20"/>
              </w:rPr>
              <w:t>Xhami</w:t>
            </w:r>
            <w:r>
              <w:rPr>
                <w:rFonts w:ascii="Cambria" w:hAnsi="Cambria"/>
                <w:bCs/>
                <w:sz w:val="20"/>
                <w:szCs w:val="20"/>
              </w:rPr>
              <w:t>a</w:t>
            </w:r>
            <w:r w:rsidRPr="00291FFC">
              <w:rPr>
                <w:rFonts w:ascii="Cambria" w:hAnsi="Cambria"/>
                <w:bCs/>
                <w:sz w:val="20"/>
                <w:szCs w:val="20"/>
              </w:rPr>
              <w:t xml:space="preserve"> e Shtimes</w:t>
            </w:r>
          </w:p>
        </w:tc>
        <w:tc>
          <w:tcPr>
            <w:tcW w:w="3083" w:type="dxa"/>
          </w:tcPr>
          <w:p w14:paraId="32BDF450" w14:textId="152EB8D1" w:rsidR="00AF137A" w:rsidRPr="00291FFC" w:rsidRDefault="00AF137A" w:rsidP="00AF137A">
            <w:pPr>
              <w:spacing w:line="276" w:lineRule="auto"/>
              <w:jc w:val="both"/>
              <w:rPr>
                <w:rFonts w:ascii="Cambria" w:hAnsi="Cambria"/>
                <w:bCs/>
                <w:sz w:val="20"/>
                <w:szCs w:val="20"/>
              </w:rPr>
            </w:pPr>
            <w:r w:rsidRPr="00291FFC">
              <w:rPr>
                <w:rFonts w:ascii="Cambria" w:hAnsi="Cambria"/>
                <w:bCs/>
                <w:sz w:val="20"/>
                <w:szCs w:val="20"/>
              </w:rPr>
              <w:t>Shtime</w:t>
            </w:r>
          </w:p>
        </w:tc>
        <w:tc>
          <w:tcPr>
            <w:tcW w:w="2870" w:type="dxa"/>
          </w:tcPr>
          <w:p w14:paraId="23958551" w14:textId="270B617A" w:rsidR="00AF137A" w:rsidRPr="00291FFC" w:rsidRDefault="00AF137A" w:rsidP="00AF137A">
            <w:pPr>
              <w:spacing w:line="276" w:lineRule="auto"/>
              <w:jc w:val="both"/>
              <w:rPr>
                <w:rFonts w:ascii="Cambria" w:hAnsi="Cambria"/>
                <w:bCs/>
                <w:sz w:val="20"/>
                <w:szCs w:val="20"/>
              </w:rPr>
            </w:pPr>
            <w:r w:rsidRPr="00291FFC">
              <w:rPr>
                <w:rFonts w:ascii="Cambria" w:hAnsi="Cambria"/>
                <w:bCs/>
                <w:sz w:val="20"/>
                <w:szCs w:val="20"/>
              </w:rPr>
              <w:t>Trash</w:t>
            </w:r>
            <w:r>
              <w:rPr>
                <w:rFonts w:ascii="Cambria" w:hAnsi="Cambria"/>
                <w:bCs/>
                <w:sz w:val="20"/>
                <w:szCs w:val="20"/>
              </w:rPr>
              <w:t>ë</w:t>
            </w:r>
            <w:r w:rsidRPr="00291FFC">
              <w:rPr>
                <w:rFonts w:ascii="Cambria" w:hAnsi="Cambria"/>
                <w:bCs/>
                <w:sz w:val="20"/>
                <w:szCs w:val="20"/>
              </w:rPr>
              <w:t>gimi arkitekturore</w:t>
            </w:r>
          </w:p>
        </w:tc>
      </w:tr>
      <w:tr w:rsidR="00AF137A" w14:paraId="0BB058F2" w14:textId="77777777" w:rsidTr="00291FFC">
        <w:tc>
          <w:tcPr>
            <w:tcW w:w="3397" w:type="dxa"/>
          </w:tcPr>
          <w:p w14:paraId="7A001EE7" w14:textId="3DB31BBA" w:rsidR="00AF137A" w:rsidRPr="00291FFC" w:rsidRDefault="00AF137A" w:rsidP="00AF137A">
            <w:pPr>
              <w:spacing w:line="276" w:lineRule="auto"/>
              <w:jc w:val="both"/>
              <w:rPr>
                <w:rFonts w:ascii="Cambria" w:hAnsi="Cambria"/>
                <w:bCs/>
                <w:sz w:val="20"/>
                <w:szCs w:val="20"/>
              </w:rPr>
            </w:pPr>
            <w:r w:rsidRPr="00291FFC">
              <w:rPr>
                <w:rFonts w:ascii="Cambria" w:hAnsi="Cambria"/>
                <w:bCs/>
                <w:sz w:val="20"/>
                <w:szCs w:val="20"/>
              </w:rPr>
              <w:t>Tyrbja e Shtimes</w:t>
            </w:r>
          </w:p>
        </w:tc>
        <w:tc>
          <w:tcPr>
            <w:tcW w:w="3083" w:type="dxa"/>
          </w:tcPr>
          <w:p w14:paraId="71AE8910" w14:textId="468A5659" w:rsidR="00AF137A" w:rsidRPr="00291FFC" w:rsidRDefault="00AF137A" w:rsidP="00AF137A">
            <w:pPr>
              <w:spacing w:line="276" w:lineRule="auto"/>
              <w:jc w:val="both"/>
              <w:rPr>
                <w:rFonts w:ascii="Cambria" w:hAnsi="Cambria"/>
                <w:bCs/>
                <w:sz w:val="20"/>
                <w:szCs w:val="20"/>
              </w:rPr>
            </w:pPr>
            <w:r>
              <w:rPr>
                <w:rFonts w:ascii="Cambria" w:hAnsi="Cambria"/>
                <w:bCs/>
                <w:sz w:val="20"/>
                <w:szCs w:val="20"/>
              </w:rPr>
              <w:t>Shtime</w:t>
            </w:r>
          </w:p>
        </w:tc>
        <w:tc>
          <w:tcPr>
            <w:tcW w:w="2870" w:type="dxa"/>
          </w:tcPr>
          <w:p w14:paraId="4FCD2279" w14:textId="7D9F2BBE" w:rsidR="00AF137A" w:rsidRPr="00291FFC" w:rsidRDefault="00AF137A" w:rsidP="00AF137A">
            <w:pPr>
              <w:spacing w:line="276" w:lineRule="auto"/>
              <w:jc w:val="both"/>
              <w:rPr>
                <w:rFonts w:ascii="Cambria" w:hAnsi="Cambria"/>
                <w:bCs/>
                <w:sz w:val="20"/>
                <w:szCs w:val="20"/>
              </w:rPr>
            </w:pPr>
            <w:r w:rsidRPr="00D50B52">
              <w:rPr>
                <w:rFonts w:ascii="Cambria" w:hAnsi="Cambria"/>
                <w:bCs/>
                <w:sz w:val="20"/>
                <w:szCs w:val="20"/>
              </w:rPr>
              <w:t>Trash</w:t>
            </w:r>
            <w:r>
              <w:rPr>
                <w:rFonts w:ascii="Cambria" w:hAnsi="Cambria"/>
                <w:bCs/>
                <w:sz w:val="20"/>
                <w:szCs w:val="20"/>
              </w:rPr>
              <w:t>ë</w:t>
            </w:r>
            <w:r w:rsidRPr="00D50B52">
              <w:rPr>
                <w:rFonts w:ascii="Cambria" w:hAnsi="Cambria"/>
                <w:bCs/>
                <w:sz w:val="20"/>
                <w:szCs w:val="20"/>
              </w:rPr>
              <w:t>gimi arkitekturore</w:t>
            </w:r>
          </w:p>
        </w:tc>
      </w:tr>
      <w:tr w:rsidR="00AF137A" w14:paraId="3270DC52" w14:textId="77777777" w:rsidTr="00291FFC">
        <w:tc>
          <w:tcPr>
            <w:tcW w:w="3397" w:type="dxa"/>
          </w:tcPr>
          <w:p w14:paraId="4CC6577F" w14:textId="0933E9CA" w:rsidR="00AF137A" w:rsidRPr="00291FFC" w:rsidRDefault="00AF137A" w:rsidP="00AF137A">
            <w:pPr>
              <w:spacing w:line="276" w:lineRule="auto"/>
              <w:jc w:val="both"/>
              <w:rPr>
                <w:rFonts w:ascii="Cambria" w:hAnsi="Cambria"/>
                <w:bCs/>
                <w:sz w:val="20"/>
                <w:szCs w:val="20"/>
              </w:rPr>
            </w:pPr>
            <w:r>
              <w:rPr>
                <w:rFonts w:ascii="Cambria" w:hAnsi="Cambria"/>
                <w:bCs/>
                <w:sz w:val="20"/>
                <w:szCs w:val="20"/>
              </w:rPr>
              <w:t>Shtëpia e përshpëritshme</w:t>
            </w:r>
          </w:p>
        </w:tc>
        <w:tc>
          <w:tcPr>
            <w:tcW w:w="3083" w:type="dxa"/>
          </w:tcPr>
          <w:p w14:paraId="70178058" w14:textId="78A21D25" w:rsidR="00AF137A" w:rsidRPr="00291FFC" w:rsidRDefault="00AF137A" w:rsidP="00AF137A">
            <w:pPr>
              <w:spacing w:line="276" w:lineRule="auto"/>
              <w:jc w:val="both"/>
              <w:rPr>
                <w:rFonts w:ascii="Cambria" w:hAnsi="Cambria"/>
                <w:bCs/>
                <w:sz w:val="20"/>
                <w:szCs w:val="20"/>
              </w:rPr>
            </w:pPr>
            <w:r>
              <w:rPr>
                <w:rFonts w:ascii="Cambria" w:hAnsi="Cambria"/>
                <w:bCs/>
                <w:sz w:val="20"/>
                <w:szCs w:val="20"/>
              </w:rPr>
              <w:t>Shtime</w:t>
            </w:r>
          </w:p>
        </w:tc>
        <w:tc>
          <w:tcPr>
            <w:tcW w:w="2870" w:type="dxa"/>
          </w:tcPr>
          <w:p w14:paraId="50A3AEAC" w14:textId="40ED553D" w:rsidR="00AF137A" w:rsidRPr="00291FFC" w:rsidRDefault="00AF137A" w:rsidP="00AF137A">
            <w:pPr>
              <w:spacing w:line="276" w:lineRule="auto"/>
              <w:jc w:val="both"/>
              <w:rPr>
                <w:rFonts w:ascii="Cambria" w:hAnsi="Cambria"/>
                <w:bCs/>
                <w:sz w:val="20"/>
                <w:szCs w:val="20"/>
              </w:rPr>
            </w:pPr>
            <w:r w:rsidRPr="00D50B52">
              <w:rPr>
                <w:rFonts w:ascii="Cambria" w:hAnsi="Cambria"/>
                <w:bCs/>
                <w:sz w:val="20"/>
                <w:szCs w:val="20"/>
              </w:rPr>
              <w:t>Trash</w:t>
            </w:r>
            <w:r>
              <w:rPr>
                <w:rFonts w:ascii="Cambria" w:hAnsi="Cambria"/>
                <w:bCs/>
                <w:sz w:val="20"/>
                <w:szCs w:val="20"/>
              </w:rPr>
              <w:t>ë</w:t>
            </w:r>
            <w:r w:rsidRPr="00D50B52">
              <w:rPr>
                <w:rFonts w:ascii="Cambria" w:hAnsi="Cambria"/>
                <w:bCs/>
                <w:sz w:val="20"/>
                <w:szCs w:val="20"/>
              </w:rPr>
              <w:t>gimi arkitekturore</w:t>
            </w:r>
          </w:p>
        </w:tc>
      </w:tr>
      <w:tr w:rsidR="00AF137A" w14:paraId="02D1FAFC" w14:textId="77777777" w:rsidTr="00291FFC">
        <w:tc>
          <w:tcPr>
            <w:tcW w:w="3397" w:type="dxa"/>
          </w:tcPr>
          <w:p w14:paraId="2EC0F57B" w14:textId="508F4EED" w:rsidR="00AF137A" w:rsidRPr="00291FFC" w:rsidRDefault="00AF137A" w:rsidP="00AF137A">
            <w:pPr>
              <w:spacing w:line="276" w:lineRule="auto"/>
              <w:jc w:val="both"/>
              <w:rPr>
                <w:rFonts w:ascii="Cambria" w:hAnsi="Cambria"/>
                <w:bCs/>
                <w:sz w:val="20"/>
                <w:szCs w:val="20"/>
              </w:rPr>
            </w:pPr>
            <w:r>
              <w:rPr>
                <w:rFonts w:ascii="Cambria" w:hAnsi="Cambria"/>
                <w:bCs/>
                <w:sz w:val="20"/>
                <w:szCs w:val="20"/>
              </w:rPr>
              <w:t>Cezmja përkujtimore 1943</w:t>
            </w:r>
          </w:p>
        </w:tc>
        <w:tc>
          <w:tcPr>
            <w:tcW w:w="3083" w:type="dxa"/>
          </w:tcPr>
          <w:p w14:paraId="3B96324C" w14:textId="2259A995" w:rsidR="00AF137A" w:rsidRPr="00291FFC" w:rsidRDefault="00AF137A" w:rsidP="00AF137A">
            <w:pPr>
              <w:spacing w:line="276" w:lineRule="auto"/>
              <w:jc w:val="both"/>
              <w:rPr>
                <w:rFonts w:ascii="Cambria" w:hAnsi="Cambria"/>
                <w:bCs/>
                <w:sz w:val="20"/>
                <w:szCs w:val="20"/>
              </w:rPr>
            </w:pPr>
            <w:r>
              <w:rPr>
                <w:rFonts w:ascii="Cambria" w:hAnsi="Cambria"/>
                <w:bCs/>
                <w:sz w:val="20"/>
                <w:szCs w:val="20"/>
              </w:rPr>
              <w:t>Zborc</w:t>
            </w:r>
          </w:p>
        </w:tc>
        <w:tc>
          <w:tcPr>
            <w:tcW w:w="2870" w:type="dxa"/>
          </w:tcPr>
          <w:p w14:paraId="0C145372" w14:textId="677FDD4F" w:rsidR="00AF137A" w:rsidRPr="00291FFC" w:rsidRDefault="00AF137A" w:rsidP="00AF137A">
            <w:pPr>
              <w:spacing w:line="276" w:lineRule="auto"/>
              <w:jc w:val="both"/>
              <w:rPr>
                <w:rFonts w:ascii="Cambria" w:hAnsi="Cambria"/>
                <w:bCs/>
                <w:sz w:val="20"/>
                <w:szCs w:val="20"/>
              </w:rPr>
            </w:pPr>
            <w:r w:rsidRPr="00D50B52">
              <w:rPr>
                <w:rFonts w:ascii="Cambria" w:hAnsi="Cambria"/>
                <w:bCs/>
                <w:sz w:val="20"/>
                <w:szCs w:val="20"/>
              </w:rPr>
              <w:t>Trash</w:t>
            </w:r>
            <w:r>
              <w:rPr>
                <w:rFonts w:ascii="Cambria" w:hAnsi="Cambria"/>
                <w:bCs/>
                <w:sz w:val="20"/>
                <w:szCs w:val="20"/>
              </w:rPr>
              <w:t>ë</w:t>
            </w:r>
            <w:r w:rsidRPr="00D50B52">
              <w:rPr>
                <w:rFonts w:ascii="Cambria" w:hAnsi="Cambria"/>
                <w:bCs/>
                <w:sz w:val="20"/>
                <w:szCs w:val="20"/>
              </w:rPr>
              <w:t>gimi arkitekturore</w:t>
            </w:r>
          </w:p>
        </w:tc>
      </w:tr>
      <w:tr w:rsidR="00AF137A" w14:paraId="0C2CDEC0" w14:textId="77777777" w:rsidTr="00291FFC">
        <w:tc>
          <w:tcPr>
            <w:tcW w:w="3397" w:type="dxa"/>
          </w:tcPr>
          <w:p w14:paraId="4C963C5C" w14:textId="1C855BED" w:rsidR="00AF137A" w:rsidRPr="00291FFC" w:rsidRDefault="00AF137A" w:rsidP="00AF137A">
            <w:pPr>
              <w:spacing w:line="276" w:lineRule="auto"/>
              <w:jc w:val="both"/>
              <w:rPr>
                <w:rFonts w:ascii="Cambria" w:hAnsi="Cambria"/>
                <w:bCs/>
                <w:sz w:val="20"/>
                <w:szCs w:val="20"/>
              </w:rPr>
            </w:pPr>
            <w:r w:rsidRPr="00291FFC">
              <w:rPr>
                <w:rFonts w:ascii="Cambria" w:hAnsi="Cambria"/>
                <w:bCs/>
                <w:sz w:val="20"/>
                <w:szCs w:val="20"/>
              </w:rPr>
              <w:t>Xhami</w:t>
            </w:r>
            <w:r>
              <w:rPr>
                <w:rFonts w:ascii="Cambria" w:hAnsi="Cambria"/>
                <w:bCs/>
                <w:sz w:val="20"/>
                <w:szCs w:val="20"/>
              </w:rPr>
              <w:t>a e fshatit</w:t>
            </w:r>
          </w:p>
        </w:tc>
        <w:tc>
          <w:tcPr>
            <w:tcW w:w="3083" w:type="dxa"/>
          </w:tcPr>
          <w:p w14:paraId="3A9672B6" w14:textId="494B3FD5" w:rsidR="00AF137A" w:rsidRPr="00291FFC" w:rsidRDefault="00AF137A" w:rsidP="00AF137A">
            <w:pPr>
              <w:spacing w:line="276" w:lineRule="auto"/>
              <w:jc w:val="both"/>
              <w:rPr>
                <w:rFonts w:ascii="Cambria" w:hAnsi="Cambria"/>
                <w:bCs/>
                <w:sz w:val="20"/>
                <w:szCs w:val="20"/>
              </w:rPr>
            </w:pPr>
            <w:r w:rsidRPr="00291FFC">
              <w:rPr>
                <w:rFonts w:ascii="Cambria" w:hAnsi="Cambria"/>
                <w:bCs/>
                <w:sz w:val="20"/>
                <w:szCs w:val="20"/>
              </w:rPr>
              <w:t>R</w:t>
            </w:r>
            <w:r>
              <w:rPr>
                <w:rFonts w:ascii="Cambria" w:hAnsi="Cambria"/>
                <w:bCs/>
                <w:sz w:val="20"/>
                <w:szCs w:val="20"/>
              </w:rPr>
              <w:t>eç</w:t>
            </w:r>
            <w:r w:rsidRPr="00291FFC">
              <w:rPr>
                <w:rFonts w:ascii="Cambria" w:hAnsi="Cambria"/>
                <w:bCs/>
                <w:sz w:val="20"/>
                <w:szCs w:val="20"/>
              </w:rPr>
              <w:t>ak</w:t>
            </w:r>
          </w:p>
        </w:tc>
        <w:tc>
          <w:tcPr>
            <w:tcW w:w="2870" w:type="dxa"/>
          </w:tcPr>
          <w:p w14:paraId="38BB8011" w14:textId="2AB2AA34" w:rsidR="00AF137A" w:rsidRPr="00291FFC" w:rsidRDefault="00AF137A" w:rsidP="00AF137A">
            <w:pPr>
              <w:spacing w:line="276" w:lineRule="auto"/>
              <w:jc w:val="both"/>
              <w:rPr>
                <w:rFonts w:ascii="Cambria" w:hAnsi="Cambria"/>
                <w:bCs/>
                <w:sz w:val="20"/>
                <w:szCs w:val="20"/>
              </w:rPr>
            </w:pPr>
            <w:r w:rsidRPr="00D50B52">
              <w:rPr>
                <w:rFonts w:ascii="Cambria" w:hAnsi="Cambria"/>
                <w:bCs/>
                <w:sz w:val="20"/>
                <w:szCs w:val="20"/>
              </w:rPr>
              <w:t>Trash</w:t>
            </w:r>
            <w:r>
              <w:rPr>
                <w:rFonts w:ascii="Cambria" w:hAnsi="Cambria"/>
                <w:bCs/>
                <w:sz w:val="20"/>
                <w:szCs w:val="20"/>
              </w:rPr>
              <w:t>ë</w:t>
            </w:r>
            <w:r w:rsidRPr="00D50B52">
              <w:rPr>
                <w:rFonts w:ascii="Cambria" w:hAnsi="Cambria"/>
                <w:bCs/>
                <w:sz w:val="20"/>
                <w:szCs w:val="20"/>
              </w:rPr>
              <w:t>gimi arkitekturore</w:t>
            </w:r>
          </w:p>
        </w:tc>
      </w:tr>
      <w:tr w:rsidR="00AF137A" w14:paraId="4116193F" w14:textId="77777777" w:rsidTr="00291FFC">
        <w:tc>
          <w:tcPr>
            <w:tcW w:w="3397" w:type="dxa"/>
          </w:tcPr>
          <w:p w14:paraId="306A25AC" w14:textId="7C4F0CBD" w:rsidR="00AF137A" w:rsidRPr="00291FFC" w:rsidRDefault="00AF137A" w:rsidP="00AF137A">
            <w:pPr>
              <w:spacing w:line="276" w:lineRule="auto"/>
              <w:jc w:val="both"/>
              <w:rPr>
                <w:rFonts w:ascii="Cambria" w:hAnsi="Cambria"/>
                <w:bCs/>
                <w:sz w:val="20"/>
                <w:szCs w:val="20"/>
              </w:rPr>
            </w:pPr>
            <w:r>
              <w:rPr>
                <w:rFonts w:ascii="Cambria" w:hAnsi="Cambria"/>
                <w:bCs/>
                <w:sz w:val="20"/>
                <w:szCs w:val="20"/>
              </w:rPr>
              <w:t>Kroi i Xhem Osmanit</w:t>
            </w:r>
          </w:p>
        </w:tc>
        <w:tc>
          <w:tcPr>
            <w:tcW w:w="3083" w:type="dxa"/>
          </w:tcPr>
          <w:p w14:paraId="7333FA9E" w14:textId="18B2428D" w:rsidR="00AF137A" w:rsidRPr="00291FFC" w:rsidRDefault="00AF137A" w:rsidP="00AF137A">
            <w:pPr>
              <w:spacing w:line="276" w:lineRule="auto"/>
              <w:jc w:val="both"/>
              <w:rPr>
                <w:rFonts w:ascii="Cambria" w:hAnsi="Cambria"/>
                <w:bCs/>
                <w:sz w:val="20"/>
                <w:szCs w:val="20"/>
              </w:rPr>
            </w:pPr>
            <w:r w:rsidRPr="00291FFC">
              <w:rPr>
                <w:rFonts w:ascii="Cambria" w:hAnsi="Cambria"/>
                <w:bCs/>
                <w:sz w:val="20"/>
                <w:szCs w:val="20"/>
              </w:rPr>
              <w:t>R</w:t>
            </w:r>
            <w:r>
              <w:rPr>
                <w:rFonts w:ascii="Cambria" w:hAnsi="Cambria"/>
                <w:bCs/>
                <w:sz w:val="20"/>
                <w:szCs w:val="20"/>
              </w:rPr>
              <w:t>eç</w:t>
            </w:r>
            <w:r w:rsidRPr="00291FFC">
              <w:rPr>
                <w:rFonts w:ascii="Cambria" w:hAnsi="Cambria"/>
                <w:bCs/>
                <w:sz w:val="20"/>
                <w:szCs w:val="20"/>
              </w:rPr>
              <w:t>ak</w:t>
            </w:r>
          </w:p>
        </w:tc>
        <w:tc>
          <w:tcPr>
            <w:tcW w:w="2870" w:type="dxa"/>
          </w:tcPr>
          <w:p w14:paraId="2C227603" w14:textId="41129BEC" w:rsidR="00AF137A" w:rsidRPr="00291FFC" w:rsidRDefault="00AF137A" w:rsidP="00AF137A">
            <w:pPr>
              <w:spacing w:line="276" w:lineRule="auto"/>
              <w:jc w:val="both"/>
              <w:rPr>
                <w:rFonts w:ascii="Cambria" w:hAnsi="Cambria"/>
                <w:bCs/>
                <w:sz w:val="20"/>
                <w:szCs w:val="20"/>
              </w:rPr>
            </w:pPr>
            <w:r w:rsidRPr="00D50B52">
              <w:rPr>
                <w:rFonts w:ascii="Cambria" w:hAnsi="Cambria"/>
                <w:bCs/>
                <w:sz w:val="20"/>
                <w:szCs w:val="20"/>
              </w:rPr>
              <w:t>Trash</w:t>
            </w:r>
            <w:r>
              <w:rPr>
                <w:rFonts w:ascii="Cambria" w:hAnsi="Cambria"/>
                <w:bCs/>
                <w:sz w:val="20"/>
                <w:szCs w:val="20"/>
              </w:rPr>
              <w:t>ë</w:t>
            </w:r>
            <w:r w:rsidRPr="00D50B52">
              <w:rPr>
                <w:rFonts w:ascii="Cambria" w:hAnsi="Cambria"/>
                <w:bCs/>
                <w:sz w:val="20"/>
                <w:szCs w:val="20"/>
              </w:rPr>
              <w:t>gimi arkitekturore</w:t>
            </w:r>
          </w:p>
        </w:tc>
      </w:tr>
      <w:tr w:rsidR="00AF137A" w14:paraId="372C91EC" w14:textId="77777777" w:rsidTr="00291FFC">
        <w:tc>
          <w:tcPr>
            <w:tcW w:w="3397" w:type="dxa"/>
          </w:tcPr>
          <w:p w14:paraId="07D35CA8" w14:textId="29D55CDB" w:rsidR="00AF137A" w:rsidRPr="00291FFC" w:rsidRDefault="00AF137A" w:rsidP="00AF137A">
            <w:pPr>
              <w:spacing w:line="276" w:lineRule="auto"/>
              <w:jc w:val="both"/>
              <w:rPr>
                <w:rFonts w:ascii="Cambria" w:hAnsi="Cambria"/>
                <w:bCs/>
                <w:sz w:val="20"/>
                <w:szCs w:val="20"/>
              </w:rPr>
            </w:pPr>
            <w:r w:rsidRPr="00585183">
              <w:rPr>
                <w:rFonts w:ascii="Cambria" w:hAnsi="Cambria"/>
                <w:bCs/>
                <w:sz w:val="20"/>
                <w:szCs w:val="20"/>
              </w:rPr>
              <w:t>Xhamia e fshatit</w:t>
            </w:r>
          </w:p>
        </w:tc>
        <w:tc>
          <w:tcPr>
            <w:tcW w:w="3083" w:type="dxa"/>
          </w:tcPr>
          <w:p w14:paraId="5296598B" w14:textId="6A58B66C" w:rsidR="00AF137A" w:rsidRPr="00291FFC" w:rsidRDefault="00AF137A" w:rsidP="00AF137A">
            <w:pPr>
              <w:spacing w:line="276" w:lineRule="auto"/>
              <w:jc w:val="both"/>
              <w:rPr>
                <w:rFonts w:ascii="Cambria" w:hAnsi="Cambria"/>
                <w:bCs/>
                <w:sz w:val="20"/>
                <w:szCs w:val="20"/>
              </w:rPr>
            </w:pPr>
            <w:r>
              <w:rPr>
                <w:rFonts w:ascii="Cambria" w:hAnsi="Cambria"/>
                <w:bCs/>
                <w:sz w:val="20"/>
                <w:szCs w:val="20"/>
              </w:rPr>
              <w:t>Pjetërshticë</w:t>
            </w:r>
          </w:p>
        </w:tc>
        <w:tc>
          <w:tcPr>
            <w:tcW w:w="2870" w:type="dxa"/>
          </w:tcPr>
          <w:p w14:paraId="6CF61265" w14:textId="0E80785A" w:rsidR="00AF137A" w:rsidRPr="00291FFC" w:rsidRDefault="00AF137A" w:rsidP="00AF137A">
            <w:pPr>
              <w:spacing w:line="276" w:lineRule="auto"/>
              <w:jc w:val="both"/>
              <w:rPr>
                <w:rFonts w:ascii="Cambria" w:hAnsi="Cambria"/>
                <w:bCs/>
                <w:sz w:val="20"/>
                <w:szCs w:val="20"/>
              </w:rPr>
            </w:pPr>
            <w:r w:rsidRPr="00D50B52">
              <w:rPr>
                <w:rFonts w:ascii="Cambria" w:hAnsi="Cambria"/>
                <w:bCs/>
                <w:sz w:val="20"/>
                <w:szCs w:val="20"/>
              </w:rPr>
              <w:t>Trash</w:t>
            </w:r>
            <w:r>
              <w:rPr>
                <w:rFonts w:ascii="Cambria" w:hAnsi="Cambria"/>
                <w:bCs/>
                <w:sz w:val="20"/>
                <w:szCs w:val="20"/>
              </w:rPr>
              <w:t>ë</w:t>
            </w:r>
            <w:r w:rsidRPr="00D50B52">
              <w:rPr>
                <w:rFonts w:ascii="Cambria" w:hAnsi="Cambria"/>
                <w:bCs/>
                <w:sz w:val="20"/>
                <w:szCs w:val="20"/>
              </w:rPr>
              <w:t>gimi arkitekturore</w:t>
            </w:r>
          </w:p>
        </w:tc>
      </w:tr>
      <w:tr w:rsidR="00AF137A" w14:paraId="1A784205" w14:textId="77777777" w:rsidTr="00291FFC">
        <w:tc>
          <w:tcPr>
            <w:tcW w:w="3397" w:type="dxa"/>
          </w:tcPr>
          <w:p w14:paraId="7FF0956F" w14:textId="795810A7" w:rsidR="00AF137A" w:rsidRPr="00291FFC" w:rsidRDefault="00AF137A" w:rsidP="00AF137A">
            <w:pPr>
              <w:spacing w:line="276" w:lineRule="auto"/>
              <w:jc w:val="both"/>
              <w:rPr>
                <w:rFonts w:ascii="Cambria" w:hAnsi="Cambria"/>
                <w:bCs/>
                <w:sz w:val="20"/>
                <w:szCs w:val="20"/>
              </w:rPr>
            </w:pPr>
            <w:r w:rsidRPr="00585183">
              <w:rPr>
                <w:rFonts w:ascii="Cambria" w:hAnsi="Cambria"/>
                <w:bCs/>
                <w:sz w:val="20"/>
                <w:szCs w:val="20"/>
              </w:rPr>
              <w:t>Xhamia e fshatit</w:t>
            </w:r>
          </w:p>
        </w:tc>
        <w:tc>
          <w:tcPr>
            <w:tcW w:w="3083" w:type="dxa"/>
          </w:tcPr>
          <w:p w14:paraId="4BA1B7B0" w14:textId="4CE7F7AD" w:rsidR="00AF137A" w:rsidRPr="00291FFC" w:rsidRDefault="00AF137A" w:rsidP="00AF137A">
            <w:pPr>
              <w:spacing w:line="276" w:lineRule="auto"/>
              <w:jc w:val="both"/>
              <w:rPr>
                <w:rFonts w:ascii="Cambria" w:hAnsi="Cambria"/>
                <w:bCs/>
                <w:sz w:val="20"/>
                <w:szCs w:val="20"/>
              </w:rPr>
            </w:pPr>
            <w:r>
              <w:rPr>
                <w:rFonts w:ascii="Cambria" w:hAnsi="Cambria"/>
                <w:bCs/>
                <w:sz w:val="20"/>
                <w:szCs w:val="20"/>
              </w:rPr>
              <w:t>Gjergjaj</w:t>
            </w:r>
          </w:p>
        </w:tc>
        <w:tc>
          <w:tcPr>
            <w:tcW w:w="2870" w:type="dxa"/>
          </w:tcPr>
          <w:p w14:paraId="1610B83A" w14:textId="1883A4CD" w:rsidR="00AF137A" w:rsidRPr="00291FFC" w:rsidRDefault="00AF137A" w:rsidP="00AF137A">
            <w:pPr>
              <w:spacing w:line="276" w:lineRule="auto"/>
              <w:jc w:val="both"/>
              <w:rPr>
                <w:rFonts w:ascii="Cambria" w:hAnsi="Cambria"/>
                <w:bCs/>
                <w:sz w:val="20"/>
                <w:szCs w:val="20"/>
              </w:rPr>
            </w:pPr>
            <w:r w:rsidRPr="00D50B52">
              <w:rPr>
                <w:rFonts w:ascii="Cambria" w:hAnsi="Cambria"/>
                <w:bCs/>
                <w:sz w:val="20"/>
                <w:szCs w:val="20"/>
              </w:rPr>
              <w:t>Trash</w:t>
            </w:r>
            <w:r>
              <w:rPr>
                <w:rFonts w:ascii="Cambria" w:hAnsi="Cambria"/>
                <w:bCs/>
                <w:sz w:val="20"/>
                <w:szCs w:val="20"/>
              </w:rPr>
              <w:t>ë</w:t>
            </w:r>
            <w:r w:rsidRPr="00D50B52">
              <w:rPr>
                <w:rFonts w:ascii="Cambria" w:hAnsi="Cambria"/>
                <w:bCs/>
                <w:sz w:val="20"/>
                <w:szCs w:val="20"/>
              </w:rPr>
              <w:t>gimi arkitekturore</w:t>
            </w:r>
          </w:p>
        </w:tc>
      </w:tr>
      <w:tr w:rsidR="00AF137A" w14:paraId="78377AEE" w14:textId="77777777" w:rsidTr="00291FFC">
        <w:tc>
          <w:tcPr>
            <w:tcW w:w="3397" w:type="dxa"/>
          </w:tcPr>
          <w:p w14:paraId="12896F18" w14:textId="4283C15E" w:rsidR="00AF137A" w:rsidRPr="00291FFC" w:rsidRDefault="00AF137A" w:rsidP="00AF137A">
            <w:pPr>
              <w:spacing w:line="276" w:lineRule="auto"/>
              <w:jc w:val="both"/>
              <w:rPr>
                <w:rFonts w:ascii="Cambria" w:hAnsi="Cambria"/>
                <w:bCs/>
                <w:sz w:val="20"/>
                <w:szCs w:val="20"/>
              </w:rPr>
            </w:pPr>
            <w:r w:rsidRPr="00585183">
              <w:rPr>
                <w:rFonts w:ascii="Cambria" w:hAnsi="Cambria"/>
                <w:bCs/>
                <w:sz w:val="20"/>
                <w:szCs w:val="20"/>
              </w:rPr>
              <w:t>Xhamia e fshatit</w:t>
            </w:r>
          </w:p>
        </w:tc>
        <w:tc>
          <w:tcPr>
            <w:tcW w:w="3083" w:type="dxa"/>
          </w:tcPr>
          <w:p w14:paraId="3D77A4D1" w14:textId="6DC30B75" w:rsidR="00AF137A" w:rsidRPr="00291FFC" w:rsidRDefault="00AF137A" w:rsidP="00AF137A">
            <w:pPr>
              <w:spacing w:line="276" w:lineRule="auto"/>
              <w:jc w:val="both"/>
              <w:rPr>
                <w:rFonts w:ascii="Cambria" w:hAnsi="Cambria"/>
                <w:bCs/>
                <w:sz w:val="20"/>
                <w:szCs w:val="20"/>
              </w:rPr>
            </w:pPr>
            <w:r>
              <w:rPr>
                <w:rFonts w:ascii="Cambria" w:hAnsi="Cambria"/>
                <w:bCs/>
                <w:sz w:val="20"/>
                <w:szCs w:val="20"/>
              </w:rPr>
              <w:t>Zotaj</w:t>
            </w:r>
          </w:p>
        </w:tc>
        <w:tc>
          <w:tcPr>
            <w:tcW w:w="2870" w:type="dxa"/>
          </w:tcPr>
          <w:p w14:paraId="31FAA923" w14:textId="36A7E631" w:rsidR="00AF137A" w:rsidRPr="00291FFC" w:rsidRDefault="00AF137A" w:rsidP="00AF137A">
            <w:pPr>
              <w:spacing w:line="276" w:lineRule="auto"/>
              <w:jc w:val="both"/>
              <w:rPr>
                <w:rFonts w:ascii="Cambria" w:hAnsi="Cambria"/>
                <w:bCs/>
                <w:sz w:val="20"/>
                <w:szCs w:val="20"/>
              </w:rPr>
            </w:pPr>
            <w:r w:rsidRPr="00D50B52">
              <w:rPr>
                <w:rFonts w:ascii="Cambria" w:hAnsi="Cambria"/>
                <w:bCs/>
                <w:sz w:val="20"/>
                <w:szCs w:val="20"/>
              </w:rPr>
              <w:t>Trash</w:t>
            </w:r>
            <w:r>
              <w:rPr>
                <w:rFonts w:ascii="Cambria" w:hAnsi="Cambria"/>
                <w:bCs/>
                <w:sz w:val="20"/>
                <w:szCs w:val="20"/>
              </w:rPr>
              <w:t>ë</w:t>
            </w:r>
            <w:r w:rsidRPr="00D50B52">
              <w:rPr>
                <w:rFonts w:ascii="Cambria" w:hAnsi="Cambria"/>
                <w:bCs/>
                <w:sz w:val="20"/>
                <w:szCs w:val="20"/>
              </w:rPr>
              <w:t>gimi arkitekturore</w:t>
            </w:r>
          </w:p>
        </w:tc>
      </w:tr>
      <w:tr w:rsidR="00AF137A" w14:paraId="682EE99A" w14:textId="77777777" w:rsidTr="00291FFC">
        <w:tc>
          <w:tcPr>
            <w:tcW w:w="3397" w:type="dxa"/>
          </w:tcPr>
          <w:p w14:paraId="0373E6CA" w14:textId="7E650B3C" w:rsidR="00AF137A" w:rsidRPr="00291FFC" w:rsidRDefault="00AF137A" w:rsidP="00AF137A">
            <w:pPr>
              <w:spacing w:line="276" w:lineRule="auto"/>
              <w:jc w:val="both"/>
              <w:rPr>
                <w:rFonts w:ascii="Cambria" w:hAnsi="Cambria"/>
                <w:bCs/>
                <w:sz w:val="20"/>
                <w:szCs w:val="20"/>
              </w:rPr>
            </w:pPr>
            <w:r>
              <w:rPr>
                <w:rFonts w:ascii="Cambria" w:hAnsi="Cambria"/>
                <w:bCs/>
                <w:sz w:val="20"/>
                <w:szCs w:val="20"/>
              </w:rPr>
              <w:t xml:space="preserve">Kulla e familjes Fejzullahu </w:t>
            </w:r>
          </w:p>
        </w:tc>
        <w:tc>
          <w:tcPr>
            <w:tcW w:w="3083" w:type="dxa"/>
          </w:tcPr>
          <w:p w14:paraId="10697D45" w14:textId="110988DD" w:rsidR="00AF137A" w:rsidRPr="00291FFC" w:rsidRDefault="00AF137A" w:rsidP="00AF137A">
            <w:pPr>
              <w:spacing w:line="276" w:lineRule="auto"/>
              <w:jc w:val="both"/>
              <w:rPr>
                <w:rFonts w:ascii="Cambria" w:hAnsi="Cambria"/>
                <w:bCs/>
                <w:sz w:val="20"/>
                <w:szCs w:val="20"/>
              </w:rPr>
            </w:pPr>
            <w:r>
              <w:rPr>
                <w:rFonts w:ascii="Cambria" w:hAnsi="Cambria"/>
                <w:bCs/>
                <w:sz w:val="20"/>
                <w:szCs w:val="20"/>
              </w:rPr>
              <w:t>Zotaj</w:t>
            </w:r>
          </w:p>
        </w:tc>
        <w:tc>
          <w:tcPr>
            <w:tcW w:w="2870" w:type="dxa"/>
          </w:tcPr>
          <w:p w14:paraId="39F78826" w14:textId="696887FD" w:rsidR="00AF137A" w:rsidRPr="00291FFC" w:rsidRDefault="00AF137A" w:rsidP="00AF137A">
            <w:pPr>
              <w:spacing w:line="276" w:lineRule="auto"/>
              <w:jc w:val="both"/>
              <w:rPr>
                <w:rFonts w:ascii="Cambria" w:hAnsi="Cambria"/>
                <w:bCs/>
                <w:sz w:val="20"/>
                <w:szCs w:val="20"/>
              </w:rPr>
            </w:pPr>
            <w:r w:rsidRPr="00D50B52">
              <w:rPr>
                <w:rFonts w:ascii="Cambria" w:hAnsi="Cambria"/>
                <w:bCs/>
                <w:sz w:val="20"/>
                <w:szCs w:val="20"/>
              </w:rPr>
              <w:t>Trash</w:t>
            </w:r>
            <w:r>
              <w:rPr>
                <w:rFonts w:ascii="Cambria" w:hAnsi="Cambria"/>
                <w:bCs/>
                <w:sz w:val="20"/>
                <w:szCs w:val="20"/>
              </w:rPr>
              <w:t>ë</w:t>
            </w:r>
            <w:r w:rsidRPr="00D50B52">
              <w:rPr>
                <w:rFonts w:ascii="Cambria" w:hAnsi="Cambria"/>
                <w:bCs/>
                <w:sz w:val="20"/>
                <w:szCs w:val="20"/>
              </w:rPr>
              <w:t>gimi arkitekturore</w:t>
            </w:r>
          </w:p>
        </w:tc>
      </w:tr>
    </w:tbl>
    <w:p w14:paraId="2F80DBFC" w14:textId="100E8A0B" w:rsidR="00854F63" w:rsidRDefault="00854F63" w:rsidP="005F3682">
      <w:pPr>
        <w:spacing w:line="276" w:lineRule="auto"/>
        <w:jc w:val="both"/>
        <w:rPr>
          <w:rFonts w:ascii="Cambria" w:hAnsi="Cambria"/>
          <w:sz w:val="24"/>
          <w:szCs w:val="24"/>
        </w:rPr>
      </w:pPr>
    </w:p>
    <w:p w14:paraId="7C02CBAA" w14:textId="419C46B0" w:rsidR="00571D66" w:rsidRDefault="00EB569D" w:rsidP="000C26E6">
      <w:pPr>
        <w:spacing w:line="276" w:lineRule="auto"/>
        <w:rPr>
          <w:lang w:val="en-US"/>
        </w:rPr>
      </w:pPr>
      <w:r w:rsidRPr="00EB569D">
        <w:rPr>
          <w:lang w:val="en-GB" w:eastAsia="en-GB"/>
        </w:rPr>
        <w:drawing>
          <wp:inline distT="0" distB="0" distL="0" distR="0" wp14:anchorId="7E708D54" wp14:editId="3876D743">
            <wp:extent cx="5943600" cy="4149936"/>
            <wp:effectExtent l="0" t="0" r="0" b="3175"/>
            <wp:docPr id="19" name="Picture 19" descr="C:\Users\afrim.berisha\Desktop\thumbnail_Foto%20tyrbja%20e%20Sht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rim.berisha\Desktop\thumbnail_Foto%20tyrbja%20e%20Shtim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149936"/>
                    </a:xfrm>
                    <a:prstGeom prst="rect">
                      <a:avLst/>
                    </a:prstGeom>
                    <a:noFill/>
                    <a:ln>
                      <a:noFill/>
                    </a:ln>
                  </pic:spPr>
                </pic:pic>
              </a:graphicData>
            </a:graphic>
          </wp:inline>
        </w:drawing>
      </w:r>
    </w:p>
    <w:p w14:paraId="79BB6A41" w14:textId="06D1C75E" w:rsidR="000C26E6" w:rsidRPr="00EB569D" w:rsidRDefault="00EB569D" w:rsidP="00EB569D">
      <w:pPr>
        <w:spacing w:line="276" w:lineRule="auto"/>
        <w:jc w:val="center"/>
        <w:rPr>
          <w:rFonts w:ascii="Cambria" w:hAnsi="Cambria"/>
          <w:i/>
          <w:lang w:val="en-US"/>
        </w:rPr>
      </w:pPr>
      <w:r w:rsidRPr="00EB569D">
        <w:rPr>
          <w:rFonts w:ascii="Cambria" w:hAnsi="Cambria"/>
          <w:i/>
          <w:lang w:val="en-US"/>
        </w:rPr>
        <w:t>Foto 2: Tyrbja e Shtimes</w:t>
      </w:r>
    </w:p>
    <w:p w14:paraId="4C06EE3E" w14:textId="77777777" w:rsidR="00B979D8" w:rsidRPr="00C11A29" w:rsidRDefault="00B979D8" w:rsidP="005F3682">
      <w:pPr>
        <w:pStyle w:val="ListParagraph"/>
        <w:numPr>
          <w:ilvl w:val="0"/>
          <w:numId w:val="1"/>
        </w:numPr>
        <w:shd w:val="clear" w:color="auto" w:fill="F4B083" w:themeFill="accent2" w:themeFillTint="99"/>
        <w:spacing w:after="200" w:line="276" w:lineRule="auto"/>
        <w:rPr>
          <w:rFonts w:ascii="Cambria" w:hAnsi="Cambria"/>
          <w:b/>
          <w:color w:val="000000"/>
          <w:sz w:val="28"/>
          <w:szCs w:val="28"/>
        </w:rPr>
      </w:pPr>
      <w:r w:rsidRPr="00C11A29">
        <w:rPr>
          <w:rFonts w:ascii="Cambria" w:hAnsi="Cambria"/>
          <w:b/>
          <w:color w:val="000000"/>
          <w:sz w:val="28"/>
          <w:szCs w:val="28"/>
        </w:rPr>
        <w:lastRenderedPageBreak/>
        <w:t>Presionet në mjedis</w:t>
      </w:r>
    </w:p>
    <w:p w14:paraId="40EE99FD" w14:textId="77777777" w:rsidR="00B979D8" w:rsidRPr="00C26287" w:rsidRDefault="00B979D8" w:rsidP="005F3682">
      <w:pPr>
        <w:spacing w:line="276" w:lineRule="auto"/>
        <w:rPr>
          <w:rFonts w:ascii="Cambria" w:hAnsi="Cambria"/>
          <w:sz w:val="4"/>
          <w:szCs w:val="4"/>
        </w:rPr>
      </w:pPr>
    </w:p>
    <w:p w14:paraId="1C96541B" w14:textId="77777777" w:rsidR="00B979D8" w:rsidRPr="00C11A29" w:rsidRDefault="00452340" w:rsidP="00676D30">
      <w:pPr>
        <w:pStyle w:val="ListParagraph"/>
        <w:numPr>
          <w:ilvl w:val="1"/>
          <w:numId w:val="1"/>
        </w:numPr>
        <w:shd w:val="clear" w:color="auto" w:fill="C5E0B3" w:themeFill="accent6" w:themeFillTint="66"/>
        <w:spacing w:after="200" w:line="276" w:lineRule="auto"/>
        <w:jc w:val="both"/>
        <w:rPr>
          <w:rFonts w:ascii="Cambria" w:hAnsi="Cambria"/>
          <w:b/>
          <w:sz w:val="24"/>
          <w:szCs w:val="24"/>
        </w:rPr>
      </w:pPr>
      <w:r w:rsidRPr="00C11A29">
        <w:rPr>
          <w:rFonts w:ascii="Cambria" w:hAnsi="Cambria"/>
          <w:b/>
          <w:sz w:val="24"/>
          <w:szCs w:val="24"/>
        </w:rPr>
        <w:t>Popullsia dhe vendbanimet</w:t>
      </w:r>
    </w:p>
    <w:p w14:paraId="5B6A7A97" w14:textId="1068B84C" w:rsidR="00121D3A" w:rsidRPr="007F6049" w:rsidRDefault="007F6049" w:rsidP="00121D3A">
      <w:pPr>
        <w:spacing w:line="276" w:lineRule="auto"/>
        <w:jc w:val="both"/>
        <w:rPr>
          <w:rFonts w:ascii="Cambria" w:hAnsi="Cambria"/>
          <w:sz w:val="24"/>
          <w:szCs w:val="24"/>
        </w:rPr>
      </w:pPr>
      <w:r w:rsidRPr="007F6049">
        <w:rPr>
          <w:rFonts w:ascii="Cambria" w:hAnsi="Cambria"/>
          <w:sz w:val="24"/>
          <w:szCs w:val="24"/>
        </w:rPr>
        <w:t xml:space="preserve">Zhvillimi demografik është një fushë me rëndësi të veçantë për planifikim dhe zhvillimin e përgjithshëm të një zone. </w:t>
      </w:r>
      <w:r w:rsidR="00121D3A" w:rsidRPr="00121D3A">
        <w:rPr>
          <w:rFonts w:ascii="Cambria" w:hAnsi="Cambria" w:cs="Times New Roman"/>
          <w:sz w:val="24"/>
          <w:szCs w:val="24"/>
        </w:rPr>
        <w:t xml:space="preserve">Komuna Shtimes  </w:t>
      </w:r>
      <w:r>
        <w:rPr>
          <w:rFonts w:ascii="Cambria" w:hAnsi="Cambria" w:cs="Times New Roman"/>
          <w:sz w:val="24"/>
          <w:szCs w:val="24"/>
        </w:rPr>
        <w:t xml:space="preserve">ka </w:t>
      </w:r>
      <w:r w:rsidR="00121D3A" w:rsidRPr="00121D3A">
        <w:rPr>
          <w:rFonts w:ascii="Cambria" w:hAnsi="Cambria" w:cs="Times New Roman"/>
          <w:sz w:val="24"/>
          <w:szCs w:val="24"/>
        </w:rPr>
        <w:t>popullsi prej  27,324 banorësh</w:t>
      </w:r>
      <w:r w:rsidR="00121D3A" w:rsidRPr="00121D3A">
        <w:rPr>
          <w:rFonts w:ascii="Cambria" w:hAnsi="Cambria"/>
          <w:vertAlign w:val="superscript"/>
        </w:rPr>
        <w:footnoteReference w:id="5"/>
      </w:r>
      <w:r w:rsidR="00121D3A" w:rsidRPr="00121D3A">
        <w:rPr>
          <w:rFonts w:ascii="Cambria" w:hAnsi="Cambria" w:cs="Times New Roman"/>
          <w:sz w:val="24"/>
          <w:szCs w:val="24"/>
        </w:rPr>
        <w:t>, me 4.158 familje  dhe  me  një  dendësi popullsie prej 203.91 banorësh/km</w:t>
      </w:r>
      <w:r w:rsidR="00121D3A" w:rsidRPr="00121D3A">
        <w:rPr>
          <w:rFonts w:ascii="Cambria" w:hAnsi="Cambria" w:cs="Times New Roman"/>
          <w:sz w:val="24"/>
          <w:szCs w:val="24"/>
          <w:vertAlign w:val="superscript"/>
        </w:rPr>
        <w:t>2</w:t>
      </w:r>
      <w:r w:rsidR="00121D3A" w:rsidRPr="00121D3A">
        <w:rPr>
          <w:rFonts w:ascii="Cambria" w:hAnsi="Cambria" w:cs="Times New Roman"/>
          <w:sz w:val="24"/>
          <w:szCs w:val="24"/>
        </w:rPr>
        <w:t xml:space="preserve">  dhe me  moshë mesatare  27.62 vjeç.  </w:t>
      </w:r>
      <w:r w:rsidR="00121D3A">
        <w:rPr>
          <w:rFonts w:ascii="Cambria" w:hAnsi="Cambria" w:cs="Times New Roman"/>
          <w:sz w:val="24"/>
          <w:szCs w:val="24"/>
        </w:rPr>
        <w:t xml:space="preserve"> </w:t>
      </w:r>
      <w:r w:rsidR="00121D3A" w:rsidRPr="00121D3A">
        <w:rPr>
          <w:rFonts w:ascii="Cambria" w:hAnsi="Cambria" w:cs="Times New Roman"/>
          <w:sz w:val="24"/>
          <w:szCs w:val="24"/>
        </w:rPr>
        <w:t>Në bazë të të dhënave nga regjistrimi i popullsisë</w:t>
      </w:r>
      <w:r w:rsidR="00121D3A" w:rsidRPr="00121D3A">
        <w:rPr>
          <w:rFonts w:ascii="Cambria" w:hAnsi="Cambria"/>
          <w:vertAlign w:val="superscript"/>
        </w:rPr>
        <w:footnoteReference w:id="6"/>
      </w:r>
      <w:r w:rsidR="00121D3A" w:rsidRPr="00121D3A">
        <w:rPr>
          <w:rFonts w:ascii="Cambria" w:hAnsi="Cambria" w:cs="Times New Roman"/>
          <w:sz w:val="24"/>
          <w:szCs w:val="24"/>
        </w:rPr>
        <w:t xml:space="preserve"> së vitit 2011, publikuar nga  Agjencia e Statistikave të Kosovës, shihet se numri i popullsisë në komunën e Shtimes është 27,324 banorë, ku, prej tyre 13,850 janë të gjinisë mashkullore</w:t>
      </w:r>
      <w:r>
        <w:rPr>
          <w:rFonts w:ascii="Cambria" w:hAnsi="Cambria" w:cs="Times New Roman"/>
          <w:sz w:val="24"/>
          <w:szCs w:val="24"/>
        </w:rPr>
        <w:t xml:space="preserve"> (50.69%)</w:t>
      </w:r>
      <w:r w:rsidR="00121D3A" w:rsidRPr="00121D3A">
        <w:rPr>
          <w:rFonts w:ascii="Cambria" w:hAnsi="Cambria" w:cs="Times New Roman"/>
          <w:sz w:val="24"/>
          <w:szCs w:val="24"/>
        </w:rPr>
        <w:t>, ndërsa 13,474 janë të gjinisë femërore</w:t>
      </w:r>
      <w:r>
        <w:rPr>
          <w:rFonts w:ascii="Cambria" w:hAnsi="Cambria" w:cs="Times New Roman"/>
          <w:sz w:val="24"/>
          <w:szCs w:val="24"/>
        </w:rPr>
        <w:t xml:space="preserve"> (49.31%) </w:t>
      </w:r>
      <w:r w:rsidR="00121D3A" w:rsidRPr="00121D3A">
        <w:rPr>
          <w:rFonts w:ascii="Cambria" w:hAnsi="Cambria" w:cs="Times New Roman"/>
          <w:sz w:val="24"/>
          <w:szCs w:val="24"/>
        </w:rPr>
        <w:t>.</w:t>
      </w:r>
      <w:r>
        <w:rPr>
          <w:rFonts w:ascii="Cambria" w:hAnsi="Cambria" w:cs="Times New Roman"/>
          <w:sz w:val="24"/>
          <w:szCs w:val="24"/>
        </w:rPr>
        <w:t xml:space="preserve"> 7255 e popullsisë jetojnë në zona urbane, ndërsa 20069 në zona ruarale</w:t>
      </w:r>
      <w:r w:rsidR="00C26287">
        <w:rPr>
          <w:rFonts w:ascii="Cambria" w:hAnsi="Cambria" w:cs="Times New Roman"/>
          <w:sz w:val="24"/>
          <w:szCs w:val="24"/>
        </w:rPr>
        <w:t xml:space="preserve"> (tabela 6)</w:t>
      </w:r>
      <w:r>
        <w:rPr>
          <w:rFonts w:ascii="Cambria" w:hAnsi="Cambria" w:cs="Times New Roman"/>
          <w:sz w:val="24"/>
          <w:szCs w:val="24"/>
        </w:rPr>
        <w:t>.</w:t>
      </w:r>
    </w:p>
    <w:p w14:paraId="1EEDD5D7" w14:textId="2B4C8651" w:rsidR="00121D3A" w:rsidRPr="00676D30" w:rsidRDefault="00121D3A" w:rsidP="00121D3A">
      <w:pPr>
        <w:spacing w:line="276" w:lineRule="auto"/>
        <w:jc w:val="center"/>
        <w:rPr>
          <w:rFonts w:ascii="Cambria" w:hAnsi="Cambria" w:cs="Times New Roman"/>
          <w:b/>
          <w:iCs/>
          <w:sz w:val="20"/>
          <w:szCs w:val="20"/>
        </w:rPr>
      </w:pPr>
      <w:bookmarkStart w:id="19" w:name="_Hlk53342324"/>
      <w:r w:rsidRPr="00676D30">
        <w:rPr>
          <w:rFonts w:ascii="Cambria" w:hAnsi="Cambria" w:cs="Times New Roman"/>
          <w:b/>
          <w:iCs/>
          <w:sz w:val="20"/>
          <w:szCs w:val="20"/>
        </w:rPr>
        <w:t xml:space="preserve">Tabela </w:t>
      </w:r>
      <w:r w:rsidR="00C26287">
        <w:rPr>
          <w:rFonts w:ascii="Cambria" w:hAnsi="Cambria" w:cs="Times New Roman"/>
          <w:b/>
          <w:iCs/>
          <w:sz w:val="20"/>
          <w:szCs w:val="20"/>
        </w:rPr>
        <w:t>6</w:t>
      </w:r>
      <w:r w:rsidRPr="00676D30">
        <w:rPr>
          <w:rFonts w:ascii="Cambria" w:hAnsi="Cambria" w:cs="Times New Roman"/>
          <w:b/>
          <w:iCs/>
          <w:sz w:val="20"/>
          <w:szCs w:val="20"/>
        </w:rPr>
        <w:t xml:space="preserve">. </w:t>
      </w:r>
      <w:r w:rsidRPr="00647766">
        <w:rPr>
          <w:rFonts w:ascii="Cambria" w:hAnsi="Cambria" w:cs="Times New Roman"/>
          <w:bCs/>
          <w:iCs/>
          <w:sz w:val="20"/>
          <w:szCs w:val="20"/>
        </w:rPr>
        <w:t>Struktura e popullsisë sipas grup moshave</w:t>
      </w:r>
    </w:p>
    <w:tbl>
      <w:tblPr>
        <w:tblStyle w:val="Style2"/>
        <w:tblW w:w="9237" w:type="dxa"/>
        <w:tblLook w:val="0000" w:firstRow="0" w:lastRow="0" w:firstColumn="0" w:lastColumn="0" w:noHBand="0" w:noVBand="0"/>
      </w:tblPr>
      <w:tblGrid>
        <w:gridCol w:w="3228"/>
        <w:gridCol w:w="3026"/>
        <w:gridCol w:w="2983"/>
      </w:tblGrid>
      <w:tr w:rsidR="00121D3A" w:rsidRPr="00676D30" w14:paraId="1C470C42" w14:textId="77777777" w:rsidTr="00676D30">
        <w:trPr>
          <w:trHeight w:val="610"/>
        </w:trPr>
        <w:tc>
          <w:tcPr>
            <w:tcW w:w="3228" w:type="dxa"/>
            <w:shd w:val="clear" w:color="auto" w:fill="D9E2F3" w:themeFill="accent5" w:themeFillTint="33"/>
          </w:tcPr>
          <w:bookmarkEnd w:id="19"/>
          <w:p w14:paraId="25314A8F" w14:textId="77777777" w:rsidR="00121D3A" w:rsidRPr="00676D30" w:rsidRDefault="00121D3A" w:rsidP="00121D3A">
            <w:pPr>
              <w:spacing w:line="276" w:lineRule="auto"/>
              <w:jc w:val="both"/>
              <w:rPr>
                <w:rFonts w:ascii="Cambria" w:hAnsi="Cambria" w:cs="Times New Roman"/>
                <w:b/>
                <w:bCs/>
                <w:sz w:val="20"/>
                <w:szCs w:val="20"/>
              </w:rPr>
            </w:pPr>
            <w:r w:rsidRPr="00676D30">
              <w:rPr>
                <w:rFonts w:ascii="Cambria" w:hAnsi="Cambria" w:cs="Times New Roman"/>
                <w:b/>
                <w:bCs/>
                <w:sz w:val="20"/>
                <w:szCs w:val="20"/>
              </w:rPr>
              <w:t>Grup moshat</w:t>
            </w:r>
          </w:p>
        </w:tc>
        <w:tc>
          <w:tcPr>
            <w:tcW w:w="3026" w:type="dxa"/>
            <w:shd w:val="clear" w:color="auto" w:fill="D9E2F3" w:themeFill="accent5" w:themeFillTint="33"/>
          </w:tcPr>
          <w:p w14:paraId="6F06254A" w14:textId="7E52D0B1" w:rsidR="00121D3A" w:rsidRPr="00676D30" w:rsidRDefault="00121D3A" w:rsidP="00121D3A">
            <w:pPr>
              <w:spacing w:line="276" w:lineRule="auto"/>
              <w:jc w:val="both"/>
              <w:rPr>
                <w:rFonts w:ascii="Cambria" w:hAnsi="Cambria" w:cs="Times New Roman"/>
                <w:b/>
                <w:bCs/>
                <w:sz w:val="20"/>
                <w:szCs w:val="20"/>
              </w:rPr>
            </w:pPr>
            <w:r w:rsidRPr="00676D30">
              <w:rPr>
                <w:rFonts w:ascii="Cambria" w:hAnsi="Cambria" w:cs="Times New Roman"/>
                <w:b/>
                <w:bCs/>
                <w:sz w:val="20"/>
                <w:szCs w:val="20"/>
              </w:rPr>
              <w:t>Numri i popullsis sipas grup- moshave</w:t>
            </w:r>
          </w:p>
        </w:tc>
        <w:tc>
          <w:tcPr>
            <w:tcW w:w="2983" w:type="dxa"/>
            <w:shd w:val="clear" w:color="auto" w:fill="D9E2F3" w:themeFill="accent5" w:themeFillTint="33"/>
          </w:tcPr>
          <w:p w14:paraId="59D183D0" w14:textId="77777777" w:rsidR="00121D3A" w:rsidRPr="00676D30" w:rsidRDefault="00121D3A" w:rsidP="00121D3A">
            <w:pPr>
              <w:spacing w:line="276" w:lineRule="auto"/>
              <w:jc w:val="both"/>
              <w:rPr>
                <w:rFonts w:ascii="Cambria" w:hAnsi="Cambria" w:cs="Times New Roman"/>
                <w:b/>
                <w:bCs/>
                <w:sz w:val="20"/>
                <w:szCs w:val="20"/>
              </w:rPr>
            </w:pPr>
            <w:r w:rsidRPr="00676D30">
              <w:rPr>
                <w:rFonts w:ascii="Cambria" w:hAnsi="Cambria" w:cs="Times New Roman"/>
                <w:b/>
                <w:bCs/>
                <w:sz w:val="20"/>
                <w:szCs w:val="20"/>
              </w:rPr>
              <w:t>Përqindja</w:t>
            </w:r>
          </w:p>
        </w:tc>
      </w:tr>
      <w:tr w:rsidR="00121D3A" w:rsidRPr="00676D30" w14:paraId="3EDC75D3" w14:textId="77777777" w:rsidTr="00121D3A">
        <w:trPr>
          <w:trHeight w:val="255"/>
        </w:trPr>
        <w:tc>
          <w:tcPr>
            <w:tcW w:w="3228" w:type="dxa"/>
          </w:tcPr>
          <w:p w14:paraId="6CADEF1B"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 xml:space="preserve">0 - 9 </w:t>
            </w:r>
          </w:p>
        </w:tc>
        <w:tc>
          <w:tcPr>
            <w:tcW w:w="3026" w:type="dxa"/>
          </w:tcPr>
          <w:p w14:paraId="67BAC250"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5,428</w:t>
            </w:r>
          </w:p>
        </w:tc>
        <w:tc>
          <w:tcPr>
            <w:tcW w:w="2983" w:type="dxa"/>
          </w:tcPr>
          <w:p w14:paraId="02BD594C"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19.87</w:t>
            </w:r>
          </w:p>
        </w:tc>
      </w:tr>
      <w:tr w:rsidR="00121D3A" w:rsidRPr="00676D30" w14:paraId="4CD0E222" w14:textId="77777777" w:rsidTr="00121D3A">
        <w:trPr>
          <w:trHeight w:val="266"/>
        </w:trPr>
        <w:tc>
          <w:tcPr>
            <w:tcW w:w="3228" w:type="dxa"/>
          </w:tcPr>
          <w:p w14:paraId="2AA0FDEA"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 xml:space="preserve">10 - 19 </w:t>
            </w:r>
          </w:p>
        </w:tc>
        <w:tc>
          <w:tcPr>
            <w:tcW w:w="3026" w:type="dxa"/>
          </w:tcPr>
          <w:p w14:paraId="7D39C0D0"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6,124</w:t>
            </w:r>
          </w:p>
        </w:tc>
        <w:tc>
          <w:tcPr>
            <w:tcW w:w="2983" w:type="dxa"/>
          </w:tcPr>
          <w:p w14:paraId="2BA6DE5B"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22.41</w:t>
            </w:r>
          </w:p>
        </w:tc>
      </w:tr>
      <w:tr w:rsidR="00121D3A" w:rsidRPr="00676D30" w14:paraId="68BE1D2F" w14:textId="77777777" w:rsidTr="00121D3A">
        <w:trPr>
          <w:trHeight w:val="255"/>
        </w:trPr>
        <w:tc>
          <w:tcPr>
            <w:tcW w:w="3228" w:type="dxa"/>
          </w:tcPr>
          <w:p w14:paraId="04800EBE"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20 – 29</w:t>
            </w:r>
          </w:p>
        </w:tc>
        <w:tc>
          <w:tcPr>
            <w:tcW w:w="3026" w:type="dxa"/>
          </w:tcPr>
          <w:p w14:paraId="3FC24113"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4,443</w:t>
            </w:r>
          </w:p>
        </w:tc>
        <w:tc>
          <w:tcPr>
            <w:tcW w:w="2983" w:type="dxa"/>
          </w:tcPr>
          <w:p w14:paraId="1A475CA2"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16.26</w:t>
            </w:r>
          </w:p>
        </w:tc>
      </w:tr>
      <w:tr w:rsidR="00121D3A" w:rsidRPr="00676D30" w14:paraId="7BA07637" w14:textId="77777777" w:rsidTr="00121D3A">
        <w:trPr>
          <w:trHeight w:val="235"/>
        </w:trPr>
        <w:tc>
          <w:tcPr>
            <w:tcW w:w="3228" w:type="dxa"/>
          </w:tcPr>
          <w:p w14:paraId="60728E48"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30 – 39</w:t>
            </w:r>
          </w:p>
        </w:tc>
        <w:tc>
          <w:tcPr>
            <w:tcW w:w="3026" w:type="dxa"/>
          </w:tcPr>
          <w:p w14:paraId="25C943D0"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3,970</w:t>
            </w:r>
          </w:p>
        </w:tc>
        <w:tc>
          <w:tcPr>
            <w:tcW w:w="2983" w:type="dxa"/>
          </w:tcPr>
          <w:p w14:paraId="353B4C5E"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14.53</w:t>
            </w:r>
          </w:p>
        </w:tc>
      </w:tr>
      <w:tr w:rsidR="00121D3A" w:rsidRPr="00676D30" w14:paraId="2C8884C0" w14:textId="77777777" w:rsidTr="00121D3A">
        <w:trPr>
          <w:trHeight w:val="235"/>
        </w:trPr>
        <w:tc>
          <w:tcPr>
            <w:tcW w:w="3228" w:type="dxa"/>
          </w:tcPr>
          <w:p w14:paraId="55E426D2"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40 – 49</w:t>
            </w:r>
          </w:p>
        </w:tc>
        <w:tc>
          <w:tcPr>
            <w:tcW w:w="3026" w:type="dxa"/>
          </w:tcPr>
          <w:p w14:paraId="2CB23675"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3,016</w:t>
            </w:r>
          </w:p>
        </w:tc>
        <w:tc>
          <w:tcPr>
            <w:tcW w:w="2983" w:type="dxa"/>
          </w:tcPr>
          <w:p w14:paraId="4BDFFD1F"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11.04</w:t>
            </w:r>
          </w:p>
        </w:tc>
      </w:tr>
      <w:tr w:rsidR="00121D3A" w:rsidRPr="00676D30" w14:paraId="08B8E784" w14:textId="77777777" w:rsidTr="00121D3A">
        <w:trPr>
          <w:trHeight w:val="235"/>
        </w:trPr>
        <w:tc>
          <w:tcPr>
            <w:tcW w:w="3228" w:type="dxa"/>
          </w:tcPr>
          <w:p w14:paraId="0C59916B"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50 – 59</w:t>
            </w:r>
          </w:p>
        </w:tc>
        <w:tc>
          <w:tcPr>
            <w:tcW w:w="3026" w:type="dxa"/>
          </w:tcPr>
          <w:p w14:paraId="632C7D47"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1,988</w:t>
            </w:r>
          </w:p>
        </w:tc>
        <w:tc>
          <w:tcPr>
            <w:tcW w:w="2983" w:type="dxa"/>
          </w:tcPr>
          <w:p w14:paraId="3CCEEA9B"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7.28</w:t>
            </w:r>
          </w:p>
        </w:tc>
      </w:tr>
      <w:tr w:rsidR="00121D3A" w:rsidRPr="00676D30" w14:paraId="75994AE7" w14:textId="77777777" w:rsidTr="00121D3A">
        <w:trPr>
          <w:trHeight w:val="235"/>
        </w:trPr>
        <w:tc>
          <w:tcPr>
            <w:tcW w:w="3228" w:type="dxa"/>
          </w:tcPr>
          <w:p w14:paraId="38965D83"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60 – 69</w:t>
            </w:r>
          </w:p>
        </w:tc>
        <w:tc>
          <w:tcPr>
            <w:tcW w:w="3026" w:type="dxa"/>
          </w:tcPr>
          <w:p w14:paraId="7B8E4B05"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1,386</w:t>
            </w:r>
          </w:p>
        </w:tc>
        <w:tc>
          <w:tcPr>
            <w:tcW w:w="2983" w:type="dxa"/>
          </w:tcPr>
          <w:p w14:paraId="1CE0F641"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5.07</w:t>
            </w:r>
          </w:p>
        </w:tc>
      </w:tr>
      <w:tr w:rsidR="00121D3A" w:rsidRPr="00676D30" w14:paraId="060D5924" w14:textId="77777777" w:rsidTr="00121D3A">
        <w:trPr>
          <w:trHeight w:val="235"/>
        </w:trPr>
        <w:tc>
          <w:tcPr>
            <w:tcW w:w="3228" w:type="dxa"/>
          </w:tcPr>
          <w:p w14:paraId="14DB76C2"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70 – 79</w:t>
            </w:r>
          </w:p>
        </w:tc>
        <w:tc>
          <w:tcPr>
            <w:tcW w:w="3026" w:type="dxa"/>
          </w:tcPr>
          <w:p w14:paraId="4267A740"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725</w:t>
            </w:r>
          </w:p>
        </w:tc>
        <w:tc>
          <w:tcPr>
            <w:tcW w:w="2983" w:type="dxa"/>
          </w:tcPr>
          <w:p w14:paraId="1D8813A0"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2.65</w:t>
            </w:r>
          </w:p>
        </w:tc>
      </w:tr>
      <w:tr w:rsidR="00121D3A" w:rsidRPr="00676D30" w14:paraId="7B79722E" w14:textId="77777777" w:rsidTr="00121D3A">
        <w:trPr>
          <w:trHeight w:val="235"/>
        </w:trPr>
        <w:tc>
          <w:tcPr>
            <w:tcW w:w="3228" w:type="dxa"/>
          </w:tcPr>
          <w:p w14:paraId="49216DC7"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80+</w:t>
            </w:r>
          </w:p>
        </w:tc>
        <w:tc>
          <w:tcPr>
            <w:tcW w:w="3026" w:type="dxa"/>
          </w:tcPr>
          <w:p w14:paraId="227D51DF"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244</w:t>
            </w:r>
          </w:p>
        </w:tc>
        <w:tc>
          <w:tcPr>
            <w:tcW w:w="2983" w:type="dxa"/>
          </w:tcPr>
          <w:p w14:paraId="3CBAA50A"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0.89</w:t>
            </w:r>
          </w:p>
        </w:tc>
      </w:tr>
      <w:tr w:rsidR="00121D3A" w:rsidRPr="00676D30" w14:paraId="50395707" w14:textId="77777777" w:rsidTr="00121D3A">
        <w:trPr>
          <w:trHeight w:val="235"/>
        </w:trPr>
        <w:tc>
          <w:tcPr>
            <w:tcW w:w="3228" w:type="dxa"/>
          </w:tcPr>
          <w:p w14:paraId="7D1E5B93" w14:textId="77777777" w:rsidR="00121D3A" w:rsidRPr="00676D30" w:rsidRDefault="00121D3A" w:rsidP="00121D3A">
            <w:pPr>
              <w:spacing w:line="276" w:lineRule="auto"/>
              <w:jc w:val="both"/>
              <w:rPr>
                <w:rFonts w:ascii="Cambria" w:hAnsi="Cambria" w:cs="Times New Roman"/>
                <w:b/>
                <w:sz w:val="20"/>
                <w:szCs w:val="20"/>
              </w:rPr>
            </w:pPr>
            <w:r w:rsidRPr="00676D30">
              <w:rPr>
                <w:rFonts w:ascii="Cambria" w:hAnsi="Cambria" w:cs="Times New Roman"/>
                <w:b/>
                <w:sz w:val="20"/>
                <w:szCs w:val="20"/>
              </w:rPr>
              <w:t>Gjithsej</w:t>
            </w:r>
          </w:p>
        </w:tc>
        <w:tc>
          <w:tcPr>
            <w:tcW w:w="3026" w:type="dxa"/>
          </w:tcPr>
          <w:p w14:paraId="10AC02D4" w14:textId="77777777" w:rsidR="00121D3A" w:rsidRPr="00676D30" w:rsidRDefault="00121D3A" w:rsidP="00121D3A">
            <w:pPr>
              <w:spacing w:line="276" w:lineRule="auto"/>
              <w:jc w:val="both"/>
              <w:rPr>
                <w:rFonts w:ascii="Cambria" w:hAnsi="Cambria" w:cs="Times New Roman"/>
                <w:b/>
                <w:sz w:val="20"/>
                <w:szCs w:val="20"/>
              </w:rPr>
            </w:pPr>
            <w:r w:rsidRPr="00676D30">
              <w:rPr>
                <w:rFonts w:ascii="Cambria" w:hAnsi="Cambria" w:cs="Times New Roman"/>
                <w:b/>
                <w:sz w:val="20"/>
                <w:szCs w:val="20"/>
              </w:rPr>
              <w:fldChar w:fldCharType="begin"/>
            </w:r>
            <w:r w:rsidRPr="00676D30">
              <w:rPr>
                <w:rFonts w:ascii="Cambria" w:hAnsi="Cambria" w:cs="Times New Roman"/>
                <w:b/>
                <w:sz w:val="20"/>
                <w:szCs w:val="20"/>
              </w:rPr>
              <w:instrText xml:space="preserve"> =SUM(ABOVE) </w:instrText>
            </w:r>
            <w:r w:rsidRPr="00676D30">
              <w:rPr>
                <w:rFonts w:ascii="Cambria" w:hAnsi="Cambria" w:cs="Times New Roman"/>
                <w:b/>
                <w:sz w:val="20"/>
                <w:szCs w:val="20"/>
              </w:rPr>
              <w:fldChar w:fldCharType="separate"/>
            </w:r>
            <w:r w:rsidRPr="00676D30">
              <w:rPr>
                <w:rFonts w:ascii="Cambria" w:hAnsi="Cambria" w:cs="Times New Roman"/>
                <w:b/>
                <w:sz w:val="20"/>
                <w:szCs w:val="20"/>
              </w:rPr>
              <w:t>27,324</w:t>
            </w:r>
            <w:r w:rsidRPr="00676D30">
              <w:rPr>
                <w:rFonts w:ascii="Cambria" w:hAnsi="Cambria" w:cs="Times New Roman"/>
                <w:sz w:val="20"/>
                <w:szCs w:val="20"/>
              </w:rPr>
              <w:fldChar w:fldCharType="end"/>
            </w:r>
          </w:p>
        </w:tc>
        <w:tc>
          <w:tcPr>
            <w:tcW w:w="2983" w:type="dxa"/>
          </w:tcPr>
          <w:p w14:paraId="31F52C33" w14:textId="77777777" w:rsidR="00121D3A" w:rsidRPr="00676D30" w:rsidRDefault="00121D3A" w:rsidP="00121D3A">
            <w:pPr>
              <w:spacing w:line="276" w:lineRule="auto"/>
              <w:jc w:val="both"/>
              <w:rPr>
                <w:rFonts w:ascii="Cambria" w:hAnsi="Cambria" w:cs="Times New Roman"/>
                <w:b/>
                <w:sz w:val="20"/>
                <w:szCs w:val="20"/>
              </w:rPr>
            </w:pPr>
            <w:r w:rsidRPr="00676D30">
              <w:rPr>
                <w:rFonts w:ascii="Cambria" w:hAnsi="Cambria" w:cs="Times New Roman"/>
                <w:b/>
                <w:sz w:val="20"/>
                <w:szCs w:val="20"/>
              </w:rPr>
              <w:fldChar w:fldCharType="begin"/>
            </w:r>
            <w:r w:rsidRPr="00676D30">
              <w:rPr>
                <w:rFonts w:ascii="Cambria" w:hAnsi="Cambria" w:cs="Times New Roman"/>
                <w:b/>
                <w:sz w:val="20"/>
                <w:szCs w:val="20"/>
              </w:rPr>
              <w:instrText xml:space="preserve"> =SUM(ABOVE) </w:instrText>
            </w:r>
            <w:r w:rsidRPr="00676D30">
              <w:rPr>
                <w:rFonts w:ascii="Cambria" w:hAnsi="Cambria" w:cs="Times New Roman"/>
                <w:b/>
                <w:sz w:val="20"/>
                <w:szCs w:val="20"/>
              </w:rPr>
              <w:fldChar w:fldCharType="separate"/>
            </w:r>
            <w:r w:rsidRPr="00676D30">
              <w:rPr>
                <w:rFonts w:ascii="Cambria" w:hAnsi="Cambria" w:cs="Times New Roman"/>
                <w:b/>
                <w:sz w:val="20"/>
                <w:szCs w:val="20"/>
              </w:rPr>
              <w:t>100</w:t>
            </w:r>
            <w:r w:rsidRPr="00676D30">
              <w:rPr>
                <w:rFonts w:ascii="Cambria" w:hAnsi="Cambria" w:cs="Times New Roman"/>
                <w:sz w:val="20"/>
                <w:szCs w:val="20"/>
              </w:rPr>
              <w:fldChar w:fldCharType="end"/>
            </w:r>
          </w:p>
        </w:tc>
      </w:tr>
    </w:tbl>
    <w:p w14:paraId="5D9ED117" w14:textId="77777777" w:rsidR="00121D3A" w:rsidRDefault="00121D3A" w:rsidP="00121D3A">
      <w:pPr>
        <w:spacing w:line="276" w:lineRule="auto"/>
        <w:jc w:val="both"/>
        <w:rPr>
          <w:rFonts w:ascii="Cambria" w:hAnsi="Cambria" w:cs="Times New Roman"/>
          <w:sz w:val="24"/>
          <w:szCs w:val="24"/>
        </w:rPr>
      </w:pPr>
    </w:p>
    <w:p w14:paraId="0D2C6EA7" w14:textId="1BBA8576" w:rsidR="00121D3A" w:rsidRPr="00121D3A" w:rsidRDefault="00121D3A" w:rsidP="00121D3A">
      <w:pPr>
        <w:spacing w:line="276" w:lineRule="auto"/>
        <w:jc w:val="both"/>
        <w:rPr>
          <w:rFonts w:ascii="Cambria" w:hAnsi="Cambria" w:cs="Times New Roman"/>
          <w:sz w:val="24"/>
          <w:szCs w:val="24"/>
        </w:rPr>
      </w:pPr>
      <w:r w:rsidRPr="00121D3A">
        <w:rPr>
          <w:rFonts w:ascii="Cambria" w:hAnsi="Cambria" w:cs="Times New Roman"/>
          <w:sz w:val="24"/>
          <w:szCs w:val="24"/>
        </w:rPr>
        <w:t xml:space="preserve">Struktura e popullsisë që jetojnë në vise rurale dhe urbane ka këtë pjesëmarrje: Popullsia urbane me 7,255 banorë, ose 26.55% dhe Popullsia rurale me 20,069 banorë, ose 73.45%. </w:t>
      </w:r>
    </w:p>
    <w:p w14:paraId="7C9DB443" w14:textId="152A473C" w:rsidR="00121D3A" w:rsidRPr="00121D3A" w:rsidRDefault="007F6049" w:rsidP="00121D3A">
      <w:pPr>
        <w:spacing w:line="276" w:lineRule="auto"/>
        <w:jc w:val="both"/>
        <w:rPr>
          <w:rFonts w:ascii="Cambria" w:hAnsi="Cambria" w:cs="Times New Roman"/>
          <w:sz w:val="24"/>
          <w:szCs w:val="24"/>
        </w:rPr>
      </w:pPr>
      <w:r>
        <w:rPr>
          <w:rFonts w:ascii="Cambria" w:hAnsi="Cambria" w:cs="Times New Roman"/>
          <w:sz w:val="24"/>
          <w:szCs w:val="24"/>
        </w:rPr>
        <w:t>N</w:t>
      </w:r>
      <w:r w:rsidR="00121D3A" w:rsidRPr="00121D3A">
        <w:rPr>
          <w:rFonts w:ascii="Cambria" w:hAnsi="Cambria" w:cs="Times New Roman"/>
          <w:sz w:val="24"/>
          <w:szCs w:val="24"/>
        </w:rPr>
        <w:t xml:space="preserve">ë komunën e Shtimes janë 4,158 </w:t>
      </w:r>
      <w:r>
        <w:rPr>
          <w:rFonts w:ascii="Cambria" w:hAnsi="Cambria" w:cs="Times New Roman"/>
          <w:sz w:val="24"/>
          <w:szCs w:val="24"/>
        </w:rPr>
        <w:t>e</w:t>
      </w:r>
      <w:r w:rsidRPr="00121D3A">
        <w:rPr>
          <w:rFonts w:ascii="Cambria" w:hAnsi="Cambria" w:cs="Times New Roman"/>
          <w:sz w:val="24"/>
          <w:szCs w:val="24"/>
        </w:rPr>
        <w:t xml:space="preserve">konomit familjare </w:t>
      </w:r>
      <w:r w:rsidR="00121D3A" w:rsidRPr="00121D3A">
        <w:rPr>
          <w:rFonts w:ascii="Cambria" w:hAnsi="Cambria" w:cs="Times New Roman"/>
          <w:sz w:val="24"/>
          <w:szCs w:val="24"/>
        </w:rPr>
        <w:t xml:space="preserve">me </w:t>
      </w:r>
      <w:r>
        <w:rPr>
          <w:rFonts w:ascii="Cambria" w:hAnsi="Cambria" w:cs="Times New Roman"/>
          <w:sz w:val="24"/>
          <w:szCs w:val="24"/>
        </w:rPr>
        <w:t>nj</w:t>
      </w:r>
      <w:r w:rsidR="004B74E6">
        <w:rPr>
          <w:rFonts w:ascii="Cambria" w:hAnsi="Cambria" w:cs="Times New Roman"/>
          <w:sz w:val="24"/>
          <w:szCs w:val="24"/>
        </w:rPr>
        <w:t>ë</w:t>
      </w:r>
      <w:r>
        <w:rPr>
          <w:rFonts w:ascii="Cambria" w:hAnsi="Cambria" w:cs="Times New Roman"/>
          <w:sz w:val="24"/>
          <w:szCs w:val="24"/>
        </w:rPr>
        <w:t xml:space="preserve"> mesatre prej </w:t>
      </w:r>
      <w:r w:rsidR="00121D3A" w:rsidRPr="00121D3A">
        <w:rPr>
          <w:rFonts w:ascii="Cambria" w:hAnsi="Cambria" w:cs="Times New Roman"/>
          <w:sz w:val="24"/>
          <w:szCs w:val="24"/>
        </w:rPr>
        <w:t xml:space="preserve">6.57 </w:t>
      </w:r>
      <w:r w:rsidR="004B74E6">
        <w:rPr>
          <w:rFonts w:ascii="Cambria" w:hAnsi="Cambria" w:cs="Times New Roman"/>
          <w:sz w:val="24"/>
          <w:szCs w:val="24"/>
        </w:rPr>
        <w:t xml:space="preserve">anëtarë </w:t>
      </w:r>
      <w:r w:rsidR="00121D3A" w:rsidRPr="00121D3A">
        <w:rPr>
          <w:rFonts w:ascii="Cambria" w:hAnsi="Cambria" w:cs="Times New Roman"/>
          <w:sz w:val="24"/>
          <w:szCs w:val="24"/>
        </w:rPr>
        <w:t>për familje.</w:t>
      </w:r>
      <w:r w:rsidR="00C26287">
        <w:rPr>
          <w:rFonts w:ascii="Cambria" w:hAnsi="Cambria" w:cs="Times New Roman"/>
          <w:sz w:val="24"/>
          <w:szCs w:val="24"/>
        </w:rPr>
        <w:t xml:space="preserve"> Sa i përketë strukturës etnike rreth 97% të popullsisë janë shqiptarë (tabela </w:t>
      </w:r>
      <w:r w:rsidR="00547C4F">
        <w:rPr>
          <w:rFonts w:ascii="Cambria" w:hAnsi="Cambria" w:cs="Times New Roman"/>
          <w:sz w:val="24"/>
          <w:szCs w:val="24"/>
        </w:rPr>
        <w:t>7</w:t>
      </w:r>
      <w:r w:rsidR="00C26287">
        <w:rPr>
          <w:rFonts w:ascii="Cambria" w:hAnsi="Cambria" w:cs="Times New Roman"/>
          <w:sz w:val="24"/>
          <w:szCs w:val="24"/>
        </w:rPr>
        <w:t>).</w:t>
      </w:r>
    </w:p>
    <w:p w14:paraId="49196600" w14:textId="768DEA1A" w:rsidR="00121D3A" w:rsidRPr="00676D30" w:rsidRDefault="00121D3A" w:rsidP="00121D3A">
      <w:pPr>
        <w:spacing w:line="276" w:lineRule="auto"/>
        <w:jc w:val="center"/>
        <w:rPr>
          <w:rFonts w:ascii="Cambria" w:hAnsi="Cambria" w:cs="Times New Roman"/>
          <w:b/>
          <w:iCs/>
          <w:sz w:val="20"/>
          <w:szCs w:val="20"/>
        </w:rPr>
      </w:pPr>
      <w:bookmarkStart w:id="20" w:name="_Hlk53342354"/>
      <w:r w:rsidRPr="00676D30">
        <w:rPr>
          <w:rFonts w:ascii="Cambria" w:hAnsi="Cambria" w:cs="Times New Roman"/>
          <w:b/>
          <w:iCs/>
          <w:sz w:val="20"/>
          <w:szCs w:val="20"/>
        </w:rPr>
        <w:t xml:space="preserve">Tabela </w:t>
      </w:r>
      <w:r w:rsidR="00547C4F">
        <w:rPr>
          <w:rFonts w:ascii="Cambria" w:hAnsi="Cambria" w:cs="Times New Roman"/>
          <w:b/>
          <w:iCs/>
          <w:sz w:val="20"/>
          <w:szCs w:val="20"/>
        </w:rPr>
        <w:t>7</w:t>
      </w:r>
      <w:r w:rsidRPr="00676D30">
        <w:rPr>
          <w:rFonts w:ascii="Cambria" w:hAnsi="Cambria" w:cs="Times New Roman"/>
          <w:b/>
          <w:iCs/>
          <w:sz w:val="20"/>
          <w:szCs w:val="20"/>
        </w:rPr>
        <w:t xml:space="preserve">. </w:t>
      </w:r>
      <w:r w:rsidRPr="00647766">
        <w:rPr>
          <w:rFonts w:ascii="Cambria" w:hAnsi="Cambria" w:cs="Times New Roman"/>
          <w:bCs/>
          <w:iCs/>
          <w:sz w:val="20"/>
          <w:szCs w:val="20"/>
        </w:rPr>
        <w:t xml:space="preserve"> Struktura sipas përkatësisë etnike</w:t>
      </w:r>
    </w:p>
    <w:tbl>
      <w:tblPr>
        <w:tblStyle w:val="Style2"/>
        <w:tblW w:w="9355" w:type="dxa"/>
        <w:tblLook w:val="0000" w:firstRow="0" w:lastRow="0" w:firstColumn="0" w:lastColumn="0" w:noHBand="0" w:noVBand="0"/>
      </w:tblPr>
      <w:tblGrid>
        <w:gridCol w:w="3775"/>
        <w:gridCol w:w="2700"/>
        <w:gridCol w:w="2880"/>
      </w:tblGrid>
      <w:tr w:rsidR="00121D3A" w:rsidRPr="00676D30" w14:paraId="381DE351" w14:textId="77777777" w:rsidTr="00121D3A">
        <w:tc>
          <w:tcPr>
            <w:tcW w:w="3775" w:type="dxa"/>
            <w:shd w:val="clear" w:color="auto" w:fill="D9E2F3" w:themeFill="accent5" w:themeFillTint="33"/>
          </w:tcPr>
          <w:bookmarkEnd w:id="20"/>
          <w:p w14:paraId="6E6AEAFC" w14:textId="77777777" w:rsidR="00121D3A" w:rsidRPr="00676D30" w:rsidRDefault="00121D3A" w:rsidP="00121D3A">
            <w:pPr>
              <w:spacing w:line="276" w:lineRule="auto"/>
              <w:jc w:val="both"/>
              <w:rPr>
                <w:rFonts w:ascii="Cambria" w:hAnsi="Cambria" w:cs="Times New Roman"/>
                <w:b/>
                <w:bCs/>
                <w:sz w:val="20"/>
                <w:szCs w:val="20"/>
              </w:rPr>
            </w:pPr>
            <w:r w:rsidRPr="00676D30">
              <w:rPr>
                <w:rFonts w:ascii="Cambria" w:hAnsi="Cambria" w:cs="Times New Roman"/>
                <w:b/>
                <w:bCs/>
                <w:sz w:val="20"/>
                <w:szCs w:val="20"/>
              </w:rPr>
              <w:t>Përkatësia etnike</w:t>
            </w:r>
          </w:p>
        </w:tc>
        <w:tc>
          <w:tcPr>
            <w:tcW w:w="2700" w:type="dxa"/>
            <w:shd w:val="clear" w:color="auto" w:fill="D9E2F3" w:themeFill="accent5" w:themeFillTint="33"/>
          </w:tcPr>
          <w:p w14:paraId="16C5AF59" w14:textId="77777777" w:rsidR="00121D3A" w:rsidRPr="00676D30" w:rsidRDefault="00121D3A" w:rsidP="00121D3A">
            <w:pPr>
              <w:spacing w:line="276" w:lineRule="auto"/>
              <w:jc w:val="both"/>
              <w:rPr>
                <w:rFonts w:ascii="Cambria" w:hAnsi="Cambria" w:cs="Times New Roman"/>
                <w:b/>
                <w:bCs/>
                <w:sz w:val="20"/>
                <w:szCs w:val="20"/>
              </w:rPr>
            </w:pPr>
            <w:r w:rsidRPr="00676D30">
              <w:rPr>
                <w:rFonts w:ascii="Cambria" w:hAnsi="Cambria" w:cs="Times New Roman"/>
                <w:b/>
                <w:bCs/>
                <w:sz w:val="20"/>
                <w:szCs w:val="20"/>
              </w:rPr>
              <w:t>Numri</w:t>
            </w:r>
          </w:p>
        </w:tc>
        <w:tc>
          <w:tcPr>
            <w:tcW w:w="2880" w:type="dxa"/>
            <w:shd w:val="clear" w:color="auto" w:fill="D9E2F3" w:themeFill="accent5" w:themeFillTint="33"/>
          </w:tcPr>
          <w:p w14:paraId="38E4AF17" w14:textId="77777777" w:rsidR="00121D3A" w:rsidRPr="00676D30" w:rsidRDefault="00121D3A" w:rsidP="00121D3A">
            <w:pPr>
              <w:spacing w:line="276" w:lineRule="auto"/>
              <w:jc w:val="both"/>
              <w:rPr>
                <w:rFonts w:ascii="Cambria" w:hAnsi="Cambria" w:cs="Times New Roman"/>
                <w:b/>
                <w:bCs/>
                <w:sz w:val="20"/>
                <w:szCs w:val="20"/>
              </w:rPr>
            </w:pPr>
            <w:r w:rsidRPr="00676D30">
              <w:rPr>
                <w:rFonts w:ascii="Cambria" w:hAnsi="Cambria" w:cs="Times New Roman"/>
                <w:b/>
                <w:bCs/>
                <w:sz w:val="20"/>
                <w:szCs w:val="20"/>
              </w:rPr>
              <w:t>Përqindja</w:t>
            </w:r>
          </w:p>
        </w:tc>
      </w:tr>
      <w:tr w:rsidR="00121D3A" w:rsidRPr="00676D30" w14:paraId="1152E9D1" w14:textId="77777777" w:rsidTr="00831643">
        <w:tc>
          <w:tcPr>
            <w:tcW w:w="3775" w:type="dxa"/>
          </w:tcPr>
          <w:p w14:paraId="6DA66BB8"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Nuk janë në dispozicion</w:t>
            </w:r>
          </w:p>
        </w:tc>
        <w:tc>
          <w:tcPr>
            <w:tcW w:w="2700" w:type="dxa"/>
          </w:tcPr>
          <w:p w14:paraId="247F751F"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19</w:t>
            </w:r>
          </w:p>
        </w:tc>
        <w:tc>
          <w:tcPr>
            <w:tcW w:w="2880" w:type="dxa"/>
          </w:tcPr>
          <w:p w14:paraId="48BCE2BB"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0.07</w:t>
            </w:r>
          </w:p>
        </w:tc>
      </w:tr>
      <w:tr w:rsidR="00121D3A" w:rsidRPr="00676D30" w14:paraId="4F7DB1C0" w14:textId="77777777" w:rsidTr="00831643">
        <w:tc>
          <w:tcPr>
            <w:tcW w:w="3775" w:type="dxa"/>
          </w:tcPr>
          <w:p w14:paraId="34E0AE26"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Shqiptare</w:t>
            </w:r>
          </w:p>
        </w:tc>
        <w:tc>
          <w:tcPr>
            <w:tcW w:w="2700" w:type="dxa"/>
          </w:tcPr>
          <w:p w14:paraId="2A85BCA0"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26,447</w:t>
            </w:r>
          </w:p>
        </w:tc>
        <w:tc>
          <w:tcPr>
            <w:tcW w:w="2880" w:type="dxa"/>
          </w:tcPr>
          <w:p w14:paraId="67A21147"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96.79</w:t>
            </w:r>
          </w:p>
        </w:tc>
      </w:tr>
      <w:tr w:rsidR="00121D3A" w:rsidRPr="00676D30" w14:paraId="6083B715" w14:textId="77777777" w:rsidTr="00831643">
        <w:tc>
          <w:tcPr>
            <w:tcW w:w="3775" w:type="dxa"/>
          </w:tcPr>
          <w:p w14:paraId="2418EE3D"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Serbe</w:t>
            </w:r>
          </w:p>
        </w:tc>
        <w:tc>
          <w:tcPr>
            <w:tcW w:w="2700" w:type="dxa"/>
          </w:tcPr>
          <w:p w14:paraId="6B786BAE"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49</w:t>
            </w:r>
          </w:p>
        </w:tc>
        <w:tc>
          <w:tcPr>
            <w:tcW w:w="2880" w:type="dxa"/>
          </w:tcPr>
          <w:p w14:paraId="05C7E408"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0.18</w:t>
            </w:r>
          </w:p>
        </w:tc>
      </w:tr>
      <w:tr w:rsidR="00121D3A" w:rsidRPr="00676D30" w14:paraId="7577E278" w14:textId="77777777" w:rsidTr="00831643">
        <w:trPr>
          <w:trHeight w:val="293"/>
        </w:trPr>
        <w:tc>
          <w:tcPr>
            <w:tcW w:w="3775" w:type="dxa"/>
          </w:tcPr>
          <w:p w14:paraId="381398F7"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lastRenderedPageBreak/>
              <w:t>Turke</w:t>
            </w:r>
          </w:p>
        </w:tc>
        <w:tc>
          <w:tcPr>
            <w:tcW w:w="2700" w:type="dxa"/>
          </w:tcPr>
          <w:p w14:paraId="62E00AA1"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1</w:t>
            </w:r>
          </w:p>
        </w:tc>
        <w:tc>
          <w:tcPr>
            <w:tcW w:w="2880" w:type="dxa"/>
          </w:tcPr>
          <w:p w14:paraId="4804A698"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0.00</w:t>
            </w:r>
          </w:p>
        </w:tc>
      </w:tr>
      <w:tr w:rsidR="00121D3A" w:rsidRPr="00676D30" w14:paraId="1CCD00BD" w14:textId="77777777" w:rsidTr="00831643">
        <w:trPr>
          <w:trHeight w:val="293"/>
        </w:trPr>
        <w:tc>
          <w:tcPr>
            <w:tcW w:w="3775" w:type="dxa"/>
          </w:tcPr>
          <w:p w14:paraId="1337F9DA"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Boshnjake</w:t>
            </w:r>
          </w:p>
        </w:tc>
        <w:tc>
          <w:tcPr>
            <w:tcW w:w="2700" w:type="dxa"/>
          </w:tcPr>
          <w:p w14:paraId="6578D52B"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20</w:t>
            </w:r>
          </w:p>
        </w:tc>
        <w:tc>
          <w:tcPr>
            <w:tcW w:w="2880" w:type="dxa"/>
          </w:tcPr>
          <w:p w14:paraId="6796BC91"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0.07</w:t>
            </w:r>
          </w:p>
        </w:tc>
      </w:tr>
      <w:tr w:rsidR="00121D3A" w:rsidRPr="00676D30" w14:paraId="66995700" w14:textId="77777777" w:rsidTr="00831643">
        <w:trPr>
          <w:trHeight w:val="293"/>
        </w:trPr>
        <w:tc>
          <w:tcPr>
            <w:tcW w:w="3775" w:type="dxa"/>
          </w:tcPr>
          <w:p w14:paraId="7FA20203"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Rome</w:t>
            </w:r>
          </w:p>
        </w:tc>
        <w:tc>
          <w:tcPr>
            <w:tcW w:w="2700" w:type="dxa"/>
          </w:tcPr>
          <w:p w14:paraId="05342581"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23</w:t>
            </w:r>
          </w:p>
        </w:tc>
        <w:tc>
          <w:tcPr>
            <w:tcW w:w="2880" w:type="dxa"/>
          </w:tcPr>
          <w:p w14:paraId="3C8F7571"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0.08</w:t>
            </w:r>
          </w:p>
        </w:tc>
      </w:tr>
      <w:tr w:rsidR="00121D3A" w:rsidRPr="00676D30" w14:paraId="26A7976A" w14:textId="77777777" w:rsidTr="00831643">
        <w:trPr>
          <w:trHeight w:val="293"/>
        </w:trPr>
        <w:tc>
          <w:tcPr>
            <w:tcW w:w="3775" w:type="dxa"/>
          </w:tcPr>
          <w:p w14:paraId="23AB8ADF"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Ashkali</w:t>
            </w:r>
          </w:p>
        </w:tc>
        <w:tc>
          <w:tcPr>
            <w:tcW w:w="2700" w:type="dxa"/>
          </w:tcPr>
          <w:p w14:paraId="06FB47C2"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750</w:t>
            </w:r>
          </w:p>
        </w:tc>
        <w:tc>
          <w:tcPr>
            <w:tcW w:w="2880" w:type="dxa"/>
          </w:tcPr>
          <w:p w14:paraId="70FCA089"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2.74</w:t>
            </w:r>
          </w:p>
        </w:tc>
      </w:tr>
      <w:tr w:rsidR="00121D3A" w:rsidRPr="00676D30" w14:paraId="54544FEB" w14:textId="77777777" w:rsidTr="00831643">
        <w:trPr>
          <w:trHeight w:val="293"/>
        </w:trPr>
        <w:tc>
          <w:tcPr>
            <w:tcW w:w="3775" w:type="dxa"/>
          </w:tcPr>
          <w:p w14:paraId="37281ECF"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Gorane</w:t>
            </w:r>
          </w:p>
        </w:tc>
        <w:tc>
          <w:tcPr>
            <w:tcW w:w="2700" w:type="dxa"/>
          </w:tcPr>
          <w:p w14:paraId="1932CD22"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2</w:t>
            </w:r>
          </w:p>
        </w:tc>
        <w:tc>
          <w:tcPr>
            <w:tcW w:w="2880" w:type="dxa"/>
          </w:tcPr>
          <w:p w14:paraId="4CF45456"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0.01</w:t>
            </w:r>
          </w:p>
        </w:tc>
      </w:tr>
      <w:tr w:rsidR="00121D3A" w:rsidRPr="00676D30" w14:paraId="24D376E8" w14:textId="77777777" w:rsidTr="00831643">
        <w:trPr>
          <w:trHeight w:val="293"/>
        </w:trPr>
        <w:tc>
          <w:tcPr>
            <w:tcW w:w="3775" w:type="dxa"/>
          </w:tcPr>
          <w:p w14:paraId="418ABAB2"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Të tjerë</w:t>
            </w:r>
          </w:p>
        </w:tc>
        <w:tc>
          <w:tcPr>
            <w:tcW w:w="2700" w:type="dxa"/>
          </w:tcPr>
          <w:p w14:paraId="02290DB8"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13</w:t>
            </w:r>
          </w:p>
        </w:tc>
        <w:tc>
          <w:tcPr>
            <w:tcW w:w="2880" w:type="dxa"/>
          </w:tcPr>
          <w:p w14:paraId="7BFFF128" w14:textId="77777777" w:rsidR="00121D3A" w:rsidRPr="00676D30" w:rsidRDefault="00121D3A" w:rsidP="00121D3A">
            <w:pPr>
              <w:spacing w:line="276" w:lineRule="auto"/>
              <w:jc w:val="both"/>
              <w:rPr>
                <w:rFonts w:ascii="Cambria" w:hAnsi="Cambria" w:cs="Times New Roman"/>
                <w:sz w:val="20"/>
                <w:szCs w:val="20"/>
              </w:rPr>
            </w:pPr>
            <w:r w:rsidRPr="00676D30">
              <w:rPr>
                <w:rFonts w:ascii="Cambria" w:hAnsi="Cambria" w:cs="Times New Roman"/>
                <w:sz w:val="20"/>
                <w:szCs w:val="20"/>
              </w:rPr>
              <w:t>0.05</w:t>
            </w:r>
          </w:p>
        </w:tc>
      </w:tr>
      <w:tr w:rsidR="00121D3A" w:rsidRPr="00676D30" w14:paraId="7C431940" w14:textId="77777777" w:rsidTr="00831643">
        <w:trPr>
          <w:trHeight w:val="293"/>
        </w:trPr>
        <w:tc>
          <w:tcPr>
            <w:tcW w:w="3775" w:type="dxa"/>
          </w:tcPr>
          <w:p w14:paraId="59700057" w14:textId="77777777" w:rsidR="00121D3A" w:rsidRPr="00676D30" w:rsidRDefault="00121D3A" w:rsidP="00121D3A">
            <w:pPr>
              <w:spacing w:line="276" w:lineRule="auto"/>
              <w:jc w:val="both"/>
              <w:rPr>
                <w:rFonts w:ascii="Cambria" w:hAnsi="Cambria" w:cs="Times New Roman"/>
                <w:b/>
                <w:sz w:val="20"/>
                <w:szCs w:val="20"/>
              </w:rPr>
            </w:pPr>
            <w:r w:rsidRPr="00676D30">
              <w:rPr>
                <w:rFonts w:ascii="Cambria" w:hAnsi="Cambria" w:cs="Times New Roman"/>
                <w:b/>
                <w:sz w:val="20"/>
                <w:szCs w:val="20"/>
              </w:rPr>
              <w:t>Gjithsej</w:t>
            </w:r>
          </w:p>
        </w:tc>
        <w:tc>
          <w:tcPr>
            <w:tcW w:w="2700" w:type="dxa"/>
          </w:tcPr>
          <w:p w14:paraId="38C9FEF2" w14:textId="77777777" w:rsidR="00121D3A" w:rsidRPr="00676D30" w:rsidRDefault="00121D3A" w:rsidP="00121D3A">
            <w:pPr>
              <w:spacing w:line="276" w:lineRule="auto"/>
              <w:jc w:val="both"/>
              <w:rPr>
                <w:rFonts w:ascii="Cambria" w:hAnsi="Cambria" w:cs="Times New Roman"/>
                <w:b/>
                <w:sz w:val="20"/>
                <w:szCs w:val="20"/>
              </w:rPr>
            </w:pPr>
            <w:r w:rsidRPr="00676D30">
              <w:rPr>
                <w:rFonts w:ascii="Cambria" w:hAnsi="Cambria" w:cs="Times New Roman"/>
                <w:b/>
                <w:sz w:val="20"/>
                <w:szCs w:val="20"/>
              </w:rPr>
              <w:fldChar w:fldCharType="begin"/>
            </w:r>
            <w:r w:rsidRPr="00676D30">
              <w:rPr>
                <w:rFonts w:ascii="Cambria" w:hAnsi="Cambria" w:cs="Times New Roman"/>
                <w:b/>
                <w:sz w:val="20"/>
                <w:szCs w:val="20"/>
              </w:rPr>
              <w:instrText xml:space="preserve"> =SUM(ABOVE) </w:instrText>
            </w:r>
            <w:r w:rsidRPr="00676D30">
              <w:rPr>
                <w:rFonts w:ascii="Cambria" w:hAnsi="Cambria" w:cs="Times New Roman"/>
                <w:b/>
                <w:sz w:val="20"/>
                <w:szCs w:val="20"/>
              </w:rPr>
              <w:fldChar w:fldCharType="separate"/>
            </w:r>
            <w:r w:rsidRPr="00676D30">
              <w:rPr>
                <w:rFonts w:ascii="Cambria" w:hAnsi="Cambria" w:cs="Times New Roman"/>
                <w:b/>
                <w:sz w:val="20"/>
                <w:szCs w:val="20"/>
              </w:rPr>
              <w:t>27,324</w:t>
            </w:r>
            <w:r w:rsidRPr="00676D30">
              <w:rPr>
                <w:rFonts w:ascii="Cambria" w:hAnsi="Cambria" w:cs="Times New Roman"/>
                <w:sz w:val="20"/>
                <w:szCs w:val="20"/>
              </w:rPr>
              <w:fldChar w:fldCharType="end"/>
            </w:r>
          </w:p>
        </w:tc>
        <w:tc>
          <w:tcPr>
            <w:tcW w:w="2880" w:type="dxa"/>
          </w:tcPr>
          <w:p w14:paraId="38464EA0" w14:textId="77777777" w:rsidR="00121D3A" w:rsidRPr="00676D30" w:rsidRDefault="00121D3A" w:rsidP="00121D3A">
            <w:pPr>
              <w:spacing w:line="276" w:lineRule="auto"/>
              <w:jc w:val="both"/>
              <w:rPr>
                <w:rFonts w:ascii="Cambria" w:hAnsi="Cambria" w:cs="Times New Roman"/>
                <w:b/>
                <w:sz w:val="20"/>
                <w:szCs w:val="20"/>
              </w:rPr>
            </w:pPr>
            <w:r w:rsidRPr="00676D30">
              <w:rPr>
                <w:rFonts w:ascii="Cambria" w:hAnsi="Cambria" w:cs="Times New Roman"/>
                <w:b/>
                <w:sz w:val="20"/>
                <w:szCs w:val="20"/>
              </w:rPr>
              <w:t>100</w:t>
            </w:r>
          </w:p>
        </w:tc>
      </w:tr>
    </w:tbl>
    <w:p w14:paraId="7AEAEE42" w14:textId="77777777" w:rsidR="00121D3A" w:rsidRPr="00121D3A" w:rsidRDefault="00121D3A" w:rsidP="00121D3A">
      <w:pPr>
        <w:spacing w:line="276" w:lineRule="auto"/>
        <w:jc w:val="both"/>
        <w:rPr>
          <w:rFonts w:ascii="Cambria" w:hAnsi="Cambria" w:cs="Times New Roman"/>
          <w:sz w:val="24"/>
          <w:szCs w:val="24"/>
        </w:rPr>
      </w:pPr>
    </w:p>
    <w:p w14:paraId="271212EB" w14:textId="77777777" w:rsidR="007F6049" w:rsidRDefault="00121D3A" w:rsidP="005F3682">
      <w:pPr>
        <w:spacing w:line="276" w:lineRule="auto"/>
        <w:jc w:val="both"/>
        <w:rPr>
          <w:rFonts w:ascii="Cambria" w:hAnsi="Cambria" w:cs="Times New Roman"/>
          <w:sz w:val="24"/>
          <w:szCs w:val="24"/>
        </w:rPr>
      </w:pPr>
      <w:r w:rsidRPr="00121D3A">
        <w:rPr>
          <w:rFonts w:ascii="Cambria" w:hAnsi="Cambria" w:cs="Times New Roman"/>
          <w:sz w:val="24"/>
          <w:szCs w:val="24"/>
        </w:rPr>
        <w:t xml:space="preserve">Norma mesatare  vjetore e shtimit (nataliteti), sipas vitit 2011, është 536 lindje, nga të cilat 290 të gjinisë mashkullore, ndërsa 246 të gjinisë femërore, ose, shprehur në promilë, 19.61‰. </w:t>
      </w:r>
      <w:r>
        <w:rPr>
          <w:rFonts w:ascii="Cambria" w:hAnsi="Cambria" w:cs="Times New Roman"/>
          <w:sz w:val="24"/>
          <w:szCs w:val="24"/>
        </w:rPr>
        <w:t xml:space="preserve"> </w:t>
      </w:r>
      <w:r w:rsidRPr="00121D3A">
        <w:rPr>
          <w:rFonts w:ascii="Cambria" w:hAnsi="Cambria" w:cs="Times New Roman"/>
          <w:sz w:val="24"/>
          <w:szCs w:val="24"/>
        </w:rPr>
        <w:t>Norma mesatare  vjetore e vdekjeve (mortaliteti), sipas vitit 2011, është 85 vdekje, nga të cilat 55 të gjinisë mashkullore, ndërsa 30 të gjinisë femërore, ose, shprehur në promilë, 3.11‰.</w:t>
      </w:r>
      <w:r w:rsidR="007F6049">
        <w:rPr>
          <w:rFonts w:ascii="Cambria" w:hAnsi="Cambria" w:cs="Times New Roman"/>
          <w:sz w:val="24"/>
          <w:szCs w:val="24"/>
        </w:rPr>
        <w:t xml:space="preserve"> </w:t>
      </w:r>
      <w:r w:rsidRPr="00121D3A">
        <w:rPr>
          <w:rFonts w:ascii="Cambria" w:hAnsi="Cambria" w:cs="Times New Roman"/>
          <w:sz w:val="24"/>
          <w:szCs w:val="24"/>
        </w:rPr>
        <w:t>Pra, shtimi natyror për vit, në komunën e Shtimes, është 16.5‰.</w:t>
      </w:r>
    </w:p>
    <w:p w14:paraId="3147CBD8" w14:textId="1CFC4C44" w:rsidR="006A35CD" w:rsidRPr="007F6049" w:rsidRDefault="006A35CD" w:rsidP="005F3682">
      <w:pPr>
        <w:spacing w:line="276" w:lineRule="auto"/>
        <w:jc w:val="both"/>
        <w:rPr>
          <w:rFonts w:ascii="Cambria" w:hAnsi="Cambria" w:cs="Times New Roman"/>
          <w:sz w:val="24"/>
          <w:szCs w:val="24"/>
        </w:rPr>
      </w:pPr>
      <w:r w:rsidRPr="007F6049">
        <w:rPr>
          <w:rFonts w:ascii="Cambria" w:hAnsi="Cambria"/>
          <w:sz w:val="24"/>
          <w:szCs w:val="24"/>
        </w:rPr>
        <w:t xml:space="preserve">Komuna ka 23 vendbanime, duke përfshirë qytetin e Shtimes dhe 22 fshatra, prej të cilave 13 shtrihen në pjesën kodrinore – malore, ndërsa 9 prej tyre në pjesën rrafshinore. </w:t>
      </w:r>
      <w:r w:rsidR="007F6049">
        <w:rPr>
          <w:rFonts w:ascii="Cambria" w:hAnsi="Cambria"/>
          <w:sz w:val="24"/>
          <w:szCs w:val="24"/>
        </w:rPr>
        <w:t>1 vendbanim (qyteti i Shtimes) i takon vendbanimeve me 5000-10.000 banor</w:t>
      </w:r>
      <w:r w:rsidR="00AF137A">
        <w:rPr>
          <w:rFonts w:ascii="Cambria" w:hAnsi="Cambria"/>
          <w:sz w:val="24"/>
          <w:szCs w:val="24"/>
        </w:rPr>
        <w:t>ë</w:t>
      </w:r>
      <w:r w:rsidR="007F6049">
        <w:rPr>
          <w:rFonts w:ascii="Cambria" w:hAnsi="Cambria"/>
          <w:sz w:val="24"/>
          <w:szCs w:val="24"/>
        </w:rPr>
        <w:t>, 5 vendbanime jan</w:t>
      </w:r>
      <w:r w:rsidR="00AF137A">
        <w:rPr>
          <w:rFonts w:ascii="Cambria" w:hAnsi="Cambria"/>
          <w:sz w:val="24"/>
          <w:szCs w:val="24"/>
        </w:rPr>
        <w:t>ë</w:t>
      </w:r>
      <w:r w:rsidR="007F6049">
        <w:rPr>
          <w:rFonts w:ascii="Cambria" w:hAnsi="Cambria"/>
          <w:sz w:val="24"/>
          <w:szCs w:val="24"/>
        </w:rPr>
        <w:t xml:space="preserve"> n</w:t>
      </w:r>
      <w:r w:rsidR="00AF137A">
        <w:rPr>
          <w:rFonts w:ascii="Cambria" w:hAnsi="Cambria"/>
          <w:sz w:val="24"/>
          <w:szCs w:val="24"/>
        </w:rPr>
        <w:t>ë</w:t>
      </w:r>
      <w:r w:rsidR="007F6049">
        <w:rPr>
          <w:rFonts w:ascii="Cambria" w:hAnsi="Cambria"/>
          <w:sz w:val="24"/>
          <w:szCs w:val="24"/>
        </w:rPr>
        <w:t xml:space="preserve"> kategorin</w:t>
      </w:r>
      <w:r w:rsidR="00AF137A">
        <w:rPr>
          <w:rFonts w:ascii="Cambria" w:hAnsi="Cambria"/>
          <w:sz w:val="24"/>
          <w:szCs w:val="24"/>
        </w:rPr>
        <w:t>ë</w:t>
      </w:r>
      <w:r w:rsidR="007F6049">
        <w:rPr>
          <w:rFonts w:ascii="Cambria" w:hAnsi="Cambria"/>
          <w:sz w:val="24"/>
          <w:szCs w:val="24"/>
        </w:rPr>
        <w:t xml:space="preserve"> prej 2000-2999 banor</w:t>
      </w:r>
      <w:r w:rsidR="00AF137A">
        <w:rPr>
          <w:rFonts w:ascii="Cambria" w:hAnsi="Cambria"/>
          <w:sz w:val="24"/>
          <w:szCs w:val="24"/>
        </w:rPr>
        <w:t>ë</w:t>
      </w:r>
      <w:r w:rsidR="007F6049">
        <w:rPr>
          <w:rFonts w:ascii="Cambria" w:hAnsi="Cambria"/>
          <w:sz w:val="24"/>
          <w:szCs w:val="24"/>
        </w:rPr>
        <w:t>, 7 vendbanime kan</w:t>
      </w:r>
      <w:r w:rsidR="00AF137A">
        <w:rPr>
          <w:rFonts w:ascii="Cambria" w:hAnsi="Cambria"/>
          <w:sz w:val="24"/>
          <w:szCs w:val="24"/>
        </w:rPr>
        <w:t>ë</w:t>
      </w:r>
      <w:r w:rsidR="007F6049">
        <w:rPr>
          <w:rFonts w:ascii="Cambria" w:hAnsi="Cambria"/>
          <w:sz w:val="24"/>
          <w:szCs w:val="24"/>
        </w:rPr>
        <w:t xml:space="preserve"> 1000-1999 banor</w:t>
      </w:r>
      <w:r w:rsidR="00AF137A">
        <w:rPr>
          <w:rFonts w:ascii="Cambria" w:hAnsi="Cambria"/>
          <w:sz w:val="24"/>
          <w:szCs w:val="24"/>
        </w:rPr>
        <w:t>ë</w:t>
      </w:r>
      <w:r w:rsidR="007F6049">
        <w:rPr>
          <w:rFonts w:ascii="Cambria" w:hAnsi="Cambria"/>
          <w:sz w:val="24"/>
          <w:szCs w:val="24"/>
        </w:rPr>
        <w:t>, 3 vendbanime kan</w:t>
      </w:r>
      <w:r w:rsidR="00AF137A">
        <w:rPr>
          <w:rFonts w:ascii="Cambria" w:hAnsi="Cambria"/>
          <w:sz w:val="24"/>
          <w:szCs w:val="24"/>
        </w:rPr>
        <w:t>ë</w:t>
      </w:r>
      <w:r w:rsidR="007F6049">
        <w:rPr>
          <w:rFonts w:ascii="Cambria" w:hAnsi="Cambria"/>
          <w:sz w:val="24"/>
          <w:szCs w:val="24"/>
        </w:rPr>
        <w:t xml:space="preserve"> 500-999 banor</w:t>
      </w:r>
      <w:r w:rsidR="00AF137A">
        <w:rPr>
          <w:rFonts w:ascii="Cambria" w:hAnsi="Cambria"/>
          <w:sz w:val="24"/>
          <w:szCs w:val="24"/>
        </w:rPr>
        <w:t>ë</w:t>
      </w:r>
      <w:r w:rsidR="007F6049">
        <w:rPr>
          <w:rFonts w:ascii="Cambria" w:hAnsi="Cambria"/>
          <w:sz w:val="24"/>
          <w:szCs w:val="24"/>
        </w:rPr>
        <w:t>, nd</w:t>
      </w:r>
      <w:r w:rsidR="00AF137A">
        <w:rPr>
          <w:rFonts w:ascii="Cambria" w:hAnsi="Cambria"/>
          <w:sz w:val="24"/>
          <w:szCs w:val="24"/>
        </w:rPr>
        <w:t>ë</w:t>
      </w:r>
      <w:r w:rsidR="007F6049">
        <w:rPr>
          <w:rFonts w:ascii="Cambria" w:hAnsi="Cambria"/>
          <w:sz w:val="24"/>
          <w:szCs w:val="24"/>
        </w:rPr>
        <w:t>rsa q</w:t>
      </w:r>
      <w:r w:rsidR="00AF137A">
        <w:rPr>
          <w:rFonts w:ascii="Cambria" w:hAnsi="Cambria"/>
          <w:sz w:val="24"/>
          <w:szCs w:val="24"/>
        </w:rPr>
        <w:t>ë</w:t>
      </w:r>
      <w:r w:rsidR="007F6049">
        <w:rPr>
          <w:rFonts w:ascii="Cambria" w:hAnsi="Cambria"/>
          <w:sz w:val="24"/>
          <w:szCs w:val="24"/>
        </w:rPr>
        <w:t xml:space="preserve"> 5 vendbanime kan</w:t>
      </w:r>
      <w:r w:rsidR="00AF137A">
        <w:rPr>
          <w:rFonts w:ascii="Cambria" w:hAnsi="Cambria"/>
          <w:sz w:val="24"/>
          <w:szCs w:val="24"/>
        </w:rPr>
        <w:t>ë</w:t>
      </w:r>
      <w:r w:rsidR="007F6049">
        <w:rPr>
          <w:rFonts w:ascii="Cambria" w:hAnsi="Cambria"/>
          <w:sz w:val="24"/>
          <w:szCs w:val="24"/>
        </w:rPr>
        <w:t xml:space="preserve"> m</w:t>
      </w:r>
      <w:r w:rsidR="00AF137A">
        <w:rPr>
          <w:rFonts w:ascii="Cambria" w:hAnsi="Cambria"/>
          <w:sz w:val="24"/>
          <w:szCs w:val="24"/>
        </w:rPr>
        <w:t>ë</w:t>
      </w:r>
      <w:r w:rsidR="007F6049">
        <w:rPr>
          <w:rFonts w:ascii="Cambria" w:hAnsi="Cambria"/>
          <w:sz w:val="24"/>
          <w:szCs w:val="24"/>
        </w:rPr>
        <w:t xml:space="preserve"> pak se 499 banor</w:t>
      </w:r>
      <w:r w:rsidR="00AF137A">
        <w:rPr>
          <w:rFonts w:ascii="Cambria" w:hAnsi="Cambria"/>
          <w:sz w:val="24"/>
          <w:szCs w:val="24"/>
        </w:rPr>
        <w:t>ë</w:t>
      </w:r>
      <w:r w:rsidR="007F6049">
        <w:rPr>
          <w:rFonts w:ascii="Cambria" w:hAnsi="Cambria"/>
          <w:sz w:val="24"/>
          <w:szCs w:val="24"/>
        </w:rPr>
        <w:t xml:space="preserve"> (figura </w:t>
      </w:r>
      <w:r w:rsidR="00C26287">
        <w:rPr>
          <w:rFonts w:ascii="Cambria" w:hAnsi="Cambria"/>
          <w:sz w:val="24"/>
          <w:szCs w:val="24"/>
        </w:rPr>
        <w:t>3</w:t>
      </w:r>
      <w:r w:rsidR="007F6049">
        <w:rPr>
          <w:rFonts w:ascii="Cambria" w:hAnsi="Cambria"/>
          <w:sz w:val="24"/>
          <w:szCs w:val="24"/>
        </w:rPr>
        <w:t>).</w:t>
      </w:r>
    </w:p>
    <w:p w14:paraId="622019DA" w14:textId="51D4693D" w:rsidR="00D65A4C" w:rsidRDefault="00D65A4C" w:rsidP="007F6049">
      <w:pPr>
        <w:spacing w:line="276" w:lineRule="auto"/>
        <w:jc w:val="center"/>
        <w:rPr>
          <w:rFonts w:ascii="Cambria" w:hAnsi="Cambria" w:cs="Calibri"/>
        </w:rPr>
      </w:pPr>
      <w:r w:rsidRPr="00C11A29">
        <w:rPr>
          <w:rFonts w:ascii="Cambria" w:hAnsi="Cambria"/>
          <w:lang w:val="en-GB" w:eastAsia="en-GB"/>
        </w:rPr>
        <w:drawing>
          <wp:inline distT="0" distB="0" distL="0" distR="0" wp14:anchorId="520EFFE0" wp14:editId="0986E2CA">
            <wp:extent cx="5000625" cy="3541785"/>
            <wp:effectExtent l="0" t="0" r="0" b="1905"/>
            <wp:docPr id="53" name="Picture 8" descr="Vendbanimet sipas mad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ndbanimet sipas madhesis"/>
                    <pic:cNvPicPr>
                      <a:picLocks noChangeAspect="1" noChangeArrowheads="1"/>
                    </pic:cNvPicPr>
                  </pic:nvPicPr>
                  <pic:blipFill>
                    <a:blip r:embed="rId17" cstate="print">
                      <a:clrChange>
                        <a:clrFrom>
                          <a:srgbClr val="F0F0F0"/>
                        </a:clrFrom>
                        <a:clrTo>
                          <a:srgbClr val="F0F0F0">
                            <a:alpha val="0"/>
                          </a:srgbClr>
                        </a:clrTo>
                      </a:clrChange>
                    </a:blip>
                    <a:srcRect l="1811" t="3174" r="3386" b="2043"/>
                    <a:stretch>
                      <a:fillRect/>
                    </a:stretch>
                  </pic:blipFill>
                  <pic:spPr bwMode="auto">
                    <a:xfrm>
                      <a:off x="0" y="0"/>
                      <a:ext cx="5010139" cy="3548524"/>
                    </a:xfrm>
                    <a:prstGeom prst="rect">
                      <a:avLst/>
                    </a:prstGeom>
                    <a:noFill/>
                    <a:ln w="9525">
                      <a:noFill/>
                      <a:miter lim="800000"/>
                      <a:headEnd/>
                      <a:tailEnd/>
                    </a:ln>
                  </pic:spPr>
                </pic:pic>
              </a:graphicData>
            </a:graphic>
          </wp:inline>
        </w:drawing>
      </w:r>
    </w:p>
    <w:p w14:paraId="72295204" w14:textId="3BBEBB05" w:rsidR="004C2C88" w:rsidRPr="00C26287" w:rsidRDefault="00C26287" w:rsidP="004C2C88">
      <w:pPr>
        <w:spacing w:line="276" w:lineRule="auto"/>
        <w:jc w:val="center"/>
        <w:rPr>
          <w:rFonts w:ascii="Cambria" w:hAnsi="Cambria"/>
          <w:i/>
          <w:iCs/>
        </w:rPr>
      </w:pPr>
      <w:bookmarkStart w:id="21" w:name="_Hlk53342418"/>
      <w:r w:rsidRPr="00647766">
        <w:rPr>
          <w:rFonts w:ascii="Cambria" w:hAnsi="Cambria"/>
          <w:b/>
          <w:bCs/>
          <w:i/>
          <w:iCs/>
        </w:rPr>
        <w:t>Figura 3:</w:t>
      </w:r>
      <w:r w:rsidRPr="007138C1">
        <w:rPr>
          <w:rFonts w:ascii="Cambria" w:hAnsi="Cambria"/>
          <w:i/>
          <w:iCs/>
        </w:rPr>
        <w:t xml:space="preserve"> Harta </w:t>
      </w:r>
      <w:r>
        <w:rPr>
          <w:rFonts w:ascii="Cambria" w:hAnsi="Cambria"/>
          <w:i/>
          <w:iCs/>
        </w:rPr>
        <w:t xml:space="preserve">vendbanimeve të </w:t>
      </w:r>
      <w:r w:rsidRPr="007138C1">
        <w:rPr>
          <w:rFonts w:ascii="Cambria" w:hAnsi="Cambria"/>
          <w:i/>
          <w:iCs/>
        </w:rPr>
        <w:t>komun</w:t>
      </w:r>
      <w:r>
        <w:rPr>
          <w:rFonts w:ascii="Cambria" w:hAnsi="Cambria"/>
          <w:i/>
          <w:iCs/>
        </w:rPr>
        <w:t>ë</w:t>
      </w:r>
      <w:r w:rsidRPr="007138C1">
        <w:rPr>
          <w:rFonts w:ascii="Cambria" w:hAnsi="Cambria"/>
          <w:i/>
          <w:iCs/>
        </w:rPr>
        <w:t>s s</w:t>
      </w:r>
      <w:r>
        <w:rPr>
          <w:rFonts w:ascii="Cambria" w:hAnsi="Cambria"/>
          <w:i/>
          <w:iCs/>
        </w:rPr>
        <w:t>ë</w:t>
      </w:r>
      <w:r w:rsidRPr="007138C1">
        <w:rPr>
          <w:rFonts w:ascii="Cambria" w:hAnsi="Cambria"/>
          <w:i/>
          <w:iCs/>
        </w:rPr>
        <w:t xml:space="preserve"> Shtimes</w:t>
      </w:r>
      <w:r>
        <w:rPr>
          <w:rFonts w:ascii="Cambria" w:hAnsi="Cambria"/>
          <w:i/>
          <w:iCs/>
        </w:rPr>
        <w:t xml:space="preserve"> sipas madhësisë</w:t>
      </w:r>
    </w:p>
    <w:bookmarkEnd w:id="21"/>
    <w:p w14:paraId="1F30B165" w14:textId="491878FC" w:rsidR="00452340" w:rsidRPr="00C11A29" w:rsidRDefault="004C2C88" w:rsidP="00676D30">
      <w:pPr>
        <w:pStyle w:val="ListParagraph"/>
        <w:numPr>
          <w:ilvl w:val="1"/>
          <w:numId w:val="1"/>
        </w:numPr>
        <w:shd w:val="clear" w:color="auto" w:fill="C5E0B3" w:themeFill="accent6" w:themeFillTint="66"/>
        <w:spacing w:after="200" w:line="276" w:lineRule="auto"/>
        <w:jc w:val="both"/>
        <w:rPr>
          <w:rFonts w:ascii="Cambria" w:hAnsi="Cambria"/>
          <w:b/>
          <w:bCs/>
          <w:sz w:val="24"/>
          <w:szCs w:val="24"/>
        </w:rPr>
      </w:pPr>
      <w:r>
        <w:rPr>
          <w:rFonts w:ascii="Cambria" w:hAnsi="Cambria"/>
          <w:b/>
          <w:bCs/>
          <w:sz w:val="24"/>
          <w:szCs w:val="24"/>
        </w:rPr>
        <w:lastRenderedPageBreak/>
        <w:t>B</w:t>
      </w:r>
      <w:r w:rsidR="007B6605">
        <w:rPr>
          <w:rFonts w:ascii="Cambria" w:hAnsi="Cambria"/>
          <w:b/>
          <w:bCs/>
          <w:sz w:val="24"/>
          <w:szCs w:val="24"/>
        </w:rPr>
        <w:t>izneset</w:t>
      </w:r>
    </w:p>
    <w:p w14:paraId="18D51F72" w14:textId="6CE627DF" w:rsidR="004B74E6" w:rsidRDefault="004B74E6" w:rsidP="007B6605">
      <w:pPr>
        <w:spacing w:line="276" w:lineRule="auto"/>
        <w:jc w:val="both"/>
        <w:rPr>
          <w:rFonts w:ascii="Cambria" w:hAnsi="Cambria" w:cs="Times New Roman"/>
          <w:sz w:val="24"/>
          <w:szCs w:val="24"/>
        </w:rPr>
      </w:pPr>
      <w:r w:rsidRPr="007B6605">
        <w:rPr>
          <w:rFonts w:ascii="Cambria" w:hAnsi="Cambria" w:cs="Times New Roman"/>
          <w:sz w:val="24"/>
          <w:szCs w:val="24"/>
        </w:rPr>
        <w:t xml:space="preserve">Në komunën e Shtimes </w:t>
      </w:r>
      <w:r w:rsidR="007B6605">
        <w:rPr>
          <w:rFonts w:ascii="Cambria" w:hAnsi="Cambria" w:cs="Times New Roman"/>
          <w:sz w:val="24"/>
          <w:szCs w:val="24"/>
        </w:rPr>
        <w:t xml:space="preserve">sipas të dhëneve nga viti 2018 </w:t>
      </w:r>
      <w:r w:rsidRPr="007B6605">
        <w:rPr>
          <w:rFonts w:ascii="Cambria" w:hAnsi="Cambria" w:cs="Times New Roman"/>
          <w:sz w:val="24"/>
          <w:szCs w:val="24"/>
        </w:rPr>
        <w:t>aktivitetin e zhvillojnë 1878 biznese të regjistruara</w:t>
      </w:r>
      <w:r w:rsidRPr="007B6605">
        <w:rPr>
          <w:rFonts w:ascii="Cambria" w:hAnsi="Cambria" w:cs="Times New Roman"/>
          <w:sz w:val="24"/>
          <w:szCs w:val="24"/>
          <w:vertAlign w:val="superscript"/>
        </w:rPr>
        <w:footnoteReference w:id="7"/>
      </w:r>
      <w:r w:rsidR="007B6605">
        <w:rPr>
          <w:rFonts w:ascii="Cambria" w:hAnsi="Cambria" w:cs="Times New Roman"/>
          <w:sz w:val="24"/>
          <w:szCs w:val="24"/>
        </w:rPr>
        <w:t>. Dominojnë bizneset që fushëveprimtari të tyre kanë tregtinë (685), prodhimin (203)</w:t>
      </w:r>
      <w:r w:rsidRPr="007B6605">
        <w:rPr>
          <w:rFonts w:ascii="Cambria" w:hAnsi="Cambria" w:cs="Times New Roman"/>
          <w:sz w:val="24"/>
          <w:szCs w:val="24"/>
        </w:rPr>
        <w:t>,</w:t>
      </w:r>
      <w:r w:rsidR="007B6605">
        <w:rPr>
          <w:rFonts w:ascii="Cambria" w:hAnsi="Cambria" w:cs="Times New Roman"/>
          <w:sz w:val="24"/>
          <w:szCs w:val="24"/>
        </w:rPr>
        <w:t xml:space="preserve"> transportin ( 198) akomodimin dhe shërbime ushqimi (186), ndërtimtari (180) dhe  sektorin e bujqësisë (117). S</w:t>
      </w:r>
      <w:r w:rsidRPr="007B6605">
        <w:rPr>
          <w:rFonts w:ascii="Cambria" w:hAnsi="Cambria" w:cs="Times New Roman"/>
          <w:sz w:val="24"/>
          <w:szCs w:val="24"/>
        </w:rPr>
        <w:t>truktura sektoriale e</w:t>
      </w:r>
      <w:r w:rsidR="007B6605">
        <w:rPr>
          <w:rFonts w:ascii="Cambria" w:hAnsi="Cambria" w:cs="Times New Roman"/>
          <w:sz w:val="24"/>
          <w:szCs w:val="24"/>
        </w:rPr>
        <w:t xml:space="preserve"> këtyre veprimtative është prezantur </w:t>
      </w:r>
      <w:r w:rsidRPr="007B6605">
        <w:rPr>
          <w:rFonts w:ascii="Cambria" w:hAnsi="Cambria" w:cs="Times New Roman"/>
          <w:sz w:val="24"/>
          <w:szCs w:val="24"/>
        </w:rPr>
        <w:t xml:space="preserve">në </w:t>
      </w:r>
      <w:r w:rsidR="00C26287">
        <w:rPr>
          <w:rFonts w:ascii="Cambria" w:hAnsi="Cambria" w:cs="Times New Roman"/>
          <w:sz w:val="24"/>
          <w:szCs w:val="24"/>
        </w:rPr>
        <w:t>t</w:t>
      </w:r>
      <w:r w:rsidRPr="007B6605">
        <w:rPr>
          <w:rFonts w:ascii="Cambria" w:hAnsi="Cambria" w:cs="Times New Roman"/>
          <w:sz w:val="24"/>
          <w:szCs w:val="24"/>
        </w:rPr>
        <w:t xml:space="preserve">abelën </w:t>
      </w:r>
      <w:r w:rsidR="00547C4F">
        <w:rPr>
          <w:rFonts w:ascii="Cambria" w:hAnsi="Cambria" w:cs="Times New Roman"/>
          <w:sz w:val="24"/>
          <w:szCs w:val="24"/>
        </w:rPr>
        <w:t>8</w:t>
      </w:r>
      <w:r w:rsidRPr="007B6605">
        <w:rPr>
          <w:rFonts w:ascii="Cambria" w:hAnsi="Cambria" w:cs="Times New Roman"/>
          <w:sz w:val="24"/>
          <w:szCs w:val="24"/>
        </w:rPr>
        <w:t xml:space="preserve">. </w:t>
      </w:r>
    </w:p>
    <w:p w14:paraId="54947C70" w14:textId="5A9DB15D" w:rsidR="00942324" w:rsidRPr="004C2C88" w:rsidRDefault="00942324" w:rsidP="004C2C88">
      <w:pPr>
        <w:pStyle w:val="normaltext"/>
        <w:spacing w:line="276" w:lineRule="auto"/>
        <w:rPr>
          <w:rFonts w:ascii="Cambria" w:hAnsi="Cambria"/>
          <w:lang w:val="sq-AL"/>
        </w:rPr>
      </w:pPr>
      <w:r w:rsidRPr="007B6605">
        <w:rPr>
          <w:rFonts w:ascii="Cambria" w:hAnsi="Cambria"/>
          <w:lang w:val="sq-AL"/>
        </w:rPr>
        <w:t>Numri më i madh i aktiviteteve t</w:t>
      </w:r>
      <w:r>
        <w:rPr>
          <w:rFonts w:ascii="Cambria" w:hAnsi="Cambria"/>
          <w:lang w:val="sq-AL"/>
        </w:rPr>
        <w:t>ë</w:t>
      </w:r>
      <w:r w:rsidRPr="007B6605">
        <w:rPr>
          <w:rFonts w:ascii="Cambria" w:hAnsi="Cambria"/>
          <w:lang w:val="sq-AL"/>
        </w:rPr>
        <w:t xml:space="preserve"> biznes</w:t>
      </w:r>
      <w:r>
        <w:rPr>
          <w:rFonts w:ascii="Cambria" w:hAnsi="Cambria"/>
          <w:lang w:val="sq-AL"/>
        </w:rPr>
        <w:t>e</w:t>
      </w:r>
      <w:r w:rsidRPr="007B6605">
        <w:rPr>
          <w:rFonts w:ascii="Cambria" w:hAnsi="Cambria"/>
          <w:lang w:val="sq-AL"/>
        </w:rPr>
        <w:t xml:space="preserve">ve është i përqendruar në vendbanimet përgjatë rrugëve magjistrale, por edhe në vendbanimet e tjera, ku kanë infrastrukturë të përshtatshme. </w:t>
      </w:r>
    </w:p>
    <w:p w14:paraId="5E084908" w14:textId="5BEBA876" w:rsidR="004B74E6" w:rsidRPr="00647766" w:rsidRDefault="004B74E6" w:rsidP="00214638">
      <w:pPr>
        <w:jc w:val="center"/>
        <w:rPr>
          <w:rFonts w:ascii="Cambria" w:hAnsi="Cambria" w:cs="Times New Roman"/>
          <w:sz w:val="20"/>
          <w:szCs w:val="20"/>
        </w:rPr>
      </w:pPr>
      <w:bookmarkStart w:id="22" w:name="_Hlk53342461"/>
      <w:r w:rsidRPr="00676D30">
        <w:rPr>
          <w:rFonts w:ascii="Cambria" w:hAnsi="Cambria" w:cs="Times New Roman"/>
          <w:b/>
          <w:bCs/>
          <w:sz w:val="20"/>
          <w:szCs w:val="20"/>
        </w:rPr>
        <w:t xml:space="preserve">Tabela </w:t>
      </w:r>
      <w:r w:rsidR="00547C4F">
        <w:rPr>
          <w:rFonts w:ascii="Cambria" w:hAnsi="Cambria" w:cs="Times New Roman"/>
          <w:b/>
          <w:bCs/>
          <w:sz w:val="20"/>
          <w:szCs w:val="20"/>
        </w:rPr>
        <w:t>8</w:t>
      </w:r>
      <w:r w:rsidRPr="00676D30">
        <w:rPr>
          <w:rFonts w:ascii="Cambria" w:hAnsi="Cambria" w:cs="Times New Roman"/>
          <w:b/>
          <w:bCs/>
          <w:sz w:val="20"/>
          <w:szCs w:val="20"/>
        </w:rPr>
        <w:t xml:space="preserve">. </w:t>
      </w:r>
      <w:r w:rsidR="00214638" w:rsidRPr="00647766">
        <w:rPr>
          <w:rFonts w:ascii="Cambria" w:hAnsi="Cambria" w:cs="Times New Roman"/>
          <w:sz w:val="20"/>
          <w:szCs w:val="20"/>
        </w:rPr>
        <w:t>Numri i bizneseve t</w:t>
      </w:r>
      <w:r w:rsidR="007B6605" w:rsidRPr="00647766">
        <w:rPr>
          <w:rFonts w:ascii="Cambria" w:hAnsi="Cambria" w:cs="Times New Roman"/>
          <w:sz w:val="20"/>
          <w:szCs w:val="20"/>
        </w:rPr>
        <w:t>ë</w:t>
      </w:r>
      <w:r w:rsidR="00214638" w:rsidRPr="00647766">
        <w:rPr>
          <w:rFonts w:ascii="Cambria" w:hAnsi="Cambria" w:cs="Times New Roman"/>
          <w:sz w:val="20"/>
          <w:szCs w:val="20"/>
        </w:rPr>
        <w:t xml:space="preserve"> komun</w:t>
      </w:r>
      <w:r w:rsidR="007B6605" w:rsidRPr="00647766">
        <w:rPr>
          <w:rFonts w:ascii="Cambria" w:hAnsi="Cambria" w:cs="Times New Roman"/>
          <w:sz w:val="20"/>
          <w:szCs w:val="20"/>
        </w:rPr>
        <w:t>ë</w:t>
      </w:r>
      <w:r w:rsidR="00214638" w:rsidRPr="00647766">
        <w:rPr>
          <w:rFonts w:ascii="Cambria" w:hAnsi="Cambria" w:cs="Times New Roman"/>
          <w:sz w:val="20"/>
          <w:szCs w:val="20"/>
        </w:rPr>
        <w:t>s s</w:t>
      </w:r>
      <w:r w:rsidR="007B6605" w:rsidRPr="00647766">
        <w:rPr>
          <w:rFonts w:ascii="Cambria" w:hAnsi="Cambria" w:cs="Times New Roman"/>
          <w:sz w:val="20"/>
          <w:szCs w:val="20"/>
        </w:rPr>
        <w:t>ë</w:t>
      </w:r>
      <w:r w:rsidR="00214638" w:rsidRPr="00647766">
        <w:rPr>
          <w:rFonts w:ascii="Cambria" w:hAnsi="Cambria" w:cs="Times New Roman"/>
          <w:sz w:val="20"/>
          <w:szCs w:val="20"/>
        </w:rPr>
        <w:t xml:space="preserve"> Shtimes sipas llojit t</w:t>
      </w:r>
      <w:r w:rsidR="007B6605" w:rsidRPr="00647766">
        <w:rPr>
          <w:rFonts w:ascii="Cambria" w:hAnsi="Cambria" w:cs="Times New Roman"/>
          <w:sz w:val="20"/>
          <w:szCs w:val="20"/>
        </w:rPr>
        <w:t>ë</w:t>
      </w:r>
      <w:r w:rsidR="00214638" w:rsidRPr="00647766">
        <w:rPr>
          <w:rFonts w:ascii="Cambria" w:hAnsi="Cambria" w:cs="Times New Roman"/>
          <w:sz w:val="20"/>
          <w:szCs w:val="20"/>
        </w:rPr>
        <w:t xml:space="preserve"> veprimtaris</w:t>
      </w:r>
      <w:r w:rsidR="007B6605" w:rsidRPr="00647766">
        <w:rPr>
          <w:rFonts w:ascii="Cambria" w:hAnsi="Cambria" w:cs="Times New Roman"/>
          <w:sz w:val="20"/>
          <w:szCs w:val="20"/>
        </w:rPr>
        <w:t>ë</w:t>
      </w:r>
    </w:p>
    <w:tbl>
      <w:tblPr>
        <w:tblW w:w="9317" w:type="dxa"/>
        <w:tblInd w:w="93" w:type="dxa"/>
        <w:tblLayout w:type="fixed"/>
        <w:tblLook w:val="04A0" w:firstRow="1" w:lastRow="0" w:firstColumn="1" w:lastColumn="0" w:noHBand="0" w:noVBand="1"/>
      </w:tblPr>
      <w:tblGrid>
        <w:gridCol w:w="779"/>
        <w:gridCol w:w="5831"/>
        <w:gridCol w:w="2707"/>
      </w:tblGrid>
      <w:tr w:rsidR="00214638" w:rsidRPr="00676D30" w14:paraId="40FEBB7D" w14:textId="77777777" w:rsidTr="007B6605">
        <w:trPr>
          <w:trHeight w:val="394"/>
        </w:trPr>
        <w:tc>
          <w:tcPr>
            <w:tcW w:w="779"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hideMark/>
          </w:tcPr>
          <w:bookmarkEnd w:id="22"/>
          <w:p w14:paraId="7EE6AC1E" w14:textId="77777777" w:rsidR="00214638" w:rsidRPr="00676D30" w:rsidRDefault="00214638" w:rsidP="00831643">
            <w:pPr>
              <w:spacing w:after="0" w:line="240" w:lineRule="auto"/>
              <w:jc w:val="center"/>
              <w:rPr>
                <w:rFonts w:ascii="Cambria" w:eastAsia="Times New Roman" w:hAnsi="Cambria" w:cs="Times New Roman"/>
                <w:b/>
                <w:bCs/>
                <w:color w:val="000000"/>
                <w:sz w:val="20"/>
                <w:szCs w:val="20"/>
              </w:rPr>
            </w:pPr>
            <w:r w:rsidRPr="00676D30">
              <w:rPr>
                <w:rFonts w:ascii="Cambria" w:eastAsia="Times New Roman" w:hAnsi="Cambria" w:cs="Times New Roman"/>
                <w:b/>
                <w:bCs/>
                <w:color w:val="000000"/>
                <w:sz w:val="20"/>
                <w:szCs w:val="20"/>
              </w:rPr>
              <w:t>Nr.</w:t>
            </w:r>
          </w:p>
        </w:tc>
        <w:tc>
          <w:tcPr>
            <w:tcW w:w="5830" w:type="dxa"/>
            <w:tcBorders>
              <w:top w:val="single" w:sz="4" w:space="0" w:color="auto"/>
              <w:left w:val="nil"/>
              <w:bottom w:val="single" w:sz="4" w:space="0" w:color="auto"/>
              <w:right w:val="single" w:sz="4" w:space="0" w:color="auto"/>
            </w:tcBorders>
            <w:shd w:val="clear" w:color="auto" w:fill="D9E2F3" w:themeFill="accent5" w:themeFillTint="33"/>
            <w:vAlign w:val="bottom"/>
            <w:hideMark/>
          </w:tcPr>
          <w:p w14:paraId="7265F088" w14:textId="590FA887" w:rsidR="00214638" w:rsidRPr="00676D30" w:rsidRDefault="00214638" w:rsidP="00214638">
            <w:pPr>
              <w:spacing w:after="0" w:line="240" w:lineRule="auto"/>
              <w:rPr>
                <w:rFonts w:ascii="Cambria" w:eastAsia="Times New Roman" w:hAnsi="Cambria" w:cs="Times New Roman"/>
                <w:b/>
                <w:bCs/>
                <w:color w:val="000000"/>
                <w:sz w:val="20"/>
                <w:szCs w:val="20"/>
              </w:rPr>
            </w:pPr>
            <w:r w:rsidRPr="00676D30">
              <w:rPr>
                <w:rFonts w:ascii="Cambria" w:eastAsia="Times New Roman" w:hAnsi="Cambria" w:cs="Times New Roman"/>
                <w:b/>
                <w:bCs/>
                <w:color w:val="000000"/>
                <w:sz w:val="20"/>
                <w:szCs w:val="20"/>
              </w:rPr>
              <w:t>Lloji i veprimtarisë se bizneseve</w:t>
            </w:r>
          </w:p>
        </w:tc>
        <w:tc>
          <w:tcPr>
            <w:tcW w:w="2707" w:type="dxa"/>
            <w:tcBorders>
              <w:top w:val="single" w:sz="4" w:space="0" w:color="auto"/>
              <w:left w:val="nil"/>
              <w:bottom w:val="single" w:sz="4" w:space="0" w:color="auto"/>
              <w:right w:val="single" w:sz="4" w:space="0" w:color="auto"/>
            </w:tcBorders>
            <w:shd w:val="clear" w:color="auto" w:fill="D9E2F3" w:themeFill="accent5" w:themeFillTint="33"/>
            <w:vAlign w:val="bottom"/>
            <w:hideMark/>
          </w:tcPr>
          <w:p w14:paraId="2D52150F" w14:textId="7C3FF60A" w:rsidR="00214638" w:rsidRPr="00676D30" w:rsidRDefault="00214638" w:rsidP="00831643">
            <w:pPr>
              <w:spacing w:after="0" w:line="240" w:lineRule="auto"/>
              <w:rPr>
                <w:rFonts w:ascii="Cambria" w:eastAsia="Times New Roman" w:hAnsi="Cambria" w:cs="Times New Roman"/>
                <w:b/>
                <w:bCs/>
                <w:color w:val="000000"/>
                <w:sz w:val="20"/>
                <w:szCs w:val="20"/>
              </w:rPr>
            </w:pPr>
            <w:r w:rsidRPr="00676D30">
              <w:rPr>
                <w:rFonts w:ascii="Cambria" w:eastAsia="Times New Roman" w:hAnsi="Cambria" w:cs="Times New Roman"/>
                <w:b/>
                <w:bCs/>
                <w:color w:val="000000"/>
                <w:sz w:val="20"/>
                <w:szCs w:val="20"/>
              </w:rPr>
              <w:t>Numri i bizneseve</w:t>
            </w:r>
          </w:p>
        </w:tc>
      </w:tr>
      <w:tr w:rsidR="00214638" w:rsidRPr="00676D30" w14:paraId="202462A4" w14:textId="77777777" w:rsidTr="007B6605">
        <w:trPr>
          <w:trHeight w:val="343"/>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076B787D"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1</w:t>
            </w:r>
          </w:p>
        </w:tc>
        <w:tc>
          <w:tcPr>
            <w:tcW w:w="5830" w:type="dxa"/>
            <w:tcBorders>
              <w:top w:val="nil"/>
              <w:left w:val="nil"/>
              <w:bottom w:val="single" w:sz="4" w:space="0" w:color="auto"/>
              <w:right w:val="single" w:sz="4" w:space="0" w:color="auto"/>
            </w:tcBorders>
            <w:shd w:val="clear" w:color="auto" w:fill="auto"/>
            <w:noWrap/>
            <w:vAlign w:val="bottom"/>
            <w:hideMark/>
          </w:tcPr>
          <w:p w14:paraId="40FA113A" w14:textId="77777777" w:rsidR="00214638" w:rsidRPr="00676D30" w:rsidRDefault="00214638" w:rsidP="00831643">
            <w:pPr>
              <w:spacing w:after="0" w:line="240" w:lineRule="auto"/>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Bujqësi, Pylltari dhe Peshkatari</w:t>
            </w:r>
          </w:p>
        </w:tc>
        <w:tc>
          <w:tcPr>
            <w:tcW w:w="2707" w:type="dxa"/>
            <w:tcBorders>
              <w:top w:val="nil"/>
              <w:left w:val="nil"/>
              <w:bottom w:val="single" w:sz="4" w:space="0" w:color="auto"/>
              <w:right w:val="single" w:sz="4" w:space="0" w:color="auto"/>
            </w:tcBorders>
            <w:shd w:val="clear" w:color="auto" w:fill="auto"/>
            <w:noWrap/>
            <w:vAlign w:val="bottom"/>
            <w:hideMark/>
          </w:tcPr>
          <w:p w14:paraId="57818DA9"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117</w:t>
            </w:r>
          </w:p>
        </w:tc>
      </w:tr>
      <w:tr w:rsidR="00214638" w:rsidRPr="00676D30" w14:paraId="1F3BF30C" w14:textId="77777777" w:rsidTr="007B6605">
        <w:trPr>
          <w:trHeight w:val="343"/>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2EE8E3AD"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2</w:t>
            </w:r>
          </w:p>
        </w:tc>
        <w:tc>
          <w:tcPr>
            <w:tcW w:w="5830" w:type="dxa"/>
            <w:tcBorders>
              <w:top w:val="nil"/>
              <w:left w:val="nil"/>
              <w:bottom w:val="single" w:sz="4" w:space="0" w:color="auto"/>
              <w:right w:val="single" w:sz="4" w:space="0" w:color="auto"/>
            </w:tcBorders>
            <w:shd w:val="clear" w:color="auto" w:fill="auto"/>
            <w:noWrap/>
            <w:vAlign w:val="bottom"/>
            <w:hideMark/>
          </w:tcPr>
          <w:p w14:paraId="3773433B" w14:textId="77777777" w:rsidR="00214638" w:rsidRPr="00676D30" w:rsidRDefault="00214638" w:rsidP="00831643">
            <w:pPr>
              <w:spacing w:after="0" w:line="240" w:lineRule="auto"/>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Xehetari dhe gurëthyes</w:t>
            </w:r>
          </w:p>
        </w:tc>
        <w:tc>
          <w:tcPr>
            <w:tcW w:w="2707" w:type="dxa"/>
            <w:tcBorders>
              <w:top w:val="nil"/>
              <w:left w:val="nil"/>
              <w:bottom w:val="single" w:sz="4" w:space="0" w:color="auto"/>
              <w:right w:val="single" w:sz="4" w:space="0" w:color="auto"/>
            </w:tcBorders>
            <w:shd w:val="clear" w:color="auto" w:fill="auto"/>
            <w:noWrap/>
            <w:vAlign w:val="bottom"/>
            <w:hideMark/>
          </w:tcPr>
          <w:p w14:paraId="18A579BC"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21</w:t>
            </w:r>
          </w:p>
        </w:tc>
      </w:tr>
      <w:tr w:rsidR="00214638" w:rsidRPr="00676D30" w14:paraId="5A8B797F" w14:textId="77777777" w:rsidTr="007B6605">
        <w:trPr>
          <w:trHeight w:val="343"/>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59E7CD5A"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3</w:t>
            </w:r>
          </w:p>
        </w:tc>
        <w:tc>
          <w:tcPr>
            <w:tcW w:w="5830" w:type="dxa"/>
            <w:tcBorders>
              <w:top w:val="nil"/>
              <w:left w:val="nil"/>
              <w:bottom w:val="single" w:sz="4" w:space="0" w:color="auto"/>
              <w:right w:val="single" w:sz="4" w:space="0" w:color="auto"/>
            </w:tcBorders>
            <w:shd w:val="clear" w:color="auto" w:fill="auto"/>
            <w:noWrap/>
            <w:vAlign w:val="bottom"/>
            <w:hideMark/>
          </w:tcPr>
          <w:p w14:paraId="2CBDE62A" w14:textId="77777777" w:rsidR="00214638" w:rsidRPr="00676D30" w:rsidRDefault="00214638" w:rsidP="00831643">
            <w:pPr>
              <w:spacing w:after="0" w:line="240" w:lineRule="auto"/>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Prodhim</w:t>
            </w:r>
          </w:p>
        </w:tc>
        <w:tc>
          <w:tcPr>
            <w:tcW w:w="2707" w:type="dxa"/>
            <w:tcBorders>
              <w:top w:val="nil"/>
              <w:left w:val="nil"/>
              <w:bottom w:val="single" w:sz="4" w:space="0" w:color="auto"/>
              <w:right w:val="single" w:sz="4" w:space="0" w:color="auto"/>
            </w:tcBorders>
            <w:shd w:val="clear" w:color="auto" w:fill="auto"/>
            <w:noWrap/>
            <w:vAlign w:val="bottom"/>
            <w:hideMark/>
          </w:tcPr>
          <w:p w14:paraId="73A34B45"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203</w:t>
            </w:r>
          </w:p>
        </w:tc>
      </w:tr>
      <w:tr w:rsidR="00214638" w:rsidRPr="00676D30" w14:paraId="19E0DB9C" w14:textId="77777777" w:rsidTr="00676D30">
        <w:trPr>
          <w:trHeight w:val="197"/>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33C0D87A"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4</w:t>
            </w:r>
          </w:p>
        </w:tc>
        <w:tc>
          <w:tcPr>
            <w:tcW w:w="5830" w:type="dxa"/>
            <w:tcBorders>
              <w:top w:val="nil"/>
              <w:left w:val="nil"/>
              <w:bottom w:val="single" w:sz="4" w:space="0" w:color="auto"/>
              <w:right w:val="single" w:sz="4" w:space="0" w:color="auto"/>
            </w:tcBorders>
            <w:shd w:val="clear" w:color="auto" w:fill="auto"/>
            <w:vAlign w:val="bottom"/>
            <w:hideMark/>
          </w:tcPr>
          <w:p w14:paraId="083D83E9" w14:textId="77777777" w:rsidR="00214638" w:rsidRPr="00676D30" w:rsidRDefault="00214638" w:rsidP="00831643">
            <w:pPr>
              <w:spacing w:after="0" w:line="240" w:lineRule="auto"/>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Furnizim me energji elektrike, gaz avull dhe ajër të kondicionuar</w:t>
            </w:r>
          </w:p>
        </w:tc>
        <w:tc>
          <w:tcPr>
            <w:tcW w:w="2707" w:type="dxa"/>
            <w:tcBorders>
              <w:top w:val="nil"/>
              <w:left w:val="nil"/>
              <w:bottom w:val="single" w:sz="4" w:space="0" w:color="auto"/>
              <w:right w:val="single" w:sz="4" w:space="0" w:color="auto"/>
            </w:tcBorders>
            <w:shd w:val="clear" w:color="auto" w:fill="auto"/>
            <w:noWrap/>
            <w:vAlign w:val="bottom"/>
            <w:hideMark/>
          </w:tcPr>
          <w:p w14:paraId="7F52785F"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4</w:t>
            </w:r>
          </w:p>
        </w:tc>
      </w:tr>
      <w:tr w:rsidR="00214638" w:rsidRPr="00676D30" w14:paraId="2B2E69E5" w14:textId="77777777" w:rsidTr="007B6605">
        <w:trPr>
          <w:trHeight w:val="406"/>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6255B654"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5</w:t>
            </w:r>
          </w:p>
        </w:tc>
        <w:tc>
          <w:tcPr>
            <w:tcW w:w="5830" w:type="dxa"/>
            <w:tcBorders>
              <w:top w:val="nil"/>
              <w:left w:val="nil"/>
              <w:bottom w:val="single" w:sz="4" w:space="0" w:color="auto"/>
              <w:right w:val="single" w:sz="4" w:space="0" w:color="auto"/>
            </w:tcBorders>
            <w:shd w:val="clear" w:color="auto" w:fill="auto"/>
            <w:vAlign w:val="bottom"/>
            <w:hideMark/>
          </w:tcPr>
          <w:p w14:paraId="0D40995F" w14:textId="77777777" w:rsidR="00214638" w:rsidRPr="00676D30" w:rsidRDefault="00214638" w:rsidP="00831643">
            <w:pPr>
              <w:spacing w:after="0" w:line="240" w:lineRule="auto"/>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Furnizim me ujë, kanalizim, menaxhim mbeturinash dhe aktivitete të rivitalizimit</w:t>
            </w:r>
          </w:p>
        </w:tc>
        <w:tc>
          <w:tcPr>
            <w:tcW w:w="2707" w:type="dxa"/>
            <w:tcBorders>
              <w:top w:val="nil"/>
              <w:left w:val="nil"/>
              <w:bottom w:val="single" w:sz="4" w:space="0" w:color="auto"/>
              <w:right w:val="single" w:sz="4" w:space="0" w:color="auto"/>
            </w:tcBorders>
            <w:shd w:val="clear" w:color="auto" w:fill="auto"/>
            <w:noWrap/>
            <w:vAlign w:val="bottom"/>
            <w:hideMark/>
          </w:tcPr>
          <w:p w14:paraId="4F6D3245"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7</w:t>
            </w:r>
          </w:p>
        </w:tc>
      </w:tr>
      <w:tr w:rsidR="00214638" w:rsidRPr="00676D30" w14:paraId="0B6A371E" w14:textId="77777777" w:rsidTr="007B6605">
        <w:trPr>
          <w:trHeight w:val="343"/>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2EA12E17"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6</w:t>
            </w:r>
          </w:p>
        </w:tc>
        <w:tc>
          <w:tcPr>
            <w:tcW w:w="5830" w:type="dxa"/>
            <w:tcBorders>
              <w:top w:val="nil"/>
              <w:left w:val="nil"/>
              <w:bottom w:val="single" w:sz="4" w:space="0" w:color="auto"/>
              <w:right w:val="single" w:sz="4" w:space="0" w:color="auto"/>
            </w:tcBorders>
            <w:shd w:val="clear" w:color="auto" w:fill="auto"/>
            <w:noWrap/>
            <w:vAlign w:val="bottom"/>
            <w:hideMark/>
          </w:tcPr>
          <w:p w14:paraId="7871EF29" w14:textId="77777777" w:rsidR="00214638" w:rsidRPr="00676D30" w:rsidRDefault="00214638" w:rsidP="00831643">
            <w:pPr>
              <w:spacing w:after="0" w:line="240" w:lineRule="auto"/>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Ndërtimtari</w:t>
            </w:r>
          </w:p>
        </w:tc>
        <w:tc>
          <w:tcPr>
            <w:tcW w:w="2707" w:type="dxa"/>
            <w:tcBorders>
              <w:top w:val="nil"/>
              <w:left w:val="nil"/>
              <w:bottom w:val="single" w:sz="4" w:space="0" w:color="auto"/>
              <w:right w:val="single" w:sz="4" w:space="0" w:color="auto"/>
            </w:tcBorders>
            <w:shd w:val="clear" w:color="auto" w:fill="auto"/>
            <w:noWrap/>
            <w:vAlign w:val="bottom"/>
            <w:hideMark/>
          </w:tcPr>
          <w:p w14:paraId="6E2137E5"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180</w:t>
            </w:r>
          </w:p>
        </w:tc>
      </w:tr>
      <w:tr w:rsidR="00214638" w:rsidRPr="00676D30" w14:paraId="3FFEA8C6" w14:textId="77777777" w:rsidTr="007B6605">
        <w:trPr>
          <w:trHeight w:val="514"/>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04D1352C"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7</w:t>
            </w:r>
          </w:p>
        </w:tc>
        <w:tc>
          <w:tcPr>
            <w:tcW w:w="5830" w:type="dxa"/>
            <w:tcBorders>
              <w:top w:val="nil"/>
              <w:left w:val="nil"/>
              <w:bottom w:val="single" w:sz="4" w:space="0" w:color="auto"/>
              <w:right w:val="single" w:sz="4" w:space="0" w:color="auto"/>
            </w:tcBorders>
            <w:shd w:val="clear" w:color="auto" w:fill="auto"/>
            <w:vAlign w:val="bottom"/>
            <w:hideMark/>
          </w:tcPr>
          <w:p w14:paraId="68F18018" w14:textId="77777777" w:rsidR="00214638" w:rsidRPr="00676D30" w:rsidRDefault="00214638" w:rsidP="00831643">
            <w:pPr>
              <w:spacing w:after="0" w:line="240" w:lineRule="auto"/>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Tregti me shumicë dhe pakicë, riparim i mjeteve motorike, motoçikletave</w:t>
            </w:r>
          </w:p>
        </w:tc>
        <w:tc>
          <w:tcPr>
            <w:tcW w:w="2707" w:type="dxa"/>
            <w:tcBorders>
              <w:top w:val="nil"/>
              <w:left w:val="nil"/>
              <w:bottom w:val="single" w:sz="4" w:space="0" w:color="auto"/>
              <w:right w:val="single" w:sz="4" w:space="0" w:color="auto"/>
            </w:tcBorders>
            <w:shd w:val="clear" w:color="auto" w:fill="auto"/>
            <w:noWrap/>
            <w:vAlign w:val="bottom"/>
            <w:hideMark/>
          </w:tcPr>
          <w:p w14:paraId="5A77C648"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685</w:t>
            </w:r>
          </w:p>
        </w:tc>
      </w:tr>
      <w:tr w:rsidR="00214638" w:rsidRPr="00676D30" w14:paraId="38C82EE1" w14:textId="77777777" w:rsidTr="007B6605">
        <w:trPr>
          <w:trHeight w:val="343"/>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279D8DFF"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8</w:t>
            </w:r>
          </w:p>
        </w:tc>
        <w:tc>
          <w:tcPr>
            <w:tcW w:w="5830" w:type="dxa"/>
            <w:tcBorders>
              <w:top w:val="nil"/>
              <w:left w:val="nil"/>
              <w:bottom w:val="single" w:sz="4" w:space="0" w:color="auto"/>
              <w:right w:val="single" w:sz="4" w:space="0" w:color="auto"/>
            </w:tcBorders>
            <w:shd w:val="clear" w:color="auto" w:fill="auto"/>
            <w:noWrap/>
            <w:vAlign w:val="bottom"/>
            <w:hideMark/>
          </w:tcPr>
          <w:p w14:paraId="625D2FD9" w14:textId="77777777" w:rsidR="00214638" w:rsidRPr="00676D30" w:rsidRDefault="00214638" w:rsidP="00831643">
            <w:pPr>
              <w:spacing w:after="0" w:line="240" w:lineRule="auto"/>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Transport dhe ruajtje</w:t>
            </w:r>
          </w:p>
        </w:tc>
        <w:tc>
          <w:tcPr>
            <w:tcW w:w="2707" w:type="dxa"/>
            <w:tcBorders>
              <w:top w:val="nil"/>
              <w:left w:val="nil"/>
              <w:bottom w:val="single" w:sz="4" w:space="0" w:color="auto"/>
              <w:right w:val="single" w:sz="4" w:space="0" w:color="auto"/>
            </w:tcBorders>
            <w:shd w:val="clear" w:color="auto" w:fill="auto"/>
            <w:noWrap/>
            <w:vAlign w:val="bottom"/>
            <w:hideMark/>
          </w:tcPr>
          <w:p w14:paraId="094BB76B"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198</w:t>
            </w:r>
          </w:p>
        </w:tc>
      </w:tr>
      <w:tr w:rsidR="00214638" w:rsidRPr="00676D30" w14:paraId="294BF16A" w14:textId="77777777" w:rsidTr="007B6605">
        <w:trPr>
          <w:trHeight w:val="361"/>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72BB519D"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9</w:t>
            </w:r>
          </w:p>
        </w:tc>
        <w:tc>
          <w:tcPr>
            <w:tcW w:w="5830" w:type="dxa"/>
            <w:tcBorders>
              <w:top w:val="nil"/>
              <w:left w:val="nil"/>
              <w:bottom w:val="single" w:sz="4" w:space="0" w:color="auto"/>
              <w:right w:val="single" w:sz="4" w:space="0" w:color="auto"/>
            </w:tcBorders>
            <w:shd w:val="clear" w:color="auto" w:fill="auto"/>
            <w:vAlign w:val="bottom"/>
            <w:hideMark/>
          </w:tcPr>
          <w:p w14:paraId="1736F91C" w14:textId="77777777" w:rsidR="00214638" w:rsidRPr="00676D30" w:rsidRDefault="00214638" w:rsidP="00831643">
            <w:pPr>
              <w:spacing w:after="0" w:line="240" w:lineRule="auto"/>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Akomodim dhe aktivitete të shërbimeve me ushqim</w:t>
            </w:r>
          </w:p>
        </w:tc>
        <w:tc>
          <w:tcPr>
            <w:tcW w:w="2707" w:type="dxa"/>
            <w:tcBorders>
              <w:top w:val="nil"/>
              <w:left w:val="nil"/>
              <w:bottom w:val="single" w:sz="4" w:space="0" w:color="auto"/>
              <w:right w:val="single" w:sz="4" w:space="0" w:color="auto"/>
            </w:tcBorders>
            <w:shd w:val="clear" w:color="auto" w:fill="auto"/>
            <w:noWrap/>
            <w:vAlign w:val="bottom"/>
            <w:hideMark/>
          </w:tcPr>
          <w:p w14:paraId="56983C3E"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186</w:t>
            </w:r>
          </w:p>
        </w:tc>
      </w:tr>
      <w:tr w:rsidR="00214638" w:rsidRPr="00676D30" w14:paraId="644270E7" w14:textId="77777777" w:rsidTr="007B6605">
        <w:trPr>
          <w:trHeight w:val="343"/>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61792FA5"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10</w:t>
            </w:r>
          </w:p>
        </w:tc>
        <w:tc>
          <w:tcPr>
            <w:tcW w:w="5830" w:type="dxa"/>
            <w:tcBorders>
              <w:top w:val="nil"/>
              <w:left w:val="nil"/>
              <w:bottom w:val="single" w:sz="4" w:space="0" w:color="auto"/>
              <w:right w:val="single" w:sz="4" w:space="0" w:color="auto"/>
            </w:tcBorders>
            <w:shd w:val="clear" w:color="auto" w:fill="auto"/>
            <w:noWrap/>
            <w:vAlign w:val="bottom"/>
            <w:hideMark/>
          </w:tcPr>
          <w:p w14:paraId="0125B95E" w14:textId="77777777" w:rsidR="00214638" w:rsidRPr="00676D30" w:rsidRDefault="00214638" w:rsidP="00831643">
            <w:pPr>
              <w:spacing w:after="0" w:line="240" w:lineRule="auto"/>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Informacion dhe komunikim</w:t>
            </w:r>
          </w:p>
        </w:tc>
        <w:tc>
          <w:tcPr>
            <w:tcW w:w="2707" w:type="dxa"/>
            <w:tcBorders>
              <w:top w:val="nil"/>
              <w:left w:val="nil"/>
              <w:bottom w:val="single" w:sz="4" w:space="0" w:color="auto"/>
              <w:right w:val="single" w:sz="4" w:space="0" w:color="auto"/>
            </w:tcBorders>
            <w:shd w:val="clear" w:color="auto" w:fill="auto"/>
            <w:noWrap/>
            <w:vAlign w:val="bottom"/>
            <w:hideMark/>
          </w:tcPr>
          <w:p w14:paraId="5C487F24"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28</w:t>
            </w:r>
          </w:p>
        </w:tc>
      </w:tr>
      <w:tr w:rsidR="00214638" w:rsidRPr="00676D30" w14:paraId="0F5D42E0" w14:textId="77777777" w:rsidTr="007B6605">
        <w:trPr>
          <w:trHeight w:val="343"/>
        </w:trPr>
        <w:tc>
          <w:tcPr>
            <w:tcW w:w="779" w:type="dxa"/>
            <w:tcBorders>
              <w:top w:val="nil"/>
              <w:left w:val="single" w:sz="4" w:space="0" w:color="auto"/>
              <w:bottom w:val="single" w:sz="4" w:space="0" w:color="auto"/>
              <w:right w:val="single" w:sz="4" w:space="0" w:color="auto"/>
            </w:tcBorders>
            <w:shd w:val="clear" w:color="000000" w:fill="FFFFFF"/>
            <w:noWrap/>
            <w:vAlign w:val="bottom"/>
            <w:hideMark/>
          </w:tcPr>
          <w:p w14:paraId="63F22C2D"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11</w:t>
            </w:r>
          </w:p>
        </w:tc>
        <w:tc>
          <w:tcPr>
            <w:tcW w:w="5830" w:type="dxa"/>
            <w:tcBorders>
              <w:top w:val="nil"/>
              <w:left w:val="nil"/>
              <w:bottom w:val="single" w:sz="4" w:space="0" w:color="auto"/>
              <w:right w:val="single" w:sz="4" w:space="0" w:color="auto"/>
            </w:tcBorders>
            <w:shd w:val="clear" w:color="000000" w:fill="FFFFFF"/>
            <w:noWrap/>
            <w:vAlign w:val="bottom"/>
            <w:hideMark/>
          </w:tcPr>
          <w:p w14:paraId="5C95A784" w14:textId="77777777" w:rsidR="00214638" w:rsidRPr="00676D30" w:rsidRDefault="00214638" w:rsidP="00831643">
            <w:pPr>
              <w:spacing w:after="0" w:line="240" w:lineRule="auto"/>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Aktivitete financiare dhe siguri</w:t>
            </w:r>
          </w:p>
        </w:tc>
        <w:tc>
          <w:tcPr>
            <w:tcW w:w="2707" w:type="dxa"/>
            <w:tcBorders>
              <w:top w:val="nil"/>
              <w:left w:val="nil"/>
              <w:bottom w:val="single" w:sz="4" w:space="0" w:color="auto"/>
              <w:right w:val="single" w:sz="4" w:space="0" w:color="auto"/>
            </w:tcBorders>
            <w:shd w:val="clear" w:color="auto" w:fill="auto"/>
            <w:noWrap/>
            <w:vAlign w:val="bottom"/>
            <w:hideMark/>
          </w:tcPr>
          <w:p w14:paraId="09FB78FD"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4</w:t>
            </w:r>
          </w:p>
        </w:tc>
      </w:tr>
      <w:tr w:rsidR="00214638" w:rsidRPr="00676D30" w14:paraId="274E1B2A" w14:textId="77777777" w:rsidTr="007B6605">
        <w:trPr>
          <w:trHeight w:val="343"/>
        </w:trPr>
        <w:tc>
          <w:tcPr>
            <w:tcW w:w="779" w:type="dxa"/>
            <w:tcBorders>
              <w:top w:val="nil"/>
              <w:left w:val="single" w:sz="4" w:space="0" w:color="auto"/>
              <w:bottom w:val="single" w:sz="4" w:space="0" w:color="auto"/>
              <w:right w:val="single" w:sz="4" w:space="0" w:color="auto"/>
            </w:tcBorders>
            <w:shd w:val="clear" w:color="000000" w:fill="FFFFFF"/>
            <w:noWrap/>
            <w:vAlign w:val="bottom"/>
            <w:hideMark/>
          </w:tcPr>
          <w:p w14:paraId="07DB515D"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12</w:t>
            </w:r>
          </w:p>
        </w:tc>
        <w:tc>
          <w:tcPr>
            <w:tcW w:w="5830" w:type="dxa"/>
            <w:tcBorders>
              <w:top w:val="nil"/>
              <w:left w:val="nil"/>
              <w:bottom w:val="single" w:sz="4" w:space="0" w:color="auto"/>
              <w:right w:val="single" w:sz="4" w:space="0" w:color="auto"/>
            </w:tcBorders>
            <w:shd w:val="clear" w:color="000000" w:fill="FFFFFF"/>
            <w:noWrap/>
            <w:vAlign w:val="bottom"/>
            <w:hideMark/>
          </w:tcPr>
          <w:p w14:paraId="03CD02ED" w14:textId="77777777" w:rsidR="00214638" w:rsidRPr="00676D30" w:rsidRDefault="00214638" w:rsidP="00831643">
            <w:pPr>
              <w:spacing w:after="0" w:line="240" w:lineRule="auto"/>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Aktivitete të patundshmërisë</w:t>
            </w:r>
          </w:p>
        </w:tc>
        <w:tc>
          <w:tcPr>
            <w:tcW w:w="2707" w:type="dxa"/>
            <w:tcBorders>
              <w:top w:val="nil"/>
              <w:left w:val="nil"/>
              <w:bottom w:val="single" w:sz="4" w:space="0" w:color="auto"/>
              <w:right w:val="single" w:sz="4" w:space="0" w:color="auto"/>
            </w:tcBorders>
            <w:shd w:val="clear" w:color="auto" w:fill="auto"/>
            <w:noWrap/>
            <w:vAlign w:val="bottom"/>
            <w:hideMark/>
          </w:tcPr>
          <w:p w14:paraId="5C042D63"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3</w:t>
            </w:r>
          </w:p>
        </w:tc>
      </w:tr>
      <w:tr w:rsidR="00214638" w:rsidRPr="00676D30" w14:paraId="0BFDCED9" w14:textId="77777777" w:rsidTr="007B6605">
        <w:trPr>
          <w:trHeight w:val="370"/>
        </w:trPr>
        <w:tc>
          <w:tcPr>
            <w:tcW w:w="779" w:type="dxa"/>
            <w:tcBorders>
              <w:top w:val="nil"/>
              <w:left w:val="single" w:sz="4" w:space="0" w:color="auto"/>
              <w:bottom w:val="single" w:sz="4" w:space="0" w:color="auto"/>
              <w:right w:val="single" w:sz="4" w:space="0" w:color="auto"/>
            </w:tcBorders>
            <w:shd w:val="clear" w:color="000000" w:fill="FFFFFF"/>
            <w:noWrap/>
            <w:vAlign w:val="bottom"/>
            <w:hideMark/>
          </w:tcPr>
          <w:p w14:paraId="7A74D8D2"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13</w:t>
            </w:r>
          </w:p>
        </w:tc>
        <w:tc>
          <w:tcPr>
            <w:tcW w:w="5830" w:type="dxa"/>
            <w:tcBorders>
              <w:top w:val="nil"/>
              <w:left w:val="nil"/>
              <w:bottom w:val="single" w:sz="4" w:space="0" w:color="auto"/>
              <w:right w:val="single" w:sz="4" w:space="0" w:color="auto"/>
            </w:tcBorders>
            <w:shd w:val="clear" w:color="000000" w:fill="FFFFFF"/>
            <w:vAlign w:val="bottom"/>
            <w:hideMark/>
          </w:tcPr>
          <w:p w14:paraId="6FAEE3D3" w14:textId="77777777" w:rsidR="00214638" w:rsidRPr="00676D30" w:rsidRDefault="00214638" w:rsidP="00831643">
            <w:pPr>
              <w:spacing w:after="0" w:line="240" w:lineRule="auto"/>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Aktivitete profesionale, shkencore dhe teknike</w:t>
            </w:r>
          </w:p>
        </w:tc>
        <w:tc>
          <w:tcPr>
            <w:tcW w:w="2707" w:type="dxa"/>
            <w:tcBorders>
              <w:top w:val="nil"/>
              <w:left w:val="nil"/>
              <w:bottom w:val="single" w:sz="4" w:space="0" w:color="auto"/>
              <w:right w:val="single" w:sz="4" w:space="0" w:color="auto"/>
            </w:tcBorders>
            <w:shd w:val="clear" w:color="auto" w:fill="auto"/>
            <w:noWrap/>
            <w:vAlign w:val="bottom"/>
            <w:hideMark/>
          </w:tcPr>
          <w:p w14:paraId="6782477F"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37</w:t>
            </w:r>
          </w:p>
        </w:tc>
      </w:tr>
      <w:tr w:rsidR="00214638" w:rsidRPr="00676D30" w14:paraId="4C0341A2" w14:textId="77777777" w:rsidTr="007B6605">
        <w:trPr>
          <w:trHeight w:val="343"/>
        </w:trPr>
        <w:tc>
          <w:tcPr>
            <w:tcW w:w="779" w:type="dxa"/>
            <w:tcBorders>
              <w:top w:val="nil"/>
              <w:left w:val="single" w:sz="4" w:space="0" w:color="auto"/>
              <w:bottom w:val="single" w:sz="4" w:space="0" w:color="auto"/>
              <w:right w:val="single" w:sz="4" w:space="0" w:color="auto"/>
            </w:tcBorders>
            <w:shd w:val="clear" w:color="000000" w:fill="FFFFFF"/>
            <w:noWrap/>
            <w:vAlign w:val="bottom"/>
            <w:hideMark/>
          </w:tcPr>
          <w:p w14:paraId="22F50A0A"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14</w:t>
            </w:r>
          </w:p>
        </w:tc>
        <w:tc>
          <w:tcPr>
            <w:tcW w:w="5830" w:type="dxa"/>
            <w:tcBorders>
              <w:top w:val="nil"/>
              <w:left w:val="nil"/>
              <w:bottom w:val="single" w:sz="4" w:space="0" w:color="auto"/>
              <w:right w:val="single" w:sz="4" w:space="0" w:color="auto"/>
            </w:tcBorders>
            <w:shd w:val="clear" w:color="000000" w:fill="FFFFFF"/>
            <w:vAlign w:val="bottom"/>
            <w:hideMark/>
          </w:tcPr>
          <w:p w14:paraId="2D8EE5BE" w14:textId="77777777" w:rsidR="00214638" w:rsidRPr="00676D30" w:rsidRDefault="00214638" w:rsidP="00831643">
            <w:pPr>
              <w:spacing w:after="0" w:line="240" w:lineRule="auto"/>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Aktivitete administrati-ve dhe mbështetëse</w:t>
            </w:r>
          </w:p>
        </w:tc>
        <w:tc>
          <w:tcPr>
            <w:tcW w:w="2707" w:type="dxa"/>
            <w:tcBorders>
              <w:top w:val="nil"/>
              <w:left w:val="nil"/>
              <w:bottom w:val="single" w:sz="4" w:space="0" w:color="auto"/>
              <w:right w:val="single" w:sz="4" w:space="0" w:color="auto"/>
            </w:tcBorders>
            <w:shd w:val="clear" w:color="auto" w:fill="auto"/>
            <w:noWrap/>
            <w:vAlign w:val="bottom"/>
            <w:hideMark/>
          </w:tcPr>
          <w:p w14:paraId="6F773A44"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19</w:t>
            </w:r>
          </w:p>
        </w:tc>
      </w:tr>
      <w:tr w:rsidR="00214638" w:rsidRPr="00676D30" w14:paraId="4088F779" w14:textId="77777777" w:rsidTr="007B6605">
        <w:trPr>
          <w:trHeight w:val="270"/>
        </w:trPr>
        <w:tc>
          <w:tcPr>
            <w:tcW w:w="779" w:type="dxa"/>
            <w:tcBorders>
              <w:top w:val="nil"/>
              <w:left w:val="single" w:sz="4" w:space="0" w:color="auto"/>
              <w:bottom w:val="single" w:sz="4" w:space="0" w:color="auto"/>
              <w:right w:val="single" w:sz="4" w:space="0" w:color="auto"/>
            </w:tcBorders>
            <w:shd w:val="clear" w:color="000000" w:fill="FFFFFF"/>
            <w:noWrap/>
            <w:vAlign w:val="bottom"/>
            <w:hideMark/>
          </w:tcPr>
          <w:p w14:paraId="33F9B24D"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15</w:t>
            </w:r>
          </w:p>
        </w:tc>
        <w:tc>
          <w:tcPr>
            <w:tcW w:w="5830" w:type="dxa"/>
            <w:tcBorders>
              <w:top w:val="nil"/>
              <w:left w:val="nil"/>
              <w:bottom w:val="single" w:sz="4" w:space="0" w:color="auto"/>
              <w:right w:val="single" w:sz="4" w:space="0" w:color="auto"/>
            </w:tcBorders>
            <w:shd w:val="clear" w:color="000000" w:fill="FFFFFF"/>
            <w:vAlign w:val="bottom"/>
            <w:hideMark/>
          </w:tcPr>
          <w:p w14:paraId="0D3A14A2" w14:textId="77777777" w:rsidR="00214638" w:rsidRPr="00676D30" w:rsidRDefault="00214638" w:rsidP="00831643">
            <w:pPr>
              <w:spacing w:after="0" w:line="240" w:lineRule="auto"/>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Administratë publike dhe mbrojtje</w:t>
            </w:r>
          </w:p>
        </w:tc>
        <w:tc>
          <w:tcPr>
            <w:tcW w:w="2707" w:type="dxa"/>
            <w:tcBorders>
              <w:top w:val="nil"/>
              <w:left w:val="nil"/>
              <w:bottom w:val="single" w:sz="4" w:space="0" w:color="auto"/>
              <w:right w:val="single" w:sz="4" w:space="0" w:color="auto"/>
            </w:tcBorders>
            <w:shd w:val="clear" w:color="auto" w:fill="auto"/>
            <w:noWrap/>
            <w:vAlign w:val="bottom"/>
            <w:hideMark/>
          </w:tcPr>
          <w:p w14:paraId="4F27AF9D"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1</w:t>
            </w:r>
          </w:p>
        </w:tc>
      </w:tr>
      <w:tr w:rsidR="00214638" w:rsidRPr="00676D30" w14:paraId="7DA0BFDE" w14:textId="77777777" w:rsidTr="007B6605">
        <w:trPr>
          <w:trHeight w:val="343"/>
        </w:trPr>
        <w:tc>
          <w:tcPr>
            <w:tcW w:w="779" w:type="dxa"/>
            <w:tcBorders>
              <w:top w:val="nil"/>
              <w:left w:val="single" w:sz="4" w:space="0" w:color="auto"/>
              <w:bottom w:val="single" w:sz="4" w:space="0" w:color="auto"/>
              <w:right w:val="single" w:sz="4" w:space="0" w:color="auto"/>
            </w:tcBorders>
            <w:shd w:val="clear" w:color="000000" w:fill="FFFFFF"/>
            <w:noWrap/>
            <w:vAlign w:val="bottom"/>
            <w:hideMark/>
          </w:tcPr>
          <w:p w14:paraId="618AA3D6"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16</w:t>
            </w:r>
          </w:p>
        </w:tc>
        <w:tc>
          <w:tcPr>
            <w:tcW w:w="5830" w:type="dxa"/>
            <w:tcBorders>
              <w:top w:val="nil"/>
              <w:left w:val="nil"/>
              <w:bottom w:val="single" w:sz="4" w:space="0" w:color="auto"/>
              <w:right w:val="single" w:sz="4" w:space="0" w:color="auto"/>
            </w:tcBorders>
            <w:shd w:val="clear" w:color="000000" w:fill="FFFFFF"/>
            <w:vAlign w:val="bottom"/>
            <w:hideMark/>
          </w:tcPr>
          <w:p w14:paraId="1EBC4281" w14:textId="77777777" w:rsidR="00214638" w:rsidRPr="00676D30" w:rsidRDefault="00214638" w:rsidP="00831643">
            <w:pPr>
              <w:spacing w:after="0" w:line="240" w:lineRule="auto"/>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Arsim</w:t>
            </w:r>
          </w:p>
        </w:tc>
        <w:tc>
          <w:tcPr>
            <w:tcW w:w="2707" w:type="dxa"/>
            <w:tcBorders>
              <w:top w:val="nil"/>
              <w:left w:val="nil"/>
              <w:bottom w:val="single" w:sz="4" w:space="0" w:color="auto"/>
              <w:right w:val="single" w:sz="4" w:space="0" w:color="auto"/>
            </w:tcBorders>
            <w:shd w:val="clear" w:color="auto" w:fill="auto"/>
            <w:noWrap/>
            <w:vAlign w:val="bottom"/>
            <w:hideMark/>
          </w:tcPr>
          <w:p w14:paraId="0C3C3A99"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16</w:t>
            </w:r>
          </w:p>
        </w:tc>
      </w:tr>
      <w:tr w:rsidR="00214638" w:rsidRPr="00676D30" w14:paraId="02ACED39" w14:textId="77777777" w:rsidTr="007B6605">
        <w:trPr>
          <w:trHeight w:val="343"/>
        </w:trPr>
        <w:tc>
          <w:tcPr>
            <w:tcW w:w="779" w:type="dxa"/>
            <w:tcBorders>
              <w:top w:val="nil"/>
              <w:left w:val="single" w:sz="4" w:space="0" w:color="auto"/>
              <w:bottom w:val="single" w:sz="4" w:space="0" w:color="auto"/>
              <w:right w:val="single" w:sz="4" w:space="0" w:color="auto"/>
            </w:tcBorders>
            <w:shd w:val="clear" w:color="000000" w:fill="FFFFFF"/>
            <w:noWrap/>
            <w:vAlign w:val="bottom"/>
            <w:hideMark/>
          </w:tcPr>
          <w:p w14:paraId="1AEDA202"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17</w:t>
            </w:r>
          </w:p>
        </w:tc>
        <w:tc>
          <w:tcPr>
            <w:tcW w:w="5830" w:type="dxa"/>
            <w:tcBorders>
              <w:top w:val="nil"/>
              <w:left w:val="nil"/>
              <w:bottom w:val="single" w:sz="4" w:space="0" w:color="auto"/>
              <w:right w:val="single" w:sz="4" w:space="0" w:color="auto"/>
            </w:tcBorders>
            <w:shd w:val="clear" w:color="000000" w:fill="FFFFFF"/>
            <w:vAlign w:val="bottom"/>
            <w:hideMark/>
          </w:tcPr>
          <w:p w14:paraId="296CF208" w14:textId="77777777" w:rsidR="00214638" w:rsidRPr="00676D30" w:rsidRDefault="00214638" w:rsidP="00831643">
            <w:pPr>
              <w:spacing w:after="0" w:line="240" w:lineRule="auto"/>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Shëndetësi njerëzore dhe aktivitete të punës sociale</w:t>
            </w:r>
          </w:p>
        </w:tc>
        <w:tc>
          <w:tcPr>
            <w:tcW w:w="2707" w:type="dxa"/>
            <w:tcBorders>
              <w:top w:val="nil"/>
              <w:left w:val="nil"/>
              <w:bottom w:val="single" w:sz="4" w:space="0" w:color="auto"/>
              <w:right w:val="single" w:sz="4" w:space="0" w:color="auto"/>
            </w:tcBorders>
            <w:shd w:val="clear" w:color="auto" w:fill="auto"/>
            <w:noWrap/>
            <w:vAlign w:val="bottom"/>
            <w:hideMark/>
          </w:tcPr>
          <w:p w14:paraId="59894871"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26</w:t>
            </w:r>
          </w:p>
        </w:tc>
      </w:tr>
      <w:tr w:rsidR="00214638" w:rsidRPr="00676D30" w14:paraId="3133A034" w14:textId="77777777" w:rsidTr="007B6605">
        <w:trPr>
          <w:trHeight w:val="343"/>
        </w:trPr>
        <w:tc>
          <w:tcPr>
            <w:tcW w:w="779" w:type="dxa"/>
            <w:tcBorders>
              <w:top w:val="nil"/>
              <w:left w:val="single" w:sz="4" w:space="0" w:color="auto"/>
              <w:bottom w:val="single" w:sz="4" w:space="0" w:color="auto"/>
              <w:right w:val="single" w:sz="4" w:space="0" w:color="auto"/>
            </w:tcBorders>
            <w:shd w:val="clear" w:color="000000" w:fill="FFFFFF"/>
            <w:noWrap/>
            <w:vAlign w:val="bottom"/>
            <w:hideMark/>
          </w:tcPr>
          <w:p w14:paraId="3F1552D6"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18</w:t>
            </w:r>
          </w:p>
        </w:tc>
        <w:tc>
          <w:tcPr>
            <w:tcW w:w="5830" w:type="dxa"/>
            <w:tcBorders>
              <w:top w:val="nil"/>
              <w:left w:val="nil"/>
              <w:bottom w:val="single" w:sz="4" w:space="0" w:color="auto"/>
              <w:right w:val="single" w:sz="4" w:space="0" w:color="auto"/>
            </w:tcBorders>
            <w:shd w:val="clear" w:color="000000" w:fill="FFFFFF"/>
            <w:vAlign w:val="bottom"/>
            <w:hideMark/>
          </w:tcPr>
          <w:p w14:paraId="3017BF40" w14:textId="77777777" w:rsidR="00214638" w:rsidRPr="00676D30" w:rsidRDefault="00214638" w:rsidP="00831643">
            <w:pPr>
              <w:spacing w:after="0" w:line="240" w:lineRule="auto"/>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Art, zbavitje dhe rekreacion</w:t>
            </w:r>
          </w:p>
        </w:tc>
        <w:tc>
          <w:tcPr>
            <w:tcW w:w="2707" w:type="dxa"/>
            <w:tcBorders>
              <w:top w:val="nil"/>
              <w:left w:val="nil"/>
              <w:bottom w:val="single" w:sz="4" w:space="0" w:color="auto"/>
              <w:right w:val="single" w:sz="4" w:space="0" w:color="auto"/>
            </w:tcBorders>
            <w:shd w:val="clear" w:color="auto" w:fill="auto"/>
            <w:noWrap/>
            <w:vAlign w:val="bottom"/>
            <w:hideMark/>
          </w:tcPr>
          <w:p w14:paraId="0C2CE401"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37</w:t>
            </w:r>
          </w:p>
        </w:tc>
      </w:tr>
      <w:tr w:rsidR="00214638" w:rsidRPr="00676D30" w14:paraId="1DCB8022" w14:textId="77777777" w:rsidTr="007B6605">
        <w:trPr>
          <w:trHeight w:val="343"/>
        </w:trPr>
        <w:tc>
          <w:tcPr>
            <w:tcW w:w="779" w:type="dxa"/>
            <w:tcBorders>
              <w:top w:val="nil"/>
              <w:left w:val="single" w:sz="4" w:space="0" w:color="auto"/>
              <w:bottom w:val="single" w:sz="4" w:space="0" w:color="auto"/>
              <w:right w:val="single" w:sz="4" w:space="0" w:color="auto"/>
            </w:tcBorders>
            <w:shd w:val="clear" w:color="000000" w:fill="FFFFFF"/>
            <w:noWrap/>
            <w:vAlign w:val="bottom"/>
            <w:hideMark/>
          </w:tcPr>
          <w:p w14:paraId="2495BA51"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19</w:t>
            </w:r>
          </w:p>
        </w:tc>
        <w:tc>
          <w:tcPr>
            <w:tcW w:w="5830" w:type="dxa"/>
            <w:tcBorders>
              <w:top w:val="nil"/>
              <w:left w:val="nil"/>
              <w:bottom w:val="single" w:sz="4" w:space="0" w:color="auto"/>
              <w:right w:val="single" w:sz="4" w:space="0" w:color="auto"/>
            </w:tcBorders>
            <w:shd w:val="clear" w:color="000000" w:fill="FFFFFF"/>
            <w:vAlign w:val="bottom"/>
            <w:hideMark/>
          </w:tcPr>
          <w:p w14:paraId="1F197D96" w14:textId="77777777" w:rsidR="00214638" w:rsidRPr="00676D30" w:rsidRDefault="00214638" w:rsidP="00831643">
            <w:pPr>
              <w:spacing w:after="0" w:line="240" w:lineRule="auto"/>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Aktivitete të shërbimeve të tjera</w:t>
            </w:r>
          </w:p>
        </w:tc>
        <w:tc>
          <w:tcPr>
            <w:tcW w:w="2707" w:type="dxa"/>
            <w:tcBorders>
              <w:top w:val="nil"/>
              <w:left w:val="nil"/>
              <w:bottom w:val="single" w:sz="4" w:space="0" w:color="auto"/>
              <w:right w:val="single" w:sz="4" w:space="0" w:color="auto"/>
            </w:tcBorders>
            <w:shd w:val="clear" w:color="auto" w:fill="auto"/>
            <w:noWrap/>
            <w:vAlign w:val="bottom"/>
            <w:hideMark/>
          </w:tcPr>
          <w:p w14:paraId="20EC2170" w14:textId="77777777" w:rsidR="00214638" w:rsidRPr="00676D30" w:rsidRDefault="00214638" w:rsidP="00831643">
            <w:pPr>
              <w:spacing w:after="0" w:line="240" w:lineRule="auto"/>
              <w:jc w:val="right"/>
              <w:rPr>
                <w:rFonts w:ascii="Cambria" w:eastAsia="Times New Roman" w:hAnsi="Cambria" w:cs="Times New Roman"/>
                <w:color w:val="000000"/>
                <w:sz w:val="20"/>
                <w:szCs w:val="20"/>
              </w:rPr>
            </w:pPr>
            <w:r w:rsidRPr="00676D30">
              <w:rPr>
                <w:rFonts w:ascii="Cambria" w:eastAsia="Times New Roman" w:hAnsi="Cambria" w:cs="Times New Roman"/>
                <w:color w:val="000000"/>
                <w:sz w:val="20"/>
                <w:szCs w:val="20"/>
              </w:rPr>
              <w:t>106</w:t>
            </w:r>
          </w:p>
        </w:tc>
      </w:tr>
      <w:tr w:rsidR="00214638" w:rsidRPr="00676D30" w14:paraId="6896E309" w14:textId="77777777" w:rsidTr="007B6605">
        <w:trPr>
          <w:trHeight w:val="288"/>
        </w:trPr>
        <w:tc>
          <w:tcPr>
            <w:tcW w:w="6610"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22FF65E8" w14:textId="77777777" w:rsidR="00214638" w:rsidRPr="00676D30" w:rsidRDefault="00214638" w:rsidP="00214638">
            <w:pPr>
              <w:spacing w:after="0" w:line="240" w:lineRule="auto"/>
              <w:rPr>
                <w:rFonts w:ascii="Cambria" w:eastAsia="Times New Roman" w:hAnsi="Cambria" w:cs="Times New Roman"/>
                <w:b/>
                <w:bCs/>
                <w:color w:val="000000"/>
                <w:sz w:val="20"/>
                <w:szCs w:val="20"/>
              </w:rPr>
            </w:pPr>
            <w:r w:rsidRPr="00676D30">
              <w:rPr>
                <w:rFonts w:ascii="Cambria" w:eastAsia="Times New Roman" w:hAnsi="Cambria" w:cs="Times New Roman"/>
                <w:b/>
                <w:bCs/>
                <w:color w:val="000000"/>
                <w:sz w:val="20"/>
                <w:szCs w:val="20"/>
              </w:rPr>
              <w:t>Gjithsej</w:t>
            </w:r>
          </w:p>
        </w:tc>
        <w:tc>
          <w:tcPr>
            <w:tcW w:w="2707" w:type="dxa"/>
            <w:tcBorders>
              <w:top w:val="nil"/>
              <w:left w:val="nil"/>
              <w:bottom w:val="single" w:sz="4" w:space="0" w:color="auto"/>
              <w:right w:val="single" w:sz="4" w:space="0" w:color="auto"/>
            </w:tcBorders>
            <w:shd w:val="clear" w:color="auto" w:fill="auto"/>
            <w:noWrap/>
            <w:vAlign w:val="bottom"/>
            <w:hideMark/>
          </w:tcPr>
          <w:p w14:paraId="29B6E5B4" w14:textId="77777777" w:rsidR="00214638" w:rsidRPr="00676D30" w:rsidRDefault="00214638" w:rsidP="00831643">
            <w:pPr>
              <w:spacing w:after="0" w:line="240" w:lineRule="auto"/>
              <w:jc w:val="right"/>
              <w:rPr>
                <w:rFonts w:ascii="Cambria" w:eastAsia="Times New Roman" w:hAnsi="Cambria" w:cs="Times New Roman"/>
                <w:b/>
                <w:color w:val="000000"/>
                <w:sz w:val="20"/>
                <w:szCs w:val="20"/>
              </w:rPr>
            </w:pPr>
            <w:r w:rsidRPr="00676D30">
              <w:rPr>
                <w:rFonts w:ascii="Cambria" w:eastAsia="Times New Roman" w:hAnsi="Cambria" w:cs="Times New Roman"/>
                <w:b/>
                <w:color w:val="000000"/>
                <w:sz w:val="20"/>
                <w:szCs w:val="20"/>
              </w:rPr>
              <w:t>1878</w:t>
            </w:r>
          </w:p>
        </w:tc>
      </w:tr>
    </w:tbl>
    <w:p w14:paraId="7FB55463" w14:textId="3158035C" w:rsidR="00F03310" w:rsidRDefault="00F03310" w:rsidP="004B74E6">
      <w:pPr>
        <w:spacing w:after="0" w:line="276" w:lineRule="auto"/>
        <w:jc w:val="both"/>
        <w:rPr>
          <w:rFonts w:ascii="Cambria" w:hAnsi="Cambria"/>
          <w:b/>
          <w:noProof w:val="0"/>
          <w:sz w:val="24"/>
          <w:szCs w:val="24"/>
        </w:rPr>
      </w:pPr>
    </w:p>
    <w:p w14:paraId="1885A476" w14:textId="77777777" w:rsidR="002D3D80" w:rsidRDefault="002D3D80" w:rsidP="004B74E6">
      <w:pPr>
        <w:spacing w:after="0" w:line="276" w:lineRule="auto"/>
        <w:jc w:val="both"/>
        <w:rPr>
          <w:rFonts w:ascii="Cambria" w:hAnsi="Cambria"/>
          <w:b/>
          <w:noProof w:val="0"/>
          <w:sz w:val="24"/>
          <w:szCs w:val="24"/>
        </w:rPr>
      </w:pPr>
    </w:p>
    <w:p w14:paraId="4B2B57DA" w14:textId="6F67A80F" w:rsidR="00F03310" w:rsidRPr="00F03310" w:rsidRDefault="00EF168F" w:rsidP="00F03310">
      <w:pPr>
        <w:pStyle w:val="ListParagraph"/>
        <w:numPr>
          <w:ilvl w:val="1"/>
          <w:numId w:val="1"/>
        </w:numPr>
        <w:shd w:val="clear" w:color="auto" w:fill="C5E0B3" w:themeFill="accent6" w:themeFillTint="66"/>
        <w:spacing w:after="0" w:line="276" w:lineRule="auto"/>
        <w:jc w:val="both"/>
        <w:rPr>
          <w:rFonts w:ascii="Cambria" w:hAnsi="Cambria"/>
          <w:b/>
          <w:noProof w:val="0"/>
          <w:sz w:val="24"/>
          <w:szCs w:val="24"/>
        </w:rPr>
      </w:pPr>
      <w:r w:rsidRPr="00F03310">
        <w:rPr>
          <w:rFonts w:ascii="Cambria" w:hAnsi="Cambria"/>
          <w:b/>
          <w:noProof w:val="0"/>
          <w:sz w:val="24"/>
          <w:szCs w:val="24"/>
        </w:rPr>
        <w:lastRenderedPageBreak/>
        <w:t>Sektori minerar</w:t>
      </w:r>
    </w:p>
    <w:p w14:paraId="747E1B44" w14:textId="77777777" w:rsidR="00F03310" w:rsidRDefault="00F03310" w:rsidP="004B74E6">
      <w:pPr>
        <w:spacing w:after="0" w:line="276" w:lineRule="auto"/>
        <w:jc w:val="both"/>
        <w:rPr>
          <w:rFonts w:ascii="Cambria" w:hAnsi="Cambria" w:cs="Times New Roman"/>
          <w:noProof w:val="0"/>
          <w:sz w:val="24"/>
          <w:szCs w:val="24"/>
        </w:rPr>
      </w:pPr>
    </w:p>
    <w:p w14:paraId="22357DCF" w14:textId="5A02F3A5" w:rsidR="00EF168F" w:rsidRDefault="004B74E6" w:rsidP="004B74E6">
      <w:pPr>
        <w:spacing w:after="0" w:line="276" w:lineRule="auto"/>
        <w:jc w:val="both"/>
        <w:rPr>
          <w:rFonts w:ascii="Cambria" w:hAnsi="Cambria" w:cs="Times New Roman"/>
          <w:noProof w:val="0"/>
          <w:sz w:val="24"/>
          <w:szCs w:val="24"/>
        </w:rPr>
      </w:pPr>
      <w:r w:rsidRPr="007B6605">
        <w:rPr>
          <w:rFonts w:ascii="Cambria" w:hAnsi="Cambria" w:cs="Times New Roman"/>
          <w:noProof w:val="0"/>
          <w:sz w:val="24"/>
          <w:szCs w:val="24"/>
        </w:rPr>
        <w:t>Komuna e Shtimes njihet  për  rezervat e mëdha të gurit  gëlqeror, të cilat, sipas  matjeve të kryera në vargmalet nga  Carraleva në Topillë,  janë  rreth  2 milionë metra kub të  cilësisë së lartë, ndërkohë që ka pritshmëri dhe  për  rreth  9 milionë metra kub  rezerva të tjera të po  kësaj  cilësie, duke përbërë, në këtë mënyrë, një mundësi shumë të madhe për ngritjen e një industrie nxjerrëse dhe përpunuese për materiale që përdoren në sektorin e ndërtimit.</w:t>
      </w:r>
    </w:p>
    <w:p w14:paraId="3E49E44C" w14:textId="77777777" w:rsidR="002D3D80" w:rsidRPr="007B6605" w:rsidRDefault="002D3D80" w:rsidP="004B74E6">
      <w:pPr>
        <w:spacing w:after="0" w:line="276" w:lineRule="auto"/>
        <w:jc w:val="both"/>
        <w:rPr>
          <w:rFonts w:ascii="Cambria" w:hAnsi="Cambria" w:cs="Times New Roman"/>
          <w:noProof w:val="0"/>
          <w:sz w:val="24"/>
          <w:szCs w:val="24"/>
        </w:rPr>
      </w:pPr>
    </w:p>
    <w:p w14:paraId="2A70B2CB" w14:textId="33C80BE8" w:rsidR="004B74E6" w:rsidRDefault="009A4C44" w:rsidP="004B74E6">
      <w:pPr>
        <w:spacing w:after="0" w:line="276" w:lineRule="auto"/>
        <w:jc w:val="both"/>
        <w:rPr>
          <w:rFonts w:ascii="Cambria" w:hAnsi="Cambria"/>
          <w:bCs/>
          <w:noProof w:val="0"/>
          <w:sz w:val="24"/>
          <w:szCs w:val="24"/>
        </w:rPr>
      </w:pPr>
      <w:r w:rsidRPr="00942324">
        <w:rPr>
          <w:rFonts w:ascii="Cambria" w:hAnsi="Cambria"/>
          <w:bCs/>
          <w:noProof w:val="0"/>
          <w:sz w:val="24"/>
          <w:szCs w:val="24"/>
        </w:rPr>
        <w:t>Megjithëkëtë</w:t>
      </w:r>
      <w:r w:rsidR="00942324" w:rsidRPr="00942324">
        <w:rPr>
          <w:rFonts w:ascii="Cambria" w:hAnsi="Cambria"/>
          <w:bCs/>
          <w:noProof w:val="0"/>
          <w:sz w:val="24"/>
          <w:szCs w:val="24"/>
        </w:rPr>
        <w:t xml:space="preserve"> sektori i shfrytëzimit të resurseve minerare është një ndër sektorët që ka ndikim në mjedis në këtë komunë, duke përfshirë ndotjen e ajrit</w:t>
      </w:r>
      <w:r w:rsidR="00853E03">
        <w:rPr>
          <w:rFonts w:ascii="Cambria" w:hAnsi="Cambria"/>
          <w:bCs/>
          <w:noProof w:val="0"/>
          <w:sz w:val="24"/>
          <w:szCs w:val="24"/>
        </w:rPr>
        <w:t>, rrezikimin e komunikacionit</w:t>
      </w:r>
      <w:r w:rsidR="00942324" w:rsidRPr="00942324">
        <w:rPr>
          <w:rFonts w:ascii="Cambria" w:hAnsi="Cambria"/>
          <w:bCs/>
          <w:noProof w:val="0"/>
          <w:sz w:val="24"/>
          <w:szCs w:val="24"/>
        </w:rPr>
        <w:t xml:space="preserve"> dhe degradimin e sipërfaqeve të tokës. </w:t>
      </w:r>
    </w:p>
    <w:p w14:paraId="1C7D8406" w14:textId="77777777" w:rsidR="002D3D80" w:rsidRPr="00942324" w:rsidRDefault="002D3D80" w:rsidP="004B74E6">
      <w:pPr>
        <w:spacing w:after="0" w:line="276" w:lineRule="auto"/>
        <w:jc w:val="both"/>
        <w:rPr>
          <w:rFonts w:ascii="Cambria" w:hAnsi="Cambria"/>
          <w:bCs/>
          <w:noProof w:val="0"/>
          <w:sz w:val="24"/>
          <w:szCs w:val="24"/>
        </w:rPr>
      </w:pPr>
    </w:p>
    <w:p w14:paraId="29E8D7A2" w14:textId="2D41096C" w:rsidR="00F03310" w:rsidRDefault="00942324" w:rsidP="004B74E6">
      <w:pPr>
        <w:spacing w:after="0" w:line="276" w:lineRule="auto"/>
        <w:jc w:val="both"/>
        <w:rPr>
          <w:rFonts w:ascii="Cambria" w:hAnsi="Cambria"/>
          <w:bCs/>
          <w:noProof w:val="0"/>
          <w:sz w:val="24"/>
          <w:szCs w:val="24"/>
        </w:rPr>
      </w:pPr>
      <w:r w:rsidRPr="00942324">
        <w:rPr>
          <w:rFonts w:ascii="Cambria" w:hAnsi="Cambria"/>
          <w:bCs/>
          <w:noProof w:val="0"/>
          <w:sz w:val="24"/>
          <w:szCs w:val="24"/>
        </w:rPr>
        <w:t xml:space="preserve">Sipas të dhënave në territorin e komunës operojnë rreth </w:t>
      </w:r>
      <w:r w:rsidR="00853E03">
        <w:rPr>
          <w:rFonts w:ascii="Cambria" w:hAnsi="Cambria"/>
          <w:bCs/>
          <w:noProof w:val="0"/>
          <w:sz w:val="24"/>
          <w:szCs w:val="24"/>
        </w:rPr>
        <w:t xml:space="preserve">50 </w:t>
      </w:r>
      <w:r w:rsidRPr="00942324">
        <w:rPr>
          <w:rFonts w:ascii="Cambria" w:hAnsi="Cambria"/>
          <w:bCs/>
          <w:noProof w:val="0"/>
          <w:sz w:val="24"/>
          <w:szCs w:val="24"/>
        </w:rPr>
        <w:t>operatorë të shfrytëzimit të resurs</w:t>
      </w:r>
      <w:r w:rsidR="009A4C44">
        <w:rPr>
          <w:rFonts w:ascii="Cambria" w:hAnsi="Cambria"/>
          <w:bCs/>
          <w:noProof w:val="0"/>
          <w:sz w:val="24"/>
          <w:szCs w:val="24"/>
        </w:rPr>
        <w:t>e</w:t>
      </w:r>
      <w:r w:rsidRPr="00942324">
        <w:rPr>
          <w:rFonts w:ascii="Cambria" w:hAnsi="Cambria"/>
          <w:bCs/>
          <w:noProof w:val="0"/>
          <w:sz w:val="24"/>
          <w:szCs w:val="24"/>
        </w:rPr>
        <w:t xml:space="preserve">ve minerare disa nga të cilët nuk </w:t>
      </w:r>
      <w:r w:rsidR="00853E03">
        <w:rPr>
          <w:rFonts w:ascii="Cambria" w:hAnsi="Cambria"/>
          <w:bCs/>
          <w:noProof w:val="0"/>
          <w:sz w:val="24"/>
          <w:szCs w:val="24"/>
        </w:rPr>
        <w:t>k</w:t>
      </w:r>
      <w:r w:rsidRPr="00942324">
        <w:rPr>
          <w:rFonts w:ascii="Cambria" w:hAnsi="Cambria"/>
          <w:bCs/>
          <w:noProof w:val="0"/>
          <w:sz w:val="24"/>
          <w:szCs w:val="24"/>
        </w:rPr>
        <w:t>anë li</w:t>
      </w:r>
      <w:r w:rsidR="00853E03">
        <w:rPr>
          <w:rFonts w:ascii="Cambria" w:hAnsi="Cambria"/>
          <w:bCs/>
          <w:noProof w:val="0"/>
          <w:sz w:val="24"/>
          <w:szCs w:val="24"/>
        </w:rPr>
        <w:t>cenca</w:t>
      </w:r>
      <w:r w:rsidRPr="00942324">
        <w:rPr>
          <w:rFonts w:ascii="Cambria" w:hAnsi="Cambria"/>
          <w:bCs/>
          <w:noProof w:val="0"/>
          <w:sz w:val="24"/>
          <w:szCs w:val="24"/>
        </w:rPr>
        <w:t>.</w:t>
      </w:r>
      <w:r w:rsidR="009A4C44">
        <w:rPr>
          <w:rFonts w:ascii="Cambria" w:hAnsi="Cambria"/>
          <w:bCs/>
          <w:noProof w:val="0"/>
          <w:sz w:val="24"/>
          <w:szCs w:val="24"/>
        </w:rPr>
        <w:t xml:space="preserve"> </w:t>
      </w:r>
      <w:r w:rsidR="00853E03">
        <w:rPr>
          <w:rFonts w:ascii="Cambria" w:hAnsi="Cambria"/>
          <w:bCs/>
          <w:noProof w:val="0"/>
          <w:sz w:val="24"/>
          <w:szCs w:val="24"/>
        </w:rPr>
        <w:t>Për një dukuri të tillë ka pasur ankesa edhe nga banorët e zonave ku operojnë këtë operatorë por edhe ankesa dhe reagime edhe nga organizatat e shoqërisë civile.</w:t>
      </w:r>
      <w:r w:rsidR="009A4C44">
        <w:rPr>
          <w:rFonts w:ascii="Cambria" w:hAnsi="Cambria"/>
          <w:bCs/>
          <w:noProof w:val="0"/>
          <w:sz w:val="24"/>
          <w:szCs w:val="24"/>
        </w:rPr>
        <w:t xml:space="preserve"> Madje ka pasur raportime ku </w:t>
      </w:r>
      <w:r w:rsidR="00C9215F">
        <w:rPr>
          <w:rFonts w:ascii="Cambria" w:hAnsi="Cambria"/>
          <w:bCs/>
          <w:noProof w:val="0"/>
          <w:sz w:val="24"/>
          <w:szCs w:val="24"/>
        </w:rPr>
        <w:t xml:space="preserve">është vlerësuar se </w:t>
      </w:r>
      <w:r w:rsidR="009A4C44">
        <w:rPr>
          <w:rFonts w:ascii="Cambria" w:hAnsi="Cambria"/>
          <w:bCs/>
          <w:noProof w:val="0"/>
          <w:sz w:val="24"/>
          <w:szCs w:val="24"/>
        </w:rPr>
        <w:t xml:space="preserve">këta gurëthyes ndodhen shumë afër vendbanimeve. </w:t>
      </w:r>
    </w:p>
    <w:p w14:paraId="78713BD7" w14:textId="77777777" w:rsidR="002D3D80" w:rsidRDefault="002D3D80" w:rsidP="004B74E6">
      <w:pPr>
        <w:spacing w:after="0" w:line="276" w:lineRule="auto"/>
        <w:jc w:val="both"/>
        <w:rPr>
          <w:rFonts w:ascii="Cambria" w:hAnsi="Cambria"/>
          <w:bCs/>
          <w:noProof w:val="0"/>
          <w:sz w:val="24"/>
          <w:szCs w:val="24"/>
        </w:rPr>
      </w:pPr>
    </w:p>
    <w:p w14:paraId="736182C8" w14:textId="32A1336E" w:rsidR="009A4C44" w:rsidRDefault="009A4C44" w:rsidP="004B74E6">
      <w:pPr>
        <w:spacing w:after="0" w:line="276" w:lineRule="auto"/>
        <w:jc w:val="both"/>
        <w:rPr>
          <w:rFonts w:ascii="Cambria" w:hAnsi="Cambria"/>
          <w:bCs/>
          <w:noProof w:val="0"/>
          <w:sz w:val="24"/>
          <w:szCs w:val="24"/>
        </w:rPr>
      </w:pPr>
      <w:r>
        <w:rPr>
          <w:rFonts w:ascii="Cambria" w:hAnsi="Cambria"/>
          <w:bCs/>
          <w:noProof w:val="0"/>
          <w:sz w:val="24"/>
          <w:szCs w:val="24"/>
        </w:rPr>
        <w:t>Tre nga shembujt e k</w:t>
      </w:r>
      <w:r w:rsidR="00F03310">
        <w:rPr>
          <w:rFonts w:ascii="Cambria" w:hAnsi="Cambria"/>
          <w:bCs/>
          <w:noProof w:val="0"/>
          <w:sz w:val="24"/>
          <w:szCs w:val="24"/>
        </w:rPr>
        <w:t>ë</w:t>
      </w:r>
      <w:r>
        <w:rPr>
          <w:rFonts w:ascii="Cambria" w:hAnsi="Cambria"/>
          <w:bCs/>
          <w:noProof w:val="0"/>
          <w:sz w:val="24"/>
          <w:szCs w:val="24"/>
        </w:rPr>
        <w:t>tyre gur</w:t>
      </w:r>
      <w:r w:rsidR="00F03310">
        <w:rPr>
          <w:rFonts w:ascii="Cambria" w:hAnsi="Cambria"/>
          <w:bCs/>
          <w:noProof w:val="0"/>
          <w:sz w:val="24"/>
          <w:szCs w:val="24"/>
        </w:rPr>
        <w:t>ë</w:t>
      </w:r>
      <w:r>
        <w:rPr>
          <w:rFonts w:ascii="Cambria" w:hAnsi="Cambria"/>
          <w:bCs/>
          <w:noProof w:val="0"/>
          <w:sz w:val="24"/>
          <w:szCs w:val="24"/>
        </w:rPr>
        <w:t>thyesve q</w:t>
      </w:r>
      <w:r w:rsidR="00F03310">
        <w:rPr>
          <w:rFonts w:ascii="Cambria" w:hAnsi="Cambria"/>
          <w:bCs/>
          <w:noProof w:val="0"/>
          <w:sz w:val="24"/>
          <w:szCs w:val="24"/>
        </w:rPr>
        <w:t>ë</w:t>
      </w:r>
      <w:r>
        <w:rPr>
          <w:rFonts w:ascii="Cambria" w:hAnsi="Cambria"/>
          <w:bCs/>
          <w:noProof w:val="0"/>
          <w:sz w:val="24"/>
          <w:szCs w:val="24"/>
        </w:rPr>
        <w:t xml:space="preserve"> kan</w:t>
      </w:r>
      <w:r w:rsidR="00F03310">
        <w:rPr>
          <w:rFonts w:ascii="Cambria" w:hAnsi="Cambria"/>
          <w:bCs/>
          <w:noProof w:val="0"/>
          <w:sz w:val="24"/>
          <w:szCs w:val="24"/>
        </w:rPr>
        <w:t>ë</w:t>
      </w:r>
      <w:r>
        <w:rPr>
          <w:rFonts w:ascii="Cambria" w:hAnsi="Cambria"/>
          <w:bCs/>
          <w:noProof w:val="0"/>
          <w:sz w:val="24"/>
          <w:szCs w:val="24"/>
        </w:rPr>
        <w:t xml:space="preserve"> qen</w:t>
      </w:r>
      <w:r w:rsidR="00F03310">
        <w:rPr>
          <w:rFonts w:ascii="Cambria" w:hAnsi="Cambria"/>
          <w:bCs/>
          <w:noProof w:val="0"/>
          <w:sz w:val="24"/>
          <w:szCs w:val="24"/>
        </w:rPr>
        <w:t>ë</w:t>
      </w:r>
      <w:r>
        <w:rPr>
          <w:rFonts w:ascii="Cambria" w:hAnsi="Cambria"/>
          <w:bCs/>
          <w:noProof w:val="0"/>
          <w:sz w:val="24"/>
          <w:szCs w:val="24"/>
        </w:rPr>
        <w:t xml:space="preserve"> pjes</w:t>
      </w:r>
      <w:r w:rsidR="00F03310">
        <w:rPr>
          <w:rFonts w:ascii="Cambria" w:hAnsi="Cambria"/>
          <w:bCs/>
          <w:noProof w:val="0"/>
          <w:sz w:val="24"/>
          <w:szCs w:val="24"/>
        </w:rPr>
        <w:t>ë</w:t>
      </w:r>
      <w:r>
        <w:rPr>
          <w:rFonts w:ascii="Cambria" w:hAnsi="Cambria"/>
          <w:bCs/>
          <w:noProof w:val="0"/>
          <w:sz w:val="24"/>
          <w:szCs w:val="24"/>
        </w:rPr>
        <w:t xml:space="preserve"> e debateve dhe trajtimit nga organizatat e shoq</w:t>
      </w:r>
      <w:r w:rsidR="00F03310">
        <w:rPr>
          <w:rFonts w:ascii="Cambria" w:hAnsi="Cambria"/>
          <w:bCs/>
          <w:noProof w:val="0"/>
          <w:sz w:val="24"/>
          <w:szCs w:val="24"/>
        </w:rPr>
        <w:t>ë</w:t>
      </w:r>
      <w:r>
        <w:rPr>
          <w:rFonts w:ascii="Cambria" w:hAnsi="Cambria"/>
          <w:bCs/>
          <w:noProof w:val="0"/>
          <w:sz w:val="24"/>
          <w:szCs w:val="24"/>
        </w:rPr>
        <w:t>ris</w:t>
      </w:r>
      <w:r w:rsidR="00F03310">
        <w:rPr>
          <w:rFonts w:ascii="Cambria" w:hAnsi="Cambria"/>
          <w:bCs/>
          <w:noProof w:val="0"/>
          <w:sz w:val="24"/>
          <w:szCs w:val="24"/>
        </w:rPr>
        <w:t>ë</w:t>
      </w:r>
      <w:r>
        <w:rPr>
          <w:rFonts w:ascii="Cambria" w:hAnsi="Cambria"/>
          <w:bCs/>
          <w:noProof w:val="0"/>
          <w:sz w:val="24"/>
          <w:szCs w:val="24"/>
        </w:rPr>
        <w:t xml:space="preserve"> civile jan</w:t>
      </w:r>
      <w:r w:rsidR="00F03310">
        <w:rPr>
          <w:rFonts w:ascii="Cambria" w:hAnsi="Cambria"/>
          <w:bCs/>
          <w:noProof w:val="0"/>
          <w:sz w:val="24"/>
          <w:szCs w:val="24"/>
        </w:rPr>
        <w:t>ë</w:t>
      </w:r>
      <w:r>
        <w:rPr>
          <w:rFonts w:ascii="Cambria" w:hAnsi="Cambria"/>
          <w:bCs/>
          <w:noProof w:val="0"/>
          <w:sz w:val="24"/>
          <w:szCs w:val="24"/>
        </w:rPr>
        <w:t xml:space="preserve"> nj</w:t>
      </w:r>
      <w:r w:rsidR="00F03310">
        <w:rPr>
          <w:rFonts w:ascii="Cambria" w:hAnsi="Cambria"/>
          <w:bCs/>
          <w:noProof w:val="0"/>
          <w:sz w:val="24"/>
          <w:szCs w:val="24"/>
        </w:rPr>
        <w:t>ë</w:t>
      </w:r>
      <w:r>
        <w:rPr>
          <w:rFonts w:ascii="Cambria" w:hAnsi="Cambria"/>
          <w:bCs/>
          <w:noProof w:val="0"/>
          <w:sz w:val="24"/>
          <w:szCs w:val="24"/>
        </w:rPr>
        <w:t xml:space="preserve"> gur</w:t>
      </w:r>
      <w:r w:rsidR="00F03310">
        <w:rPr>
          <w:rFonts w:ascii="Cambria" w:hAnsi="Cambria"/>
          <w:bCs/>
          <w:noProof w:val="0"/>
          <w:sz w:val="24"/>
          <w:szCs w:val="24"/>
        </w:rPr>
        <w:t>ë</w:t>
      </w:r>
      <w:r>
        <w:rPr>
          <w:rFonts w:ascii="Cambria" w:hAnsi="Cambria"/>
          <w:bCs/>
          <w:noProof w:val="0"/>
          <w:sz w:val="24"/>
          <w:szCs w:val="24"/>
        </w:rPr>
        <w:t>thyes n</w:t>
      </w:r>
      <w:r w:rsidR="00F03310">
        <w:rPr>
          <w:rFonts w:ascii="Cambria" w:hAnsi="Cambria"/>
          <w:bCs/>
          <w:noProof w:val="0"/>
          <w:sz w:val="24"/>
          <w:szCs w:val="24"/>
        </w:rPr>
        <w:t>ë</w:t>
      </w:r>
      <w:r>
        <w:rPr>
          <w:rFonts w:ascii="Cambria" w:hAnsi="Cambria"/>
          <w:bCs/>
          <w:noProof w:val="0"/>
          <w:sz w:val="24"/>
          <w:szCs w:val="24"/>
        </w:rPr>
        <w:t xml:space="preserve"> Carralev</w:t>
      </w:r>
      <w:r w:rsidR="00F03310">
        <w:rPr>
          <w:rFonts w:ascii="Cambria" w:hAnsi="Cambria"/>
          <w:bCs/>
          <w:noProof w:val="0"/>
          <w:sz w:val="24"/>
          <w:szCs w:val="24"/>
        </w:rPr>
        <w:t>ë</w:t>
      </w:r>
      <w:r>
        <w:rPr>
          <w:rFonts w:ascii="Cambria" w:hAnsi="Cambria"/>
          <w:bCs/>
          <w:noProof w:val="0"/>
          <w:sz w:val="24"/>
          <w:szCs w:val="24"/>
        </w:rPr>
        <w:t xml:space="preserve"> dhe dy gur</w:t>
      </w:r>
      <w:r w:rsidR="00F03310">
        <w:rPr>
          <w:rFonts w:ascii="Cambria" w:hAnsi="Cambria"/>
          <w:bCs/>
          <w:noProof w:val="0"/>
          <w:sz w:val="24"/>
          <w:szCs w:val="24"/>
        </w:rPr>
        <w:t>ë</w:t>
      </w:r>
      <w:r>
        <w:rPr>
          <w:rFonts w:ascii="Cambria" w:hAnsi="Cambria"/>
          <w:bCs/>
          <w:noProof w:val="0"/>
          <w:sz w:val="24"/>
          <w:szCs w:val="24"/>
        </w:rPr>
        <w:t>thyes n</w:t>
      </w:r>
      <w:r w:rsidR="00F03310">
        <w:rPr>
          <w:rFonts w:ascii="Cambria" w:hAnsi="Cambria"/>
          <w:bCs/>
          <w:noProof w:val="0"/>
          <w:sz w:val="24"/>
          <w:szCs w:val="24"/>
        </w:rPr>
        <w:t>ë</w:t>
      </w:r>
      <w:r>
        <w:rPr>
          <w:rFonts w:ascii="Cambria" w:hAnsi="Cambria"/>
          <w:bCs/>
          <w:noProof w:val="0"/>
          <w:sz w:val="24"/>
          <w:szCs w:val="24"/>
        </w:rPr>
        <w:t xml:space="preserve"> Belinc</w:t>
      </w:r>
      <w:r w:rsidR="00F03310">
        <w:rPr>
          <w:rFonts w:ascii="Cambria" w:hAnsi="Cambria"/>
          <w:bCs/>
          <w:noProof w:val="0"/>
          <w:sz w:val="24"/>
          <w:szCs w:val="24"/>
        </w:rPr>
        <w:t>ë</w:t>
      </w:r>
      <w:r w:rsidR="00F03310">
        <w:rPr>
          <w:rStyle w:val="FootnoteReference"/>
          <w:rFonts w:ascii="Cambria" w:hAnsi="Cambria"/>
          <w:bCs/>
          <w:noProof w:val="0"/>
          <w:sz w:val="24"/>
          <w:szCs w:val="24"/>
        </w:rPr>
        <w:footnoteReference w:id="8"/>
      </w:r>
      <w:r>
        <w:rPr>
          <w:rFonts w:ascii="Cambria" w:hAnsi="Cambria"/>
          <w:bCs/>
          <w:noProof w:val="0"/>
          <w:sz w:val="24"/>
          <w:szCs w:val="24"/>
        </w:rPr>
        <w:t>.</w:t>
      </w:r>
    </w:p>
    <w:p w14:paraId="7041E127" w14:textId="77777777" w:rsidR="009A4C44" w:rsidRDefault="009A4C44" w:rsidP="004B74E6">
      <w:pPr>
        <w:spacing w:after="0" w:line="276" w:lineRule="auto"/>
        <w:jc w:val="both"/>
        <w:rPr>
          <w:rFonts w:ascii="Cambria" w:hAnsi="Cambria"/>
          <w:bCs/>
          <w:noProof w:val="0"/>
          <w:sz w:val="24"/>
          <w:szCs w:val="24"/>
        </w:rPr>
      </w:pPr>
    </w:p>
    <w:p w14:paraId="123C3014" w14:textId="16C82C16" w:rsidR="009A4C44" w:rsidRDefault="009A4C44" w:rsidP="009A4C44">
      <w:pPr>
        <w:spacing w:after="0" w:line="276" w:lineRule="auto"/>
        <w:jc w:val="center"/>
        <w:rPr>
          <w:rFonts w:ascii="Cambria" w:hAnsi="Cambria"/>
          <w:bCs/>
          <w:noProof w:val="0"/>
          <w:sz w:val="24"/>
          <w:szCs w:val="24"/>
        </w:rPr>
      </w:pPr>
      <w:r>
        <w:rPr>
          <w:lang w:val="en-GB" w:eastAsia="en-GB"/>
        </w:rPr>
        <w:drawing>
          <wp:inline distT="0" distB="0" distL="0" distR="0" wp14:anchorId="6DEAF655" wp14:editId="093DEA7F">
            <wp:extent cx="5992992" cy="3070126"/>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22225" cy="3085102"/>
                    </a:xfrm>
                    <a:prstGeom prst="rect">
                      <a:avLst/>
                    </a:prstGeom>
                  </pic:spPr>
                </pic:pic>
              </a:graphicData>
            </a:graphic>
          </wp:inline>
        </w:drawing>
      </w:r>
    </w:p>
    <w:p w14:paraId="184FF9AC" w14:textId="59948A4B" w:rsidR="00F03310" w:rsidRPr="002D3D80" w:rsidRDefault="002D3D80" w:rsidP="009A4C44">
      <w:pPr>
        <w:spacing w:after="0" w:line="276" w:lineRule="auto"/>
        <w:jc w:val="center"/>
        <w:rPr>
          <w:rFonts w:ascii="Cambria" w:hAnsi="Cambria"/>
          <w:bCs/>
          <w:i/>
          <w:iCs/>
          <w:noProof w:val="0"/>
        </w:rPr>
      </w:pPr>
      <w:r w:rsidRPr="002D3D80">
        <w:rPr>
          <w:rFonts w:ascii="Cambria" w:hAnsi="Cambria"/>
          <w:bCs/>
          <w:i/>
          <w:iCs/>
          <w:noProof w:val="0"/>
        </w:rPr>
        <w:t>Foto</w:t>
      </w:r>
      <w:r>
        <w:rPr>
          <w:rFonts w:ascii="Cambria" w:hAnsi="Cambria"/>
          <w:bCs/>
          <w:i/>
          <w:iCs/>
          <w:noProof w:val="0"/>
        </w:rPr>
        <w:t xml:space="preserve"> </w:t>
      </w:r>
      <w:r w:rsidR="000C26E6">
        <w:rPr>
          <w:rFonts w:ascii="Cambria" w:hAnsi="Cambria"/>
          <w:bCs/>
          <w:i/>
          <w:iCs/>
          <w:noProof w:val="0"/>
        </w:rPr>
        <w:t>2</w:t>
      </w:r>
      <w:r w:rsidRPr="002D3D80">
        <w:rPr>
          <w:rFonts w:ascii="Cambria" w:hAnsi="Cambria"/>
          <w:bCs/>
          <w:i/>
          <w:iCs/>
          <w:noProof w:val="0"/>
        </w:rPr>
        <w:t xml:space="preserve">: </w:t>
      </w:r>
      <w:r w:rsidR="00F03310" w:rsidRPr="002D3D80">
        <w:rPr>
          <w:rFonts w:ascii="Cambria" w:hAnsi="Cambria"/>
          <w:bCs/>
          <w:i/>
          <w:iCs/>
          <w:noProof w:val="0"/>
        </w:rPr>
        <w:t>Gurëthyesi në Carralevë</w:t>
      </w:r>
    </w:p>
    <w:p w14:paraId="278F415E" w14:textId="08B6A7E3" w:rsidR="009A4C44" w:rsidRDefault="009A4C44" w:rsidP="004B74E6">
      <w:pPr>
        <w:spacing w:after="0" w:line="276" w:lineRule="auto"/>
        <w:jc w:val="both"/>
        <w:rPr>
          <w:rFonts w:ascii="Cambria" w:hAnsi="Cambria"/>
          <w:bCs/>
          <w:noProof w:val="0"/>
          <w:sz w:val="24"/>
          <w:szCs w:val="24"/>
        </w:rPr>
      </w:pPr>
      <w:r>
        <w:rPr>
          <w:lang w:val="en-GB" w:eastAsia="en-GB"/>
        </w:rPr>
        <w:lastRenderedPageBreak/>
        <w:drawing>
          <wp:inline distT="0" distB="0" distL="0" distR="0" wp14:anchorId="24E9DF79" wp14:editId="0A1953F6">
            <wp:extent cx="6055995" cy="3194279"/>
            <wp:effectExtent l="0" t="0" r="190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75247" cy="3204434"/>
                    </a:xfrm>
                    <a:prstGeom prst="rect">
                      <a:avLst/>
                    </a:prstGeom>
                  </pic:spPr>
                </pic:pic>
              </a:graphicData>
            </a:graphic>
          </wp:inline>
        </w:drawing>
      </w:r>
    </w:p>
    <w:p w14:paraId="625366AF" w14:textId="77777777" w:rsidR="00F03310" w:rsidRDefault="00F03310" w:rsidP="004B74E6">
      <w:pPr>
        <w:spacing w:after="0" w:line="276" w:lineRule="auto"/>
        <w:jc w:val="both"/>
        <w:rPr>
          <w:rFonts w:ascii="Cambria" w:hAnsi="Cambria"/>
          <w:bCs/>
          <w:noProof w:val="0"/>
          <w:sz w:val="24"/>
          <w:szCs w:val="24"/>
        </w:rPr>
      </w:pPr>
    </w:p>
    <w:p w14:paraId="5EDADD4C" w14:textId="22DB4CD1" w:rsidR="009A4C44" w:rsidRDefault="009A4C44" w:rsidP="004B74E6">
      <w:pPr>
        <w:spacing w:after="0" w:line="276" w:lineRule="auto"/>
        <w:jc w:val="both"/>
        <w:rPr>
          <w:rFonts w:ascii="Cambria" w:hAnsi="Cambria"/>
          <w:bCs/>
          <w:noProof w:val="0"/>
          <w:sz w:val="24"/>
          <w:szCs w:val="24"/>
        </w:rPr>
      </w:pPr>
      <w:r>
        <w:rPr>
          <w:lang w:val="en-GB" w:eastAsia="en-GB"/>
        </w:rPr>
        <w:drawing>
          <wp:inline distT="0" distB="0" distL="0" distR="0" wp14:anchorId="5DA216F0" wp14:editId="2FB03AB0">
            <wp:extent cx="6056026" cy="362391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65591" cy="3629634"/>
                    </a:xfrm>
                    <a:prstGeom prst="rect">
                      <a:avLst/>
                    </a:prstGeom>
                  </pic:spPr>
                </pic:pic>
              </a:graphicData>
            </a:graphic>
          </wp:inline>
        </w:drawing>
      </w:r>
    </w:p>
    <w:p w14:paraId="521E9FE7" w14:textId="7CC266E4" w:rsidR="00F03310" w:rsidRPr="002D3D80" w:rsidRDefault="002D3D80" w:rsidP="00F03310">
      <w:pPr>
        <w:spacing w:after="0" w:line="276" w:lineRule="auto"/>
        <w:jc w:val="center"/>
        <w:rPr>
          <w:rFonts w:ascii="Cambria" w:hAnsi="Cambria"/>
          <w:bCs/>
          <w:i/>
          <w:iCs/>
          <w:noProof w:val="0"/>
        </w:rPr>
      </w:pPr>
      <w:r w:rsidRPr="002D3D80">
        <w:rPr>
          <w:rFonts w:ascii="Cambria" w:hAnsi="Cambria"/>
          <w:bCs/>
          <w:i/>
          <w:iCs/>
          <w:noProof w:val="0"/>
        </w:rPr>
        <w:t>Foto</w:t>
      </w:r>
      <w:r>
        <w:rPr>
          <w:rFonts w:ascii="Cambria" w:hAnsi="Cambria"/>
          <w:bCs/>
          <w:i/>
          <w:iCs/>
          <w:noProof w:val="0"/>
        </w:rPr>
        <w:t xml:space="preserve"> </w:t>
      </w:r>
      <w:r w:rsidR="000C26E6">
        <w:rPr>
          <w:rFonts w:ascii="Cambria" w:hAnsi="Cambria"/>
          <w:bCs/>
          <w:i/>
          <w:iCs/>
          <w:noProof w:val="0"/>
        </w:rPr>
        <w:t>3</w:t>
      </w:r>
      <w:r w:rsidRPr="002D3D80">
        <w:rPr>
          <w:rFonts w:ascii="Cambria" w:hAnsi="Cambria"/>
          <w:bCs/>
          <w:i/>
          <w:iCs/>
          <w:noProof w:val="0"/>
        </w:rPr>
        <w:t xml:space="preserve">: </w:t>
      </w:r>
      <w:r w:rsidR="00F03310" w:rsidRPr="002D3D80">
        <w:rPr>
          <w:rFonts w:ascii="Cambria" w:hAnsi="Cambria"/>
          <w:bCs/>
          <w:i/>
          <w:iCs/>
          <w:noProof w:val="0"/>
        </w:rPr>
        <w:t>Dy gurëthyesit në Beli</w:t>
      </w:r>
      <w:r w:rsidRPr="002D3D80">
        <w:rPr>
          <w:rFonts w:ascii="Cambria" w:hAnsi="Cambria"/>
          <w:bCs/>
          <w:i/>
          <w:iCs/>
          <w:noProof w:val="0"/>
        </w:rPr>
        <w:t>n</w:t>
      </w:r>
      <w:r w:rsidR="00F03310" w:rsidRPr="002D3D80">
        <w:rPr>
          <w:rFonts w:ascii="Cambria" w:hAnsi="Cambria"/>
          <w:bCs/>
          <w:i/>
          <w:iCs/>
          <w:noProof w:val="0"/>
        </w:rPr>
        <w:t>cë</w:t>
      </w:r>
    </w:p>
    <w:p w14:paraId="4DD5D671" w14:textId="77777777" w:rsidR="009A4C44" w:rsidRDefault="009A4C44" w:rsidP="004B74E6">
      <w:pPr>
        <w:spacing w:after="0" w:line="276" w:lineRule="auto"/>
        <w:jc w:val="both"/>
        <w:rPr>
          <w:rFonts w:ascii="Cambria" w:hAnsi="Cambria"/>
          <w:bCs/>
          <w:noProof w:val="0"/>
          <w:sz w:val="24"/>
          <w:szCs w:val="24"/>
        </w:rPr>
      </w:pPr>
    </w:p>
    <w:p w14:paraId="16D4597B" w14:textId="347CB5AF" w:rsidR="00942324" w:rsidRDefault="00942324" w:rsidP="004B74E6">
      <w:pPr>
        <w:spacing w:after="0" w:line="276" w:lineRule="auto"/>
        <w:jc w:val="both"/>
        <w:rPr>
          <w:rFonts w:ascii="Cambria" w:hAnsi="Cambria"/>
          <w:bCs/>
          <w:sz w:val="24"/>
          <w:szCs w:val="24"/>
        </w:rPr>
      </w:pPr>
    </w:p>
    <w:p w14:paraId="74BDCB1B" w14:textId="4403A8E9" w:rsidR="00942324" w:rsidRDefault="00942324" w:rsidP="004B74E6">
      <w:pPr>
        <w:spacing w:after="0" w:line="276" w:lineRule="auto"/>
        <w:jc w:val="both"/>
        <w:rPr>
          <w:rFonts w:ascii="Cambria" w:hAnsi="Cambria"/>
          <w:bCs/>
          <w:sz w:val="24"/>
          <w:szCs w:val="24"/>
        </w:rPr>
      </w:pPr>
    </w:p>
    <w:p w14:paraId="5B73DE04" w14:textId="77777777" w:rsidR="002D3D80" w:rsidRPr="004B74E6" w:rsidRDefault="002D3D80" w:rsidP="004B74E6">
      <w:pPr>
        <w:spacing w:after="0" w:line="276" w:lineRule="auto"/>
        <w:jc w:val="both"/>
        <w:rPr>
          <w:rFonts w:ascii="Cambria" w:hAnsi="Cambria"/>
          <w:b/>
          <w:sz w:val="24"/>
          <w:szCs w:val="24"/>
        </w:rPr>
      </w:pPr>
    </w:p>
    <w:p w14:paraId="13BE49E0" w14:textId="77777777" w:rsidR="00B979D8" w:rsidRPr="00C11A29" w:rsidRDefault="00852AC7" w:rsidP="00676D30">
      <w:pPr>
        <w:pStyle w:val="ListParagraph"/>
        <w:numPr>
          <w:ilvl w:val="1"/>
          <w:numId w:val="1"/>
        </w:numPr>
        <w:shd w:val="clear" w:color="auto" w:fill="C5E0B3" w:themeFill="accent6" w:themeFillTint="66"/>
        <w:spacing w:line="276" w:lineRule="auto"/>
        <w:rPr>
          <w:rFonts w:ascii="Cambria" w:hAnsi="Cambria"/>
          <w:b/>
          <w:sz w:val="24"/>
          <w:szCs w:val="24"/>
        </w:rPr>
      </w:pPr>
      <w:r w:rsidRPr="00C11A29">
        <w:rPr>
          <w:rFonts w:ascii="Cambria" w:hAnsi="Cambria"/>
          <w:b/>
          <w:sz w:val="24"/>
          <w:szCs w:val="24"/>
        </w:rPr>
        <w:lastRenderedPageBreak/>
        <w:t>Transporti</w:t>
      </w:r>
    </w:p>
    <w:p w14:paraId="0814A128" w14:textId="46394690" w:rsidR="00B06883" w:rsidRDefault="00B06883" w:rsidP="005F3682">
      <w:pPr>
        <w:autoSpaceDE w:val="0"/>
        <w:autoSpaceDN w:val="0"/>
        <w:adjustRightInd w:val="0"/>
        <w:spacing w:after="0" w:line="276" w:lineRule="auto"/>
        <w:rPr>
          <w:rFonts w:ascii="Cambria" w:eastAsia="Calibri" w:hAnsi="Cambria" w:cstheme="minorHAnsi"/>
          <w:sz w:val="24"/>
          <w:szCs w:val="24"/>
        </w:rPr>
      </w:pPr>
    </w:p>
    <w:p w14:paraId="6877A5CD" w14:textId="6B797163" w:rsidR="00B547CB" w:rsidRDefault="00ED67F8" w:rsidP="004819C6">
      <w:pPr>
        <w:autoSpaceDE w:val="0"/>
        <w:autoSpaceDN w:val="0"/>
        <w:adjustRightInd w:val="0"/>
        <w:spacing w:after="0" w:line="276" w:lineRule="auto"/>
        <w:jc w:val="both"/>
        <w:rPr>
          <w:rFonts w:ascii="Cambria" w:hAnsi="Cambria"/>
          <w:sz w:val="24"/>
          <w:szCs w:val="24"/>
        </w:rPr>
      </w:pPr>
      <w:r w:rsidRPr="004819C6">
        <w:rPr>
          <w:rFonts w:ascii="Cambria" w:hAnsi="Cambria"/>
          <w:sz w:val="24"/>
          <w:szCs w:val="24"/>
        </w:rPr>
        <w:t xml:space="preserve">Transporti në veçanti dhe komunikacioni në tërësi është parakusht për zhvillimin ekonomik dhe social të një territori. Komuna e Shtimes karakterizohet  me transport rrugor i cili përshkohet prej dy rrugëve magjistrale dhe dy rrugëve regjionale si dhe rrugë të tjera lokale. Rrugët magjistrale janë rruga Prishtinë-Prizren (M25) dhe rruga Shtime-Ferizaj (M25.3), kurse rrugët regjionale janë rruga Carralevë-Komoran (R102) dhe rruga Gjurkovc-Koshare (R207) . Përgjatë këtyre akseve rrugore zhvillohet transporti ndër-urban dhe kryesisht është i mbuluar nga kompanitë regjionale të transportit publik </w:t>
      </w:r>
      <w:r w:rsidR="00B547CB">
        <w:rPr>
          <w:rFonts w:ascii="Cambria" w:hAnsi="Cambria"/>
          <w:sz w:val="24"/>
          <w:szCs w:val="24"/>
        </w:rPr>
        <w:t>t</w:t>
      </w:r>
      <w:r w:rsidR="00A144C1">
        <w:rPr>
          <w:rFonts w:ascii="Cambria" w:hAnsi="Cambria"/>
          <w:sz w:val="24"/>
          <w:szCs w:val="24"/>
        </w:rPr>
        <w:t>ë</w:t>
      </w:r>
      <w:r w:rsidR="00B547CB">
        <w:rPr>
          <w:rFonts w:ascii="Cambria" w:hAnsi="Cambria"/>
          <w:sz w:val="24"/>
          <w:szCs w:val="24"/>
        </w:rPr>
        <w:t xml:space="preserve"> </w:t>
      </w:r>
      <w:r w:rsidRPr="004819C6">
        <w:rPr>
          <w:rFonts w:ascii="Cambria" w:hAnsi="Cambria"/>
          <w:sz w:val="24"/>
          <w:szCs w:val="24"/>
        </w:rPr>
        <w:t>Prishtinës, Prizrenit</w:t>
      </w:r>
      <w:r w:rsidR="00B547CB">
        <w:rPr>
          <w:rFonts w:ascii="Cambria" w:hAnsi="Cambria"/>
          <w:sz w:val="24"/>
          <w:szCs w:val="24"/>
        </w:rPr>
        <w:t xml:space="preserve"> dhe </w:t>
      </w:r>
      <w:r w:rsidRPr="004819C6">
        <w:rPr>
          <w:rFonts w:ascii="Cambria" w:hAnsi="Cambria"/>
          <w:sz w:val="24"/>
          <w:szCs w:val="24"/>
        </w:rPr>
        <w:t xml:space="preserve"> Ferizajt, si dhe </w:t>
      </w:r>
      <w:r w:rsidR="00B547CB">
        <w:rPr>
          <w:rFonts w:ascii="Cambria" w:hAnsi="Cambria"/>
          <w:sz w:val="24"/>
          <w:szCs w:val="24"/>
        </w:rPr>
        <w:t xml:space="preserve">disa </w:t>
      </w:r>
      <w:r w:rsidRPr="004819C6">
        <w:rPr>
          <w:rFonts w:ascii="Cambria" w:hAnsi="Cambria"/>
          <w:sz w:val="24"/>
          <w:szCs w:val="24"/>
        </w:rPr>
        <w:t xml:space="preserve">kompani lokale. </w:t>
      </w:r>
    </w:p>
    <w:p w14:paraId="2CFFDB87" w14:textId="77777777" w:rsidR="00942324" w:rsidRDefault="00942324" w:rsidP="004819C6">
      <w:pPr>
        <w:autoSpaceDE w:val="0"/>
        <w:autoSpaceDN w:val="0"/>
        <w:adjustRightInd w:val="0"/>
        <w:spacing w:after="0" w:line="276" w:lineRule="auto"/>
        <w:jc w:val="both"/>
        <w:rPr>
          <w:rFonts w:ascii="Cambria" w:hAnsi="Cambria"/>
          <w:sz w:val="24"/>
          <w:szCs w:val="24"/>
        </w:rPr>
      </w:pPr>
    </w:p>
    <w:p w14:paraId="3CAA0224" w14:textId="7133E6AB" w:rsidR="00B547CB" w:rsidRDefault="00ED67F8" w:rsidP="004819C6">
      <w:pPr>
        <w:autoSpaceDE w:val="0"/>
        <w:autoSpaceDN w:val="0"/>
        <w:adjustRightInd w:val="0"/>
        <w:spacing w:after="0" w:line="276" w:lineRule="auto"/>
        <w:jc w:val="both"/>
        <w:rPr>
          <w:rFonts w:ascii="Cambria" w:hAnsi="Cambria"/>
          <w:sz w:val="24"/>
          <w:szCs w:val="24"/>
        </w:rPr>
      </w:pPr>
      <w:r w:rsidRPr="004819C6">
        <w:rPr>
          <w:rFonts w:ascii="Cambria" w:hAnsi="Cambria"/>
          <w:sz w:val="24"/>
          <w:szCs w:val="24"/>
        </w:rPr>
        <w:t>Qyteti i Shtimes edhe pse është kryeqendër komunale nuk ka stacion të autobusëve</w:t>
      </w:r>
      <w:r w:rsidR="00B547CB">
        <w:rPr>
          <w:rFonts w:ascii="Cambria" w:hAnsi="Cambria"/>
          <w:sz w:val="24"/>
          <w:szCs w:val="24"/>
        </w:rPr>
        <w:t xml:space="preserve">. Rreth 71% e </w:t>
      </w:r>
      <w:r w:rsidRPr="004819C6">
        <w:rPr>
          <w:rFonts w:ascii="Cambria" w:hAnsi="Cambria"/>
          <w:sz w:val="24"/>
          <w:szCs w:val="24"/>
        </w:rPr>
        <w:t>rrugë</w:t>
      </w:r>
      <w:r w:rsidR="00B547CB">
        <w:rPr>
          <w:rFonts w:ascii="Cambria" w:hAnsi="Cambria"/>
          <w:sz w:val="24"/>
          <w:szCs w:val="24"/>
        </w:rPr>
        <w:t>ve (80 km rrug</w:t>
      </w:r>
      <w:r w:rsidR="00B547CB" w:rsidRPr="004819C6">
        <w:rPr>
          <w:rFonts w:ascii="Cambria" w:hAnsi="Cambria"/>
          <w:sz w:val="24"/>
          <w:szCs w:val="24"/>
        </w:rPr>
        <w:t>ë</w:t>
      </w:r>
      <w:r w:rsidR="00B547CB">
        <w:rPr>
          <w:rFonts w:ascii="Cambria" w:hAnsi="Cambria"/>
          <w:sz w:val="24"/>
          <w:szCs w:val="24"/>
        </w:rPr>
        <w:t xml:space="preserve">) </w:t>
      </w:r>
      <w:r w:rsidRPr="004819C6">
        <w:rPr>
          <w:rFonts w:ascii="Cambria" w:hAnsi="Cambria"/>
          <w:sz w:val="24"/>
          <w:szCs w:val="24"/>
        </w:rPr>
        <w:t xml:space="preserve">që shtrihen në territorin e komunës së Shtimes janë rrugë lokale, </w:t>
      </w:r>
      <w:r w:rsidR="00B547CB">
        <w:rPr>
          <w:rFonts w:ascii="Cambria" w:hAnsi="Cambria"/>
          <w:sz w:val="24"/>
          <w:szCs w:val="24"/>
        </w:rPr>
        <w:t xml:space="preserve">dhe </w:t>
      </w:r>
      <w:r w:rsidRPr="004819C6">
        <w:rPr>
          <w:rFonts w:ascii="Cambria" w:hAnsi="Cambria"/>
          <w:sz w:val="24"/>
          <w:szCs w:val="24"/>
        </w:rPr>
        <w:t xml:space="preserve">janë nën menaxhimin e </w:t>
      </w:r>
      <w:r w:rsidR="00B547CB">
        <w:rPr>
          <w:rFonts w:ascii="Cambria" w:hAnsi="Cambria"/>
          <w:sz w:val="24"/>
          <w:szCs w:val="24"/>
        </w:rPr>
        <w:t>Komun</w:t>
      </w:r>
      <w:r w:rsidRPr="004819C6">
        <w:rPr>
          <w:rFonts w:ascii="Cambria" w:hAnsi="Cambria"/>
          <w:sz w:val="24"/>
          <w:szCs w:val="24"/>
        </w:rPr>
        <w:t>ë</w:t>
      </w:r>
      <w:r w:rsidR="00B547CB">
        <w:rPr>
          <w:rFonts w:ascii="Cambria" w:hAnsi="Cambria"/>
          <w:sz w:val="24"/>
          <w:szCs w:val="24"/>
        </w:rPr>
        <w:t>s</w:t>
      </w:r>
      <w:r w:rsidRPr="004819C6">
        <w:rPr>
          <w:rFonts w:ascii="Cambria" w:hAnsi="Cambria"/>
          <w:sz w:val="24"/>
          <w:szCs w:val="24"/>
        </w:rPr>
        <w:t xml:space="preserve"> </w:t>
      </w:r>
      <w:r w:rsidR="00B547CB">
        <w:rPr>
          <w:rFonts w:ascii="Cambria" w:hAnsi="Cambria"/>
          <w:sz w:val="24"/>
          <w:szCs w:val="24"/>
        </w:rPr>
        <w:t>s</w:t>
      </w:r>
      <w:r w:rsidRPr="004819C6">
        <w:rPr>
          <w:rFonts w:ascii="Cambria" w:hAnsi="Cambria"/>
          <w:sz w:val="24"/>
          <w:szCs w:val="24"/>
        </w:rPr>
        <w:t xml:space="preserve">ë Shtimes. </w:t>
      </w:r>
      <w:r w:rsidR="00B547CB">
        <w:rPr>
          <w:rFonts w:ascii="Cambria" w:hAnsi="Cambria"/>
          <w:sz w:val="24"/>
          <w:szCs w:val="24"/>
        </w:rPr>
        <w:t>Vet</w:t>
      </w:r>
      <w:r w:rsidR="00A50743">
        <w:rPr>
          <w:rFonts w:ascii="Cambria" w:hAnsi="Cambria"/>
          <w:sz w:val="24"/>
          <w:szCs w:val="24"/>
        </w:rPr>
        <w:t>ë</w:t>
      </w:r>
      <w:r w:rsidR="00B547CB">
        <w:rPr>
          <w:rFonts w:ascii="Cambria" w:hAnsi="Cambria"/>
          <w:sz w:val="24"/>
          <w:szCs w:val="24"/>
        </w:rPr>
        <w:t>m gjat</w:t>
      </w:r>
      <w:r w:rsidR="00A50743">
        <w:rPr>
          <w:rFonts w:ascii="Cambria" w:hAnsi="Cambria"/>
          <w:sz w:val="24"/>
          <w:szCs w:val="24"/>
        </w:rPr>
        <w:t>ë</w:t>
      </w:r>
      <w:r w:rsidR="00B547CB">
        <w:rPr>
          <w:rFonts w:ascii="Cambria" w:hAnsi="Cambria"/>
          <w:sz w:val="24"/>
          <w:szCs w:val="24"/>
        </w:rPr>
        <w:t xml:space="preserve"> periduh</w:t>
      </w:r>
      <w:r w:rsidR="00A50743">
        <w:rPr>
          <w:rFonts w:ascii="Cambria" w:hAnsi="Cambria"/>
          <w:sz w:val="24"/>
          <w:szCs w:val="24"/>
        </w:rPr>
        <w:t>ë</w:t>
      </w:r>
      <w:r w:rsidR="00B547CB">
        <w:rPr>
          <w:rFonts w:ascii="Cambria" w:hAnsi="Cambria"/>
          <w:sz w:val="24"/>
          <w:szCs w:val="24"/>
        </w:rPr>
        <w:t>s kohore 2005-2018, me investime vetanake komuna e Shtimes ka asfaltuar 175 km rrug</w:t>
      </w:r>
      <w:r w:rsidR="00A50743">
        <w:rPr>
          <w:rFonts w:ascii="Cambria" w:hAnsi="Cambria"/>
          <w:sz w:val="24"/>
          <w:szCs w:val="24"/>
        </w:rPr>
        <w:t>ë</w:t>
      </w:r>
      <w:r w:rsidR="00B547CB">
        <w:rPr>
          <w:rFonts w:ascii="Cambria" w:hAnsi="Cambria"/>
          <w:sz w:val="24"/>
          <w:szCs w:val="24"/>
        </w:rPr>
        <w:t>.</w:t>
      </w:r>
    </w:p>
    <w:p w14:paraId="6F25245B" w14:textId="77777777" w:rsidR="00942324" w:rsidRDefault="00942324" w:rsidP="004819C6">
      <w:pPr>
        <w:autoSpaceDE w:val="0"/>
        <w:autoSpaceDN w:val="0"/>
        <w:adjustRightInd w:val="0"/>
        <w:spacing w:after="0" w:line="276" w:lineRule="auto"/>
        <w:jc w:val="both"/>
        <w:rPr>
          <w:rFonts w:ascii="Cambria" w:hAnsi="Cambria"/>
          <w:sz w:val="24"/>
          <w:szCs w:val="24"/>
        </w:rPr>
      </w:pPr>
    </w:p>
    <w:p w14:paraId="018F8BD2" w14:textId="6E95878E" w:rsidR="00A50743" w:rsidRDefault="00ED67F8" w:rsidP="004819C6">
      <w:pPr>
        <w:autoSpaceDE w:val="0"/>
        <w:autoSpaceDN w:val="0"/>
        <w:adjustRightInd w:val="0"/>
        <w:spacing w:after="0" w:line="276" w:lineRule="auto"/>
        <w:jc w:val="both"/>
        <w:rPr>
          <w:rFonts w:ascii="Cambria" w:hAnsi="Cambria"/>
          <w:sz w:val="24"/>
          <w:szCs w:val="24"/>
        </w:rPr>
      </w:pPr>
      <w:r w:rsidRPr="004819C6">
        <w:rPr>
          <w:rFonts w:ascii="Cambria" w:hAnsi="Cambria"/>
          <w:sz w:val="24"/>
          <w:szCs w:val="24"/>
        </w:rPr>
        <w:t xml:space="preserve">Qyteti i Shtimes nuk </w:t>
      </w:r>
      <w:r w:rsidR="00B547CB">
        <w:rPr>
          <w:rFonts w:ascii="Cambria" w:hAnsi="Cambria"/>
          <w:sz w:val="24"/>
          <w:szCs w:val="24"/>
        </w:rPr>
        <w:t>e ka t</w:t>
      </w:r>
      <w:r w:rsidR="00A50743">
        <w:rPr>
          <w:rFonts w:ascii="Cambria" w:hAnsi="Cambria"/>
          <w:sz w:val="24"/>
          <w:szCs w:val="24"/>
        </w:rPr>
        <w:t>ë</w:t>
      </w:r>
      <w:r w:rsidR="00B547CB">
        <w:rPr>
          <w:rFonts w:ascii="Cambria" w:hAnsi="Cambria"/>
          <w:sz w:val="24"/>
          <w:szCs w:val="24"/>
        </w:rPr>
        <w:t xml:space="preserve"> zhvilluar</w:t>
      </w:r>
      <w:r w:rsidRPr="004819C6">
        <w:rPr>
          <w:rFonts w:ascii="Cambria" w:hAnsi="Cambria"/>
          <w:sz w:val="24"/>
          <w:szCs w:val="24"/>
        </w:rPr>
        <w:t xml:space="preserve"> transport urban, arsye e mungesës së transportit urban shpjegohet me faktin që prej qendrës së qytetit, gati i gjithë qyteti mbulohet me një rreze prej 1000m. Transporti publik ka shtrirje</w:t>
      </w:r>
      <w:r w:rsidR="00B547CB">
        <w:rPr>
          <w:rFonts w:ascii="Cambria" w:hAnsi="Cambria"/>
          <w:sz w:val="24"/>
          <w:szCs w:val="24"/>
        </w:rPr>
        <w:t xml:space="preserve"> </w:t>
      </w:r>
      <w:r w:rsidRPr="004819C6">
        <w:rPr>
          <w:rFonts w:ascii="Cambria" w:hAnsi="Cambria"/>
          <w:sz w:val="24"/>
          <w:szCs w:val="24"/>
        </w:rPr>
        <w:t>të kënaqshme</w:t>
      </w:r>
      <w:r w:rsidR="00B547CB">
        <w:rPr>
          <w:rFonts w:ascii="Cambria" w:hAnsi="Cambria"/>
          <w:sz w:val="24"/>
          <w:szCs w:val="24"/>
        </w:rPr>
        <w:t xml:space="preserve"> dhe nga 23 vendbanime sa ka komuna 17 prej tyre </w:t>
      </w:r>
      <w:r w:rsidRPr="004819C6">
        <w:rPr>
          <w:rFonts w:ascii="Cambria" w:hAnsi="Cambria"/>
          <w:sz w:val="24"/>
          <w:szCs w:val="24"/>
        </w:rPr>
        <w:t>kanë qasje në transportin publik</w:t>
      </w:r>
      <w:r w:rsidR="00A50743">
        <w:rPr>
          <w:rFonts w:ascii="Cambria" w:hAnsi="Cambria"/>
          <w:sz w:val="24"/>
          <w:szCs w:val="24"/>
        </w:rPr>
        <w:t xml:space="preserve">. </w:t>
      </w:r>
      <w:r w:rsidRPr="004819C6">
        <w:rPr>
          <w:rFonts w:ascii="Cambria" w:hAnsi="Cambria"/>
          <w:sz w:val="24"/>
          <w:szCs w:val="24"/>
        </w:rPr>
        <w:t xml:space="preserve"> </w:t>
      </w:r>
    </w:p>
    <w:p w14:paraId="797E57A8" w14:textId="77777777" w:rsidR="00942324" w:rsidRDefault="00942324" w:rsidP="004819C6">
      <w:pPr>
        <w:autoSpaceDE w:val="0"/>
        <w:autoSpaceDN w:val="0"/>
        <w:adjustRightInd w:val="0"/>
        <w:spacing w:after="0" w:line="276" w:lineRule="auto"/>
        <w:jc w:val="both"/>
        <w:rPr>
          <w:rFonts w:ascii="Cambria" w:hAnsi="Cambria"/>
          <w:sz w:val="24"/>
          <w:szCs w:val="24"/>
        </w:rPr>
      </w:pPr>
    </w:p>
    <w:p w14:paraId="577D1B21" w14:textId="72E943CC" w:rsidR="00ED67F8" w:rsidRDefault="00A50743" w:rsidP="004819C6">
      <w:pPr>
        <w:autoSpaceDE w:val="0"/>
        <w:autoSpaceDN w:val="0"/>
        <w:adjustRightInd w:val="0"/>
        <w:spacing w:after="0" w:line="276" w:lineRule="auto"/>
        <w:jc w:val="both"/>
        <w:rPr>
          <w:rFonts w:ascii="Cambria" w:hAnsi="Cambria"/>
          <w:sz w:val="24"/>
          <w:szCs w:val="24"/>
        </w:rPr>
      </w:pPr>
      <w:r>
        <w:rPr>
          <w:rFonts w:ascii="Cambria" w:hAnsi="Cambria"/>
          <w:sz w:val="24"/>
          <w:szCs w:val="24"/>
        </w:rPr>
        <w:t>R</w:t>
      </w:r>
      <w:r w:rsidR="00ED67F8" w:rsidRPr="004819C6">
        <w:rPr>
          <w:rFonts w:ascii="Cambria" w:hAnsi="Cambria"/>
          <w:sz w:val="24"/>
          <w:szCs w:val="24"/>
        </w:rPr>
        <w:t xml:space="preserve">reth 98% e popullatës </w:t>
      </w:r>
      <w:r>
        <w:rPr>
          <w:rFonts w:ascii="Cambria" w:hAnsi="Cambria"/>
          <w:sz w:val="24"/>
          <w:szCs w:val="24"/>
        </w:rPr>
        <w:t>së Komunës</w:t>
      </w:r>
      <w:r w:rsidR="00ED67F8" w:rsidRPr="004819C6">
        <w:rPr>
          <w:rFonts w:ascii="Cambria" w:hAnsi="Cambria"/>
          <w:sz w:val="24"/>
          <w:szCs w:val="24"/>
        </w:rPr>
        <w:t xml:space="preserve"> është e vendosur kryesisht në vendbanimet e mëdha, afër rrugëve të karakterit nacional, fushave dhe luginave lumore</w:t>
      </w:r>
      <w:r>
        <w:rPr>
          <w:rFonts w:ascii="Cambria" w:hAnsi="Cambria"/>
          <w:sz w:val="24"/>
          <w:szCs w:val="24"/>
        </w:rPr>
        <w:t xml:space="preserve"> që kanë</w:t>
      </w:r>
      <w:r w:rsidR="00ED67F8" w:rsidRPr="004819C6">
        <w:rPr>
          <w:rFonts w:ascii="Cambria" w:hAnsi="Cambria"/>
          <w:sz w:val="24"/>
          <w:szCs w:val="24"/>
        </w:rPr>
        <w:t xml:space="preserve"> qasje në transportin publik. Kurse, vetëm 2% e popullatës e cila është e vendosur në vendbanimet kodrinoremalore nuk kanë transport publik të organizuar. </w:t>
      </w:r>
    </w:p>
    <w:p w14:paraId="79DAE783" w14:textId="77777777" w:rsidR="00152F7C" w:rsidRDefault="00152F7C" w:rsidP="004819C6">
      <w:pPr>
        <w:autoSpaceDE w:val="0"/>
        <w:autoSpaceDN w:val="0"/>
        <w:adjustRightInd w:val="0"/>
        <w:spacing w:after="0" w:line="276" w:lineRule="auto"/>
        <w:jc w:val="both"/>
        <w:rPr>
          <w:rFonts w:ascii="Cambria" w:hAnsi="Cambria"/>
          <w:sz w:val="24"/>
          <w:szCs w:val="24"/>
        </w:rPr>
      </w:pPr>
    </w:p>
    <w:p w14:paraId="57D98FE5" w14:textId="7EF5B8A5" w:rsidR="00A50743" w:rsidRDefault="00A50743" w:rsidP="004819C6">
      <w:pPr>
        <w:autoSpaceDE w:val="0"/>
        <w:autoSpaceDN w:val="0"/>
        <w:adjustRightInd w:val="0"/>
        <w:spacing w:after="0" w:line="276" w:lineRule="auto"/>
        <w:jc w:val="both"/>
        <w:rPr>
          <w:rFonts w:ascii="Cambria" w:hAnsi="Cambria"/>
          <w:sz w:val="24"/>
          <w:szCs w:val="24"/>
        </w:rPr>
      </w:pPr>
      <w:r>
        <w:rPr>
          <w:rFonts w:ascii="Cambria" w:hAnsi="Cambria"/>
          <w:sz w:val="24"/>
          <w:szCs w:val="24"/>
        </w:rPr>
        <w:t>Komuna e Shtimes ka të hartuar dhe të miratuar Planin e Mobilitetit të Qëndrueshëm, që është një plan strategjik që ka për qëllim të përmirësimin dhe harmonizimin e nevojava për lëvizje për të gjithë pjesëmarrësit në trafik. Nj</w:t>
      </w:r>
      <w:r w:rsidR="00152F7C">
        <w:rPr>
          <w:rFonts w:ascii="Cambria" w:hAnsi="Cambria"/>
          <w:sz w:val="24"/>
          <w:szCs w:val="24"/>
        </w:rPr>
        <w:t>ë</w:t>
      </w:r>
      <w:r>
        <w:rPr>
          <w:rFonts w:ascii="Cambria" w:hAnsi="Cambria"/>
          <w:sz w:val="24"/>
          <w:szCs w:val="24"/>
        </w:rPr>
        <w:t xml:space="preserve"> nga obj</w:t>
      </w:r>
      <w:r w:rsidR="00152F7C">
        <w:rPr>
          <w:rFonts w:ascii="Cambria" w:hAnsi="Cambria"/>
          <w:sz w:val="24"/>
          <w:szCs w:val="24"/>
        </w:rPr>
        <w:t>e</w:t>
      </w:r>
      <w:r>
        <w:rPr>
          <w:rFonts w:ascii="Cambria" w:hAnsi="Cambria"/>
          <w:sz w:val="24"/>
          <w:szCs w:val="24"/>
        </w:rPr>
        <w:t>ktivat e k</w:t>
      </w:r>
      <w:r w:rsidR="00152F7C">
        <w:rPr>
          <w:rFonts w:ascii="Cambria" w:hAnsi="Cambria"/>
          <w:sz w:val="24"/>
          <w:szCs w:val="24"/>
        </w:rPr>
        <w:t>ë</w:t>
      </w:r>
      <w:r>
        <w:rPr>
          <w:rFonts w:ascii="Cambria" w:hAnsi="Cambria"/>
          <w:sz w:val="24"/>
          <w:szCs w:val="24"/>
        </w:rPr>
        <w:t xml:space="preserve">tij plani </w:t>
      </w:r>
      <w:r w:rsidR="00152F7C">
        <w:rPr>
          <w:rFonts w:ascii="Cambria" w:hAnsi="Cambria"/>
          <w:sz w:val="24"/>
          <w:szCs w:val="24"/>
        </w:rPr>
        <w:t>ë</w:t>
      </w:r>
      <w:r>
        <w:rPr>
          <w:rFonts w:ascii="Cambria" w:hAnsi="Cambria"/>
          <w:sz w:val="24"/>
          <w:szCs w:val="24"/>
        </w:rPr>
        <w:t>sht</w:t>
      </w:r>
      <w:r w:rsidR="00152F7C">
        <w:rPr>
          <w:rFonts w:ascii="Cambria" w:hAnsi="Cambria"/>
          <w:sz w:val="24"/>
          <w:szCs w:val="24"/>
        </w:rPr>
        <w:t>ë</w:t>
      </w:r>
      <w:r>
        <w:rPr>
          <w:rFonts w:ascii="Cambria" w:hAnsi="Cambria"/>
          <w:sz w:val="24"/>
          <w:szCs w:val="24"/>
        </w:rPr>
        <w:t xml:space="preserve"> edhe zvog</w:t>
      </w:r>
      <w:r w:rsidR="00152F7C">
        <w:rPr>
          <w:rFonts w:ascii="Cambria" w:hAnsi="Cambria"/>
          <w:sz w:val="24"/>
          <w:szCs w:val="24"/>
        </w:rPr>
        <w:t>ë</w:t>
      </w:r>
      <w:r>
        <w:rPr>
          <w:rFonts w:ascii="Cambria" w:hAnsi="Cambria"/>
          <w:sz w:val="24"/>
          <w:szCs w:val="24"/>
        </w:rPr>
        <w:t>limi i ndotjes s</w:t>
      </w:r>
      <w:r w:rsidR="00152F7C">
        <w:rPr>
          <w:rFonts w:ascii="Cambria" w:hAnsi="Cambria"/>
          <w:sz w:val="24"/>
          <w:szCs w:val="24"/>
        </w:rPr>
        <w:t>ë</w:t>
      </w:r>
      <w:r>
        <w:rPr>
          <w:rFonts w:ascii="Cambria" w:hAnsi="Cambria"/>
          <w:sz w:val="24"/>
          <w:szCs w:val="24"/>
        </w:rPr>
        <w:t xml:space="preserve"> mjedisit.</w:t>
      </w:r>
    </w:p>
    <w:p w14:paraId="33B99272" w14:textId="77777777" w:rsidR="00942324" w:rsidRDefault="00942324" w:rsidP="004819C6">
      <w:pPr>
        <w:autoSpaceDE w:val="0"/>
        <w:autoSpaceDN w:val="0"/>
        <w:adjustRightInd w:val="0"/>
        <w:spacing w:after="0" w:line="276" w:lineRule="auto"/>
        <w:jc w:val="both"/>
        <w:rPr>
          <w:rFonts w:ascii="Cambria" w:hAnsi="Cambria"/>
          <w:sz w:val="24"/>
          <w:szCs w:val="24"/>
        </w:rPr>
      </w:pPr>
    </w:p>
    <w:p w14:paraId="534E6EAA" w14:textId="7F224081" w:rsidR="00A50743" w:rsidRPr="004819C6" w:rsidRDefault="00A50743" w:rsidP="004819C6">
      <w:pPr>
        <w:autoSpaceDE w:val="0"/>
        <w:autoSpaceDN w:val="0"/>
        <w:adjustRightInd w:val="0"/>
        <w:spacing w:after="0" w:line="276" w:lineRule="auto"/>
        <w:jc w:val="both"/>
        <w:rPr>
          <w:rFonts w:ascii="Cambria" w:hAnsi="Cambria"/>
          <w:sz w:val="24"/>
          <w:szCs w:val="24"/>
        </w:rPr>
      </w:pPr>
      <w:r>
        <w:rPr>
          <w:rFonts w:ascii="Cambria" w:hAnsi="Cambria"/>
          <w:sz w:val="24"/>
          <w:szCs w:val="24"/>
        </w:rPr>
        <w:t>N</w:t>
      </w:r>
      <w:r w:rsidR="00152F7C">
        <w:rPr>
          <w:rFonts w:ascii="Cambria" w:hAnsi="Cambria"/>
          <w:sz w:val="24"/>
          <w:szCs w:val="24"/>
        </w:rPr>
        <w:t>ë</w:t>
      </w:r>
      <w:r>
        <w:rPr>
          <w:rFonts w:ascii="Cambria" w:hAnsi="Cambria"/>
          <w:sz w:val="24"/>
          <w:szCs w:val="24"/>
        </w:rPr>
        <w:t xml:space="preserve"> kuad</w:t>
      </w:r>
      <w:r w:rsidR="00152F7C">
        <w:rPr>
          <w:rFonts w:ascii="Cambria" w:hAnsi="Cambria"/>
          <w:sz w:val="24"/>
          <w:szCs w:val="24"/>
        </w:rPr>
        <w:t>ë</w:t>
      </w:r>
      <w:r>
        <w:rPr>
          <w:rFonts w:ascii="Cambria" w:hAnsi="Cambria"/>
          <w:sz w:val="24"/>
          <w:szCs w:val="24"/>
        </w:rPr>
        <w:t>r t</w:t>
      </w:r>
      <w:r w:rsidR="00152F7C">
        <w:rPr>
          <w:rFonts w:ascii="Cambria" w:hAnsi="Cambria"/>
          <w:sz w:val="24"/>
          <w:szCs w:val="24"/>
        </w:rPr>
        <w:t>ë</w:t>
      </w:r>
      <w:r>
        <w:rPr>
          <w:rFonts w:ascii="Cambria" w:hAnsi="Cambria"/>
          <w:sz w:val="24"/>
          <w:szCs w:val="24"/>
        </w:rPr>
        <w:t xml:space="preserve"> objktivave tjera t</w:t>
      </w:r>
      <w:r w:rsidR="00152F7C">
        <w:rPr>
          <w:rFonts w:ascii="Cambria" w:hAnsi="Cambria"/>
          <w:sz w:val="24"/>
          <w:szCs w:val="24"/>
        </w:rPr>
        <w:t>ë</w:t>
      </w:r>
      <w:r>
        <w:rPr>
          <w:rFonts w:ascii="Cambria" w:hAnsi="Cambria"/>
          <w:sz w:val="24"/>
          <w:szCs w:val="24"/>
        </w:rPr>
        <w:t xml:space="preserve"> k</w:t>
      </w:r>
      <w:r w:rsidR="00152F7C">
        <w:rPr>
          <w:rFonts w:ascii="Cambria" w:hAnsi="Cambria"/>
          <w:sz w:val="24"/>
          <w:szCs w:val="24"/>
        </w:rPr>
        <w:t>ë</w:t>
      </w:r>
      <w:r>
        <w:rPr>
          <w:rFonts w:ascii="Cambria" w:hAnsi="Cambria"/>
          <w:sz w:val="24"/>
          <w:szCs w:val="24"/>
        </w:rPr>
        <w:t>tij plani q</w:t>
      </w:r>
      <w:r w:rsidR="00152F7C">
        <w:rPr>
          <w:rFonts w:ascii="Cambria" w:hAnsi="Cambria"/>
          <w:sz w:val="24"/>
          <w:szCs w:val="24"/>
        </w:rPr>
        <w:t>ë</w:t>
      </w:r>
      <w:r>
        <w:rPr>
          <w:rFonts w:ascii="Cambria" w:hAnsi="Cambria"/>
          <w:sz w:val="24"/>
          <w:szCs w:val="24"/>
        </w:rPr>
        <w:t xml:space="preserve"> nd</w:t>
      </w:r>
      <w:r w:rsidR="00152F7C">
        <w:rPr>
          <w:rFonts w:ascii="Cambria" w:hAnsi="Cambria"/>
          <w:sz w:val="24"/>
          <w:szCs w:val="24"/>
        </w:rPr>
        <w:t>ë</w:t>
      </w:r>
      <w:r>
        <w:rPr>
          <w:rFonts w:ascii="Cambria" w:hAnsi="Cambria"/>
          <w:sz w:val="24"/>
          <w:szCs w:val="24"/>
        </w:rPr>
        <w:t>rlidhen me trafikun jan</w:t>
      </w:r>
      <w:r w:rsidR="00152F7C">
        <w:rPr>
          <w:rFonts w:ascii="Cambria" w:hAnsi="Cambria"/>
          <w:sz w:val="24"/>
          <w:szCs w:val="24"/>
        </w:rPr>
        <w:t>ë</w:t>
      </w:r>
      <w:r>
        <w:rPr>
          <w:rFonts w:ascii="Cambria" w:hAnsi="Cambria"/>
          <w:sz w:val="24"/>
          <w:szCs w:val="24"/>
        </w:rPr>
        <w:t xml:space="preserve"> edhe: rritja e siguris</w:t>
      </w:r>
      <w:r w:rsidR="00152F7C">
        <w:rPr>
          <w:rFonts w:ascii="Cambria" w:hAnsi="Cambria"/>
          <w:sz w:val="24"/>
          <w:szCs w:val="24"/>
        </w:rPr>
        <w:t>ë</w:t>
      </w:r>
      <w:r>
        <w:rPr>
          <w:rFonts w:ascii="Cambria" w:hAnsi="Cambria"/>
          <w:sz w:val="24"/>
          <w:szCs w:val="24"/>
        </w:rPr>
        <w:t xml:space="preserve"> n</w:t>
      </w:r>
      <w:r w:rsidR="00152F7C">
        <w:rPr>
          <w:rFonts w:ascii="Cambria" w:hAnsi="Cambria"/>
          <w:sz w:val="24"/>
          <w:szCs w:val="24"/>
        </w:rPr>
        <w:t>ë</w:t>
      </w:r>
      <w:r>
        <w:rPr>
          <w:rFonts w:ascii="Cambria" w:hAnsi="Cambria"/>
          <w:sz w:val="24"/>
          <w:szCs w:val="24"/>
        </w:rPr>
        <w:t xml:space="preserve"> trafik </w:t>
      </w:r>
      <w:r w:rsidR="00152F7C">
        <w:rPr>
          <w:rFonts w:ascii="Cambria" w:hAnsi="Cambria"/>
          <w:sz w:val="24"/>
          <w:szCs w:val="24"/>
        </w:rPr>
        <w:t xml:space="preserve">në afrësi të shkollave, </w:t>
      </w:r>
      <w:r>
        <w:rPr>
          <w:rFonts w:ascii="Cambria" w:hAnsi="Cambria"/>
          <w:sz w:val="24"/>
          <w:szCs w:val="24"/>
        </w:rPr>
        <w:t>p</w:t>
      </w:r>
      <w:r w:rsidR="00152F7C">
        <w:rPr>
          <w:rFonts w:ascii="Cambria" w:hAnsi="Cambria"/>
          <w:sz w:val="24"/>
          <w:szCs w:val="24"/>
        </w:rPr>
        <w:t>ë</w:t>
      </w:r>
      <w:r>
        <w:rPr>
          <w:rFonts w:ascii="Cambria" w:hAnsi="Cambria"/>
          <w:sz w:val="24"/>
          <w:szCs w:val="24"/>
        </w:rPr>
        <w:t>rmir</w:t>
      </w:r>
      <w:r w:rsidR="00152F7C">
        <w:rPr>
          <w:rFonts w:ascii="Cambria" w:hAnsi="Cambria"/>
          <w:sz w:val="24"/>
          <w:szCs w:val="24"/>
        </w:rPr>
        <w:t>ë</w:t>
      </w:r>
      <w:r>
        <w:rPr>
          <w:rFonts w:ascii="Cambria" w:hAnsi="Cambria"/>
          <w:sz w:val="24"/>
          <w:szCs w:val="24"/>
        </w:rPr>
        <w:t xml:space="preserve">simi i sinjalizimit dhe rregullimi i qarkullimit, </w:t>
      </w:r>
      <w:r w:rsidR="00152F7C">
        <w:rPr>
          <w:rFonts w:ascii="Cambria" w:hAnsi="Cambria"/>
          <w:sz w:val="24"/>
          <w:szCs w:val="24"/>
        </w:rPr>
        <w:t>rregullimi i parkingjeve, rregullimi i shtigjeve për ciklistë dhe përshtatja e infrastrukturës rrugore për persona me aftësi të kufizuar.</w:t>
      </w:r>
    </w:p>
    <w:p w14:paraId="3358B278" w14:textId="7EF0A92C" w:rsidR="00ED67F8" w:rsidRDefault="00ED67F8" w:rsidP="005F3682">
      <w:pPr>
        <w:autoSpaceDE w:val="0"/>
        <w:autoSpaceDN w:val="0"/>
        <w:adjustRightInd w:val="0"/>
        <w:spacing w:after="0" w:line="276" w:lineRule="auto"/>
        <w:rPr>
          <w:rFonts w:ascii="Cambria" w:eastAsia="Calibri" w:hAnsi="Cambria" w:cstheme="minorHAnsi"/>
          <w:sz w:val="24"/>
          <w:szCs w:val="24"/>
        </w:rPr>
      </w:pPr>
    </w:p>
    <w:p w14:paraId="7196EF66" w14:textId="466B03FB" w:rsidR="00942324" w:rsidRDefault="00942324" w:rsidP="005F3682">
      <w:pPr>
        <w:autoSpaceDE w:val="0"/>
        <w:autoSpaceDN w:val="0"/>
        <w:adjustRightInd w:val="0"/>
        <w:spacing w:after="0" w:line="276" w:lineRule="auto"/>
        <w:rPr>
          <w:rFonts w:ascii="Cambria" w:eastAsia="Calibri" w:hAnsi="Cambria" w:cstheme="minorHAnsi"/>
          <w:sz w:val="24"/>
          <w:szCs w:val="24"/>
        </w:rPr>
      </w:pPr>
    </w:p>
    <w:p w14:paraId="12848BA1" w14:textId="01ED51FE" w:rsidR="00942324" w:rsidRDefault="00942324" w:rsidP="005F3682">
      <w:pPr>
        <w:autoSpaceDE w:val="0"/>
        <w:autoSpaceDN w:val="0"/>
        <w:adjustRightInd w:val="0"/>
        <w:spacing w:after="0" w:line="276" w:lineRule="auto"/>
        <w:rPr>
          <w:rFonts w:ascii="Cambria" w:eastAsia="Calibri" w:hAnsi="Cambria" w:cstheme="minorHAnsi"/>
          <w:sz w:val="24"/>
          <w:szCs w:val="24"/>
        </w:rPr>
      </w:pPr>
    </w:p>
    <w:p w14:paraId="086F4116" w14:textId="77777777" w:rsidR="00942324" w:rsidRPr="00C11A29" w:rsidRDefault="00942324" w:rsidP="005F3682">
      <w:pPr>
        <w:autoSpaceDE w:val="0"/>
        <w:autoSpaceDN w:val="0"/>
        <w:adjustRightInd w:val="0"/>
        <w:spacing w:after="0" w:line="276" w:lineRule="auto"/>
        <w:rPr>
          <w:rFonts w:ascii="Cambria" w:eastAsia="Calibri" w:hAnsi="Cambria" w:cstheme="minorHAnsi"/>
          <w:sz w:val="24"/>
          <w:szCs w:val="24"/>
        </w:rPr>
      </w:pPr>
    </w:p>
    <w:p w14:paraId="1A7731B5" w14:textId="77777777" w:rsidR="00B979D8" w:rsidRPr="00C11A29" w:rsidRDefault="00B979D8" w:rsidP="00676D30">
      <w:pPr>
        <w:pStyle w:val="ListParagraph"/>
        <w:numPr>
          <w:ilvl w:val="1"/>
          <w:numId w:val="1"/>
        </w:numPr>
        <w:shd w:val="clear" w:color="auto" w:fill="C5E0B3" w:themeFill="accent6" w:themeFillTint="66"/>
        <w:spacing w:after="200" w:line="276" w:lineRule="auto"/>
        <w:jc w:val="both"/>
        <w:rPr>
          <w:rFonts w:ascii="Cambria" w:hAnsi="Cambria"/>
          <w:b/>
          <w:sz w:val="24"/>
          <w:szCs w:val="24"/>
        </w:rPr>
      </w:pPr>
      <w:r w:rsidRPr="00C11A29">
        <w:rPr>
          <w:rFonts w:ascii="Cambria" w:hAnsi="Cambria"/>
          <w:b/>
          <w:sz w:val="24"/>
          <w:szCs w:val="24"/>
        </w:rPr>
        <w:lastRenderedPageBreak/>
        <w:t xml:space="preserve">Bujqësia </w:t>
      </w:r>
    </w:p>
    <w:p w14:paraId="7B3EF91D" w14:textId="77777777" w:rsidR="00EB4B0A" w:rsidRDefault="00EB4B0A" w:rsidP="00EB4B0A">
      <w:pPr>
        <w:pStyle w:val="ListParagraph"/>
        <w:shd w:val="clear" w:color="auto" w:fill="FFFFFF"/>
        <w:spacing w:after="0" w:line="360" w:lineRule="auto"/>
        <w:ind w:left="360"/>
        <w:jc w:val="both"/>
        <w:rPr>
          <w:rFonts w:ascii="Times New Roman" w:eastAsia="Times New Roman" w:hAnsi="Times New Roman" w:cs="Times New Roman"/>
          <w:color w:val="000000"/>
          <w:sz w:val="24"/>
          <w:szCs w:val="24"/>
          <w:bdr w:val="none" w:sz="0" w:space="0" w:color="auto" w:frame="1"/>
        </w:rPr>
      </w:pPr>
    </w:p>
    <w:p w14:paraId="7F6DD951" w14:textId="5D0AFB1B" w:rsidR="00EB4B0A" w:rsidRDefault="00EB4B0A" w:rsidP="00EB4B0A">
      <w:pPr>
        <w:shd w:val="clear" w:color="auto" w:fill="FFFFFF"/>
        <w:spacing w:after="0" w:line="276" w:lineRule="auto"/>
        <w:jc w:val="both"/>
        <w:rPr>
          <w:rFonts w:ascii="Cambria" w:eastAsia="Times New Roman" w:hAnsi="Cambria" w:cs="Times New Roman"/>
          <w:color w:val="000000"/>
          <w:sz w:val="24"/>
          <w:szCs w:val="24"/>
          <w:bdr w:val="none" w:sz="0" w:space="0" w:color="auto" w:frame="1"/>
        </w:rPr>
      </w:pPr>
      <w:r w:rsidRPr="00EB4B0A">
        <w:rPr>
          <w:rFonts w:ascii="Cambria" w:eastAsia="Times New Roman" w:hAnsi="Cambria" w:cs="Times New Roman"/>
          <w:color w:val="000000"/>
          <w:spacing w:val="-1"/>
          <w:sz w:val="24"/>
          <w:szCs w:val="24"/>
          <w:bdr w:val="none" w:sz="0" w:space="0" w:color="auto" w:frame="1"/>
        </w:rPr>
        <w:t>Komu</w:t>
      </w:r>
      <w:r w:rsidRPr="00EB4B0A">
        <w:rPr>
          <w:rFonts w:ascii="Cambria" w:eastAsia="Times New Roman" w:hAnsi="Cambria" w:cs="Times New Roman"/>
          <w:color w:val="000000"/>
          <w:spacing w:val="1"/>
          <w:sz w:val="24"/>
          <w:szCs w:val="24"/>
          <w:bdr w:val="none" w:sz="0" w:space="0" w:color="auto" w:frame="1"/>
        </w:rPr>
        <w:t>n</w:t>
      </w:r>
      <w:r w:rsidRPr="00EB4B0A">
        <w:rPr>
          <w:rFonts w:ascii="Cambria" w:eastAsia="Times New Roman" w:hAnsi="Cambria" w:cs="Times New Roman"/>
          <w:color w:val="000000"/>
          <w:sz w:val="24"/>
          <w:szCs w:val="24"/>
          <w:bdr w:val="none" w:sz="0" w:space="0" w:color="auto" w:frame="1"/>
        </w:rPr>
        <w:t>a</w:t>
      </w:r>
      <w:r w:rsidRPr="00EB4B0A">
        <w:rPr>
          <w:rFonts w:ascii="Cambria" w:eastAsia="Times New Roman" w:hAnsi="Cambria" w:cs="Times New Roman"/>
          <w:color w:val="000000"/>
          <w:spacing w:val="10"/>
          <w:sz w:val="24"/>
          <w:szCs w:val="24"/>
          <w:bdr w:val="none" w:sz="0" w:space="0" w:color="auto" w:frame="1"/>
        </w:rPr>
        <w:t> </w:t>
      </w:r>
      <w:r w:rsidRPr="00EB4B0A">
        <w:rPr>
          <w:rFonts w:ascii="Cambria" w:eastAsia="Times New Roman" w:hAnsi="Cambria" w:cs="Times New Roman"/>
          <w:color w:val="000000"/>
          <w:sz w:val="24"/>
          <w:szCs w:val="24"/>
          <w:bdr w:val="none" w:sz="0" w:space="0" w:color="auto" w:frame="1"/>
        </w:rPr>
        <w:t>e</w:t>
      </w:r>
      <w:r w:rsidRPr="00EB4B0A">
        <w:rPr>
          <w:rFonts w:ascii="Cambria" w:eastAsia="Times New Roman" w:hAnsi="Cambria" w:cs="Times New Roman"/>
          <w:color w:val="000000"/>
          <w:spacing w:val="20"/>
          <w:sz w:val="24"/>
          <w:szCs w:val="24"/>
          <w:bdr w:val="none" w:sz="0" w:space="0" w:color="auto" w:frame="1"/>
        </w:rPr>
        <w:t> </w:t>
      </w:r>
      <w:r w:rsidRPr="00EB4B0A">
        <w:rPr>
          <w:rFonts w:ascii="Cambria" w:eastAsia="Times New Roman" w:hAnsi="Cambria" w:cs="Times New Roman"/>
          <w:color w:val="000000"/>
          <w:spacing w:val="-3"/>
          <w:sz w:val="24"/>
          <w:szCs w:val="24"/>
          <w:bdr w:val="none" w:sz="0" w:space="0" w:color="auto" w:frame="1"/>
        </w:rPr>
        <w:t>S</w:t>
      </w:r>
      <w:r w:rsidRPr="00EB4B0A">
        <w:rPr>
          <w:rFonts w:ascii="Cambria" w:eastAsia="Times New Roman" w:hAnsi="Cambria" w:cs="Times New Roman"/>
          <w:color w:val="000000"/>
          <w:spacing w:val="1"/>
          <w:sz w:val="24"/>
          <w:szCs w:val="24"/>
          <w:bdr w:val="none" w:sz="0" w:space="0" w:color="auto" w:frame="1"/>
        </w:rPr>
        <w:t>h</w:t>
      </w:r>
      <w:r w:rsidRPr="00EB4B0A">
        <w:rPr>
          <w:rFonts w:ascii="Cambria" w:eastAsia="Times New Roman" w:hAnsi="Cambria" w:cs="Times New Roman"/>
          <w:color w:val="000000"/>
          <w:sz w:val="24"/>
          <w:szCs w:val="24"/>
          <w:bdr w:val="none" w:sz="0" w:space="0" w:color="auto" w:frame="1"/>
        </w:rPr>
        <w:t>ti</w:t>
      </w:r>
      <w:r w:rsidRPr="00EB4B0A">
        <w:rPr>
          <w:rFonts w:ascii="Cambria" w:eastAsia="Times New Roman" w:hAnsi="Cambria" w:cs="Times New Roman"/>
          <w:color w:val="000000"/>
          <w:spacing w:val="-3"/>
          <w:sz w:val="24"/>
          <w:szCs w:val="24"/>
          <w:bdr w:val="none" w:sz="0" w:space="0" w:color="auto" w:frame="1"/>
        </w:rPr>
        <w:t>m</w:t>
      </w:r>
      <w:r w:rsidRPr="00EB4B0A">
        <w:rPr>
          <w:rFonts w:ascii="Cambria" w:eastAsia="Times New Roman" w:hAnsi="Cambria" w:cs="Times New Roman"/>
          <w:color w:val="000000"/>
          <w:sz w:val="24"/>
          <w:szCs w:val="24"/>
          <w:bdr w:val="none" w:sz="0" w:space="0" w:color="auto" w:frame="1"/>
        </w:rPr>
        <w:t>es e</w:t>
      </w:r>
      <w:r w:rsidRPr="00EB4B0A">
        <w:rPr>
          <w:rFonts w:ascii="Cambria" w:eastAsia="Times New Roman" w:hAnsi="Cambria" w:cs="Times New Roman"/>
          <w:color w:val="000000"/>
          <w:spacing w:val="20"/>
          <w:sz w:val="24"/>
          <w:szCs w:val="24"/>
          <w:bdr w:val="none" w:sz="0" w:space="0" w:color="auto" w:frame="1"/>
        </w:rPr>
        <w:t> </w:t>
      </w:r>
      <w:r w:rsidRPr="00EB4B0A">
        <w:rPr>
          <w:rFonts w:ascii="Cambria" w:eastAsia="Times New Roman" w:hAnsi="Cambria" w:cs="Times New Roman"/>
          <w:color w:val="000000"/>
          <w:sz w:val="24"/>
          <w:szCs w:val="24"/>
          <w:bdr w:val="none" w:sz="0" w:space="0" w:color="auto" w:frame="1"/>
        </w:rPr>
        <w:t xml:space="preserve">ka </w:t>
      </w:r>
      <w:r w:rsidRPr="00EB4B0A">
        <w:rPr>
          <w:rFonts w:ascii="Cambria" w:eastAsia="Times New Roman" w:hAnsi="Cambria" w:cs="Times New Roman"/>
          <w:color w:val="000000"/>
          <w:spacing w:val="1"/>
          <w:sz w:val="24"/>
          <w:szCs w:val="24"/>
          <w:bdr w:val="none" w:sz="0" w:space="0" w:color="auto" w:frame="1"/>
        </w:rPr>
        <w:t>n</w:t>
      </w:r>
      <w:r w:rsidRPr="00EB4B0A">
        <w:rPr>
          <w:rFonts w:ascii="Cambria" w:eastAsia="Times New Roman" w:hAnsi="Cambria" w:cs="Times New Roman"/>
          <w:color w:val="000000"/>
          <w:sz w:val="24"/>
          <w:szCs w:val="24"/>
          <w:bdr w:val="none" w:sz="0" w:space="0" w:color="auto" w:frame="1"/>
        </w:rPr>
        <w:t>ë</w:t>
      </w:r>
      <w:r w:rsidRPr="00EB4B0A">
        <w:rPr>
          <w:rFonts w:ascii="Cambria" w:eastAsia="Times New Roman" w:hAnsi="Cambria" w:cs="Times New Roman"/>
          <w:color w:val="000000"/>
          <w:spacing w:val="37"/>
          <w:sz w:val="24"/>
          <w:szCs w:val="24"/>
          <w:bdr w:val="none" w:sz="0" w:space="0" w:color="auto" w:frame="1"/>
        </w:rPr>
        <w:t> </w:t>
      </w:r>
      <w:r w:rsidRPr="00EB4B0A">
        <w:rPr>
          <w:rFonts w:ascii="Cambria" w:eastAsia="Times New Roman" w:hAnsi="Cambria" w:cs="Times New Roman"/>
          <w:color w:val="000000"/>
          <w:sz w:val="24"/>
          <w:szCs w:val="24"/>
          <w:bdr w:val="none" w:sz="0" w:space="0" w:color="auto" w:frame="1"/>
        </w:rPr>
        <w:t>t</w:t>
      </w:r>
      <w:r w:rsidRPr="00EB4B0A">
        <w:rPr>
          <w:rFonts w:ascii="Cambria" w:eastAsia="Times New Roman" w:hAnsi="Cambria" w:cs="Times New Roman"/>
          <w:color w:val="000000"/>
          <w:spacing w:val="-1"/>
          <w:sz w:val="24"/>
          <w:szCs w:val="24"/>
          <w:bdr w:val="none" w:sz="0" w:space="0" w:color="auto" w:frame="1"/>
        </w:rPr>
        <w:t>r</w:t>
      </w:r>
      <w:r w:rsidRPr="00EB4B0A">
        <w:rPr>
          <w:rFonts w:ascii="Cambria" w:eastAsia="Times New Roman" w:hAnsi="Cambria" w:cs="Times New Roman"/>
          <w:color w:val="000000"/>
          <w:sz w:val="24"/>
          <w:szCs w:val="24"/>
          <w:bdr w:val="none" w:sz="0" w:space="0" w:color="auto" w:frame="1"/>
        </w:rPr>
        <w:t>adit</w:t>
      </w:r>
      <w:r w:rsidRPr="00EB4B0A">
        <w:rPr>
          <w:rFonts w:ascii="Cambria" w:eastAsia="Times New Roman" w:hAnsi="Cambria" w:cs="Times New Roman"/>
          <w:color w:val="000000"/>
          <w:spacing w:val="-3"/>
          <w:sz w:val="24"/>
          <w:szCs w:val="24"/>
          <w:bdr w:val="none" w:sz="0" w:space="0" w:color="auto" w:frame="1"/>
        </w:rPr>
        <w:t>ë</w:t>
      </w:r>
      <w:r w:rsidRPr="00EB4B0A">
        <w:rPr>
          <w:rFonts w:ascii="Cambria" w:eastAsia="Times New Roman" w:hAnsi="Cambria" w:cs="Times New Roman"/>
          <w:color w:val="000000"/>
          <w:sz w:val="24"/>
          <w:szCs w:val="24"/>
          <w:bdr w:val="none" w:sz="0" w:space="0" w:color="auto" w:frame="1"/>
        </w:rPr>
        <w:t>n</w:t>
      </w:r>
      <w:r w:rsidRPr="00EB4B0A">
        <w:rPr>
          <w:rFonts w:ascii="Cambria" w:eastAsia="Times New Roman" w:hAnsi="Cambria" w:cs="Times New Roman"/>
          <w:color w:val="000000"/>
          <w:spacing w:val="6"/>
          <w:sz w:val="24"/>
          <w:szCs w:val="24"/>
          <w:bdr w:val="none" w:sz="0" w:space="0" w:color="auto" w:frame="1"/>
        </w:rPr>
        <w:t> </w:t>
      </w:r>
      <w:r w:rsidRPr="00EB4B0A">
        <w:rPr>
          <w:rFonts w:ascii="Cambria" w:eastAsia="Times New Roman" w:hAnsi="Cambria" w:cs="Times New Roman"/>
          <w:color w:val="000000"/>
          <w:sz w:val="24"/>
          <w:szCs w:val="24"/>
          <w:bdr w:val="none" w:sz="0" w:space="0" w:color="auto" w:frame="1"/>
        </w:rPr>
        <w:t>e saj</w:t>
      </w:r>
      <w:r w:rsidRPr="00EB4B0A">
        <w:rPr>
          <w:rFonts w:ascii="Cambria" w:eastAsia="Times New Roman" w:hAnsi="Cambria" w:cs="Times New Roman"/>
          <w:color w:val="000000"/>
          <w:spacing w:val="21"/>
          <w:sz w:val="24"/>
          <w:szCs w:val="24"/>
          <w:bdr w:val="none" w:sz="0" w:space="0" w:color="auto" w:frame="1"/>
        </w:rPr>
        <w:t> </w:t>
      </w:r>
      <w:r w:rsidRPr="00EB4B0A">
        <w:rPr>
          <w:rFonts w:ascii="Cambria" w:eastAsia="Times New Roman" w:hAnsi="Cambria" w:cs="Times New Roman"/>
          <w:color w:val="000000"/>
          <w:spacing w:val="-1"/>
          <w:sz w:val="24"/>
          <w:szCs w:val="24"/>
          <w:bdr w:val="none" w:sz="0" w:space="0" w:color="auto" w:frame="1"/>
        </w:rPr>
        <w:t>m</w:t>
      </w:r>
      <w:r w:rsidRPr="00EB4B0A">
        <w:rPr>
          <w:rFonts w:ascii="Cambria" w:eastAsia="Times New Roman" w:hAnsi="Cambria" w:cs="Times New Roman"/>
          <w:color w:val="000000"/>
          <w:sz w:val="24"/>
          <w:szCs w:val="24"/>
          <w:bdr w:val="none" w:sz="0" w:space="0" w:color="auto" w:frame="1"/>
        </w:rPr>
        <w:t>a</w:t>
      </w:r>
      <w:r w:rsidRPr="00EB4B0A">
        <w:rPr>
          <w:rFonts w:ascii="Cambria" w:eastAsia="Times New Roman" w:hAnsi="Cambria" w:cs="Times New Roman"/>
          <w:color w:val="000000"/>
          <w:spacing w:val="-1"/>
          <w:sz w:val="24"/>
          <w:szCs w:val="24"/>
          <w:bdr w:val="none" w:sz="0" w:space="0" w:color="auto" w:frame="1"/>
        </w:rPr>
        <w:t>rr</w:t>
      </w:r>
      <w:r w:rsidRPr="00EB4B0A">
        <w:rPr>
          <w:rFonts w:ascii="Cambria" w:eastAsia="Times New Roman" w:hAnsi="Cambria" w:cs="Times New Roman"/>
          <w:color w:val="000000"/>
          <w:spacing w:val="1"/>
          <w:sz w:val="24"/>
          <w:szCs w:val="24"/>
          <w:bdr w:val="none" w:sz="0" w:space="0" w:color="auto" w:frame="1"/>
        </w:rPr>
        <w:t>j</w:t>
      </w:r>
      <w:r w:rsidRPr="00EB4B0A">
        <w:rPr>
          <w:rFonts w:ascii="Cambria" w:eastAsia="Times New Roman" w:hAnsi="Cambria" w:cs="Times New Roman"/>
          <w:color w:val="000000"/>
          <w:spacing w:val="-3"/>
          <w:sz w:val="24"/>
          <w:szCs w:val="24"/>
          <w:bdr w:val="none" w:sz="0" w:space="0" w:color="auto" w:frame="1"/>
        </w:rPr>
        <w:t>e</w:t>
      </w:r>
      <w:r w:rsidRPr="00EB4B0A">
        <w:rPr>
          <w:rFonts w:ascii="Cambria" w:eastAsia="Times New Roman" w:hAnsi="Cambria" w:cs="Times New Roman"/>
          <w:color w:val="000000"/>
          <w:sz w:val="24"/>
          <w:szCs w:val="24"/>
          <w:bdr w:val="none" w:sz="0" w:space="0" w:color="auto" w:frame="1"/>
        </w:rPr>
        <w:t>n</w:t>
      </w:r>
      <w:r w:rsidRPr="00EB4B0A">
        <w:rPr>
          <w:rFonts w:ascii="Cambria" w:eastAsia="Times New Roman" w:hAnsi="Cambria" w:cs="Times New Roman"/>
          <w:color w:val="000000"/>
          <w:spacing w:val="11"/>
          <w:sz w:val="24"/>
          <w:szCs w:val="24"/>
          <w:bdr w:val="none" w:sz="0" w:space="0" w:color="auto" w:frame="1"/>
        </w:rPr>
        <w:t> </w:t>
      </w:r>
      <w:r w:rsidRPr="00EB4B0A">
        <w:rPr>
          <w:rFonts w:ascii="Cambria" w:eastAsia="Times New Roman" w:hAnsi="Cambria" w:cs="Times New Roman"/>
          <w:color w:val="000000"/>
          <w:spacing w:val="-1"/>
          <w:sz w:val="24"/>
          <w:szCs w:val="24"/>
          <w:bdr w:val="none" w:sz="0" w:space="0" w:color="auto" w:frame="1"/>
        </w:rPr>
        <w:t>m</w:t>
      </w:r>
      <w:r w:rsidRPr="00EB4B0A">
        <w:rPr>
          <w:rFonts w:ascii="Cambria" w:eastAsia="Times New Roman" w:hAnsi="Cambria" w:cs="Times New Roman"/>
          <w:color w:val="000000"/>
          <w:sz w:val="24"/>
          <w:szCs w:val="24"/>
          <w:bdr w:val="none" w:sz="0" w:space="0" w:color="auto" w:frame="1"/>
        </w:rPr>
        <w:t>e</w:t>
      </w:r>
      <w:r w:rsidRPr="00EB4B0A">
        <w:rPr>
          <w:rFonts w:ascii="Cambria" w:eastAsia="Times New Roman" w:hAnsi="Cambria" w:cs="Times New Roman"/>
          <w:color w:val="000000"/>
          <w:spacing w:val="44"/>
          <w:sz w:val="24"/>
          <w:szCs w:val="24"/>
          <w:bdr w:val="none" w:sz="0" w:space="0" w:color="auto" w:frame="1"/>
        </w:rPr>
        <w:t> </w:t>
      </w:r>
      <w:r w:rsidRPr="00EB4B0A">
        <w:rPr>
          <w:rFonts w:ascii="Cambria" w:eastAsia="Times New Roman" w:hAnsi="Cambria" w:cs="Times New Roman"/>
          <w:color w:val="000000"/>
          <w:sz w:val="24"/>
          <w:szCs w:val="24"/>
          <w:bdr w:val="none" w:sz="0" w:space="0" w:color="auto" w:frame="1"/>
        </w:rPr>
        <w:t>b</w:t>
      </w:r>
      <w:r w:rsidRPr="00EB4B0A">
        <w:rPr>
          <w:rFonts w:ascii="Cambria" w:eastAsia="Times New Roman" w:hAnsi="Cambria" w:cs="Times New Roman"/>
          <w:color w:val="000000"/>
          <w:spacing w:val="-1"/>
          <w:sz w:val="24"/>
          <w:szCs w:val="24"/>
          <w:bdr w:val="none" w:sz="0" w:space="0" w:color="auto" w:frame="1"/>
        </w:rPr>
        <w:t>uj</w:t>
      </w:r>
      <w:r w:rsidRPr="00EB4B0A">
        <w:rPr>
          <w:rFonts w:ascii="Cambria" w:eastAsia="Times New Roman" w:hAnsi="Cambria" w:cs="Times New Roman"/>
          <w:color w:val="000000"/>
          <w:spacing w:val="1"/>
          <w:sz w:val="24"/>
          <w:szCs w:val="24"/>
          <w:bdr w:val="none" w:sz="0" w:space="0" w:color="auto" w:frame="1"/>
        </w:rPr>
        <w:t>q</w:t>
      </w:r>
      <w:r w:rsidRPr="00EB4B0A">
        <w:rPr>
          <w:rFonts w:ascii="Cambria" w:eastAsia="Times New Roman" w:hAnsi="Cambria" w:cs="Times New Roman"/>
          <w:color w:val="000000"/>
          <w:sz w:val="24"/>
          <w:szCs w:val="24"/>
          <w:bdr w:val="none" w:sz="0" w:space="0" w:color="auto" w:frame="1"/>
        </w:rPr>
        <w:t>ësi</w:t>
      </w:r>
      <w:r w:rsidRPr="00EB4B0A">
        <w:rPr>
          <w:rFonts w:ascii="Cambria" w:hAnsi="Cambria"/>
          <w:bdr w:val="none" w:sz="0" w:space="0" w:color="auto" w:frame="1"/>
          <w:vertAlign w:val="superscript"/>
        </w:rPr>
        <w:footnoteReference w:id="9"/>
      </w:r>
      <w:r w:rsidRPr="00EB4B0A">
        <w:rPr>
          <w:rFonts w:ascii="Cambria" w:eastAsia="Times New Roman" w:hAnsi="Cambria" w:cs="Times New Roman"/>
          <w:color w:val="000000"/>
          <w:sz w:val="24"/>
          <w:szCs w:val="24"/>
          <w:bdr w:val="none" w:sz="0" w:space="0" w:color="auto" w:frame="1"/>
        </w:rPr>
        <w:t>, veç</w:t>
      </w:r>
      <w:r w:rsidRPr="00EB4B0A">
        <w:rPr>
          <w:rFonts w:ascii="Cambria" w:eastAsia="Times New Roman" w:hAnsi="Cambria" w:cs="Times New Roman"/>
          <w:color w:val="000000"/>
          <w:spacing w:val="-2"/>
          <w:sz w:val="24"/>
          <w:szCs w:val="24"/>
          <w:bdr w:val="none" w:sz="0" w:space="0" w:color="auto" w:frame="1"/>
        </w:rPr>
        <w:t>a</w:t>
      </w:r>
      <w:r w:rsidRPr="00EB4B0A">
        <w:rPr>
          <w:rFonts w:ascii="Cambria" w:eastAsia="Times New Roman" w:hAnsi="Cambria" w:cs="Times New Roman"/>
          <w:color w:val="000000"/>
          <w:spacing w:val="1"/>
          <w:sz w:val="24"/>
          <w:szCs w:val="24"/>
          <w:bdr w:val="none" w:sz="0" w:space="0" w:color="auto" w:frame="1"/>
        </w:rPr>
        <w:t>n</w:t>
      </w:r>
      <w:r w:rsidRPr="00EB4B0A">
        <w:rPr>
          <w:rFonts w:ascii="Cambria" w:eastAsia="Times New Roman" w:hAnsi="Cambria" w:cs="Times New Roman"/>
          <w:color w:val="000000"/>
          <w:sz w:val="24"/>
          <w:szCs w:val="24"/>
          <w:bdr w:val="none" w:sz="0" w:space="0" w:color="auto" w:frame="1"/>
        </w:rPr>
        <w:t>ë</w:t>
      </w:r>
      <w:r w:rsidRPr="00EB4B0A">
        <w:rPr>
          <w:rFonts w:ascii="Cambria" w:eastAsia="Times New Roman" w:hAnsi="Cambria" w:cs="Times New Roman"/>
          <w:color w:val="000000"/>
          <w:spacing w:val="-1"/>
          <w:sz w:val="24"/>
          <w:szCs w:val="24"/>
          <w:bdr w:val="none" w:sz="0" w:space="0" w:color="auto" w:frame="1"/>
        </w:rPr>
        <w:t>r</w:t>
      </w:r>
      <w:r w:rsidRPr="00EB4B0A">
        <w:rPr>
          <w:rFonts w:ascii="Cambria" w:eastAsia="Times New Roman" w:hAnsi="Cambria" w:cs="Times New Roman"/>
          <w:color w:val="000000"/>
          <w:sz w:val="24"/>
          <w:szCs w:val="24"/>
          <w:bdr w:val="none" w:sz="0" w:space="0" w:color="auto" w:frame="1"/>
        </w:rPr>
        <w:t>i</w:t>
      </w:r>
      <w:r w:rsidRPr="00EB4B0A">
        <w:rPr>
          <w:rFonts w:ascii="Cambria" w:eastAsia="Times New Roman" w:hAnsi="Cambria" w:cs="Times New Roman"/>
          <w:color w:val="000000"/>
          <w:spacing w:val="-2"/>
          <w:sz w:val="24"/>
          <w:szCs w:val="24"/>
          <w:bdr w:val="none" w:sz="0" w:space="0" w:color="auto" w:frame="1"/>
        </w:rPr>
        <w:t>s</w:t>
      </w:r>
      <w:r w:rsidRPr="00EB4B0A">
        <w:rPr>
          <w:rFonts w:ascii="Cambria" w:eastAsia="Times New Roman" w:hAnsi="Cambria" w:cs="Times New Roman"/>
          <w:color w:val="000000"/>
          <w:spacing w:val="1"/>
          <w:sz w:val="24"/>
          <w:szCs w:val="24"/>
          <w:bdr w:val="none" w:sz="0" w:space="0" w:color="auto" w:frame="1"/>
        </w:rPr>
        <w:t>h</w:t>
      </w:r>
      <w:r w:rsidRPr="00EB4B0A">
        <w:rPr>
          <w:rFonts w:ascii="Cambria" w:eastAsia="Times New Roman" w:hAnsi="Cambria" w:cs="Times New Roman"/>
          <w:color w:val="000000"/>
          <w:sz w:val="24"/>
          <w:szCs w:val="24"/>
          <w:bdr w:val="none" w:sz="0" w:space="0" w:color="auto" w:frame="1"/>
        </w:rPr>
        <w:t>t</w:t>
      </w:r>
      <w:r w:rsidRPr="00EB4B0A">
        <w:rPr>
          <w:rFonts w:ascii="Cambria" w:eastAsia="Times New Roman" w:hAnsi="Cambria" w:cs="Times New Roman"/>
          <w:color w:val="000000"/>
          <w:spacing w:val="8"/>
          <w:sz w:val="24"/>
          <w:szCs w:val="24"/>
          <w:bdr w:val="none" w:sz="0" w:space="0" w:color="auto" w:frame="1"/>
        </w:rPr>
        <w:t> </w:t>
      </w:r>
      <w:r w:rsidRPr="00EB4B0A">
        <w:rPr>
          <w:rFonts w:ascii="Cambria" w:eastAsia="Times New Roman" w:hAnsi="Cambria" w:cs="Times New Roman"/>
          <w:color w:val="000000"/>
          <w:sz w:val="24"/>
          <w:szCs w:val="24"/>
          <w:bdr w:val="none" w:sz="0" w:space="0" w:color="auto" w:frame="1"/>
        </w:rPr>
        <w:t>k</w:t>
      </w:r>
      <w:r w:rsidRPr="00EB4B0A">
        <w:rPr>
          <w:rFonts w:ascii="Cambria" w:eastAsia="Times New Roman" w:hAnsi="Cambria" w:cs="Times New Roman"/>
          <w:color w:val="000000"/>
          <w:spacing w:val="-1"/>
          <w:sz w:val="24"/>
          <w:szCs w:val="24"/>
          <w:bdr w:val="none" w:sz="0" w:space="0" w:color="auto" w:frame="1"/>
        </w:rPr>
        <w:t>u</w:t>
      </w:r>
      <w:r w:rsidRPr="00EB4B0A">
        <w:rPr>
          <w:rFonts w:ascii="Cambria" w:eastAsia="Times New Roman" w:hAnsi="Cambria" w:cs="Times New Roman"/>
          <w:color w:val="000000"/>
          <w:sz w:val="24"/>
          <w:szCs w:val="24"/>
          <w:bdr w:val="none" w:sz="0" w:space="0" w:color="auto" w:frame="1"/>
        </w:rPr>
        <w:t>ltivi</w:t>
      </w:r>
      <w:r w:rsidRPr="00EB4B0A">
        <w:rPr>
          <w:rFonts w:ascii="Cambria" w:eastAsia="Times New Roman" w:hAnsi="Cambria" w:cs="Times New Roman"/>
          <w:color w:val="000000"/>
          <w:spacing w:val="-1"/>
          <w:sz w:val="24"/>
          <w:szCs w:val="24"/>
          <w:bdr w:val="none" w:sz="0" w:space="0" w:color="auto" w:frame="1"/>
        </w:rPr>
        <w:t>m</w:t>
      </w:r>
      <w:r w:rsidRPr="00EB4B0A">
        <w:rPr>
          <w:rFonts w:ascii="Cambria" w:eastAsia="Times New Roman" w:hAnsi="Cambria" w:cs="Times New Roman"/>
          <w:color w:val="000000"/>
          <w:spacing w:val="-2"/>
          <w:sz w:val="24"/>
          <w:szCs w:val="24"/>
          <w:bdr w:val="none" w:sz="0" w:space="0" w:color="auto" w:frame="1"/>
        </w:rPr>
        <w:t>i</w:t>
      </w:r>
      <w:r w:rsidRPr="00EB4B0A">
        <w:rPr>
          <w:rFonts w:ascii="Cambria" w:eastAsia="Times New Roman" w:hAnsi="Cambria" w:cs="Times New Roman"/>
          <w:color w:val="000000"/>
          <w:sz w:val="24"/>
          <w:szCs w:val="24"/>
          <w:bdr w:val="none" w:sz="0" w:space="0" w:color="auto" w:frame="1"/>
        </w:rPr>
        <w:t>n e drithërave të bardha</w:t>
      </w:r>
      <w:r w:rsidRPr="00EB4B0A">
        <w:rPr>
          <w:rFonts w:ascii="Cambria" w:eastAsia="Times New Roman" w:hAnsi="Cambria" w:cs="Times New Roman"/>
          <w:color w:val="000000"/>
          <w:spacing w:val="20"/>
          <w:sz w:val="24"/>
          <w:szCs w:val="24"/>
          <w:bdr w:val="none" w:sz="0" w:space="0" w:color="auto" w:frame="1"/>
        </w:rPr>
        <w:t> si</w:t>
      </w:r>
      <w:r w:rsidRPr="00EB4B0A">
        <w:rPr>
          <w:rFonts w:ascii="Cambria" w:eastAsia="Times New Roman" w:hAnsi="Cambria" w:cs="Times New Roman"/>
          <w:color w:val="000000"/>
          <w:spacing w:val="17"/>
          <w:sz w:val="24"/>
          <w:szCs w:val="24"/>
          <w:bdr w:val="none" w:sz="0" w:space="0" w:color="auto" w:frame="1"/>
        </w:rPr>
        <w:t> </w:t>
      </w:r>
      <w:r w:rsidRPr="00EB4B0A">
        <w:rPr>
          <w:rFonts w:ascii="Cambria" w:eastAsia="Times New Roman" w:hAnsi="Cambria" w:cs="Times New Roman"/>
          <w:color w:val="000000"/>
          <w:sz w:val="24"/>
          <w:szCs w:val="24"/>
          <w:bdr w:val="none" w:sz="0" w:space="0" w:color="auto" w:frame="1"/>
        </w:rPr>
        <w:t>g</w:t>
      </w:r>
      <w:r w:rsidRPr="00EB4B0A">
        <w:rPr>
          <w:rFonts w:ascii="Cambria" w:eastAsia="Times New Roman" w:hAnsi="Cambria" w:cs="Times New Roman"/>
          <w:color w:val="000000"/>
          <w:spacing w:val="-1"/>
          <w:sz w:val="24"/>
          <w:szCs w:val="24"/>
          <w:bdr w:val="none" w:sz="0" w:space="0" w:color="auto" w:frame="1"/>
        </w:rPr>
        <w:t>rur</w:t>
      </w:r>
      <w:r w:rsidRPr="00EB4B0A">
        <w:rPr>
          <w:rFonts w:ascii="Cambria" w:eastAsia="Times New Roman" w:hAnsi="Cambria" w:cs="Times New Roman"/>
          <w:color w:val="000000"/>
          <w:sz w:val="24"/>
          <w:szCs w:val="24"/>
          <w:bdr w:val="none" w:sz="0" w:space="0" w:color="auto" w:frame="1"/>
        </w:rPr>
        <w:t>in,</w:t>
      </w:r>
      <w:r w:rsidRPr="00EB4B0A">
        <w:rPr>
          <w:rFonts w:ascii="Cambria" w:eastAsia="Times New Roman" w:hAnsi="Cambria" w:cs="Times New Roman"/>
          <w:color w:val="000000"/>
          <w:spacing w:val="5"/>
          <w:sz w:val="24"/>
          <w:szCs w:val="24"/>
          <w:bdr w:val="none" w:sz="0" w:space="0" w:color="auto" w:frame="1"/>
        </w:rPr>
        <w:t> </w:t>
      </w:r>
      <w:r w:rsidRPr="00EB4B0A">
        <w:rPr>
          <w:rFonts w:ascii="Cambria" w:eastAsia="Times New Roman" w:hAnsi="Cambria" w:cs="Times New Roman"/>
          <w:color w:val="000000"/>
          <w:spacing w:val="-1"/>
          <w:sz w:val="24"/>
          <w:szCs w:val="24"/>
          <w:bdr w:val="none" w:sz="0" w:space="0" w:color="auto" w:frame="1"/>
        </w:rPr>
        <w:t>m</w:t>
      </w:r>
      <w:r w:rsidRPr="00EB4B0A">
        <w:rPr>
          <w:rFonts w:ascii="Cambria" w:eastAsia="Times New Roman" w:hAnsi="Cambria" w:cs="Times New Roman"/>
          <w:color w:val="000000"/>
          <w:sz w:val="24"/>
          <w:szCs w:val="24"/>
          <w:bdr w:val="none" w:sz="0" w:space="0" w:color="auto" w:frame="1"/>
        </w:rPr>
        <w:t>is</w:t>
      </w:r>
      <w:r w:rsidRPr="00EB4B0A">
        <w:rPr>
          <w:rFonts w:ascii="Cambria" w:eastAsia="Times New Roman" w:hAnsi="Cambria" w:cs="Times New Roman"/>
          <w:color w:val="000000"/>
          <w:spacing w:val="-3"/>
          <w:sz w:val="24"/>
          <w:szCs w:val="24"/>
          <w:bdr w:val="none" w:sz="0" w:space="0" w:color="auto" w:frame="1"/>
        </w:rPr>
        <w:t>r</w:t>
      </w:r>
      <w:r w:rsidRPr="00EB4B0A">
        <w:rPr>
          <w:rFonts w:ascii="Cambria" w:eastAsia="Times New Roman" w:hAnsi="Cambria" w:cs="Times New Roman"/>
          <w:color w:val="000000"/>
          <w:sz w:val="24"/>
          <w:szCs w:val="24"/>
          <w:bdr w:val="none" w:sz="0" w:space="0" w:color="auto" w:frame="1"/>
        </w:rPr>
        <w:t xml:space="preserve">in, thekrën, tërshërën dhe disa kultura të pemëve frutore: faroret, bërthamoret dhe arroret si dhe pemë të imta: dredhëza, mjedra, kultura perimore në ambiente të mbyllura dhe ambient të hapur: speca, domate, tranguj, lakra etj, si rrjedhojë e sipërfaqes së madhe të tokës bujqësore dhe pjellorisë së saj, </w:t>
      </w:r>
      <w:r w:rsidRPr="00EB4B0A">
        <w:rPr>
          <w:rFonts w:ascii="Cambria" w:eastAsia="Times New Roman" w:hAnsi="Cambria" w:cs="Times New Roman"/>
          <w:color w:val="000000"/>
          <w:spacing w:val="-3"/>
          <w:sz w:val="24"/>
          <w:szCs w:val="24"/>
          <w:bdr w:val="none" w:sz="0" w:space="0" w:color="auto" w:frame="1"/>
        </w:rPr>
        <w:t>p</w:t>
      </w:r>
      <w:r w:rsidRPr="00EB4B0A">
        <w:rPr>
          <w:rFonts w:ascii="Cambria" w:eastAsia="Times New Roman" w:hAnsi="Cambria" w:cs="Times New Roman"/>
          <w:color w:val="000000"/>
          <w:spacing w:val="-1"/>
          <w:sz w:val="24"/>
          <w:szCs w:val="24"/>
          <w:bdr w:val="none" w:sz="0" w:space="0" w:color="auto" w:frame="1"/>
        </w:rPr>
        <w:t>o</w:t>
      </w:r>
      <w:r w:rsidRPr="00EB4B0A">
        <w:rPr>
          <w:rFonts w:ascii="Cambria" w:eastAsia="Times New Roman" w:hAnsi="Cambria" w:cs="Times New Roman"/>
          <w:color w:val="000000"/>
          <w:sz w:val="24"/>
          <w:szCs w:val="24"/>
          <w:bdr w:val="none" w:sz="0" w:space="0" w:color="auto" w:frame="1"/>
        </w:rPr>
        <w:t>r</w:t>
      </w:r>
      <w:r w:rsidRPr="00EB4B0A">
        <w:rPr>
          <w:rFonts w:ascii="Cambria" w:eastAsia="Times New Roman" w:hAnsi="Cambria" w:cs="Times New Roman"/>
          <w:color w:val="000000"/>
          <w:spacing w:val="45"/>
          <w:sz w:val="24"/>
          <w:szCs w:val="24"/>
          <w:bdr w:val="none" w:sz="0" w:space="0" w:color="auto" w:frame="1"/>
        </w:rPr>
        <w:t> e</w:t>
      </w:r>
      <w:r w:rsidRPr="00EB4B0A">
        <w:rPr>
          <w:rFonts w:ascii="Cambria" w:eastAsia="Times New Roman" w:hAnsi="Cambria" w:cs="Times New Roman"/>
          <w:color w:val="000000"/>
          <w:sz w:val="24"/>
          <w:szCs w:val="24"/>
          <w:bdr w:val="none" w:sz="0" w:space="0" w:color="auto" w:frame="1"/>
        </w:rPr>
        <w:t>d</w:t>
      </w:r>
      <w:r w:rsidRPr="00EB4B0A">
        <w:rPr>
          <w:rFonts w:ascii="Cambria" w:eastAsia="Times New Roman" w:hAnsi="Cambria" w:cs="Times New Roman"/>
          <w:color w:val="000000"/>
          <w:spacing w:val="1"/>
          <w:sz w:val="24"/>
          <w:szCs w:val="24"/>
          <w:bdr w:val="none" w:sz="0" w:space="0" w:color="auto" w:frame="1"/>
        </w:rPr>
        <w:t>h</w:t>
      </w:r>
      <w:r w:rsidRPr="00EB4B0A">
        <w:rPr>
          <w:rFonts w:ascii="Cambria" w:eastAsia="Times New Roman" w:hAnsi="Cambria" w:cs="Times New Roman"/>
          <w:color w:val="000000"/>
          <w:sz w:val="24"/>
          <w:szCs w:val="24"/>
          <w:bdr w:val="none" w:sz="0" w:space="0" w:color="auto" w:frame="1"/>
        </w:rPr>
        <w:t>e</w:t>
      </w:r>
      <w:r w:rsidRPr="00EB4B0A">
        <w:rPr>
          <w:rFonts w:ascii="Cambria" w:eastAsia="Times New Roman" w:hAnsi="Cambria" w:cs="Times New Roman"/>
          <w:color w:val="000000"/>
          <w:spacing w:val="50"/>
          <w:sz w:val="24"/>
          <w:szCs w:val="24"/>
          <w:bdr w:val="none" w:sz="0" w:space="0" w:color="auto" w:frame="1"/>
        </w:rPr>
        <w:t> </w:t>
      </w:r>
      <w:r w:rsidRPr="00EB4B0A">
        <w:rPr>
          <w:rFonts w:ascii="Cambria" w:eastAsia="Times New Roman" w:hAnsi="Cambria" w:cs="Times New Roman"/>
          <w:color w:val="000000"/>
          <w:sz w:val="24"/>
          <w:szCs w:val="24"/>
          <w:bdr w:val="none" w:sz="0" w:space="0" w:color="auto" w:frame="1"/>
        </w:rPr>
        <w:t>të</w:t>
      </w:r>
      <w:r w:rsidRPr="00EB4B0A">
        <w:rPr>
          <w:rFonts w:ascii="Cambria" w:eastAsia="Times New Roman" w:hAnsi="Cambria" w:cs="Times New Roman"/>
          <w:color w:val="000000"/>
          <w:spacing w:val="19"/>
          <w:sz w:val="24"/>
          <w:szCs w:val="24"/>
          <w:bdr w:val="none" w:sz="0" w:space="0" w:color="auto" w:frame="1"/>
        </w:rPr>
        <w:t> </w:t>
      </w:r>
      <w:r w:rsidRPr="00EB4B0A">
        <w:rPr>
          <w:rFonts w:ascii="Cambria" w:eastAsia="Times New Roman" w:hAnsi="Cambria" w:cs="Times New Roman"/>
          <w:color w:val="000000"/>
          <w:sz w:val="24"/>
          <w:szCs w:val="24"/>
          <w:bdr w:val="none" w:sz="0" w:space="0" w:color="auto" w:frame="1"/>
        </w:rPr>
        <w:t>b</w:t>
      </w:r>
      <w:r w:rsidRPr="00EB4B0A">
        <w:rPr>
          <w:rFonts w:ascii="Cambria" w:eastAsia="Times New Roman" w:hAnsi="Cambria" w:cs="Times New Roman"/>
          <w:color w:val="000000"/>
          <w:spacing w:val="-1"/>
          <w:sz w:val="24"/>
          <w:szCs w:val="24"/>
          <w:bdr w:val="none" w:sz="0" w:space="0" w:color="auto" w:frame="1"/>
        </w:rPr>
        <w:t>ur</w:t>
      </w:r>
      <w:r w:rsidRPr="00EB4B0A">
        <w:rPr>
          <w:rFonts w:ascii="Cambria" w:eastAsia="Times New Roman" w:hAnsi="Cambria" w:cs="Times New Roman"/>
          <w:color w:val="000000"/>
          <w:sz w:val="24"/>
          <w:szCs w:val="24"/>
          <w:bdr w:val="none" w:sz="0" w:space="0" w:color="auto" w:frame="1"/>
        </w:rPr>
        <w:t>i</w:t>
      </w:r>
      <w:r w:rsidRPr="00EB4B0A">
        <w:rPr>
          <w:rFonts w:ascii="Cambria" w:eastAsia="Times New Roman" w:hAnsi="Cambria" w:cs="Times New Roman"/>
          <w:color w:val="000000"/>
          <w:spacing w:val="-1"/>
          <w:sz w:val="24"/>
          <w:szCs w:val="24"/>
          <w:bdr w:val="none" w:sz="0" w:space="0" w:color="auto" w:frame="1"/>
        </w:rPr>
        <w:t>m</w:t>
      </w:r>
      <w:r w:rsidRPr="00EB4B0A">
        <w:rPr>
          <w:rFonts w:ascii="Cambria" w:eastAsia="Times New Roman" w:hAnsi="Cambria" w:cs="Times New Roman"/>
          <w:color w:val="000000"/>
          <w:sz w:val="24"/>
          <w:szCs w:val="24"/>
          <w:bdr w:val="none" w:sz="0" w:space="0" w:color="auto" w:frame="1"/>
        </w:rPr>
        <w:t>eve</w:t>
      </w:r>
      <w:r w:rsidRPr="00EB4B0A">
        <w:rPr>
          <w:rFonts w:ascii="Cambria" w:eastAsia="Times New Roman" w:hAnsi="Cambria" w:cs="Times New Roman"/>
          <w:color w:val="000000"/>
          <w:spacing w:val="-1"/>
          <w:sz w:val="24"/>
          <w:szCs w:val="24"/>
          <w:bdr w:val="none" w:sz="0" w:space="0" w:color="auto" w:frame="1"/>
        </w:rPr>
        <w:t> </w:t>
      </w:r>
      <w:r w:rsidRPr="00EB4B0A">
        <w:rPr>
          <w:rFonts w:ascii="Cambria" w:eastAsia="Times New Roman" w:hAnsi="Cambria" w:cs="Times New Roman"/>
          <w:color w:val="000000"/>
          <w:sz w:val="24"/>
          <w:szCs w:val="24"/>
          <w:bdr w:val="none" w:sz="0" w:space="0" w:color="auto" w:frame="1"/>
        </w:rPr>
        <w:t>të</w:t>
      </w:r>
      <w:r w:rsidRPr="00EB4B0A">
        <w:rPr>
          <w:rFonts w:ascii="Cambria" w:eastAsia="Times New Roman" w:hAnsi="Cambria" w:cs="Times New Roman"/>
          <w:color w:val="000000"/>
          <w:spacing w:val="19"/>
          <w:sz w:val="24"/>
          <w:szCs w:val="24"/>
          <w:bdr w:val="none" w:sz="0" w:space="0" w:color="auto" w:frame="1"/>
        </w:rPr>
        <w:t> </w:t>
      </w:r>
      <w:r w:rsidRPr="00EB4B0A">
        <w:rPr>
          <w:rFonts w:ascii="Cambria" w:eastAsia="Times New Roman" w:hAnsi="Cambria" w:cs="Times New Roman"/>
          <w:color w:val="000000"/>
          <w:spacing w:val="-1"/>
          <w:sz w:val="24"/>
          <w:szCs w:val="24"/>
          <w:bdr w:val="none" w:sz="0" w:space="0" w:color="auto" w:frame="1"/>
        </w:rPr>
        <w:t>m</w:t>
      </w:r>
      <w:r w:rsidRPr="00EB4B0A">
        <w:rPr>
          <w:rFonts w:ascii="Cambria" w:eastAsia="Times New Roman" w:hAnsi="Cambria" w:cs="Times New Roman"/>
          <w:color w:val="000000"/>
          <w:spacing w:val="-3"/>
          <w:sz w:val="24"/>
          <w:szCs w:val="24"/>
          <w:bdr w:val="none" w:sz="0" w:space="0" w:color="auto" w:frame="1"/>
        </w:rPr>
        <w:t>ë</w:t>
      </w:r>
      <w:r w:rsidRPr="00EB4B0A">
        <w:rPr>
          <w:rFonts w:ascii="Cambria" w:eastAsia="Times New Roman" w:hAnsi="Cambria" w:cs="Times New Roman"/>
          <w:color w:val="000000"/>
          <w:sz w:val="24"/>
          <w:szCs w:val="24"/>
          <w:bdr w:val="none" w:sz="0" w:space="0" w:color="auto" w:frame="1"/>
        </w:rPr>
        <w:t>d</w:t>
      </w:r>
      <w:r w:rsidRPr="00EB4B0A">
        <w:rPr>
          <w:rFonts w:ascii="Cambria" w:eastAsia="Times New Roman" w:hAnsi="Cambria" w:cs="Times New Roman"/>
          <w:color w:val="000000"/>
          <w:spacing w:val="1"/>
          <w:sz w:val="24"/>
          <w:szCs w:val="24"/>
          <w:bdr w:val="none" w:sz="0" w:space="0" w:color="auto" w:frame="1"/>
        </w:rPr>
        <w:t>h</w:t>
      </w:r>
      <w:r w:rsidRPr="00EB4B0A">
        <w:rPr>
          <w:rFonts w:ascii="Cambria" w:eastAsia="Times New Roman" w:hAnsi="Cambria" w:cs="Times New Roman"/>
          <w:color w:val="000000"/>
          <w:sz w:val="24"/>
          <w:szCs w:val="24"/>
          <w:bdr w:val="none" w:sz="0" w:space="0" w:color="auto" w:frame="1"/>
        </w:rPr>
        <w:t>a</w:t>
      </w:r>
      <w:r w:rsidRPr="00EB4B0A">
        <w:rPr>
          <w:rFonts w:ascii="Cambria" w:eastAsia="Times New Roman" w:hAnsi="Cambria" w:cs="Times New Roman"/>
          <w:color w:val="000000"/>
          <w:spacing w:val="-3"/>
          <w:sz w:val="24"/>
          <w:szCs w:val="24"/>
          <w:bdr w:val="none" w:sz="0" w:space="0" w:color="auto" w:frame="1"/>
        </w:rPr>
        <w:t> </w:t>
      </w:r>
      <w:r w:rsidRPr="00EB4B0A">
        <w:rPr>
          <w:rFonts w:ascii="Cambria" w:eastAsia="Times New Roman" w:hAnsi="Cambria" w:cs="Times New Roman"/>
          <w:color w:val="000000"/>
          <w:spacing w:val="-1"/>
          <w:sz w:val="24"/>
          <w:szCs w:val="24"/>
          <w:bdr w:val="none" w:sz="0" w:space="0" w:color="auto" w:frame="1"/>
        </w:rPr>
        <w:t>u</w:t>
      </w:r>
      <w:r w:rsidRPr="00EB4B0A">
        <w:rPr>
          <w:rFonts w:ascii="Cambria" w:eastAsia="Times New Roman" w:hAnsi="Cambria" w:cs="Times New Roman"/>
          <w:color w:val="000000"/>
          <w:spacing w:val="1"/>
          <w:sz w:val="24"/>
          <w:szCs w:val="24"/>
          <w:bdr w:val="none" w:sz="0" w:space="0" w:color="auto" w:frame="1"/>
        </w:rPr>
        <w:t>j</w:t>
      </w:r>
      <w:r w:rsidRPr="00EB4B0A">
        <w:rPr>
          <w:rFonts w:ascii="Cambria" w:eastAsia="Times New Roman" w:hAnsi="Cambria" w:cs="Times New Roman"/>
          <w:color w:val="000000"/>
          <w:spacing w:val="-1"/>
          <w:sz w:val="24"/>
          <w:szCs w:val="24"/>
          <w:bdr w:val="none" w:sz="0" w:space="0" w:color="auto" w:frame="1"/>
        </w:rPr>
        <w:t>or</w:t>
      </w:r>
      <w:r w:rsidRPr="00EB4B0A">
        <w:rPr>
          <w:rFonts w:ascii="Cambria" w:eastAsia="Times New Roman" w:hAnsi="Cambria" w:cs="Times New Roman"/>
          <w:color w:val="000000"/>
          <w:sz w:val="24"/>
          <w:szCs w:val="24"/>
          <w:bdr w:val="none" w:sz="0" w:space="0" w:color="auto" w:frame="1"/>
        </w:rPr>
        <w:t>e</w:t>
      </w:r>
      <w:r w:rsidRPr="00EB4B0A">
        <w:rPr>
          <w:rFonts w:ascii="Cambria" w:eastAsia="Times New Roman" w:hAnsi="Cambria" w:cs="Times New Roman"/>
          <w:color w:val="000000"/>
          <w:spacing w:val="45"/>
          <w:sz w:val="24"/>
          <w:szCs w:val="24"/>
          <w:bdr w:val="none" w:sz="0" w:space="0" w:color="auto" w:frame="1"/>
        </w:rPr>
        <w:t> </w:t>
      </w:r>
      <w:r w:rsidRPr="00EB4B0A">
        <w:rPr>
          <w:rFonts w:ascii="Cambria" w:eastAsia="Times New Roman" w:hAnsi="Cambria" w:cs="Times New Roman"/>
          <w:color w:val="000000"/>
          <w:spacing w:val="-3"/>
          <w:sz w:val="24"/>
          <w:szCs w:val="24"/>
          <w:bdr w:val="none" w:sz="0" w:space="0" w:color="auto" w:frame="1"/>
        </w:rPr>
        <w:t>d</w:t>
      </w:r>
      <w:r w:rsidRPr="00EB4B0A">
        <w:rPr>
          <w:rFonts w:ascii="Cambria" w:eastAsia="Times New Roman" w:hAnsi="Cambria" w:cs="Times New Roman"/>
          <w:color w:val="000000"/>
          <w:spacing w:val="1"/>
          <w:sz w:val="24"/>
          <w:szCs w:val="24"/>
          <w:bdr w:val="none" w:sz="0" w:space="0" w:color="auto" w:frame="1"/>
        </w:rPr>
        <w:t>h</w:t>
      </w:r>
      <w:r w:rsidRPr="00EB4B0A">
        <w:rPr>
          <w:rFonts w:ascii="Cambria" w:eastAsia="Times New Roman" w:hAnsi="Cambria" w:cs="Times New Roman"/>
          <w:color w:val="000000"/>
          <w:sz w:val="24"/>
          <w:szCs w:val="24"/>
          <w:bdr w:val="none" w:sz="0" w:space="0" w:color="auto" w:frame="1"/>
        </w:rPr>
        <w:t>e ka</w:t>
      </w:r>
      <w:r w:rsidRPr="00EB4B0A">
        <w:rPr>
          <w:rFonts w:ascii="Cambria" w:eastAsia="Times New Roman" w:hAnsi="Cambria" w:cs="Times New Roman"/>
          <w:color w:val="000000"/>
          <w:spacing w:val="-1"/>
          <w:sz w:val="24"/>
          <w:szCs w:val="24"/>
          <w:bdr w:val="none" w:sz="0" w:space="0" w:color="auto" w:frame="1"/>
        </w:rPr>
        <w:t>p</w:t>
      </w:r>
      <w:r w:rsidRPr="00EB4B0A">
        <w:rPr>
          <w:rFonts w:ascii="Cambria" w:eastAsia="Times New Roman" w:hAnsi="Cambria" w:cs="Times New Roman"/>
          <w:color w:val="000000"/>
          <w:sz w:val="24"/>
          <w:szCs w:val="24"/>
          <w:bdr w:val="none" w:sz="0" w:space="0" w:color="auto" w:frame="1"/>
        </w:rPr>
        <w:t>a</w:t>
      </w:r>
      <w:r w:rsidRPr="00EB4B0A">
        <w:rPr>
          <w:rFonts w:ascii="Cambria" w:eastAsia="Times New Roman" w:hAnsi="Cambria" w:cs="Times New Roman"/>
          <w:color w:val="000000"/>
          <w:spacing w:val="-2"/>
          <w:sz w:val="24"/>
          <w:szCs w:val="24"/>
          <w:bdr w:val="none" w:sz="0" w:space="0" w:color="auto" w:frame="1"/>
        </w:rPr>
        <w:t>c</w:t>
      </w:r>
      <w:r w:rsidRPr="00EB4B0A">
        <w:rPr>
          <w:rFonts w:ascii="Cambria" w:eastAsia="Times New Roman" w:hAnsi="Cambria" w:cs="Times New Roman"/>
          <w:color w:val="000000"/>
          <w:sz w:val="24"/>
          <w:szCs w:val="24"/>
          <w:bdr w:val="none" w:sz="0" w:space="0" w:color="auto" w:frame="1"/>
        </w:rPr>
        <w:t>itet</w:t>
      </w:r>
      <w:r w:rsidRPr="00EB4B0A">
        <w:rPr>
          <w:rFonts w:ascii="Cambria" w:eastAsia="Times New Roman" w:hAnsi="Cambria" w:cs="Times New Roman"/>
          <w:color w:val="000000"/>
          <w:spacing w:val="-3"/>
          <w:sz w:val="24"/>
          <w:szCs w:val="24"/>
          <w:bdr w:val="none" w:sz="0" w:space="0" w:color="auto" w:frame="1"/>
        </w:rPr>
        <w:t>e</w:t>
      </w:r>
      <w:r w:rsidRPr="00EB4B0A">
        <w:rPr>
          <w:rFonts w:ascii="Cambria" w:eastAsia="Times New Roman" w:hAnsi="Cambria" w:cs="Times New Roman"/>
          <w:color w:val="000000"/>
          <w:sz w:val="24"/>
          <w:szCs w:val="24"/>
          <w:bdr w:val="none" w:sz="0" w:space="0" w:color="auto" w:frame="1"/>
        </w:rPr>
        <w:t>ve</w:t>
      </w:r>
      <w:r w:rsidRPr="00EB4B0A">
        <w:rPr>
          <w:rFonts w:ascii="Cambria" w:eastAsia="Times New Roman" w:hAnsi="Cambria" w:cs="Times New Roman"/>
          <w:color w:val="000000"/>
          <w:spacing w:val="-3"/>
          <w:sz w:val="24"/>
          <w:szCs w:val="24"/>
          <w:bdr w:val="none" w:sz="0" w:space="0" w:color="auto" w:frame="1"/>
        </w:rPr>
        <w:t> </w:t>
      </w:r>
      <w:r w:rsidRPr="00EB4B0A">
        <w:rPr>
          <w:rFonts w:ascii="Cambria" w:eastAsia="Times New Roman" w:hAnsi="Cambria" w:cs="Times New Roman"/>
          <w:color w:val="000000"/>
          <w:spacing w:val="-1"/>
          <w:sz w:val="24"/>
          <w:szCs w:val="24"/>
          <w:bdr w:val="none" w:sz="0" w:space="0" w:color="auto" w:frame="1"/>
        </w:rPr>
        <w:t>n</w:t>
      </w:r>
      <w:r w:rsidRPr="00EB4B0A">
        <w:rPr>
          <w:rFonts w:ascii="Cambria" w:eastAsia="Times New Roman" w:hAnsi="Cambria" w:cs="Times New Roman"/>
          <w:color w:val="000000"/>
          <w:spacing w:val="1"/>
          <w:sz w:val="24"/>
          <w:szCs w:val="24"/>
          <w:bdr w:val="none" w:sz="0" w:space="0" w:color="auto" w:frame="1"/>
        </w:rPr>
        <w:t>j</w:t>
      </w:r>
      <w:r w:rsidRPr="00EB4B0A">
        <w:rPr>
          <w:rFonts w:ascii="Cambria" w:eastAsia="Times New Roman" w:hAnsi="Cambria" w:cs="Times New Roman"/>
          <w:color w:val="000000"/>
          <w:sz w:val="24"/>
          <w:szCs w:val="24"/>
          <w:bdr w:val="none" w:sz="0" w:space="0" w:color="auto" w:frame="1"/>
        </w:rPr>
        <w:t>e</w:t>
      </w:r>
      <w:r w:rsidRPr="00EB4B0A">
        <w:rPr>
          <w:rFonts w:ascii="Cambria" w:eastAsia="Times New Roman" w:hAnsi="Cambria" w:cs="Times New Roman"/>
          <w:color w:val="000000"/>
          <w:spacing w:val="-1"/>
          <w:sz w:val="24"/>
          <w:szCs w:val="24"/>
          <w:bdr w:val="none" w:sz="0" w:space="0" w:color="auto" w:frame="1"/>
        </w:rPr>
        <w:t>r</w:t>
      </w:r>
      <w:r w:rsidRPr="00EB4B0A">
        <w:rPr>
          <w:rFonts w:ascii="Cambria" w:eastAsia="Times New Roman" w:hAnsi="Cambria" w:cs="Times New Roman"/>
          <w:color w:val="000000"/>
          <w:sz w:val="24"/>
          <w:szCs w:val="24"/>
          <w:bdr w:val="none" w:sz="0" w:space="0" w:color="auto" w:frame="1"/>
        </w:rPr>
        <w:t>ëz</w:t>
      </w:r>
      <w:r w:rsidRPr="00EB4B0A">
        <w:rPr>
          <w:rFonts w:ascii="Cambria" w:eastAsia="Times New Roman" w:hAnsi="Cambria" w:cs="Times New Roman"/>
          <w:color w:val="000000"/>
          <w:spacing w:val="-1"/>
          <w:sz w:val="24"/>
          <w:szCs w:val="24"/>
          <w:bdr w:val="none" w:sz="0" w:space="0" w:color="auto" w:frame="1"/>
        </w:rPr>
        <w:t>or</w:t>
      </w:r>
      <w:r w:rsidRPr="00EB4B0A">
        <w:rPr>
          <w:rFonts w:ascii="Cambria" w:eastAsia="Times New Roman" w:hAnsi="Cambria" w:cs="Times New Roman"/>
          <w:color w:val="000000"/>
          <w:sz w:val="24"/>
          <w:szCs w:val="24"/>
          <w:bdr w:val="none" w:sz="0" w:space="0" w:color="auto" w:frame="1"/>
        </w:rPr>
        <w:t>e </w:t>
      </w:r>
      <w:r w:rsidRPr="00EB4B0A">
        <w:rPr>
          <w:rFonts w:ascii="Cambria" w:eastAsia="Times New Roman" w:hAnsi="Cambria" w:cs="Times New Roman"/>
          <w:color w:val="000000"/>
          <w:spacing w:val="1"/>
          <w:sz w:val="24"/>
          <w:szCs w:val="24"/>
          <w:bdr w:val="none" w:sz="0" w:space="0" w:color="auto" w:frame="1"/>
        </w:rPr>
        <w:t>q</w:t>
      </w:r>
      <w:r w:rsidRPr="00EB4B0A">
        <w:rPr>
          <w:rFonts w:ascii="Cambria" w:eastAsia="Times New Roman" w:hAnsi="Cambria" w:cs="Times New Roman"/>
          <w:color w:val="000000"/>
          <w:sz w:val="24"/>
          <w:szCs w:val="24"/>
          <w:bdr w:val="none" w:sz="0" w:space="0" w:color="auto" w:frame="1"/>
        </w:rPr>
        <w:t>ë</w:t>
      </w:r>
      <w:r w:rsidRPr="00EB4B0A">
        <w:rPr>
          <w:rFonts w:ascii="Cambria" w:eastAsia="Times New Roman" w:hAnsi="Cambria" w:cs="Times New Roman"/>
          <w:color w:val="000000"/>
          <w:spacing w:val="19"/>
          <w:sz w:val="24"/>
          <w:szCs w:val="24"/>
          <w:bdr w:val="none" w:sz="0" w:space="0" w:color="auto" w:frame="1"/>
        </w:rPr>
        <w:t> </w:t>
      </w:r>
      <w:r w:rsidRPr="00EB4B0A">
        <w:rPr>
          <w:rFonts w:ascii="Cambria" w:eastAsia="Times New Roman" w:hAnsi="Cambria" w:cs="Times New Roman"/>
          <w:color w:val="000000"/>
          <w:sz w:val="24"/>
          <w:szCs w:val="24"/>
          <w:bdr w:val="none" w:sz="0" w:space="0" w:color="auto" w:frame="1"/>
        </w:rPr>
        <w:t>z</w:t>
      </w:r>
      <w:r w:rsidRPr="00EB4B0A">
        <w:rPr>
          <w:rFonts w:ascii="Cambria" w:eastAsia="Times New Roman" w:hAnsi="Cambria" w:cs="Times New Roman"/>
          <w:color w:val="000000"/>
          <w:spacing w:val="-1"/>
          <w:sz w:val="24"/>
          <w:szCs w:val="24"/>
          <w:bdr w:val="none" w:sz="0" w:space="0" w:color="auto" w:frame="1"/>
        </w:rPr>
        <w:t>o</w:t>
      </w:r>
      <w:r w:rsidRPr="00EB4B0A">
        <w:rPr>
          <w:rFonts w:ascii="Cambria" w:eastAsia="Times New Roman" w:hAnsi="Cambria" w:cs="Times New Roman"/>
          <w:color w:val="000000"/>
          <w:sz w:val="24"/>
          <w:szCs w:val="24"/>
          <w:bdr w:val="none" w:sz="0" w:space="0" w:color="auto" w:frame="1"/>
        </w:rPr>
        <w:t>të</w:t>
      </w:r>
      <w:r w:rsidRPr="00EB4B0A">
        <w:rPr>
          <w:rFonts w:ascii="Cambria" w:eastAsia="Times New Roman" w:hAnsi="Cambria" w:cs="Times New Roman"/>
          <w:color w:val="000000"/>
          <w:spacing w:val="-1"/>
          <w:sz w:val="24"/>
          <w:szCs w:val="24"/>
          <w:bdr w:val="none" w:sz="0" w:space="0" w:color="auto" w:frame="1"/>
        </w:rPr>
        <w:t>ro</w:t>
      </w:r>
      <w:r w:rsidRPr="00EB4B0A">
        <w:rPr>
          <w:rFonts w:ascii="Cambria" w:eastAsia="Times New Roman" w:hAnsi="Cambria" w:cs="Times New Roman"/>
          <w:color w:val="000000"/>
          <w:spacing w:val="1"/>
          <w:sz w:val="24"/>
          <w:szCs w:val="24"/>
          <w:bdr w:val="none" w:sz="0" w:space="0" w:color="auto" w:frame="1"/>
        </w:rPr>
        <w:t>n</w:t>
      </w:r>
      <w:r w:rsidRPr="00EB4B0A">
        <w:rPr>
          <w:rFonts w:ascii="Cambria" w:eastAsia="Times New Roman" w:hAnsi="Cambria" w:cs="Times New Roman"/>
          <w:color w:val="000000"/>
          <w:sz w:val="24"/>
          <w:szCs w:val="24"/>
          <w:bdr w:val="none" w:sz="0" w:space="0" w:color="auto" w:frame="1"/>
        </w:rPr>
        <w:t>.</w:t>
      </w:r>
    </w:p>
    <w:p w14:paraId="095022F6" w14:textId="77777777" w:rsidR="009C344A" w:rsidRDefault="009C344A" w:rsidP="00EB4B0A">
      <w:pPr>
        <w:shd w:val="clear" w:color="auto" w:fill="FFFFFF"/>
        <w:spacing w:after="0" w:line="276" w:lineRule="auto"/>
        <w:jc w:val="both"/>
        <w:rPr>
          <w:rFonts w:ascii="Cambria" w:eastAsia="Times New Roman" w:hAnsi="Cambria" w:cs="Times New Roman"/>
          <w:color w:val="000000"/>
          <w:sz w:val="24"/>
          <w:szCs w:val="24"/>
          <w:bdr w:val="none" w:sz="0" w:space="0" w:color="auto" w:frame="1"/>
        </w:rPr>
      </w:pPr>
    </w:p>
    <w:p w14:paraId="7701FD17" w14:textId="09E782D0" w:rsidR="009C344A" w:rsidRDefault="009C344A" w:rsidP="00EB4B0A">
      <w:pPr>
        <w:shd w:val="clear" w:color="auto" w:fill="FFFFFF"/>
        <w:spacing w:after="0" w:line="276" w:lineRule="auto"/>
        <w:jc w:val="both"/>
        <w:rPr>
          <w:rFonts w:ascii="Cambria" w:eastAsia="Times New Roman" w:hAnsi="Cambria" w:cs="Times New Roman"/>
          <w:noProof w:val="0"/>
          <w:color w:val="000000"/>
          <w:sz w:val="24"/>
          <w:szCs w:val="24"/>
          <w:bdr w:val="none" w:sz="0" w:space="0" w:color="auto" w:frame="1"/>
        </w:rPr>
      </w:pPr>
      <w:r>
        <w:rPr>
          <w:rFonts w:ascii="Cambria" w:eastAsia="Times New Roman" w:hAnsi="Cambria" w:cs="Times New Roman"/>
          <w:noProof w:val="0"/>
          <w:color w:val="000000"/>
          <w:sz w:val="24"/>
          <w:szCs w:val="24"/>
          <w:bdr w:val="none" w:sz="0" w:space="0" w:color="auto" w:frame="1"/>
        </w:rPr>
        <w:t>Sipas regjistrimit t</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bujq</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sis</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t</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realizuar n</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vitin 2014 nga Agjencia e Stati</w:t>
      </w:r>
      <w:r w:rsidR="00A144C1">
        <w:rPr>
          <w:rFonts w:ascii="Cambria" w:eastAsia="Times New Roman" w:hAnsi="Cambria" w:cs="Times New Roman"/>
          <w:noProof w:val="0"/>
          <w:color w:val="000000"/>
          <w:sz w:val="24"/>
          <w:szCs w:val="24"/>
          <w:bdr w:val="none" w:sz="0" w:space="0" w:color="auto" w:frame="1"/>
        </w:rPr>
        <w:t>s</w:t>
      </w:r>
      <w:r>
        <w:rPr>
          <w:rFonts w:ascii="Cambria" w:eastAsia="Times New Roman" w:hAnsi="Cambria" w:cs="Times New Roman"/>
          <w:noProof w:val="0"/>
          <w:color w:val="000000"/>
          <w:sz w:val="24"/>
          <w:szCs w:val="24"/>
          <w:bdr w:val="none" w:sz="0" w:space="0" w:color="auto" w:frame="1"/>
        </w:rPr>
        <w:t>tikave t</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Kosov</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s, Komuna e Shtimes ka 2516 ekonomi bujq</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sore, 6128 hektar</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tok</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bujq</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sore dhe 4352 nj</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si blegtorale.</w:t>
      </w:r>
    </w:p>
    <w:p w14:paraId="6EE00AE5" w14:textId="77777777" w:rsidR="007A1C6D" w:rsidRDefault="007A1C6D" w:rsidP="00EB4B0A">
      <w:pPr>
        <w:shd w:val="clear" w:color="auto" w:fill="FFFFFF"/>
        <w:spacing w:after="0" w:line="276" w:lineRule="auto"/>
        <w:jc w:val="both"/>
        <w:rPr>
          <w:rFonts w:ascii="Cambria" w:eastAsia="Times New Roman" w:hAnsi="Cambria" w:cs="Times New Roman"/>
          <w:noProof w:val="0"/>
          <w:color w:val="000000"/>
          <w:sz w:val="24"/>
          <w:szCs w:val="24"/>
          <w:bdr w:val="none" w:sz="0" w:space="0" w:color="auto" w:frame="1"/>
        </w:rPr>
      </w:pPr>
    </w:p>
    <w:p w14:paraId="5ACDA0B4" w14:textId="797A7024" w:rsidR="007A1C6D" w:rsidRDefault="009C344A" w:rsidP="007A1C6D">
      <w:pPr>
        <w:shd w:val="clear" w:color="auto" w:fill="FFFFFF"/>
        <w:spacing w:after="0" w:line="276" w:lineRule="auto"/>
        <w:jc w:val="both"/>
        <w:rPr>
          <w:rFonts w:ascii="Cambria" w:eastAsia="Times New Roman" w:hAnsi="Cambria" w:cs="Times New Roman"/>
          <w:noProof w:val="0"/>
          <w:color w:val="000000"/>
          <w:sz w:val="24"/>
          <w:szCs w:val="24"/>
          <w:bdr w:val="none" w:sz="0" w:space="0" w:color="auto" w:frame="1"/>
        </w:rPr>
      </w:pPr>
      <w:r>
        <w:rPr>
          <w:rFonts w:ascii="Cambria" w:eastAsia="Times New Roman" w:hAnsi="Cambria" w:cs="Times New Roman"/>
          <w:noProof w:val="0"/>
          <w:color w:val="000000"/>
          <w:sz w:val="24"/>
          <w:szCs w:val="24"/>
          <w:bdr w:val="none" w:sz="0" w:space="0" w:color="auto" w:frame="1"/>
        </w:rPr>
        <w:t>Sa i p</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rket fondit blegtoral, dominojn</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gjedhet me </w:t>
      </w:r>
      <w:r w:rsidR="00106501">
        <w:rPr>
          <w:rFonts w:ascii="Cambria" w:eastAsia="Times New Roman" w:hAnsi="Cambria" w:cs="Times New Roman"/>
          <w:noProof w:val="0"/>
          <w:color w:val="000000"/>
          <w:sz w:val="24"/>
          <w:szCs w:val="24"/>
          <w:bdr w:val="none" w:sz="0" w:space="0" w:color="auto" w:frame="1"/>
        </w:rPr>
        <w:t>3863 krer</w:t>
      </w:r>
      <w:r w:rsidR="00A144C1">
        <w:rPr>
          <w:rFonts w:ascii="Cambria" w:eastAsia="Times New Roman" w:hAnsi="Cambria" w:cs="Times New Roman"/>
          <w:noProof w:val="0"/>
          <w:color w:val="000000"/>
          <w:sz w:val="24"/>
          <w:szCs w:val="24"/>
          <w:bdr w:val="none" w:sz="0" w:space="0" w:color="auto" w:frame="1"/>
        </w:rPr>
        <w:t>ë</w:t>
      </w:r>
      <w:r w:rsidR="00106501">
        <w:rPr>
          <w:rFonts w:ascii="Cambria" w:eastAsia="Times New Roman" w:hAnsi="Cambria" w:cs="Times New Roman"/>
          <w:noProof w:val="0"/>
          <w:color w:val="000000"/>
          <w:sz w:val="24"/>
          <w:szCs w:val="24"/>
          <w:bdr w:val="none" w:sz="0" w:space="0" w:color="auto" w:frame="1"/>
        </w:rPr>
        <w:t>, delet me 1430 krer</w:t>
      </w:r>
      <w:r w:rsidR="00A144C1">
        <w:rPr>
          <w:rFonts w:ascii="Cambria" w:eastAsia="Times New Roman" w:hAnsi="Cambria" w:cs="Times New Roman"/>
          <w:noProof w:val="0"/>
          <w:color w:val="000000"/>
          <w:sz w:val="24"/>
          <w:szCs w:val="24"/>
          <w:bdr w:val="none" w:sz="0" w:space="0" w:color="auto" w:frame="1"/>
        </w:rPr>
        <w:t>ë</w:t>
      </w:r>
      <w:r w:rsidR="00106501">
        <w:rPr>
          <w:rFonts w:ascii="Cambria" w:eastAsia="Times New Roman" w:hAnsi="Cambria" w:cs="Times New Roman"/>
          <w:noProof w:val="0"/>
          <w:color w:val="000000"/>
          <w:sz w:val="24"/>
          <w:szCs w:val="24"/>
          <w:bdr w:val="none" w:sz="0" w:space="0" w:color="auto" w:frame="1"/>
        </w:rPr>
        <w:t xml:space="preserve"> d</w:t>
      </w:r>
      <w:r w:rsidR="007A1C6D">
        <w:rPr>
          <w:rFonts w:ascii="Cambria" w:eastAsia="Times New Roman" w:hAnsi="Cambria" w:cs="Times New Roman"/>
          <w:noProof w:val="0"/>
          <w:color w:val="000000"/>
          <w:sz w:val="24"/>
          <w:szCs w:val="24"/>
          <w:bdr w:val="none" w:sz="0" w:space="0" w:color="auto" w:frame="1"/>
        </w:rPr>
        <w:t>h</w:t>
      </w:r>
      <w:r w:rsidR="00106501">
        <w:rPr>
          <w:rFonts w:ascii="Cambria" w:eastAsia="Times New Roman" w:hAnsi="Cambria" w:cs="Times New Roman"/>
          <w:noProof w:val="0"/>
          <w:color w:val="000000"/>
          <w:sz w:val="24"/>
          <w:szCs w:val="24"/>
          <w:bdr w:val="none" w:sz="0" w:space="0" w:color="auto" w:frame="1"/>
        </w:rPr>
        <w:t>e dhit</w:t>
      </w:r>
      <w:r w:rsidR="00A144C1">
        <w:rPr>
          <w:rFonts w:ascii="Cambria" w:eastAsia="Times New Roman" w:hAnsi="Cambria" w:cs="Times New Roman"/>
          <w:noProof w:val="0"/>
          <w:color w:val="000000"/>
          <w:sz w:val="24"/>
          <w:szCs w:val="24"/>
          <w:bdr w:val="none" w:sz="0" w:space="0" w:color="auto" w:frame="1"/>
        </w:rPr>
        <w:t>ë</w:t>
      </w:r>
      <w:r w:rsidR="00106501">
        <w:rPr>
          <w:rFonts w:ascii="Cambria" w:eastAsia="Times New Roman" w:hAnsi="Cambria" w:cs="Times New Roman"/>
          <w:noProof w:val="0"/>
          <w:color w:val="000000"/>
          <w:sz w:val="24"/>
          <w:szCs w:val="24"/>
          <w:bdr w:val="none" w:sz="0" w:space="0" w:color="auto" w:frame="1"/>
        </w:rPr>
        <w:t xml:space="preserve"> me 424 krer</w:t>
      </w:r>
      <w:r w:rsidR="00A144C1">
        <w:rPr>
          <w:rFonts w:ascii="Cambria" w:eastAsia="Times New Roman" w:hAnsi="Cambria" w:cs="Times New Roman"/>
          <w:noProof w:val="0"/>
          <w:color w:val="000000"/>
          <w:sz w:val="24"/>
          <w:szCs w:val="24"/>
          <w:bdr w:val="none" w:sz="0" w:space="0" w:color="auto" w:frame="1"/>
        </w:rPr>
        <w:t>ë</w:t>
      </w:r>
      <w:r w:rsidR="00106501">
        <w:rPr>
          <w:rFonts w:ascii="Cambria" w:eastAsia="Times New Roman" w:hAnsi="Cambria" w:cs="Times New Roman"/>
          <w:noProof w:val="0"/>
          <w:color w:val="000000"/>
          <w:sz w:val="24"/>
          <w:szCs w:val="24"/>
          <w:bdr w:val="none" w:sz="0" w:space="0" w:color="auto" w:frame="1"/>
        </w:rPr>
        <w:t>.</w:t>
      </w:r>
      <w:r w:rsidR="007A1C6D">
        <w:rPr>
          <w:rFonts w:ascii="Cambria" w:eastAsia="Times New Roman" w:hAnsi="Cambria" w:cs="Times New Roman"/>
          <w:noProof w:val="0"/>
          <w:color w:val="000000"/>
          <w:sz w:val="24"/>
          <w:szCs w:val="24"/>
          <w:bdr w:val="none" w:sz="0" w:space="0" w:color="auto" w:frame="1"/>
        </w:rPr>
        <w:t xml:space="preserve"> N</w:t>
      </w:r>
      <w:r w:rsidR="00A144C1">
        <w:rPr>
          <w:rFonts w:ascii="Cambria" w:eastAsia="Times New Roman" w:hAnsi="Cambria" w:cs="Times New Roman"/>
          <w:noProof w:val="0"/>
          <w:color w:val="000000"/>
          <w:sz w:val="24"/>
          <w:szCs w:val="24"/>
          <w:bdr w:val="none" w:sz="0" w:space="0" w:color="auto" w:frame="1"/>
        </w:rPr>
        <w:t>ë</w:t>
      </w:r>
      <w:r w:rsidR="007A1C6D">
        <w:rPr>
          <w:rFonts w:ascii="Cambria" w:eastAsia="Times New Roman" w:hAnsi="Cambria" w:cs="Times New Roman"/>
          <w:noProof w:val="0"/>
          <w:color w:val="000000"/>
          <w:sz w:val="24"/>
          <w:szCs w:val="24"/>
          <w:bdr w:val="none" w:sz="0" w:space="0" w:color="auto" w:frame="1"/>
        </w:rPr>
        <w:t xml:space="preserve"> territorin e komun</w:t>
      </w:r>
      <w:r w:rsidR="00A144C1">
        <w:rPr>
          <w:rFonts w:ascii="Cambria" w:eastAsia="Times New Roman" w:hAnsi="Cambria" w:cs="Times New Roman"/>
          <w:noProof w:val="0"/>
          <w:color w:val="000000"/>
          <w:sz w:val="24"/>
          <w:szCs w:val="24"/>
          <w:bdr w:val="none" w:sz="0" w:space="0" w:color="auto" w:frame="1"/>
        </w:rPr>
        <w:t>ë</w:t>
      </w:r>
      <w:r w:rsidR="007A1C6D">
        <w:rPr>
          <w:rFonts w:ascii="Cambria" w:eastAsia="Times New Roman" w:hAnsi="Cambria" w:cs="Times New Roman"/>
          <w:noProof w:val="0"/>
          <w:color w:val="000000"/>
          <w:sz w:val="24"/>
          <w:szCs w:val="24"/>
          <w:bdr w:val="none" w:sz="0" w:space="0" w:color="auto" w:frame="1"/>
        </w:rPr>
        <w:t xml:space="preserve">s </w:t>
      </w:r>
      <w:r w:rsidR="00A144C1">
        <w:rPr>
          <w:rFonts w:ascii="Cambria" w:eastAsia="Times New Roman" w:hAnsi="Cambria" w:cs="Times New Roman"/>
          <w:noProof w:val="0"/>
          <w:color w:val="000000"/>
          <w:sz w:val="24"/>
          <w:szCs w:val="24"/>
          <w:bdr w:val="none" w:sz="0" w:space="0" w:color="auto" w:frame="1"/>
        </w:rPr>
        <w:t>operojnë</w:t>
      </w:r>
      <w:r w:rsidR="007A1C6D">
        <w:rPr>
          <w:rFonts w:ascii="Cambria" w:eastAsia="Times New Roman" w:hAnsi="Cambria" w:cs="Times New Roman"/>
          <w:noProof w:val="0"/>
          <w:color w:val="000000"/>
          <w:sz w:val="24"/>
          <w:szCs w:val="24"/>
          <w:bdr w:val="none" w:sz="0" w:space="0" w:color="auto" w:frame="1"/>
        </w:rPr>
        <w:t xml:space="preserve"> </w:t>
      </w:r>
      <w:r w:rsidR="007A1C6D" w:rsidRPr="00EB4B0A">
        <w:rPr>
          <w:rFonts w:ascii="Cambria" w:eastAsia="Times New Roman" w:hAnsi="Cambria" w:cs="Times New Roman"/>
          <w:noProof w:val="0"/>
          <w:color w:val="000000"/>
          <w:sz w:val="24"/>
          <w:szCs w:val="24"/>
          <w:bdr w:val="none" w:sz="0" w:space="0" w:color="auto" w:frame="1"/>
        </w:rPr>
        <w:t>21 ferma për prodhimin e qumështit, 5 ferma për trashjen e viçave, 12 ferma të deleve, dhe 4 ferma të dhive</w:t>
      </w:r>
      <w:r w:rsidR="007A1C6D">
        <w:rPr>
          <w:rFonts w:ascii="Cambria" w:eastAsia="Times New Roman" w:hAnsi="Cambria" w:cs="Times New Roman"/>
          <w:noProof w:val="0"/>
          <w:color w:val="000000"/>
          <w:sz w:val="24"/>
          <w:szCs w:val="24"/>
          <w:bdr w:val="none" w:sz="0" w:space="0" w:color="auto" w:frame="1"/>
        </w:rPr>
        <w:t xml:space="preserve">. </w:t>
      </w:r>
      <w:r w:rsidR="007A1C6D" w:rsidRPr="00EB4B0A">
        <w:rPr>
          <w:rFonts w:ascii="Cambria" w:eastAsia="Times New Roman" w:hAnsi="Cambria" w:cs="Times New Roman"/>
          <w:noProof w:val="0"/>
          <w:color w:val="000000"/>
          <w:sz w:val="24"/>
          <w:szCs w:val="24"/>
          <w:bdr w:val="none" w:sz="0" w:space="0" w:color="auto" w:frame="1"/>
        </w:rPr>
        <w:t xml:space="preserve"> </w:t>
      </w:r>
    </w:p>
    <w:p w14:paraId="19F69713" w14:textId="1D9AFB19" w:rsidR="009C344A" w:rsidRDefault="009C344A" w:rsidP="00EB4B0A">
      <w:pPr>
        <w:shd w:val="clear" w:color="auto" w:fill="FFFFFF"/>
        <w:spacing w:after="0" w:line="276" w:lineRule="auto"/>
        <w:jc w:val="both"/>
        <w:rPr>
          <w:rFonts w:ascii="Cambria" w:eastAsia="Times New Roman" w:hAnsi="Cambria" w:cs="Times New Roman"/>
          <w:color w:val="000000"/>
          <w:sz w:val="24"/>
          <w:szCs w:val="24"/>
          <w:bdr w:val="none" w:sz="0" w:space="0" w:color="auto" w:frame="1"/>
        </w:rPr>
      </w:pPr>
    </w:p>
    <w:p w14:paraId="01DCECB7" w14:textId="70F49E47" w:rsidR="00106501" w:rsidRDefault="007A1C6D" w:rsidP="00EB4B0A">
      <w:pPr>
        <w:shd w:val="clear" w:color="auto" w:fill="FFFFFF"/>
        <w:spacing w:after="0" w:line="276" w:lineRule="auto"/>
        <w:jc w:val="both"/>
        <w:rPr>
          <w:rFonts w:ascii="Cambria" w:eastAsia="Times New Roman" w:hAnsi="Cambria" w:cs="Times New Roman"/>
          <w:noProof w:val="0"/>
          <w:color w:val="000000"/>
          <w:sz w:val="24"/>
          <w:szCs w:val="24"/>
          <w:bdr w:val="none" w:sz="0" w:space="0" w:color="auto" w:frame="1"/>
        </w:rPr>
      </w:pPr>
      <w:r>
        <w:rPr>
          <w:rFonts w:ascii="Cambria" w:eastAsia="Times New Roman" w:hAnsi="Cambria" w:cs="Times New Roman"/>
          <w:noProof w:val="0"/>
          <w:color w:val="000000"/>
          <w:spacing w:val="-2"/>
          <w:sz w:val="24"/>
          <w:szCs w:val="24"/>
          <w:bdr w:val="none" w:sz="0" w:space="0" w:color="auto" w:frame="1"/>
        </w:rPr>
        <w:t>Po ashtu j</w:t>
      </w:r>
      <w:r w:rsidRPr="00EB4B0A">
        <w:rPr>
          <w:rFonts w:ascii="Cambria" w:eastAsia="Times New Roman" w:hAnsi="Cambria" w:cs="Times New Roman"/>
          <w:noProof w:val="0"/>
          <w:color w:val="000000"/>
          <w:spacing w:val="-2"/>
          <w:sz w:val="24"/>
          <w:szCs w:val="24"/>
          <w:bdr w:val="none" w:sz="0" w:space="0" w:color="auto" w:frame="1"/>
        </w:rPr>
        <w:t>a</w:t>
      </w:r>
      <w:r w:rsidRPr="00EB4B0A">
        <w:rPr>
          <w:rFonts w:ascii="Cambria" w:eastAsia="Times New Roman" w:hAnsi="Cambria" w:cs="Times New Roman"/>
          <w:noProof w:val="0"/>
          <w:color w:val="000000"/>
          <w:spacing w:val="1"/>
          <w:sz w:val="24"/>
          <w:szCs w:val="24"/>
          <w:bdr w:val="none" w:sz="0" w:space="0" w:color="auto" w:frame="1"/>
        </w:rPr>
        <w:t>n</w:t>
      </w:r>
      <w:r w:rsidRPr="00EB4B0A">
        <w:rPr>
          <w:rFonts w:ascii="Cambria" w:eastAsia="Times New Roman" w:hAnsi="Cambria" w:cs="Times New Roman"/>
          <w:noProof w:val="0"/>
          <w:color w:val="000000"/>
          <w:sz w:val="24"/>
          <w:szCs w:val="24"/>
          <w:bdr w:val="none" w:sz="0" w:space="0" w:color="auto" w:frame="1"/>
        </w:rPr>
        <w:t>ë</w:t>
      </w:r>
      <w:r w:rsidRPr="00EB4B0A">
        <w:rPr>
          <w:rFonts w:ascii="Cambria" w:eastAsia="Times New Roman" w:hAnsi="Cambria" w:cs="Times New Roman"/>
          <w:noProof w:val="0"/>
          <w:color w:val="000000"/>
          <w:spacing w:val="38"/>
          <w:sz w:val="24"/>
          <w:szCs w:val="24"/>
          <w:bdr w:val="none" w:sz="0" w:space="0" w:color="auto" w:frame="1"/>
        </w:rPr>
        <w:t> </w:t>
      </w:r>
      <w:r w:rsidR="00A144C1">
        <w:rPr>
          <w:rFonts w:ascii="Cambria" w:eastAsia="Times New Roman" w:hAnsi="Cambria" w:cs="Times New Roman"/>
          <w:noProof w:val="0"/>
          <w:color w:val="000000"/>
          <w:spacing w:val="-1"/>
          <w:sz w:val="24"/>
          <w:szCs w:val="24"/>
          <w:bdr w:val="none" w:sz="0" w:space="0" w:color="auto" w:frame="1"/>
        </w:rPr>
        <w:t>aktive</w:t>
      </w:r>
      <w:r>
        <w:rPr>
          <w:rFonts w:ascii="Cambria" w:eastAsia="Times New Roman" w:hAnsi="Cambria" w:cs="Times New Roman"/>
          <w:noProof w:val="0"/>
          <w:color w:val="000000"/>
          <w:spacing w:val="-1"/>
          <w:sz w:val="24"/>
          <w:szCs w:val="24"/>
          <w:bdr w:val="none" w:sz="0" w:space="0" w:color="auto" w:frame="1"/>
        </w:rPr>
        <w:t xml:space="preserve"> </w:t>
      </w:r>
      <w:r w:rsidRPr="00EB4B0A">
        <w:rPr>
          <w:rFonts w:ascii="Cambria" w:eastAsia="Times New Roman" w:hAnsi="Cambria" w:cs="Times New Roman"/>
          <w:noProof w:val="0"/>
          <w:color w:val="000000"/>
          <w:spacing w:val="5"/>
          <w:sz w:val="24"/>
          <w:szCs w:val="24"/>
          <w:bdr w:val="none" w:sz="0" w:space="0" w:color="auto" w:frame="1"/>
        </w:rPr>
        <w:t> </w:t>
      </w:r>
      <w:r w:rsidRPr="00EB4B0A">
        <w:rPr>
          <w:rFonts w:ascii="Cambria" w:eastAsia="Times New Roman" w:hAnsi="Cambria" w:cs="Times New Roman"/>
          <w:noProof w:val="0"/>
          <w:color w:val="000000"/>
          <w:sz w:val="24"/>
          <w:szCs w:val="24"/>
          <w:bdr w:val="none" w:sz="0" w:space="0" w:color="auto" w:frame="1"/>
        </w:rPr>
        <w:t>5 </w:t>
      </w:r>
      <w:r w:rsidRPr="00EB4B0A">
        <w:rPr>
          <w:rFonts w:ascii="Cambria" w:eastAsia="Times New Roman" w:hAnsi="Cambria" w:cs="Times New Roman"/>
          <w:noProof w:val="0"/>
          <w:color w:val="000000"/>
          <w:spacing w:val="1"/>
          <w:sz w:val="24"/>
          <w:szCs w:val="24"/>
          <w:bdr w:val="none" w:sz="0" w:space="0" w:color="auto" w:frame="1"/>
        </w:rPr>
        <w:t>f</w:t>
      </w:r>
      <w:r w:rsidRPr="00EB4B0A">
        <w:rPr>
          <w:rFonts w:ascii="Cambria" w:eastAsia="Times New Roman" w:hAnsi="Cambria" w:cs="Times New Roman"/>
          <w:noProof w:val="0"/>
          <w:color w:val="000000"/>
          <w:sz w:val="24"/>
          <w:szCs w:val="24"/>
          <w:bdr w:val="none" w:sz="0" w:space="0" w:color="auto" w:frame="1"/>
        </w:rPr>
        <w:t>e</w:t>
      </w:r>
      <w:r w:rsidRPr="00EB4B0A">
        <w:rPr>
          <w:rFonts w:ascii="Cambria" w:eastAsia="Times New Roman" w:hAnsi="Cambria" w:cs="Times New Roman"/>
          <w:noProof w:val="0"/>
          <w:color w:val="000000"/>
          <w:spacing w:val="-1"/>
          <w:sz w:val="24"/>
          <w:szCs w:val="24"/>
          <w:bdr w:val="none" w:sz="0" w:space="0" w:color="auto" w:frame="1"/>
        </w:rPr>
        <w:t>rm</w:t>
      </w:r>
      <w:r w:rsidRPr="00EB4B0A">
        <w:rPr>
          <w:rFonts w:ascii="Cambria" w:eastAsia="Times New Roman" w:hAnsi="Cambria" w:cs="Times New Roman"/>
          <w:noProof w:val="0"/>
          <w:color w:val="000000"/>
          <w:sz w:val="24"/>
          <w:szCs w:val="24"/>
          <w:bdr w:val="none" w:sz="0" w:space="0" w:color="auto" w:frame="1"/>
        </w:rPr>
        <w:t>a të  p</w:t>
      </w:r>
      <w:r w:rsidRPr="00EB4B0A">
        <w:rPr>
          <w:rFonts w:ascii="Cambria" w:eastAsia="Times New Roman" w:hAnsi="Cambria" w:cs="Times New Roman"/>
          <w:noProof w:val="0"/>
          <w:color w:val="000000"/>
          <w:spacing w:val="-1"/>
          <w:sz w:val="24"/>
          <w:szCs w:val="24"/>
          <w:bdr w:val="none" w:sz="0" w:space="0" w:color="auto" w:frame="1"/>
        </w:rPr>
        <w:t>u</w:t>
      </w:r>
      <w:r w:rsidRPr="00EB4B0A">
        <w:rPr>
          <w:rFonts w:ascii="Cambria" w:eastAsia="Times New Roman" w:hAnsi="Cambria" w:cs="Times New Roman"/>
          <w:noProof w:val="0"/>
          <w:color w:val="000000"/>
          <w:sz w:val="24"/>
          <w:szCs w:val="24"/>
          <w:bdr w:val="none" w:sz="0" w:space="0" w:color="auto" w:frame="1"/>
        </w:rPr>
        <w:t>lave</w:t>
      </w:r>
      <w:r w:rsidRPr="00EB4B0A">
        <w:rPr>
          <w:rFonts w:ascii="Cambria" w:eastAsia="Times New Roman" w:hAnsi="Cambria" w:cs="Times New Roman"/>
          <w:noProof w:val="0"/>
          <w:color w:val="000000"/>
          <w:spacing w:val="30"/>
          <w:sz w:val="24"/>
          <w:szCs w:val="24"/>
          <w:bdr w:val="none" w:sz="0" w:space="0" w:color="auto" w:frame="1"/>
        </w:rPr>
        <w:t> </w:t>
      </w:r>
      <w:r w:rsidRPr="00EB4B0A">
        <w:rPr>
          <w:rFonts w:ascii="Cambria" w:eastAsia="Times New Roman" w:hAnsi="Cambria" w:cs="Times New Roman"/>
          <w:noProof w:val="0"/>
          <w:color w:val="000000"/>
          <w:spacing w:val="-1"/>
          <w:sz w:val="24"/>
          <w:szCs w:val="24"/>
          <w:bdr w:val="none" w:sz="0" w:space="0" w:color="auto" w:frame="1"/>
        </w:rPr>
        <w:t>p</w:t>
      </w:r>
      <w:r w:rsidRPr="00EB4B0A">
        <w:rPr>
          <w:rFonts w:ascii="Cambria" w:eastAsia="Times New Roman" w:hAnsi="Cambria" w:cs="Times New Roman"/>
          <w:noProof w:val="0"/>
          <w:color w:val="000000"/>
          <w:sz w:val="24"/>
          <w:szCs w:val="24"/>
          <w:bdr w:val="none" w:sz="0" w:space="0" w:color="auto" w:frame="1"/>
        </w:rPr>
        <w:t>ër </w:t>
      </w:r>
      <w:r w:rsidRPr="00EB4B0A">
        <w:rPr>
          <w:rFonts w:ascii="Cambria" w:eastAsia="Times New Roman" w:hAnsi="Cambria" w:cs="Times New Roman"/>
          <w:noProof w:val="0"/>
          <w:color w:val="000000"/>
          <w:spacing w:val="26"/>
          <w:sz w:val="24"/>
          <w:szCs w:val="24"/>
          <w:bdr w:val="none" w:sz="0" w:space="0" w:color="auto" w:frame="1"/>
        </w:rPr>
        <w:t> </w:t>
      </w:r>
      <w:r w:rsidRPr="00EB4B0A">
        <w:rPr>
          <w:rFonts w:ascii="Cambria" w:eastAsia="Times New Roman" w:hAnsi="Cambria" w:cs="Times New Roman"/>
          <w:noProof w:val="0"/>
          <w:color w:val="000000"/>
          <w:spacing w:val="-1"/>
          <w:sz w:val="24"/>
          <w:szCs w:val="24"/>
          <w:bdr w:val="none" w:sz="0" w:space="0" w:color="auto" w:frame="1"/>
        </w:rPr>
        <w:t>pr</w:t>
      </w:r>
      <w:r w:rsidRPr="00EB4B0A">
        <w:rPr>
          <w:rFonts w:ascii="Cambria" w:eastAsia="Times New Roman" w:hAnsi="Cambria" w:cs="Times New Roman"/>
          <w:noProof w:val="0"/>
          <w:color w:val="000000"/>
          <w:spacing w:val="-3"/>
          <w:sz w:val="24"/>
          <w:szCs w:val="24"/>
          <w:bdr w:val="none" w:sz="0" w:space="0" w:color="auto" w:frame="1"/>
        </w:rPr>
        <w:t>o</w:t>
      </w:r>
      <w:r w:rsidRPr="00EB4B0A">
        <w:rPr>
          <w:rFonts w:ascii="Cambria" w:eastAsia="Times New Roman" w:hAnsi="Cambria" w:cs="Times New Roman"/>
          <w:noProof w:val="0"/>
          <w:color w:val="000000"/>
          <w:sz w:val="24"/>
          <w:szCs w:val="24"/>
          <w:bdr w:val="none" w:sz="0" w:space="0" w:color="auto" w:frame="1"/>
        </w:rPr>
        <w:t>d</w:t>
      </w:r>
      <w:r w:rsidRPr="00EB4B0A">
        <w:rPr>
          <w:rFonts w:ascii="Cambria" w:eastAsia="Times New Roman" w:hAnsi="Cambria" w:cs="Times New Roman"/>
          <w:noProof w:val="0"/>
          <w:color w:val="000000"/>
          <w:spacing w:val="1"/>
          <w:sz w:val="24"/>
          <w:szCs w:val="24"/>
          <w:bdr w:val="none" w:sz="0" w:space="0" w:color="auto" w:frame="1"/>
        </w:rPr>
        <w:t>h</w:t>
      </w:r>
      <w:r w:rsidRPr="00EB4B0A">
        <w:rPr>
          <w:rFonts w:ascii="Cambria" w:eastAsia="Times New Roman" w:hAnsi="Cambria" w:cs="Times New Roman"/>
          <w:noProof w:val="0"/>
          <w:color w:val="000000"/>
          <w:sz w:val="24"/>
          <w:szCs w:val="24"/>
          <w:bdr w:val="none" w:sz="0" w:space="0" w:color="auto" w:frame="1"/>
        </w:rPr>
        <w:t>i</w:t>
      </w:r>
      <w:r w:rsidRPr="00EB4B0A">
        <w:rPr>
          <w:rFonts w:ascii="Cambria" w:eastAsia="Times New Roman" w:hAnsi="Cambria" w:cs="Times New Roman"/>
          <w:noProof w:val="0"/>
          <w:color w:val="000000"/>
          <w:spacing w:val="-1"/>
          <w:sz w:val="24"/>
          <w:szCs w:val="24"/>
          <w:bdr w:val="none" w:sz="0" w:space="0" w:color="auto" w:frame="1"/>
        </w:rPr>
        <w:t>m</w:t>
      </w:r>
      <w:r w:rsidRPr="00EB4B0A">
        <w:rPr>
          <w:rFonts w:ascii="Cambria" w:eastAsia="Times New Roman" w:hAnsi="Cambria" w:cs="Times New Roman"/>
          <w:noProof w:val="0"/>
          <w:color w:val="000000"/>
          <w:spacing w:val="-2"/>
          <w:sz w:val="24"/>
          <w:szCs w:val="24"/>
          <w:bdr w:val="none" w:sz="0" w:space="0" w:color="auto" w:frame="1"/>
        </w:rPr>
        <w:t>i</w:t>
      </w:r>
      <w:r w:rsidRPr="00EB4B0A">
        <w:rPr>
          <w:rFonts w:ascii="Cambria" w:eastAsia="Times New Roman" w:hAnsi="Cambria" w:cs="Times New Roman"/>
          <w:noProof w:val="0"/>
          <w:color w:val="000000"/>
          <w:sz w:val="24"/>
          <w:szCs w:val="24"/>
          <w:bdr w:val="none" w:sz="0" w:space="0" w:color="auto" w:frame="1"/>
        </w:rPr>
        <w:t>n</w:t>
      </w:r>
      <w:r w:rsidRPr="00EB4B0A">
        <w:rPr>
          <w:rFonts w:ascii="Cambria" w:eastAsia="Times New Roman" w:hAnsi="Cambria" w:cs="Times New Roman"/>
          <w:noProof w:val="0"/>
          <w:color w:val="000000"/>
          <w:spacing w:val="40"/>
          <w:sz w:val="24"/>
          <w:szCs w:val="24"/>
          <w:bdr w:val="none" w:sz="0" w:space="0" w:color="auto" w:frame="1"/>
        </w:rPr>
        <w:t> </w:t>
      </w:r>
      <w:r w:rsidRPr="00EB4B0A">
        <w:rPr>
          <w:rFonts w:ascii="Cambria" w:eastAsia="Times New Roman" w:hAnsi="Cambria" w:cs="Times New Roman"/>
          <w:noProof w:val="0"/>
          <w:color w:val="000000"/>
          <w:sz w:val="24"/>
          <w:szCs w:val="24"/>
          <w:bdr w:val="none" w:sz="0" w:space="0" w:color="auto" w:frame="1"/>
        </w:rPr>
        <w:t>e</w:t>
      </w:r>
      <w:r w:rsidRPr="00EB4B0A">
        <w:rPr>
          <w:rFonts w:ascii="Cambria" w:eastAsia="Times New Roman" w:hAnsi="Cambria" w:cs="Times New Roman"/>
          <w:noProof w:val="0"/>
          <w:color w:val="000000"/>
          <w:spacing w:val="46"/>
          <w:sz w:val="24"/>
          <w:szCs w:val="24"/>
          <w:bdr w:val="none" w:sz="0" w:space="0" w:color="auto" w:frame="1"/>
        </w:rPr>
        <w:t> </w:t>
      </w:r>
      <w:r w:rsidRPr="00EB4B0A">
        <w:rPr>
          <w:rFonts w:ascii="Cambria" w:eastAsia="Times New Roman" w:hAnsi="Cambria" w:cs="Times New Roman"/>
          <w:noProof w:val="0"/>
          <w:color w:val="000000"/>
          <w:spacing w:val="-2"/>
          <w:sz w:val="24"/>
          <w:szCs w:val="24"/>
          <w:bdr w:val="none" w:sz="0" w:space="0" w:color="auto" w:frame="1"/>
        </w:rPr>
        <w:t>v</w:t>
      </w:r>
      <w:r w:rsidRPr="00EB4B0A">
        <w:rPr>
          <w:rFonts w:ascii="Cambria" w:eastAsia="Times New Roman" w:hAnsi="Cambria" w:cs="Times New Roman"/>
          <w:noProof w:val="0"/>
          <w:color w:val="000000"/>
          <w:sz w:val="24"/>
          <w:szCs w:val="24"/>
          <w:bdr w:val="none" w:sz="0" w:space="0" w:color="auto" w:frame="1"/>
        </w:rPr>
        <w:t>ezëve, </w:t>
      </w:r>
      <w:r w:rsidRPr="00EB4B0A">
        <w:rPr>
          <w:rFonts w:ascii="Cambria" w:eastAsia="Times New Roman" w:hAnsi="Cambria" w:cs="Times New Roman"/>
          <w:noProof w:val="0"/>
          <w:color w:val="000000"/>
          <w:spacing w:val="48"/>
          <w:sz w:val="24"/>
          <w:szCs w:val="24"/>
          <w:bdr w:val="none" w:sz="0" w:space="0" w:color="auto" w:frame="1"/>
        </w:rPr>
        <w:t> </w:t>
      </w:r>
      <w:r w:rsidRPr="00EB4B0A">
        <w:rPr>
          <w:rFonts w:ascii="Cambria" w:eastAsia="Times New Roman" w:hAnsi="Cambria" w:cs="Times New Roman"/>
          <w:noProof w:val="0"/>
          <w:color w:val="000000"/>
          <w:spacing w:val="-1"/>
          <w:sz w:val="24"/>
          <w:szCs w:val="24"/>
          <w:bdr w:val="none" w:sz="0" w:space="0" w:color="auto" w:frame="1"/>
        </w:rPr>
        <w:t>m</w:t>
      </w:r>
      <w:r w:rsidRPr="00EB4B0A">
        <w:rPr>
          <w:rFonts w:ascii="Cambria" w:eastAsia="Times New Roman" w:hAnsi="Cambria" w:cs="Times New Roman"/>
          <w:noProof w:val="0"/>
          <w:color w:val="000000"/>
          <w:sz w:val="24"/>
          <w:szCs w:val="24"/>
          <w:bdr w:val="none" w:sz="0" w:space="0" w:color="auto" w:frame="1"/>
        </w:rPr>
        <w:t>e mbi 30</w:t>
      </w:r>
      <w:r>
        <w:rPr>
          <w:rFonts w:ascii="Cambria" w:eastAsia="Times New Roman" w:hAnsi="Cambria" w:cs="Times New Roman"/>
          <w:noProof w:val="0"/>
          <w:color w:val="000000"/>
          <w:sz w:val="24"/>
          <w:szCs w:val="24"/>
          <w:bdr w:val="none" w:sz="0" w:space="0" w:color="auto" w:frame="1"/>
        </w:rPr>
        <w:t>,</w:t>
      </w:r>
      <w:r w:rsidRPr="00EB4B0A">
        <w:rPr>
          <w:rFonts w:ascii="Cambria" w:eastAsia="Times New Roman" w:hAnsi="Cambria" w:cs="Times New Roman"/>
          <w:noProof w:val="0"/>
          <w:color w:val="000000"/>
          <w:sz w:val="24"/>
          <w:szCs w:val="24"/>
          <w:bdr w:val="none" w:sz="0" w:space="0" w:color="auto" w:frame="1"/>
        </w:rPr>
        <w:t xml:space="preserve">000 pula vojse dhe një fermë për </w:t>
      </w:r>
      <w:r>
        <w:rPr>
          <w:rFonts w:ascii="Cambria" w:eastAsia="Times New Roman" w:hAnsi="Cambria" w:cs="Times New Roman"/>
          <w:noProof w:val="0"/>
          <w:color w:val="000000"/>
          <w:sz w:val="24"/>
          <w:szCs w:val="24"/>
          <w:bdr w:val="none" w:sz="0" w:space="0" w:color="auto" w:frame="1"/>
        </w:rPr>
        <w:t xml:space="preserve">prodhimin e </w:t>
      </w:r>
      <w:r w:rsidRPr="00EB4B0A">
        <w:rPr>
          <w:rFonts w:ascii="Cambria" w:eastAsia="Times New Roman" w:hAnsi="Cambria" w:cs="Times New Roman"/>
          <w:noProof w:val="0"/>
          <w:color w:val="000000"/>
          <w:sz w:val="24"/>
          <w:szCs w:val="24"/>
          <w:bdr w:val="none" w:sz="0" w:space="0" w:color="auto" w:frame="1"/>
        </w:rPr>
        <w:t>zogjve</w:t>
      </w:r>
      <w:r>
        <w:rPr>
          <w:rFonts w:ascii="Cambria" w:eastAsia="Times New Roman" w:hAnsi="Cambria" w:cs="Times New Roman"/>
          <w:noProof w:val="0"/>
          <w:color w:val="000000"/>
          <w:sz w:val="24"/>
          <w:szCs w:val="24"/>
          <w:bdr w:val="none" w:sz="0" w:space="0" w:color="auto" w:frame="1"/>
        </w:rPr>
        <w:t xml:space="preserve"> p</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r konsum</w:t>
      </w:r>
      <w:r w:rsidRPr="00EB4B0A">
        <w:rPr>
          <w:rFonts w:ascii="Cambria" w:eastAsia="Times New Roman" w:hAnsi="Cambria" w:cs="Times New Roman"/>
          <w:noProof w:val="0"/>
          <w:color w:val="000000"/>
          <w:sz w:val="24"/>
          <w:szCs w:val="24"/>
          <w:bdr w:val="none" w:sz="0" w:space="0" w:color="auto" w:frame="1"/>
        </w:rPr>
        <w:t xml:space="preserve"> me kapacitet prej 3600 zogj, </w:t>
      </w:r>
      <w:r>
        <w:rPr>
          <w:rFonts w:ascii="Cambria" w:eastAsia="Times New Roman" w:hAnsi="Cambria" w:cs="Times New Roman"/>
          <w:noProof w:val="0"/>
          <w:color w:val="000000"/>
          <w:sz w:val="24"/>
          <w:szCs w:val="24"/>
          <w:bdr w:val="none" w:sz="0" w:space="0" w:color="auto" w:frame="1"/>
        </w:rPr>
        <w:t>nd</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rsa q</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numri total i pulave n</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territor</w:t>
      </w:r>
      <w:r w:rsidR="00A144C1">
        <w:rPr>
          <w:rFonts w:ascii="Cambria" w:eastAsia="Times New Roman" w:hAnsi="Cambria" w:cs="Times New Roman"/>
          <w:noProof w:val="0"/>
          <w:color w:val="000000"/>
          <w:sz w:val="24"/>
          <w:szCs w:val="24"/>
          <w:bdr w:val="none" w:sz="0" w:space="0" w:color="auto" w:frame="1"/>
        </w:rPr>
        <w:t xml:space="preserve">i </w:t>
      </w:r>
      <w:r>
        <w:rPr>
          <w:rFonts w:ascii="Cambria" w:eastAsia="Times New Roman" w:hAnsi="Cambria" w:cs="Times New Roman"/>
          <w:noProof w:val="0"/>
          <w:color w:val="000000"/>
          <w:sz w:val="24"/>
          <w:szCs w:val="24"/>
          <w:bdr w:val="none" w:sz="0" w:space="0" w:color="auto" w:frame="1"/>
        </w:rPr>
        <w:t>ne komun</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s konsiderohet t</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je</w:t>
      </w:r>
      <w:r w:rsidR="00CE646D">
        <w:rPr>
          <w:rFonts w:ascii="Cambria" w:eastAsia="Times New Roman" w:hAnsi="Cambria" w:cs="Times New Roman"/>
          <w:noProof w:val="0"/>
          <w:color w:val="000000"/>
          <w:sz w:val="24"/>
          <w:szCs w:val="24"/>
          <w:bdr w:val="none" w:sz="0" w:space="0" w:color="auto" w:frame="1"/>
        </w:rPr>
        <w:t>t</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w:t>
      </w:r>
      <w:r w:rsidR="00106501">
        <w:rPr>
          <w:rFonts w:ascii="Cambria" w:eastAsia="Times New Roman" w:hAnsi="Cambria" w:cs="Times New Roman"/>
          <w:noProof w:val="0"/>
          <w:color w:val="000000"/>
          <w:sz w:val="24"/>
          <w:szCs w:val="24"/>
          <w:bdr w:val="none" w:sz="0" w:space="0" w:color="auto" w:frame="1"/>
        </w:rPr>
        <w:t>70.000 pula</w:t>
      </w:r>
      <w:r>
        <w:rPr>
          <w:rFonts w:ascii="Cambria" w:eastAsia="Times New Roman" w:hAnsi="Cambria" w:cs="Times New Roman"/>
          <w:noProof w:val="0"/>
          <w:color w:val="000000"/>
          <w:sz w:val="24"/>
          <w:szCs w:val="24"/>
          <w:bdr w:val="none" w:sz="0" w:space="0" w:color="auto" w:frame="1"/>
        </w:rPr>
        <w:t>.</w:t>
      </w:r>
    </w:p>
    <w:p w14:paraId="77FCAE91" w14:textId="543AAAC2" w:rsidR="00CE646D" w:rsidRDefault="00CE646D" w:rsidP="00CE646D">
      <w:pPr>
        <w:shd w:val="clear" w:color="auto" w:fill="FFFFFF"/>
        <w:spacing w:after="0" w:line="276" w:lineRule="auto"/>
        <w:jc w:val="both"/>
        <w:rPr>
          <w:rFonts w:ascii="Cambria" w:eastAsia="Times New Roman" w:hAnsi="Cambria" w:cs="Times New Roman"/>
          <w:noProof w:val="0"/>
          <w:color w:val="000000"/>
          <w:sz w:val="24"/>
          <w:szCs w:val="24"/>
          <w:bdr w:val="none" w:sz="0" w:space="0" w:color="auto" w:frame="1"/>
        </w:rPr>
      </w:pPr>
      <w:r>
        <w:rPr>
          <w:rFonts w:ascii="Cambria" w:eastAsia="Times New Roman" w:hAnsi="Cambria" w:cs="Times New Roman"/>
          <w:noProof w:val="0"/>
          <w:color w:val="000000"/>
          <w:sz w:val="24"/>
          <w:szCs w:val="24"/>
          <w:bdr w:val="none" w:sz="0" w:space="0" w:color="auto" w:frame="1"/>
        </w:rPr>
        <w:t>Gj</w:t>
      </w:r>
      <w:r w:rsidR="00A144C1">
        <w:rPr>
          <w:rFonts w:ascii="Cambria" w:eastAsia="Times New Roman" w:hAnsi="Cambria" w:cs="Times New Roman"/>
          <w:noProof w:val="0"/>
          <w:color w:val="000000"/>
          <w:sz w:val="24"/>
          <w:szCs w:val="24"/>
          <w:bdr w:val="none" w:sz="0" w:space="0" w:color="auto" w:frame="1"/>
        </w:rPr>
        <w:t>a</w:t>
      </w:r>
      <w:r>
        <w:rPr>
          <w:rFonts w:ascii="Cambria" w:eastAsia="Times New Roman" w:hAnsi="Cambria" w:cs="Times New Roman"/>
          <w:noProof w:val="0"/>
          <w:color w:val="000000"/>
          <w:sz w:val="24"/>
          <w:szCs w:val="24"/>
          <w:bdr w:val="none" w:sz="0" w:space="0" w:color="auto" w:frame="1"/>
        </w:rPr>
        <w:t>t</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viteve t</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fundit nj</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w:t>
      </w:r>
      <w:r w:rsidR="00A144C1">
        <w:rPr>
          <w:rFonts w:ascii="Cambria" w:eastAsia="Times New Roman" w:hAnsi="Cambria" w:cs="Times New Roman"/>
          <w:noProof w:val="0"/>
          <w:color w:val="000000"/>
          <w:sz w:val="24"/>
          <w:szCs w:val="24"/>
          <w:bdr w:val="none" w:sz="0" w:space="0" w:color="auto" w:frame="1"/>
        </w:rPr>
        <w:t>zhvillim</w:t>
      </w:r>
      <w:r>
        <w:rPr>
          <w:rFonts w:ascii="Cambria" w:eastAsia="Times New Roman" w:hAnsi="Cambria" w:cs="Times New Roman"/>
          <w:noProof w:val="0"/>
          <w:color w:val="000000"/>
          <w:sz w:val="24"/>
          <w:szCs w:val="24"/>
          <w:bdr w:val="none" w:sz="0" w:space="0" w:color="auto" w:frame="1"/>
        </w:rPr>
        <w:t xml:space="preserve"> t</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w:t>
      </w:r>
      <w:r w:rsidR="00A144C1">
        <w:rPr>
          <w:rFonts w:ascii="Cambria" w:eastAsia="Times New Roman" w:hAnsi="Cambria" w:cs="Times New Roman"/>
          <w:noProof w:val="0"/>
          <w:color w:val="000000"/>
          <w:sz w:val="24"/>
          <w:szCs w:val="24"/>
          <w:bdr w:val="none" w:sz="0" w:space="0" w:color="auto" w:frame="1"/>
        </w:rPr>
        <w:t>veçantë</w:t>
      </w:r>
      <w:r>
        <w:rPr>
          <w:rFonts w:ascii="Cambria" w:eastAsia="Times New Roman" w:hAnsi="Cambria" w:cs="Times New Roman"/>
          <w:noProof w:val="0"/>
          <w:color w:val="000000"/>
          <w:sz w:val="24"/>
          <w:szCs w:val="24"/>
          <w:bdr w:val="none" w:sz="0" w:space="0" w:color="auto" w:frame="1"/>
        </w:rPr>
        <w:t xml:space="preserve"> ka marr</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w:t>
      </w:r>
      <w:r w:rsidRPr="00EB4B0A">
        <w:rPr>
          <w:rFonts w:ascii="Cambria" w:eastAsia="Times New Roman" w:hAnsi="Cambria" w:cs="Times New Roman"/>
          <w:noProof w:val="0"/>
          <w:color w:val="000000"/>
          <w:sz w:val="24"/>
          <w:szCs w:val="24"/>
          <w:bdr w:val="none" w:sz="0" w:space="0" w:color="auto" w:frame="1"/>
        </w:rPr>
        <w:t xml:space="preserve">edhe rritja dhe kultivimi i bletës, ku </w:t>
      </w:r>
      <w:r>
        <w:rPr>
          <w:rFonts w:ascii="Cambria" w:eastAsia="Times New Roman" w:hAnsi="Cambria" w:cs="Times New Roman"/>
          <w:noProof w:val="0"/>
          <w:color w:val="000000"/>
          <w:sz w:val="24"/>
          <w:szCs w:val="24"/>
          <w:bdr w:val="none" w:sz="0" w:space="0" w:color="auto" w:frame="1"/>
        </w:rPr>
        <w:t>sipas t</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dh</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nave </w:t>
      </w:r>
      <w:r w:rsidRPr="00EB4B0A">
        <w:rPr>
          <w:rFonts w:ascii="Cambria" w:eastAsia="Times New Roman" w:hAnsi="Cambria" w:cs="Times New Roman"/>
          <w:noProof w:val="0"/>
          <w:color w:val="000000"/>
          <w:sz w:val="24"/>
          <w:szCs w:val="24"/>
          <w:bdr w:val="none" w:sz="0" w:space="0" w:color="auto" w:frame="1"/>
        </w:rPr>
        <w:t xml:space="preserve">janë </w:t>
      </w:r>
      <w:r>
        <w:rPr>
          <w:rFonts w:ascii="Cambria" w:eastAsia="Times New Roman" w:hAnsi="Cambria" w:cs="Times New Roman"/>
          <w:noProof w:val="0"/>
          <w:color w:val="000000"/>
          <w:sz w:val="24"/>
          <w:szCs w:val="24"/>
          <w:bdr w:val="none" w:sz="0" w:space="0" w:color="auto" w:frame="1"/>
        </w:rPr>
        <w:t xml:space="preserve">aktiv </w:t>
      </w:r>
      <w:r w:rsidRPr="00EB4B0A">
        <w:rPr>
          <w:rFonts w:ascii="Cambria" w:eastAsia="Times New Roman" w:hAnsi="Cambria" w:cs="Times New Roman"/>
          <w:noProof w:val="0"/>
          <w:color w:val="000000"/>
          <w:sz w:val="24"/>
          <w:szCs w:val="24"/>
          <w:bdr w:val="none" w:sz="0" w:space="0" w:color="auto" w:frame="1"/>
        </w:rPr>
        <w:t>49 bletarë me gjithsej 2884 shoqëri bletësh.</w:t>
      </w:r>
      <w:r>
        <w:rPr>
          <w:rFonts w:ascii="Cambria" w:eastAsia="Times New Roman" w:hAnsi="Cambria" w:cs="Times New Roman"/>
          <w:noProof w:val="0"/>
          <w:color w:val="000000"/>
          <w:sz w:val="24"/>
          <w:szCs w:val="24"/>
          <w:bdr w:val="none" w:sz="0" w:space="0" w:color="auto" w:frame="1"/>
        </w:rPr>
        <w:t xml:space="preserve"> </w:t>
      </w:r>
    </w:p>
    <w:p w14:paraId="2113E995" w14:textId="66B34887" w:rsidR="007A1C6D" w:rsidRDefault="007A1C6D" w:rsidP="00EB4B0A">
      <w:pPr>
        <w:shd w:val="clear" w:color="auto" w:fill="FFFFFF"/>
        <w:spacing w:after="0" w:line="276" w:lineRule="auto"/>
        <w:jc w:val="both"/>
        <w:rPr>
          <w:rFonts w:ascii="Cambria" w:eastAsia="Times New Roman" w:hAnsi="Cambria" w:cs="Times New Roman"/>
          <w:noProof w:val="0"/>
          <w:color w:val="000000"/>
          <w:sz w:val="24"/>
          <w:szCs w:val="24"/>
          <w:bdr w:val="none" w:sz="0" w:space="0" w:color="auto" w:frame="1"/>
        </w:rPr>
      </w:pPr>
    </w:p>
    <w:p w14:paraId="06F26113" w14:textId="3CAAD1C2" w:rsidR="00CE646D" w:rsidRDefault="00CE646D" w:rsidP="00EB4B0A">
      <w:pPr>
        <w:shd w:val="clear" w:color="auto" w:fill="FFFFFF"/>
        <w:spacing w:after="0" w:line="276" w:lineRule="auto"/>
        <w:jc w:val="both"/>
        <w:rPr>
          <w:rFonts w:ascii="Cambria" w:eastAsia="Times New Roman" w:hAnsi="Cambria" w:cs="Times New Roman"/>
          <w:noProof w:val="0"/>
          <w:color w:val="000000"/>
          <w:sz w:val="24"/>
          <w:szCs w:val="24"/>
          <w:bdr w:val="none" w:sz="0" w:space="0" w:color="auto" w:frame="1"/>
        </w:rPr>
      </w:pPr>
      <w:r>
        <w:rPr>
          <w:rFonts w:ascii="Cambria" w:eastAsia="Times New Roman" w:hAnsi="Cambria" w:cs="Times New Roman"/>
          <w:noProof w:val="0"/>
          <w:color w:val="000000"/>
          <w:sz w:val="24"/>
          <w:szCs w:val="24"/>
          <w:bdr w:val="none" w:sz="0" w:space="0" w:color="auto" w:frame="1"/>
        </w:rPr>
        <w:t>Sa i p</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rket kultivimit t</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kulturave bujq</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sore dominojn</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drith</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rat e n</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w:t>
      </w:r>
      <w:r w:rsidR="00A144C1">
        <w:rPr>
          <w:rFonts w:ascii="Cambria" w:eastAsia="Times New Roman" w:hAnsi="Cambria" w:cs="Times New Roman"/>
          <w:noProof w:val="0"/>
          <w:color w:val="000000"/>
          <w:sz w:val="24"/>
          <w:szCs w:val="24"/>
          <w:bdr w:val="none" w:sz="0" w:space="0" w:color="auto" w:frame="1"/>
        </w:rPr>
        <w:t>veçanti</w:t>
      </w:r>
      <w:r>
        <w:rPr>
          <w:rFonts w:ascii="Cambria" w:eastAsia="Times New Roman" w:hAnsi="Cambria" w:cs="Times New Roman"/>
          <w:noProof w:val="0"/>
          <w:color w:val="000000"/>
          <w:sz w:val="24"/>
          <w:szCs w:val="24"/>
          <w:bdr w:val="none" w:sz="0" w:space="0" w:color="auto" w:frame="1"/>
        </w:rPr>
        <w:t xml:space="preserve"> gruri dhe misri (tabela </w:t>
      </w:r>
      <w:r w:rsidR="001128C5">
        <w:rPr>
          <w:rFonts w:ascii="Cambria" w:eastAsia="Times New Roman" w:hAnsi="Cambria" w:cs="Times New Roman"/>
          <w:noProof w:val="0"/>
          <w:color w:val="000000"/>
          <w:sz w:val="24"/>
          <w:szCs w:val="24"/>
          <w:bdr w:val="none" w:sz="0" w:space="0" w:color="auto" w:frame="1"/>
        </w:rPr>
        <w:t>9</w:t>
      </w:r>
      <w:r>
        <w:rPr>
          <w:rFonts w:ascii="Cambria" w:eastAsia="Times New Roman" w:hAnsi="Cambria" w:cs="Times New Roman"/>
          <w:noProof w:val="0"/>
          <w:color w:val="000000"/>
          <w:sz w:val="24"/>
          <w:szCs w:val="24"/>
          <w:bdr w:val="none" w:sz="0" w:space="0" w:color="auto" w:frame="1"/>
        </w:rPr>
        <w:t>).</w:t>
      </w:r>
      <w:r w:rsidR="00A144C1">
        <w:rPr>
          <w:rFonts w:ascii="Cambria" w:eastAsia="Times New Roman" w:hAnsi="Cambria" w:cs="Times New Roman"/>
          <w:noProof w:val="0"/>
          <w:color w:val="000000"/>
          <w:sz w:val="24"/>
          <w:szCs w:val="24"/>
          <w:bdr w:val="none" w:sz="0" w:space="0" w:color="auto" w:frame="1"/>
        </w:rPr>
        <w:t xml:space="preserve"> Sipërfaqja e përgjithshme e perimeve është 72 ha, nga të cilat mbi </w:t>
      </w:r>
      <w:r w:rsidR="00A144C1" w:rsidRPr="00EB4B0A">
        <w:rPr>
          <w:rFonts w:ascii="Cambria" w:hAnsi="Cambria"/>
          <w:noProof w:val="0"/>
          <w:sz w:val="24"/>
          <w:szCs w:val="24"/>
        </w:rPr>
        <w:t>8.5</w:t>
      </w:r>
      <w:r w:rsidR="00A144C1">
        <w:rPr>
          <w:rFonts w:ascii="Cambria" w:hAnsi="Cambria"/>
          <w:noProof w:val="0"/>
          <w:sz w:val="24"/>
          <w:szCs w:val="24"/>
        </w:rPr>
        <w:t xml:space="preserve"> </w:t>
      </w:r>
      <w:r w:rsidR="00A144C1" w:rsidRPr="00EB4B0A">
        <w:rPr>
          <w:rFonts w:ascii="Cambria" w:hAnsi="Cambria"/>
          <w:noProof w:val="0"/>
          <w:sz w:val="24"/>
          <w:szCs w:val="24"/>
        </w:rPr>
        <w:t>ha </w:t>
      </w:r>
      <w:r w:rsidR="00A144C1">
        <w:rPr>
          <w:rFonts w:ascii="Cambria" w:hAnsi="Cambria"/>
          <w:noProof w:val="0"/>
          <w:sz w:val="24"/>
          <w:szCs w:val="24"/>
        </w:rPr>
        <w:t xml:space="preserve">janë </w:t>
      </w:r>
      <w:r w:rsidR="00A144C1" w:rsidRPr="00EB4B0A">
        <w:rPr>
          <w:rFonts w:ascii="Cambria" w:hAnsi="Cambria"/>
          <w:noProof w:val="0"/>
          <w:sz w:val="24"/>
          <w:szCs w:val="24"/>
        </w:rPr>
        <w:t>serra</w:t>
      </w:r>
      <w:r w:rsidR="00A144C1">
        <w:rPr>
          <w:rFonts w:ascii="Cambria" w:hAnsi="Cambria"/>
          <w:noProof w:val="0"/>
          <w:sz w:val="24"/>
          <w:szCs w:val="24"/>
        </w:rPr>
        <w:t xml:space="preserve">. </w:t>
      </w:r>
      <w:r w:rsidR="00A144C1" w:rsidRPr="00EB4B0A">
        <w:rPr>
          <w:rFonts w:ascii="Cambria" w:hAnsi="Cambria"/>
          <w:noProof w:val="0"/>
          <w:sz w:val="24"/>
          <w:szCs w:val="24"/>
        </w:rPr>
        <w:t xml:space="preserve"> </w:t>
      </w:r>
    </w:p>
    <w:p w14:paraId="3D830713" w14:textId="2EA2DCE6" w:rsidR="00CE646D" w:rsidRDefault="00CE646D" w:rsidP="00EB4B0A">
      <w:pPr>
        <w:shd w:val="clear" w:color="auto" w:fill="FFFFFF"/>
        <w:spacing w:after="0" w:line="276" w:lineRule="auto"/>
        <w:jc w:val="both"/>
        <w:rPr>
          <w:rFonts w:ascii="Cambria" w:eastAsia="Times New Roman" w:hAnsi="Cambria" w:cs="Times New Roman"/>
          <w:color w:val="000000"/>
          <w:sz w:val="24"/>
          <w:szCs w:val="24"/>
          <w:bdr w:val="none" w:sz="0" w:space="0" w:color="auto" w:frame="1"/>
        </w:rPr>
      </w:pPr>
    </w:p>
    <w:p w14:paraId="390142A4" w14:textId="22EB47C3" w:rsidR="006362B6" w:rsidRPr="006362B6" w:rsidRDefault="006362B6" w:rsidP="006362B6">
      <w:pPr>
        <w:shd w:val="clear" w:color="auto" w:fill="FFFFFF"/>
        <w:spacing w:after="0" w:line="276" w:lineRule="auto"/>
        <w:jc w:val="center"/>
        <w:rPr>
          <w:rFonts w:ascii="Cambria" w:eastAsia="Times New Roman" w:hAnsi="Cambria" w:cs="Times New Roman"/>
          <w:color w:val="000000"/>
          <w:sz w:val="20"/>
          <w:szCs w:val="20"/>
          <w:bdr w:val="none" w:sz="0" w:space="0" w:color="auto" w:frame="1"/>
        </w:rPr>
      </w:pPr>
      <w:r w:rsidRPr="006362B6">
        <w:rPr>
          <w:rFonts w:ascii="Cambria" w:eastAsia="Times New Roman" w:hAnsi="Cambria" w:cs="Times New Roman"/>
          <w:b/>
          <w:bCs/>
          <w:color w:val="000000"/>
          <w:sz w:val="20"/>
          <w:szCs w:val="20"/>
          <w:bdr w:val="none" w:sz="0" w:space="0" w:color="auto" w:frame="1"/>
        </w:rPr>
        <w:t>Tabela 9:</w:t>
      </w:r>
      <w:r w:rsidRPr="006362B6">
        <w:rPr>
          <w:rFonts w:ascii="Cambria" w:eastAsia="Times New Roman" w:hAnsi="Cambria" w:cs="Times New Roman"/>
          <w:color w:val="000000"/>
          <w:sz w:val="20"/>
          <w:szCs w:val="20"/>
          <w:bdr w:val="none" w:sz="0" w:space="0" w:color="auto" w:frame="1"/>
        </w:rPr>
        <w:t xml:space="preserve"> Sip</w:t>
      </w:r>
      <w:r>
        <w:rPr>
          <w:rFonts w:ascii="Cambria" w:eastAsia="Times New Roman" w:hAnsi="Cambria" w:cs="Times New Roman"/>
          <w:color w:val="000000"/>
          <w:sz w:val="20"/>
          <w:szCs w:val="20"/>
          <w:bdr w:val="none" w:sz="0" w:space="0" w:color="auto" w:frame="1"/>
        </w:rPr>
        <w:t>ë</w:t>
      </w:r>
      <w:r w:rsidRPr="006362B6">
        <w:rPr>
          <w:rFonts w:ascii="Cambria" w:eastAsia="Times New Roman" w:hAnsi="Cambria" w:cs="Times New Roman"/>
          <w:color w:val="000000"/>
          <w:sz w:val="20"/>
          <w:szCs w:val="20"/>
          <w:bdr w:val="none" w:sz="0" w:space="0" w:color="auto" w:frame="1"/>
        </w:rPr>
        <w:t>rfaqet e kulturave</w:t>
      </w:r>
      <w:r w:rsidR="001128C5">
        <w:rPr>
          <w:rFonts w:ascii="Cambria" w:eastAsia="Times New Roman" w:hAnsi="Cambria" w:cs="Times New Roman"/>
          <w:color w:val="000000"/>
          <w:sz w:val="20"/>
          <w:szCs w:val="20"/>
          <w:bdr w:val="none" w:sz="0" w:space="0" w:color="auto" w:frame="1"/>
        </w:rPr>
        <w:t xml:space="preserve"> bujqësore</w:t>
      </w:r>
      <w:r w:rsidRPr="006362B6">
        <w:rPr>
          <w:rFonts w:ascii="Cambria" w:eastAsia="Times New Roman" w:hAnsi="Cambria" w:cs="Times New Roman"/>
          <w:color w:val="000000"/>
          <w:sz w:val="20"/>
          <w:szCs w:val="20"/>
          <w:bdr w:val="none" w:sz="0" w:space="0" w:color="auto" w:frame="1"/>
        </w:rPr>
        <w:t xml:space="preserve"> sipas llojeve</w:t>
      </w:r>
      <w:r>
        <w:rPr>
          <w:rStyle w:val="FootnoteReference"/>
          <w:rFonts w:ascii="Cambria" w:eastAsia="Times New Roman" w:hAnsi="Cambria" w:cs="Times New Roman"/>
          <w:color w:val="000000"/>
          <w:sz w:val="20"/>
          <w:szCs w:val="20"/>
          <w:bdr w:val="none" w:sz="0" w:space="0" w:color="auto" w:frame="1"/>
        </w:rPr>
        <w:footnoteReference w:id="10"/>
      </w:r>
    </w:p>
    <w:tbl>
      <w:tblPr>
        <w:tblStyle w:val="TableGrid"/>
        <w:tblW w:w="0" w:type="auto"/>
        <w:tblLook w:val="04A0" w:firstRow="1" w:lastRow="0" w:firstColumn="1" w:lastColumn="0" w:noHBand="0" w:noVBand="1"/>
      </w:tblPr>
      <w:tblGrid>
        <w:gridCol w:w="4569"/>
        <w:gridCol w:w="4569"/>
      </w:tblGrid>
      <w:tr w:rsidR="00DA246E" w:rsidRPr="00CE646D" w14:paraId="4E017F1D" w14:textId="77777777" w:rsidTr="00DA246E">
        <w:trPr>
          <w:trHeight w:val="257"/>
        </w:trPr>
        <w:tc>
          <w:tcPr>
            <w:tcW w:w="4569" w:type="dxa"/>
            <w:shd w:val="clear" w:color="auto" w:fill="D9E2F3" w:themeFill="accent5" w:themeFillTint="33"/>
          </w:tcPr>
          <w:p w14:paraId="33CB46D4" w14:textId="1CA60C6D" w:rsidR="00DA246E" w:rsidRPr="00CE646D" w:rsidRDefault="00DA246E" w:rsidP="002226C2">
            <w:pPr>
              <w:rPr>
                <w:rFonts w:ascii="Cambria" w:hAnsi="Cambria"/>
                <w:b/>
                <w:bCs/>
                <w:sz w:val="20"/>
                <w:szCs w:val="20"/>
              </w:rPr>
            </w:pPr>
            <w:r w:rsidRPr="00CE646D">
              <w:rPr>
                <w:rFonts w:ascii="Cambria" w:hAnsi="Cambria"/>
                <w:b/>
                <w:bCs/>
                <w:sz w:val="20"/>
                <w:szCs w:val="20"/>
              </w:rPr>
              <w:t>Lloj</w:t>
            </w:r>
            <w:r w:rsidR="006362B6">
              <w:rPr>
                <w:rFonts w:ascii="Cambria" w:hAnsi="Cambria"/>
                <w:b/>
                <w:bCs/>
                <w:sz w:val="20"/>
                <w:szCs w:val="20"/>
              </w:rPr>
              <w:t xml:space="preserve">et e </w:t>
            </w:r>
            <w:r w:rsidRPr="00CE646D">
              <w:rPr>
                <w:rFonts w:ascii="Cambria" w:hAnsi="Cambria"/>
                <w:b/>
                <w:bCs/>
                <w:sz w:val="20"/>
                <w:szCs w:val="20"/>
              </w:rPr>
              <w:t>kulturave</w:t>
            </w:r>
            <w:r w:rsidR="006362B6">
              <w:rPr>
                <w:rFonts w:ascii="Cambria" w:hAnsi="Cambria"/>
                <w:b/>
                <w:bCs/>
                <w:sz w:val="20"/>
                <w:szCs w:val="20"/>
              </w:rPr>
              <w:t xml:space="preserve"> bujqësore</w:t>
            </w:r>
          </w:p>
          <w:p w14:paraId="030880D7" w14:textId="5864F301" w:rsidR="00DA246E" w:rsidRPr="00CE646D" w:rsidRDefault="00DA246E" w:rsidP="002226C2">
            <w:pPr>
              <w:rPr>
                <w:rFonts w:ascii="Cambria" w:hAnsi="Cambria"/>
                <w:b/>
                <w:bCs/>
                <w:sz w:val="20"/>
                <w:szCs w:val="20"/>
              </w:rPr>
            </w:pPr>
          </w:p>
        </w:tc>
        <w:tc>
          <w:tcPr>
            <w:tcW w:w="4569" w:type="dxa"/>
            <w:shd w:val="clear" w:color="auto" w:fill="D9E2F3" w:themeFill="accent5" w:themeFillTint="33"/>
          </w:tcPr>
          <w:p w14:paraId="78436EE0" w14:textId="5F30628A" w:rsidR="00DA246E" w:rsidRPr="00CE646D" w:rsidRDefault="00DA246E" w:rsidP="00DA246E">
            <w:pPr>
              <w:jc w:val="right"/>
              <w:rPr>
                <w:rFonts w:ascii="Cambria" w:hAnsi="Cambria"/>
                <w:b/>
                <w:bCs/>
                <w:sz w:val="20"/>
                <w:szCs w:val="20"/>
              </w:rPr>
            </w:pPr>
            <w:r w:rsidRPr="00CE646D">
              <w:rPr>
                <w:rFonts w:ascii="Cambria" w:hAnsi="Cambria"/>
                <w:b/>
                <w:bCs/>
                <w:sz w:val="20"/>
                <w:szCs w:val="20"/>
              </w:rPr>
              <w:t>Sip</w:t>
            </w:r>
            <w:r w:rsidR="00A144C1">
              <w:rPr>
                <w:rFonts w:ascii="Cambria" w:hAnsi="Cambria"/>
                <w:b/>
                <w:bCs/>
                <w:sz w:val="20"/>
                <w:szCs w:val="20"/>
              </w:rPr>
              <w:t>ë</w:t>
            </w:r>
            <w:r w:rsidRPr="00CE646D">
              <w:rPr>
                <w:rFonts w:ascii="Cambria" w:hAnsi="Cambria"/>
                <w:b/>
                <w:bCs/>
                <w:sz w:val="20"/>
                <w:szCs w:val="20"/>
              </w:rPr>
              <w:t>rfaqja ha</w:t>
            </w:r>
          </w:p>
        </w:tc>
      </w:tr>
      <w:tr w:rsidR="00DA246E" w:rsidRPr="00CE646D" w14:paraId="752480E6" w14:textId="77777777" w:rsidTr="00DA246E">
        <w:trPr>
          <w:trHeight w:val="257"/>
        </w:trPr>
        <w:tc>
          <w:tcPr>
            <w:tcW w:w="4569" w:type="dxa"/>
          </w:tcPr>
          <w:p w14:paraId="2A765021" w14:textId="77777777" w:rsidR="00DA246E" w:rsidRPr="00CE646D" w:rsidRDefault="00DA246E" w:rsidP="002226C2">
            <w:pPr>
              <w:rPr>
                <w:rFonts w:ascii="Cambria" w:hAnsi="Cambria"/>
                <w:sz w:val="20"/>
                <w:szCs w:val="20"/>
              </w:rPr>
            </w:pPr>
            <w:r w:rsidRPr="00CE646D">
              <w:rPr>
                <w:rFonts w:ascii="Cambria" w:hAnsi="Cambria"/>
                <w:sz w:val="20"/>
                <w:szCs w:val="20"/>
              </w:rPr>
              <w:t>Gruri</w:t>
            </w:r>
          </w:p>
        </w:tc>
        <w:tc>
          <w:tcPr>
            <w:tcW w:w="4569" w:type="dxa"/>
          </w:tcPr>
          <w:p w14:paraId="17ECDE9A" w14:textId="77777777" w:rsidR="00DA246E" w:rsidRPr="00CE646D" w:rsidRDefault="00DA246E" w:rsidP="00DA246E">
            <w:pPr>
              <w:jc w:val="right"/>
              <w:rPr>
                <w:rFonts w:ascii="Cambria" w:hAnsi="Cambria"/>
                <w:sz w:val="20"/>
                <w:szCs w:val="20"/>
              </w:rPr>
            </w:pPr>
            <w:r w:rsidRPr="00CE646D">
              <w:rPr>
                <w:rFonts w:ascii="Cambria" w:hAnsi="Cambria"/>
                <w:sz w:val="20"/>
                <w:szCs w:val="20"/>
              </w:rPr>
              <w:t>2145</w:t>
            </w:r>
          </w:p>
        </w:tc>
      </w:tr>
      <w:tr w:rsidR="00DA246E" w:rsidRPr="00CE646D" w14:paraId="2EEAF32C" w14:textId="77777777" w:rsidTr="00DA246E">
        <w:trPr>
          <w:trHeight w:val="268"/>
        </w:trPr>
        <w:tc>
          <w:tcPr>
            <w:tcW w:w="4569" w:type="dxa"/>
          </w:tcPr>
          <w:p w14:paraId="1471F849" w14:textId="77777777" w:rsidR="00DA246E" w:rsidRPr="00CE646D" w:rsidRDefault="00DA246E" w:rsidP="002226C2">
            <w:pPr>
              <w:rPr>
                <w:rFonts w:ascii="Cambria" w:hAnsi="Cambria"/>
                <w:sz w:val="20"/>
                <w:szCs w:val="20"/>
              </w:rPr>
            </w:pPr>
            <w:r w:rsidRPr="00CE646D">
              <w:rPr>
                <w:rFonts w:ascii="Cambria" w:hAnsi="Cambria"/>
                <w:sz w:val="20"/>
                <w:szCs w:val="20"/>
              </w:rPr>
              <w:t>Misri</w:t>
            </w:r>
          </w:p>
        </w:tc>
        <w:tc>
          <w:tcPr>
            <w:tcW w:w="4569" w:type="dxa"/>
          </w:tcPr>
          <w:p w14:paraId="734EBE64" w14:textId="77777777" w:rsidR="00DA246E" w:rsidRPr="00CE646D" w:rsidRDefault="00DA246E" w:rsidP="00DA246E">
            <w:pPr>
              <w:jc w:val="right"/>
              <w:rPr>
                <w:rFonts w:ascii="Cambria" w:hAnsi="Cambria"/>
                <w:sz w:val="20"/>
                <w:szCs w:val="20"/>
              </w:rPr>
            </w:pPr>
            <w:r w:rsidRPr="00CE646D">
              <w:rPr>
                <w:rFonts w:ascii="Cambria" w:hAnsi="Cambria"/>
                <w:sz w:val="20"/>
                <w:szCs w:val="20"/>
              </w:rPr>
              <w:t>833</w:t>
            </w:r>
          </w:p>
        </w:tc>
      </w:tr>
      <w:tr w:rsidR="00DA246E" w:rsidRPr="00CE646D" w14:paraId="09472279" w14:textId="77777777" w:rsidTr="00DA246E">
        <w:trPr>
          <w:trHeight w:val="257"/>
        </w:trPr>
        <w:tc>
          <w:tcPr>
            <w:tcW w:w="4569" w:type="dxa"/>
          </w:tcPr>
          <w:p w14:paraId="067FA7BE" w14:textId="169D32D1" w:rsidR="00DA246E" w:rsidRPr="00CE646D" w:rsidRDefault="00DA246E" w:rsidP="002226C2">
            <w:pPr>
              <w:rPr>
                <w:rFonts w:ascii="Cambria" w:hAnsi="Cambria"/>
                <w:sz w:val="20"/>
                <w:szCs w:val="20"/>
              </w:rPr>
            </w:pPr>
            <w:r w:rsidRPr="00CE646D">
              <w:rPr>
                <w:rFonts w:ascii="Cambria" w:hAnsi="Cambria"/>
                <w:sz w:val="20"/>
                <w:szCs w:val="20"/>
              </w:rPr>
              <w:t>Drith</w:t>
            </w:r>
            <w:r w:rsidR="00A144C1">
              <w:rPr>
                <w:rFonts w:ascii="Cambria" w:hAnsi="Cambria"/>
                <w:sz w:val="20"/>
                <w:szCs w:val="20"/>
              </w:rPr>
              <w:t>ë</w:t>
            </w:r>
            <w:r w:rsidRPr="00CE646D">
              <w:rPr>
                <w:rFonts w:ascii="Cambria" w:hAnsi="Cambria"/>
                <w:sz w:val="20"/>
                <w:szCs w:val="20"/>
              </w:rPr>
              <w:t>ra tjera (elb, thek</w:t>
            </w:r>
            <w:r w:rsidR="00A144C1">
              <w:rPr>
                <w:rFonts w:ascii="Cambria" w:hAnsi="Cambria"/>
                <w:sz w:val="20"/>
                <w:szCs w:val="20"/>
              </w:rPr>
              <w:t>ë</w:t>
            </w:r>
            <w:r w:rsidRPr="00CE646D">
              <w:rPr>
                <w:rFonts w:ascii="Cambria" w:hAnsi="Cambria"/>
                <w:sz w:val="20"/>
                <w:szCs w:val="20"/>
              </w:rPr>
              <w:t>r, t</w:t>
            </w:r>
            <w:r w:rsidR="00A144C1">
              <w:rPr>
                <w:rFonts w:ascii="Cambria" w:hAnsi="Cambria"/>
                <w:sz w:val="20"/>
                <w:szCs w:val="20"/>
              </w:rPr>
              <w:t>ë</w:t>
            </w:r>
            <w:r w:rsidRPr="00CE646D">
              <w:rPr>
                <w:rFonts w:ascii="Cambria" w:hAnsi="Cambria"/>
                <w:sz w:val="20"/>
                <w:szCs w:val="20"/>
              </w:rPr>
              <w:t>rsh</w:t>
            </w:r>
            <w:r w:rsidR="00A144C1">
              <w:rPr>
                <w:rFonts w:ascii="Cambria" w:hAnsi="Cambria"/>
                <w:sz w:val="20"/>
                <w:szCs w:val="20"/>
              </w:rPr>
              <w:t>ë</w:t>
            </w:r>
            <w:r w:rsidRPr="00CE646D">
              <w:rPr>
                <w:rFonts w:ascii="Cambria" w:hAnsi="Cambria"/>
                <w:sz w:val="20"/>
                <w:szCs w:val="20"/>
              </w:rPr>
              <w:t>r</w:t>
            </w:r>
            <w:r w:rsidR="00A144C1">
              <w:rPr>
                <w:rFonts w:ascii="Cambria" w:hAnsi="Cambria"/>
                <w:sz w:val="20"/>
                <w:szCs w:val="20"/>
              </w:rPr>
              <w:t>ë</w:t>
            </w:r>
            <w:r w:rsidRPr="00CE646D">
              <w:rPr>
                <w:rFonts w:ascii="Cambria" w:hAnsi="Cambria"/>
                <w:sz w:val="20"/>
                <w:szCs w:val="20"/>
              </w:rPr>
              <w:t>)</w:t>
            </w:r>
          </w:p>
        </w:tc>
        <w:tc>
          <w:tcPr>
            <w:tcW w:w="4569" w:type="dxa"/>
          </w:tcPr>
          <w:p w14:paraId="6A52E5CF" w14:textId="77777777" w:rsidR="00DA246E" w:rsidRPr="00CE646D" w:rsidRDefault="00DA246E" w:rsidP="00DA246E">
            <w:pPr>
              <w:jc w:val="right"/>
              <w:rPr>
                <w:rFonts w:ascii="Cambria" w:hAnsi="Cambria"/>
                <w:sz w:val="20"/>
                <w:szCs w:val="20"/>
              </w:rPr>
            </w:pPr>
            <w:r w:rsidRPr="00CE646D">
              <w:rPr>
                <w:rFonts w:ascii="Cambria" w:hAnsi="Cambria"/>
                <w:sz w:val="20"/>
                <w:szCs w:val="20"/>
              </w:rPr>
              <w:t>68</w:t>
            </w:r>
          </w:p>
        </w:tc>
      </w:tr>
      <w:tr w:rsidR="00DA246E" w:rsidRPr="00CE646D" w14:paraId="64AB6DAD" w14:textId="77777777" w:rsidTr="00DA246E">
        <w:trPr>
          <w:trHeight w:val="257"/>
        </w:trPr>
        <w:tc>
          <w:tcPr>
            <w:tcW w:w="4569" w:type="dxa"/>
          </w:tcPr>
          <w:p w14:paraId="0902417F" w14:textId="77777777" w:rsidR="00DA246E" w:rsidRPr="00CE646D" w:rsidRDefault="00DA246E" w:rsidP="002226C2">
            <w:pPr>
              <w:rPr>
                <w:rFonts w:ascii="Cambria" w:hAnsi="Cambria"/>
                <w:sz w:val="20"/>
                <w:szCs w:val="20"/>
              </w:rPr>
            </w:pPr>
            <w:r w:rsidRPr="00CE646D">
              <w:rPr>
                <w:rFonts w:ascii="Cambria" w:hAnsi="Cambria"/>
                <w:sz w:val="20"/>
                <w:szCs w:val="20"/>
              </w:rPr>
              <w:t>Bishtajore</w:t>
            </w:r>
          </w:p>
        </w:tc>
        <w:tc>
          <w:tcPr>
            <w:tcW w:w="4569" w:type="dxa"/>
          </w:tcPr>
          <w:p w14:paraId="369747D4" w14:textId="77777777" w:rsidR="00DA246E" w:rsidRPr="00CE646D" w:rsidRDefault="00DA246E" w:rsidP="00DA246E">
            <w:pPr>
              <w:jc w:val="right"/>
              <w:rPr>
                <w:rFonts w:ascii="Cambria" w:hAnsi="Cambria"/>
                <w:sz w:val="20"/>
                <w:szCs w:val="20"/>
              </w:rPr>
            </w:pPr>
            <w:r w:rsidRPr="00CE646D">
              <w:rPr>
                <w:rFonts w:ascii="Cambria" w:hAnsi="Cambria"/>
                <w:sz w:val="20"/>
                <w:szCs w:val="20"/>
              </w:rPr>
              <w:t>93</w:t>
            </w:r>
          </w:p>
        </w:tc>
      </w:tr>
      <w:tr w:rsidR="00DA246E" w:rsidRPr="00CE646D" w14:paraId="63EE5F37" w14:textId="77777777" w:rsidTr="00DA246E">
        <w:trPr>
          <w:trHeight w:val="257"/>
        </w:trPr>
        <w:tc>
          <w:tcPr>
            <w:tcW w:w="4569" w:type="dxa"/>
          </w:tcPr>
          <w:p w14:paraId="1F9B61A3" w14:textId="77777777" w:rsidR="00DA246E" w:rsidRPr="00CE646D" w:rsidRDefault="00DA246E" w:rsidP="002226C2">
            <w:pPr>
              <w:rPr>
                <w:rFonts w:ascii="Cambria" w:hAnsi="Cambria"/>
                <w:sz w:val="20"/>
                <w:szCs w:val="20"/>
              </w:rPr>
            </w:pPr>
            <w:r w:rsidRPr="00CE646D">
              <w:rPr>
                <w:rFonts w:ascii="Cambria" w:hAnsi="Cambria"/>
                <w:sz w:val="20"/>
                <w:szCs w:val="20"/>
              </w:rPr>
              <w:t>Patate</w:t>
            </w:r>
          </w:p>
        </w:tc>
        <w:tc>
          <w:tcPr>
            <w:tcW w:w="4569" w:type="dxa"/>
          </w:tcPr>
          <w:p w14:paraId="26FD7140" w14:textId="77777777" w:rsidR="00DA246E" w:rsidRPr="00CE646D" w:rsidRDefault="00DA246E" w:rsidP="00DA246E">
            <w:pPr>
              <w:jc w:val="right"/>
              <w:rPr>
                <w:rFonts w:ascii="Cambria" w:hAnsi="Cambria"/>
                <w:sz w:val="20"/>
                <w:szCs w:val="20"/>
              </w:rPr>
            </w:pPr>
            <w:r w:rsidRPr="00CE646D">
              <w:rPr>
                <w:rFonts w:ascii="Cambria" w:hAnsi="Cambria"/>
                <w:sz w:val="20"/>
                <w:szCs w:val="20"/>
              </w:rPr>
              <w:t>22</w:t>
            </w:r>
          </w:p>
        </w:tc>
      </w:tr>
      <w:tr w:rsidR="00DA246E" w:rsidRPr="00CE646D" w14:paraId="4E7B9682" w14:textId="77777777" w:rsidTr="00DA246E">
        <w:trPr>
          <w:trHeight w:val="257"/>
        </w:trPr>
        <w:tc>
          <w:tcPr>
            <w:tcW w:w="4569" w:type="dxa"/>
          </w:tcPr>
          <w:p w14:paraId="4AC7BF4F" w14:textId="24952165" w:rsidR="00DA246E" w:rsidRPr="00CE646D" w:rsidRDefault="00DA246E" w:rsidP="002226C2">
            <w:pPr>
              <w:rPr>
                <w:rFonts w:ascii="Cambria" w:hAnsi="Cambria"/>
                <w:sz w:val="20"/>
                <w:szCs w:val="20"/>
              </w:rPr>
            </w:pPr>
            <w:r w:rsidRPr="00CE646D">
              <w:rPr>
                <w:rFonts w:ascii="Cambria" w:hAnsi="Cambria"/>
                <w:sz w:val="20"/>
                <w:szCs w:val="20"/>
              </w:rPr>
              <w:t>Kultura foragjere dhe rr</w:t>
            </w:r>
            <w:r w:rsidR="00A144C1">
              <w:rPr>
                <w:rFonts w:ascii="Cambria" w:hAnsi="Cambria"/>
                <w:sz w:val="20"/>
                <w:szCs w:val="20"/>
              </w:rPr>
              <w:t>ë</w:t>
            </w:r>
            <w:r w:rsidRPr="00CE646D">
              <w:rPr>
                <w:rFonts w:ascii="Cambria" w:hAnsi="Cambria"/>
                <w:sz w:val="20"/>
                <w:szCs w:val="20"/>
              </w:rPr>
              <w:t>njore</w:t>
            </w:r>
          </w:p>
        </w:tc>
        <w:tc>
          <w:tcPr>
            <w:tcW w:w="4569" w:type="dxa"/>
          </w:tcPr>
          <w:p w14:paraId="6C031CFA" w14:textId="77777777" w:rsidR="00DA246E" w:rsidRPr="00CE646D" w:rsidRDefault="00DA246E" w:rsidP="00DA246E">
            <w:pPr>
              <w:jc w:val="right"/>
              <w:rPr>
                <w:rFonts w:ascii="Cambria" w:hAnsi="Cambria"/>
                <w:sz w:val="20"/>
                <w:szCs w:val="20"/>
              </w:rPr>
            </w:pPr>
            <w:r w:rsidRPr="00CE646D">
              <w:rPr>
                <w:rFonts w:ascii="Cambria" w:hAnsi="Cambria"/>
                <w:sz w:val="20"/>
                <w:szCs w:val="20"/>
              </w:rPr>
              <w:t>401</w:t>
            </w:r>
          </w:p>
        </w:tc>
      </w:tr>
      <w:tr w:rsidR="00DA246E" w:rsidRPr="00CE646D" w14:paraId="751DC901" w14:textId="77777777" w:rsidTr="00DA246E">
        <w:trPr>
          <w:trHeight w:val="257"/>
        </w:trPr>
        <w:tc>
          <w:tcPr>
            <w:tcW w:w="4569" w:type="dxa"/>
          </w:tcPr>
          <w:p w14:paraId="7649E472" w14:textId="77777777" w:rsidR="00DA246E" w:rsidRPr="00CE646D" w:rsidRDefault="00DA246E" w:rsidP="002226C2">
            <w:pPr>
              <w:rPr>
                <w:rFonts w:ascii="Cambria" w:hAnsi="Cambria"/>
                <w:sz w:val="20"/>
                <w:szCs w:val="20"/>
              </w:rPr>
            </w:pPr>
            <w:r w:rsidRPr="00CE646D">
              <w:rPr>
                <w:rFonts w:ascii="Cambria" w:hAnsi="Cambria"/>
                <w:sz w:val="20"/>
                <w:szCs w:val="20"/>
              </w:rPr>
              <w:t>Perime</w:t>
            </w:r>
          </w:p>
        </w:tc>
        <w:tc>
          <w:tcPr>
            <w:tcW w:w="4569" w:type="dxa"/>
          </w:tcPr>
          <w:p w14:paraId="0BCDE6D9" w14:textId="77777777" w:rsidR="00DA246E" w:rsidRPr="00CE646D" w:rsidRDefault="00DA246E" w:rsidP="00DA246E">
            <w:pPr>
              <w:jc w:val="right"/>
              <w:rPr>
                <w:rFonts w:ascii="Cambria" w:hAnsi="Cambria"/>
                <w:sz w:val="20"/>
                <w:szCs w:val="20"/>
              </w:rPr>
            </w:pPr>
            <w:r w:rsidRPr="00CE646D">
              <w:rPr>
                <w:rFonts w:ascii="Cambria" w:hAnsi="Cambria"/>
                <w:sz w:val="20"/>
                <w:szCs w:val="20"/>
              </w:rPr>
              <w:t>72</w:t>
            </w:r>
          </w:p>
        </w:tc>
      </w:tr>
      <w:tr w:rsidR="00DA246E" w:rsidRPr="00CE646D" w14:paraId="008DDA30" w14:textId="77777777" w:rsidTr="00DA246E">
        <w:trPr>
          <w:trHeight w:val="257"/>
        </w:trPr>
        <w:tc>
          <w:tcPr>
            <w:tcW w:w="4569" w:type="dxa"/>
          </w:tcPr>
          <w:p w14:paraId="12B511B8" w14:textId="77777777" w:rsidR="00DA246E" w:rsidRPr="00CE646D" w:rsidRDefault="00DA246E" w:rsidP="002226C2">
            <w:pPr>
              <w:rPr>
                <w:rFonts w:ascii="Cambria" w:hAnsi="Cambria"/>
                <w:sz w:val="20"/>
                <w:szCs w:val="20"/>
              </w:rPr>
            </w:pPr>
            <w:r w:rsidRPr="00CE646D">
              <w:rPr>
                <w:rFonts w:ascii="Cambria" w:hAnsi="Cambria"/>
                <w:sz w:val="20"/>
                <w:szCs w:val="20"/>
              </w:rPr>
              <w:t>Toka djerrina</w:t>
            </w:r>
          </w:p>
        </w:tc>
        <w:tc>
          <w:tcPr>
            <w:tcW w:w="4569" w:type="dxa"/>
          </w:tcPr>
          <w:p w14:paraId="4775781D" w14:textId="77777777" w:rsidR="00DA246E" w:rsidRPr="00CE646D" w:rsidRDefault="00DA246E" w:rsidP="00DA246E">
            <w:pPr>
              <w:jc w:val="right"/>
              <w:rPr>
                <w:rFonts w:ascii="Cambria" w:hAnsi="Cambria"/>
                <w:sz w:val="20"/>
                <w:szCs w:val="20"/>
              </w:rPr>
            </w:pPr>
            <w:r w:rsidRPr="00CE646D">
              <w:rPr>
                <w:rFonts w:ascii="Cambria" w:hAnsi="Cambria"/>
                <w:sz w:val="20"/>
                <w:szCs w:val="20"/>
              </w:rPr>
              <w:t>52</w:t>
            </w:r>
          </w:p>
        </w:tc>
      </w:tr>
      <w:tr w:rsidR="00DA246E" w:rsidRPr="00CE646D" w14:paraId="241355BA" w14:textId="77777777" w:rsidTr="00DA246E">
        <w:trPr>
          <w:trHeight w:val="257"/>
        </w:trPr>
        <w:tc>
          <w:tcPr>
            <w:tcW w:w="4569" w:type="dxa"/>
          </w:tcPr>
          <w:p w14:paraId="5CF81B42" w14:textId="0C75701A" w:rsidR="00DA246E" w:rsidRPr="00CE646D" w:rsidRDefault="00DA246E" w:rsidP="002226C2">
            <w:pPr>
              <w:rPr>
                <w:rFonts w:ascii="Cambria" w:hAnsi="Cambria"/>
                <w:sz w:val="20"/>
                <w:szCs w:val="20"/>
              </w:rPr>
            </w:pPr>
            <w:r w:rsidRPr="00CE646D">
              <w:rPr>
                <w:rFonts w:ascii="Cambria" w:hAnsi="Cambria"/>
                <w:sz w:val="20"/>
                <w:szCs w:val="20"/>
              </w:rPr>
              <w:t>Gjithsej toka t</w:t>
            </w:r>
            <w:r w:rsidR="00A144C1">
              <w:rPr>
                <w:rFonts w:ascii="Cambria" w:hAnsi="Cambria"/>
                <w:sz w:val="20"/>
                <w:szCs w:val="20"/>
              </w:rPr>
              <w:t>ë</w:t>
            </w:r>
            <w:r w:rsidRPr="00CE646D">
              <w:rPr>
                <w:rFonts w:ascii="Cambria" w:hAnsi="Cambria"/>
                <w:sz w:val="20"/>
                <w:szCs w:val="20"/>
              </w:rPr>
              <w:t xml:space="preserve"> punueshme</w:t>
            </w:r>
          </w:p>
        </w:tc>
        <w:tc>
          <w:tcPr>
            <w:tcW w:w="4569" w:type="dxa"/>
          </w:tcPr>
          <w:p w14:paraId="353A992E" w14:textId="77777777" w:rsidR="00DA246E" w:rsidRPr="00CE646D" w:rsidRDefault="00DA246E" w:rsidP="00DA246E">
            <w:pPr>
              <w:jc w:val="right"/>
              <w:rPr>
                <w:rFonts w:ascii="Cambria" w:hAnsi="Cambria"/>
                <w:sz w:val="20"/>
                <w:szCs w:val="20"/>
              </w:rPr>
            </w:pPr>
            <w:r w:rsidRPr="00CE646D">
              <w:rPr>
                <w:rFonts w:ascii="Cambria" w:hAnsi="Cambria"/>
                <w:sz w:val="20"/>
                <w:szCs w:val="20"/>
              </w:rPr>
              <w:t>3686</w:t>
            </w:r>
          </w:p>
        </w:tc>
      </w:tr>
    </w:tbl>
    <w:p w14:paraId="4FB4B998" w14:textId="03FEACDB" w:rsidR="00EB4B0A" w:rsidRPr="00A144C1" w:rsidRDefault="001E449F" w:rsidP="00EB4B0A">
      <w:pPr>
        <w:shd w:val="clear" w:color="auto" w:fill="FFFFFF"/>
        <w:spacing w:after="0" w:line="276" w:lineRule="auto"/>
        <w:jc w:val="both"/>
        <w:rPr>
          <w:rFonts w:ascii="Cambria" w:hAnsi="Cambria"/>
          <w:noProof w:val="0"/>
          <w:sz w:val="24"/>
          <w:szCs w:val="24"/>
        </w:rPr>
      </w:pPr>
      <w:r>
        <w:rPr>
          <w:rFonts w:ascii="Cambria" w:eastAsia="Times New Roman" w:hAnsi="Cambria" w:cs="Times New Roman"/>
          <w:noProof w:val="0"/>
          <w:color w:val="000000"/>
          <w:sz w:val="24"/>
          <w:szCs w:val="24"/>
          <w:bdr w:val="none" w:sz="0" w:space="0" w:color="auto" w:frame="1"/>
        </w:rPr>
        <w:lastRenderedPageBreak/>
        <w:t>Sip</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rfaqe me pemishte n</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komun</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n e Shtimes sipas regjistrimit t</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bujq</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sis</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jan</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w:t>
      </w:r>
      <w:r w:rsidR="007A1C6D">
        <w:rPr>
          <w:rFonts w:ascii="Cambria" w:eastAsia="Times New Roman" w:hAnsi="Cambria" w:cs="Times New Roman"/>
          <w:noProof w:val="0"/>
          <w:color w:val="000000"/>
          <w:sz w:val="24"/>
          <w:szCs w:val="24"/>
          <w:bdr w:val="none" w:sz="0" w:space="0" w:color="auto" w:frame="1"/>
        </w:rPr>
        <w:t xml:space="preserve">rreth </w:t>
      </w:r>
      <w:r>
        <w:rPr>
          <w:rFonts w:ascii="Cambria" w:eastAsia="Times New Roman" w:hAnsi="Cambria" w:cs="Times New Roman"/>
          <w:noProof w:val="0"/>
          <w:color w:val="000000"/>
          <w:sz w:val="24"/>
          <w:szCs w:val="24"/>
          <w:bdr w:val="none" w:sz="0" w:space="0" w:color="auto" w:frame="1"/>
        </w:rPr>
        <w:t>4</w:t>
      </w:r>
      <w:r w:rsidR="007A1C6D">
        <w:rPr>
          <w:rFonts w:ascii="Cambria" w:eastAsia="Times New Roman" w:hAnsi="Cambria" w:cs="Times New Roman"/>
          <w:noProof w:val="0"/>
          <w:color w:val="000000"/>
          <w:sz w:val="24"/>
          <w:szCs w:val="24"/>
          <w:bdr w:val="none" w:sz="0" w:space="0" w:color="auto" w:frame="1"/>
        </w:rPr>
        <w:t>5</w:t>
      </w:r>
      <w:r>
        <w:rPr>
          <w:rFonts w:ascii="Cambria" w:eastAsia="Times New Roman" w:hAnsi="Cambria" w:cs="Times New Roman"/>
          <w:noProof w:val="0"/>
          <w:color w:val="000000"/>
          <w:sz w:val="24"/>
          <w:szCs w:val="24"/>
          <w:bdr w:val="none" w:sz="0" w:space="0" w:color="auto" w:frame="1"/>
        </w:rPr>
        <w:t xml:space="preserve"> ha, nga t</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cilat 32 ha moll</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6 ha kumbull, 3.3 ha lajthi, 1.5 ha dardh</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dhe rreth 2.5 ha pemishte tjera (ftua, arr</w:t>
      </w:r>
      <w:r w:rsidR="00A144C1">
        <w:rPr>
          <w:rFonts w:ascii="Cambria" w:eastAsia="Times New Roman" w:hAnsi="Cambria" w:cs="Times New Roman"/>
          <w:noProof w:val="0"/>
          <w:color w:val="000000"/>
          <w:sz w:val="24"/>
          <w:szCs w:val="24"/>
          <w:bdr w:val="none" w:sz="0" w:space="0" w:color="auto" w:frame="1"/>
        </w:rPr>
        <w:t>ë</w:t>
      </w:r>
      <w:r>
        <w:rPr>
          <w:rFonts w:ascii="Cambria" w:eastAsia="Times New Roman" w:hAnsi="Cambria" w:cs="Times New Roman"/>
          <w:noProof w:val="0"/>
          <w:color w:val="000000"/>
          <w:sz w:val="24"/>
          <w:szCs w:val="24"/>
          <w:bdr w:val="none" w:sz="0" w:space="0" w:color="auto" w:frame="1"/>
        </w:rPr>
        <w:t xml:space="preserve">, qershi etj.) </w:t>
      </w:r>
    </w:p>
    <w:p w14:paraId="7E488408" w14:textId="7C760091" w:rsidR="00CE646D" w:rsidRDefault="00CE646D" w:rsidP="00EB4B0A">
      <w:pPr>
        <w:shd w:val="clear" w:color="auto" w:fill="FFFFFF"/>
        <w:spacing w:after="0" w:line="276" w:lineRule="auto"/>
        <w:jc w:val="both"/>
        <w:rPr>
          <w:rFonts w:ascii="Cambria" w:eastAsia="Times New Roman" w:hAnsi="Cambria" w:cs="Times New Roman"/>
          <w:noProof w:val="0"/>
          <w:color w:val="000000"/>
          <w:spacing w:val="-2"/>
          <w:sz w:val="24"/>
          <w:szCs w:val="24"/>
          <w:bdr w:val="none" w:sz="0" w:space="0" w:color="auto" w:frame="1"/>
        </w:rPr>
      </w:pPr>
      <w:r>
        <w:rPr>
          <w:rFonts w:ascii="Cambria" w:eastAsia="Times New Roman" w:hAnsi="Cambria" w:cs="Times New Roman"/>
          <w:noProof w:val="0"/>
          <w:color w:val="000000"/>
          <w:spacing w:val="-2"/>
          <w:sz w:val="24"/>
          <w:szCs w:val="24"/>
          <w:bdr w:val="none" w:sz="0" w:space="0" w:color="auto" w:frame="1"/>
        </w:rPr>
        <w:t>Rreth 88 ha t</w:t>
      </w:r>
      <w:r w:rsidR="00A144C1">
        <w:rPr>
          <w:rFonts w:ascii="Cambria" w:eastAsia="Times New Roman" w:hAnsi="Cambria" w:cs="Times New Roman"/>
          <w:noProof w:val="0"/>
          <w:color w:val="000000"/>
          <w:spacing w:val="-2"/>
          <w:sz w:val="24"/>
          <w:szCs w:val="24"/>
          <w:bdr w:val="none" w:sz="0" w:space="0" w:color="auto" w:frame="1"/>
        </w:rPr>
        <w:t>ë</w:t>
      </w:r>
      <w:r>
        <w:rPr>
          <w:rFonts w:ascii="Cambria" w:eastAsia="Times New Roman" w:hAnsi="Cambria" w:cs="Times New Roman"/>
          <w:noProof w:val="0"/>
          <w:color w:val="000000"/>
          <w:spacing w:val="-2"/>
          <w:sz w:val="24"/>
          <w:szCs w:val="24"/>
          <w:bdr w:val="none" w:sz="0" w:space="0" w:color="auto" w:frame="1"/>
        </w:rPr>
        <w:t xml:space="preserve"> </w:t>
      </w:r>
      <w:r w:rsidR="00A144C1">
        <w:rPr>
          <w:rFonts w:ascii="Cambria" w:eastAsia="Times New Roman" w:hAnsi="Cambria" w:cs="Times New Roman"/>
          <w:noProof w:val="0"/>
          <w:color w:val="000000"/>
          <w:spacing w:val="-2"/>
          <w:sz w:val="24"/>
          <w:szCs w:val="24"/>
          <w:bdr w:val="none" w:sz="0" w:space="0" w:color="auto" w:frame="1"/>
        </w:rPr>
        <w:t>sipërfaqes</w:t>
      </w:r>
      <w:r>
        <w:rPr>
          <w:rFonts w:ascii="Cambria" w:eastAsia="Times New Roman" w:hAnsi="Cambria" w:cs="Times New Roman"/>
          <w:noProof w:val="0"/>
          <w:color w:val="000000"/>
          <w:spacing w:val="-2"/>
          <w:sz w:val="24"/>
          <w:szCs w:val="24"/>
          <w:bdr w:val="none" w:sz="0" w:space="0" w:color="auto" w:frame="1"/>
        </w:rPr>
        <w:t xml:space="preserve"> s</w:t>
      </w:r>
      <w:r w:rsidR="00A144C1">
        <w:rPr>
          <w:rFonts w:ascii="Cambria" w:eastAsia="Times New Roman" w:hAnsi="Cambria" w:cs="Times New Roman"/>
          <w:noProof w:val="0"/>
          <w:color w:val="000000"/>
          <w:spacing w:val="-2"/>
          <w:sz w:val="24"/>
          <w:szCs w:val="24"/>
          <w:bdr w:val="none" w:sz="0" w:space="0" w:color="auto" w:frame="1"/>
        </w:rPr>
        <w:t>ë</w:t>
      </w:r>
      <w:r>
        <w:rPr>
          <w:rFonts w:ascii="Cambria" w:eastAsia="Times New Roman" w:hAnsi="Cambria" w:cs="Times New Roman"/>
          <w:noProof w:val="0"/>
          <w:color w:val="000000"/>
          <w:spacing w:val="-2"/>
          <w:sz w:val="24"/>
          <w:szCs w:val="24"/>
          <w:bdr w:val="none" w:sz="0" w:space="0" w:color="auto" w:frame="1"/>
        </w:rPr>
        <w:t xml:space="preserve"> tokave bujq</w:t>
      </w:r>
      <w:r w:rsidR="00A144C1">
        <w:rPr>
          <w:rFonts w:ascii="Cambria" w:eastAsia="Times New Roman" w:hAnsi="Cambria" w:cs="Times New Roman"/>
          <w:noProof w:val="0"/>
          <w:color w:val="000000"/>
          <w:spacing w:val="-2"/>
          <w:sz w:val="24"/>
          <w:szCs w:val="24"/>
          <w:bdr w:val="none" w:sz="0" w:space="0" w:color="auto" w:frame="1"/>
        </w:rPr>
        <w:t>ë</w:t>
      </w:r>
      <w:r>
        <w:rPr>
          <w:rFonts w:ascii="Cambria" w:eastAsia="Times New Roman" w:hAnsi="Cambria" w:cs="Times New Roman"/>
          <w:noProof w:val="0"/>
          <w:color w:val="000000"/>
          <w:spacing w:val="-2"/>
          <w:sz w:val="24"/>
          <w:szCs w:val="24"/>
          <w:bdr w:val="none" w:sz="0" w:space="0" w:color="auto" w:frame="1"/>
        </w:rPr>
        <w:t>sore n</w:t>
      </w:r>
      <w:r w:rsidR="00A144C1">
        <w:rPr>
          <w:rFonts w:ascii="Cambria" w:eastAsia="Times New Roman" w:hAnsi="Cambria" w:cs="Times New Roman"/>
          <w:noProof w:val="0"/>
          <w:color w:val="000000"/>
          <w:spacing w:val="-2"/>
          <w:sz w:val="24"/>
          <w:szCs w:val="24"/>
          <w:bdr w:val="none" w:sz="0" w:space="0" w:color="auto" w:frame="1"/>
        </w:rPr>
        <w:t>ë</w:t>
      </w:r>
      <w:r>
        <w:rPr>
          <w:rFonts w:ascii="Cambria" w:eastAsia="Times New Roman" w:hAnsi="Cambria" w:cs="Times New Roman"/>
          <w:noProof w:val="0"/>
          <w:color w:val="000000"/>
          <w:spacing w:val="-2"/>
          <w:sz w:val="24"/>
          <w:szCs w:val="24"/>
          <w:bdr w:val="none" w:sz="0" w:space="0" w:color="auto" w:frame="1"/>
        </w:rPr>
        <w:t xml:space="preserve"> komun</w:t>
      </w:r>
      <w:r w:rsidR="00A144C1">
        <w:rPr>
          <w:rFonts w:ascii="Cambria" w:eastAsia="Times New Roman" w:hAnsi="Cambria" w:cs="Times New Roman"/>
          <w:noProof w:val="0"/>
          <w:color w:val="000000"/>
          <w:spacing w:val="-2"/>
          <w:sz w:val="24"/>
          <w:szCs w:val="24"/>
          <w:bdr w:val="none" w:sz="0" w:space="0" w:color="auto" w:frame="1"/>
        </w:rPr>
        <w:t>ë</w:t>
      </w:r>
      <w:r>
        <w:rPr>
          <w:rFonts w:ascii="Cambria" w:eastAsia="Times New Roman" w:hAnsi="Cambria" w:cs="Times New Roman"/>
          <w:noProof w:val="0"/>
          <w:color w:val="000000"/>
          <w:spacing w:val="-2"/>
          <w:sz w:val="24"/>
          <w:szCs w:val="24"/>
          <w:bdr w:val="none" w:sz="0" w:space="0" w:color="auto" w:frame="1"/>
        </w:rPr>
        <w:t xml:space="preserve">n e Shtimes </w:t>
      </w:r>
      <w:r w:rsidR="00A144C1">
        <w:rPr>
          <w:rFonts w:ascii="Cambria" w:eastAsia="Times New Roman" w:hAnsi="Cambria" w:cs="Times New Roman"/>
          <w:noProof w:val="0"/>
          <w:color w:val="000000"/>
          <w:spacing w:val="-2"/>
          <w:sz w:val="24"/>
          <w:szCs w:val="24"/>
          <w:bdr w:val="none" w:sz="0" w:space="0" w:color="auto" w:frame="1"/>
        </w:rPr>
        <w:t>ë</w:t>
      </w:r>
      <w:r>
        <w:rPr>
          <w:rFonts w:ascii="Cambria" w:eastAsia="Times New Roman" w:hAnsi="Cambria" w:cs="Times New Roman"/>
          <w:noProof w:val="0"/>
          <w:color w:val="000000"/>
          <w:spacing w:val="-2"/>
          <w:sz w:val="24"/>
          <w:szCs w:val="24"/>
          <w:bdr w:val="none" w:sz="0" w:space="0" w:color="auto" w:frame="1"/>
        </w:rPr>
        <w:t>sht</w:t>
      </w:r>
      <w:r w:rsidR="00A144C1">
        <w:rPr>
          <w:rFonts w:ascii="Cambria" w:eastAsia="Times New Roman" w:hAnsi="Cambria" w:cs="Times New Roman"/>
          <w:noProof w:val="0"/>
          <w:color w:val="000000"/>
          <w:spacing w:val="-2"/>
          <w:sz w:val="24"/>
          <w:szCs w:val="24"/>
          <w:bdr w:val="none" w:sz="0" w:space="0" w:color="auto" w:frame="1"/>
        </w:rPr>
        <w:t>ë</w:t>
      </w:r>
      <w:r>
        <w:rPr>
          <w:rFonts w:ascii="Cambria" w:eastAsia="Times New Roman" w:hAnsi="Cambria" w:cs="Times New Roman"/>
          <w:noProof w:val="0"/>
          <w:color w:val="000000"/>
          <w:spacing w:val="-2"/>
          <w:sz w:val="24"/>
          <w:szCs w:val="24"/>
          <w:bdr w:val="none" w:sz="0" w:space="0" w:color="auto" w:frame="1"/>
        </w:rPr>
        <w:t xml:space="preserve"> e p</w:t>
      </w:r>
      <w:r w:rsidR="00A144C1">
        <w:rPr>
          <w:rFonts w:ascii="Cambria" w:eastAsia="Times New Roman" w:hAnsi="Cambria" w:cs="Times New Roman"/>
          <w:noProof w:val="0"/>
          <w:color w:val="000000"/>
          <w:spacing w:val="-2"/>
          <w:sz w:val="24"/>
          <w:szCs w:val="24"/>
          <w:bdr w:val="none" w:sz="0" w:space="0" w:color="auto" w:frame="1"/>
        </w:rPr>
        <w:t>ë</w:t>
      </w:r>
      <w:r>
        <w:rPr>
          <w:rFonts w:ascii="Cambria" w:eastAsia="Times New Roman" w:hAnsi="Cambria" w:cs="Times New Roman"/>
          <w:noProof w:val="0"/>
          <w:color w:val="000000"/>
          <w:spacing w:val="-2"/>
          <w:sz w:val="24"/>
          <w:szCs w:val="24"/>
          <w:bdr w:val="none" w:sz="0" w:space="0" w:color="auto" w:frame="1"/>
        </w:rPr>
        <w:t>rfshir</w:t>
      </w:r>
      <w:r w:rsidR="00A144C1">
        <w:rPr>
          <w:rFonts w:ascii="Cambria" w:eastAsia="Times New Roman" w:hAnsi="Cambria" w:cs="Times New Roman"/>
          <w:noProof w:val="0"/>
          <w:color w:val="000000"/>
          <w:spacing w:val="-2"/>
          <w:sz w:val="24"/>
          <w:szCs w:val="24"/>
          <w:bdr w:val="none" w:sz="0" w:space="0" w:color="auto" w:frame="1"/>
        </w:rPr>
        <w:t>ë</w:t>
      </w:r>
      <w:r>
        <w:rPr>
          <w:rFonts w:ascii="Cambria" w:eastAsia="Times New Roman" w:hAnsi="Cambria" w:cs="Times New Roman"/>
          <w:noProof w:val="0"/>
          <w:color w:val="000000"/>
          <w:spacing w:val="-2"/>
          <w:sz w:val="24"/>
          <w:szCs w:val="24"/>
          <w:bdr w:val="none" w:sz="0" w:space="0" w:color="auto" w:frame="1"/>
        </w:rPr>
        <w:t xml:space="preserve"> n</w:t>
      </w:r>
      <w:r w:rsidR="00A144C1">
        <w:rPr>
          <w:rFonts w:ascii="Cambria" w:eastAsia="Times New Roman" w:hAnsi="Cambria" w:cs="Times New Roman"/>
          <w:noProof w:val="0"/>
          <w:color w:val="000000"/>
          <w:spacing w:val="-2"/>
          <w:sz w:val="24"/>
          <w:szCs w:val="24"/>
          <w:bdr w:val="none" w:sz="0" w:space="0" w:color="auto" w:frame="1"/>
        </w:rPr>
        <w:t>ë</w:t>
      </w:r>
      <w:r>
        <w:rPr>
          <w:rFonts w:ascii="Cambria" w:eastAsia="Times New Roman" w:hAnsi="Cambria" w:cs="Times New Roman"/>
          <w:noProof w:val="0"/>
          <w:color w:val="000000"/>
          <w:spacing w:val="-2"/>
          <w:sz w:val="24"/>
          <w:szCs w:val="24"/>
          <w:bdr w:val="none" w:sz="0" w:space="0" w:color="auto" w:frame="1"/>
        </w:rPr>
        <w:t xml:space="preserve"> sistemet e ujitjes.</w:t>
      </w:r>
    </w:p>
    <w:p w14:paraId="73D6E1F6" w14:textId="0070A182" w:rsidR="00AF137A" w:rsidRDefault="00EB4B0A" w:rsidP="00740140">
      <w:pPr>
        <w:shd w:val="clear" w:color="auto" w:fill="FFFFFF"/>
        <w:spacing w:after="0" w:line="276" w:lineRule="auto"/>
        <w:jc w:val="both"/>
        <w:rPr>
          <w:rFonts w:ascii="Cambria" w:eastAsia="Times New Roman" w:hAnsi="Cambria" w:cs="Times New Roman"/>
          <w:noProof w:val="0"/>
          <w:color w:val="000000"/>
          <w:sz w:val="24"/>
          <w:szCs w:val="24"/>
          <w:bdr w:val="none" w:sz="0" w:space="0" w:color="auto" w:frame="1"/>
        </w:rPr>
      </w:pPr>
      <w:r w:rsidRPr="00EB4B0A">
        <w:rPr>
          <w:rFonts w:ascii="Cambria" w:eastAsia="Times New Roman" w:hAnsi="Cambria" w:cs="Times New Roman"/>
          <w:noProof w:val="0"/>
          <w:color w:val="000000"/>
          <w:sz w:val="24"/>
          <w:szCs w:val="24"/>
          <w:bdr w:val="none" w:sz="0" w:space="0" w:color="auto" w:frame="1"/>
        </w:rPr>
        <w:t>Që nga viti 2014 në Parkun Teknologjik operon Qendra e Agrobiznesit, e cila tregton pemë dhe perime brenda dhe jashtë Kosovës</w:t>
      </w:r>
      <w:r w:rsidR="00740140">
        <w:rPr>
          <w:rFonts w:ascii="Cambria" w:eastAsia="Times New Roman" w:hAnsi="Cambria" w:cs="Times New Roman"/>
          <w:noProof w:val="0"/>
          <w:color w:val="000000"/>
          <w:sz w:val="24"/>
          <w:szCs w:val="24"/>
          <w:bdr w:val="none" w:sz="0" w:space="0" w:color="auto" w:frame="1"/>
        </w:rPr>
        <w:t>.</w:t>
      </w:r>
    </w:p>
    <w:p w14:paraId="7BF0B0CB" w14:textId="77777777" w:rsidR="00AF137A" w:rsidRPr="00740140" w:rsidRDefault="00AF137A" w:rsidP="00740140">
      <w:pPr>
        <w:shd w:val="clear" w:color="auto" w:fill="FFFFFF"/>
        <w:spacing w:after="0" w:line="276" w:lineRule="auto"/>
        <w:jc w:val="both"/>
        <w:rPr>
          <w:rFonts w:ascii="Cambria" w:eastAsia="Times New Roman" w:hAnsi="Cambria" w:cs="Times New Roman"/>
          <w:color w:val="000000"/>
          <w:sz w:val="24"/>
          <w:szCs w:val="24"/>
          <w:bdr w:val="none" w:sz="0" w:space="0" w:color="auto" w:frame="1"/>
        </w:rPr>
      </w:pPr>
    </w:p>
    <w:p w14:paraId="596FA5E3" w14:textId="77777777" w:rsidR="00452340" w:rsidRPr="00C11A29" w:rsidRDefault="00452340" w:rsidP="00676D30">
      <w:pPr>
        <w:pStyle w:val="ListParagraph"/>
        <w:numPr>
          <w:ilvl w:val="1"/>
          <w:numId w:val="1"/>
        </w:numPr>
        <w:shd w:val="clear" w:color="auto" w:fill="C5E0B3" w:themeFill="accent6" w:themeFillTint="66"/>
        <w:spacing w:line="276" w:lineRule="auto"/>
        <w:jc w:val="both"/>
        <w:rPr>
          <w:rFonts w:ascii="Cambria" w:hAnsi="Cambria"/>
          <w:sz w:val="24"/>
          <w:szCs w:val="24"/>
        </w:rPr>
      </w:pPr>
      <w:r w:rsidRPr="00C11A29">
        <w:rPr>
          <w:rFonts w:ascii="Cambria" w:hAnsi="Cambria"/>
          <w:b/>
          <w:sz w:val="24"/>
          <w:szCs w:val="24"/>
        </w:rPr>
        <w:t xml:space="preserve">Turizmi </w:t>
      </w:r>
    </w:p>
    <w:p w14:paraId="0B6CE9DD" w14:textId="635432D1" w:rsidR="004819C6" w:rsidRDefault="00EB4B0A" w:rsidP="00EB4B0A">
      <w:pPr>
        <w:spacing w:line="276" w:lineRule="auto"/>
        <w:jc w:val="both"/>
        <w:rPr>
          <w:rFonts w:ascii="Cambria" w:hAnsi="Cambria" w:cs="Times New Roman"/>
          <w:sz w:val="24"/>
          <w:szCs w:val="24"/>
        </w:rPr>
      </w:pPr>
      <w:r w:rsidRPr="00EB4B0A">
        <w:rPr>
          <w:rFonts w:ascii="Cambria" w:hAnsi="Cambria" w:cs="Times New Roman"/>
          <w:sz w:val="24"/>
          <w:szCs w:val="24"/>
        </w:rPr>
        <w:t xml:space="preserve">Në komunën e Shtimes janë të shpallura 3 zona turistike, Llanisht- Topillë, Rancë-Carralevë dhe Dugë. Vlera më e madhe në turizëm është pjesa malore, e cila gjendet në perëndim të qytetit, në fshatrat Mollopolc, Devetak, Llanisht, Topillë, Rancë, Carralevë dhe Dugë. Në këto vargmale ka peizazhe natyrore shumë të bukura. Në këto zona gjenden mbi 200 burime të ujit, po ashtu atraksion i veçant janë Shpella e Imer Devetakut dhe Shpella e Lakuriqëve. Është shpallur edhe zona turistike Mollopolc-Devetak, e cila ka bukur natyrore, në veçanti ujëvara e Mollopolcit, mbi 90 burime të ujit, lumi dhe pyjet e bukura. </w:t>
      </w:r>
    </w:p>
    <w:p w14:paraId="302E5CF6" w14:textId="2F20AB3C" w:rsidR="002C7772" w:rsidRDefault="002C7772" w:rsidP="00EB4B0A">
      <w:pPr>
        <w:spacing w:line="276" w:lineRule="auto"/>
        <w:jc w:val="both"/>
        <w:rPr>
          <w:rFonts w:ascii="Cambria" w:hAnsi="Cambria" w:cs="Times New Roman"/>
          <w:sz w:val="24"/>
          <w:szCs w:val="24"/>
        </w:rPr>
      </w:pPr>
      <w:r>
        <w:rPr>
          <w:rFonts w:ascii="Cambria" w:hAnsi="Cambria" w:cs="Times New Roman"/>
          <w:sz w:val="24"/>
          <w:szCs w:val="24"/>
        </w:rPr>
        <w:t>Nj</w:t>
      </w:r>
      <w:r w:rsidR="006E742D">
        <w:rPr>
          <w:rFonts w:ascii="Cambria" w:hAnsi="Cambria" w:cs="Times New Roman"/>
          <w:sz w:val="24"/>
          <w:szCs w:val="24"/>
        </w:rPr>
        <w:t>ë</w:t>
      </w:r>
      <w:r>
        <w:rPr>
          <w:rFonts w:ascii="Cambria" w:hAnsi="Cambria" w:cs="Times New Roman"/>
          <w:sz w:val="24"/>
          <w:szCs w:val="24"/>
        </w:rPr>
        <w:t xml:space="preserve"> zon</w:t>
      </w:r>
      <w:r w:rsidR="006E742D">
        <w:rPr>
          <w:rFonts w:ascii="Cambria" w:hAnsi="Cambria" w:cs="Times New Roman"/>
          <w:sz w:val="24"/>
          <w:szCs w:val="24"/>
        </w:rPr>
        <w:t>ë</w:t>
      </w:r>
      <w:r>
        <w:rPr>
          <w:rFonts w:ascii="Cambria" w:hAnsi="Cambria" w:cs="Times New Roman"/>
          <w:sz w:val="24"/>
          <w:szCs w:val="24"/>
        </w:rPr>
        <w:t xml:space="preserve"> tjet</w:t>
      </w:r>
      <w:r w:rsidR="006E742D">
        <w:rPr>
          <w:rFonts w:ascii="Cambria" w:hAnsi="Cambria" w:cs="Times New Roman"/>
          <w:sz w:val="24"/>
          <w:szCs w:val="24"/>
        </w:rPr>
        <w:t>ë</w:t>
      </w:r>
      <w:r>
        <w:rPr>
          <w:rFonts w:ascii="Cambria" w:hAnsi="Cambria" w:cs="Times New Roman"/>
          <w:sz w:val="24"/>
          <w:szCs w:val="24"/>
        </w:rPr>
        <w:t>r rekreative q</w:t>
      </w:r>
      <w:r w:rsidR="006E742D">
        <w:rPr>
          <w:rFonts w:ascii="Cambria" w:hAnsi="Cambria" w:cs="Times New Roman"/>
          <w:sz w:val="24"/>
          <w:szCs w:val="24"/>
        </w:rPr>
        <w:t>ë</w:t>
      </w:r>
      <w:r>
        <w:rPr>
          <w:rFonts w:ascii="Cambria" w:hAnsi="Cambria" w:cs="Times New Roman"/>
          <w:sz w:val="24"/>
          <w:szCs w:val="24"/>
        </w:rPr>
        <w:t xml:space="preserve"> ndodhet af</w:t>
      </w:r>
      <w:r w:rsidR="006E742D">
        <w:rPr>
          <w:rFonts w:ascii="Cambria" w:hAnsi="Cambria" w:cs="Times New Roman"/>
          <w:sz w:val="24"/>
          <w:szCs w:val="24"/>
        </w:rPr>
        <w:t>ë</w:t>
      </w:r>
      <w:r>
        <w:rPr>
          <w:rFonts w:ascii="Cambria" w:hAnsi="Cambria" w:cs="Times New Roman"/>
          <w:sz w:val="24"/>
          <w:szCs w:val="24"/>
        </w:rPr>
        <w:t>r qytetit t</w:t>
      </w:r>
      <w:r w:rsidR="006E742D">
        <w:rPr>
          <w:rFonts w:ascii="Cambria" w:hAnsi="Cambria" w:cs="Times New Roman"/>
          <w:sz w:val="24"/>
          <w:szCs w:val="24"/>
        </w:rPr>
        <w:t>ë</w:t>
      </w:r>
      <w:r>
        <w:rPr>
          <w:rFonts w:ascii="Cambria" w:hAnsi="Cambria" w:cs="Times New Roman"/>
          <w:sz w:val="24"/>
          <w:szCs w:val="24"/>
        </w:rPr>
        <w:t xml:space="preserve"> Shtimes, </w:t>
      </w:r>
      <w:r w:rsidR="006E742D">
        <w:rPr>
          <w:rFonts w:ascii="Cambria" w:hAnsi="Cambria" w:cs="Times New Roman"/>
          <w:sz w:val="24"/>
          <w:szCs w:val="24"/>
        </w:rPr>
        <w:t>ë</w:t>
      </w:r>
      <w:r>
        <w:rPr>
          <w:rFonts w:ascii="Cambria" w:hAnsi="Cambria" w:cs="Times New Roman"/>
          <w:sz w:val="24"/>
          <w:szCs w:val="24"/>
        </w:rPr>
        <w:t>sht</w:t>
      </w:r>
      <w:r w:rsidR="006E742D">
        <w:rPr>
          <w:rFonts w:ascii="Cambria" w:hAnsi="Cambria" w:cs="Times New Roman"/>
          <w:sz w:val="24"/>
          <w:szCs w:val="24"/>
        </w:rPr>
        <w:t>ë</w:t>
      </w:r>
      <w:r>
        <w:rPr>
          <w:rFonts w:ascii="Cambria" w:hAnsi="Cambria" w:cs="Times New Roman"/>
          <w:sz w:val="24"/>
          <w:szCs w:val="24"/>
        </w:rPr>
        <w:t xml:space="preserve"> parku i pishave, q</w:t>
      </w:r>
      <w:r w:rsidR="006E742D">
        <w:rPr>
          <w:rFonts w:ascii="Cambria" w:hAnsi="Cambria" w:cs="Times New Roman"/>
          <w:sz w:val="24"/>
          <w:szCs w:val="24"/>
        </w:rPr>
        <w:t>ë</w:t>
      </w:r>
      <w:r>
        <w:rPr>
          <w:rFonts w:ascii="Cambria" w:hAnsi="Cambria" w:cs="Times New Roman"/>
          <w:sz w:val="24"/>
          <w:szCs w:val="24"/>
        </w:rPr>
        <w:t xml:space="preserve"> po ashtu ka edhe statusin e zon</w:t>
      </w:r>
      <w:r w:rsidR="006E742D">
        <w:rPr>
          <w:rFonts w:ascii="Cambria" w:hAnsi="Cambria" w:cs="Times New Roman"/>
          <w:sz w:val="24"/>
          <w:szCs w:val="24"/>
        </w:rPr>
        <w:t>ë</w:t>
      </w:r>
      <w:r>
        <w:rPr>
          <w:rFonts w:ascii="Cambria" w:hAnsi="Cambria" w:cs="Times New Roman"/>
          <w:sz w:val="24"/>
          <w:szCs w:val="24"/>
        </w:rPr>
        <w:t>s s</w:t>
      </w:r>
      <w:r w:rsidR="006E742D">
        <w:rPr>
          <w:rFonts w:ascii="Cambria" w:hAnsi="Cambria" w:cs="Times New Roman"/>
          <w:sz w:val="24"/>
          <w:szCs w:val="24"/>
        </w:rPr>
        <w:t>ë</w:t>
      </w:r>
      <w:r>
        <w:rPr>
          <w:rFonts w:ascii="Cambria" w:hAnsi="Cambria" w:cs="Times New Roman"/>
          <w:sz w:val="24"/>
          <w:szCs w:val="24"/>
        </w:rPr>
        <w:t xml:space="preserve"> mbrojtur t</w:t>
      </w:r>
      <w:r w:rsidR="006E742D">
        <w:rPr>
          <w:rFonts w:ascii="Cambria" w:hAnsi="Cambria" w:cs="Times New Roman"/>
          <w:sz w:val="24"/>
          <w:szCs w:val="24"/>
        </w:rPr>
        <w:t>ë</w:t>
      </w:r>
      <w:r>
        <w:rPr>
          <w:rFonts w:ascii="Cambria" w:hAnsi="Cambria" w:cs="Times New Roman"/>
          <w:sz w:val="24"/>
          <w:szCs w:val="24"/>
        </w:rPr>
        <w:t xml:space="preserve"> natyr</w:t>
      </w:r>
      <w:r w:rsidR="006E742D">
        <w:rPr>
          <w:rFonts w:ascii="Cambria" w:hAnsi="Cambria" w:cs="Times New Roman"/>
          <w:sz w:val="24"/>
          <w:szCs w:val="24"/>
        </w:rPr>
        <w:t>ë</w:t>
      </w:r>
      <w:r>
        <w:rPr>
          <w:rFonts w:ascii="Cambria" w:hAnsi="Cambria" w:cs="Times New Roman"/>
          <w:sz w:val="24"/>
          <w:szCs w:val="24"/>
        </w:rPr>
        <w:t>s me sip</w:t>
      </w:r>
      <w:r w:rsidR="006E742D">
        <w:rPr>
          <w:rFonts w:ascii="Cambria" w:hAnsi="Cambria" w:cs="Times New Roman"/>
          <w:sz w:val="24"/>
          <w:szCs w:val="24"/>
        </w:rPr>
        <w:t>ë</w:t>
      </w:r>
      <w:r>
        <w:rPr>
          <w:rFonts w:ascii="Cambria" w:hAnsi="Cambria" w:cs="Times New Roman"/>
          <w:sz w:val="24"/>
          <w:szCs w:val="24"/>
        </w:rPr>
        <w:t xml:space="preserve">rfaqe </w:t>
      </w:r>
      <w:r w:rsidR="00942324">
        <w:rPr>
          <w:rFonts w:ascii="Cambria" w:hAnsi="Cambria" w:cs="Times New Roman"/>
          <w:sz w:val="24"/>
          <w:szCs w:val="24"/>
        </w:rPr>
        <w:t>r</w:t>
      </w:r>
      <w:r>
        <w:rPr>
          <w:rFonts w:ascii="Cambria" w:hAnsi="Cambria" w:cs="Times New Roman"/>
          <w:sz w:val="24"/>
          <w:szCs w:val="24"/>
        </w:rPr>
        <w:t>reth 15 ha.</w:t>
      </w:r>
    </w:p>
    <w:p w14:paraId="3F52A3FB" w14:textId="3735FCC4" w:rsidR="000D02D7" w:rsidRDefault="002C5F20" w:rsidP="006362B6">
      <w:pPr>
        <w:spacing w:line="276" w:lineRule="auto"/>
        <w:jc w:val="center"/>
        <w:rPr>
          <w:rFonts w:ascii="Cambria" w:hAnsi="Cambria" w:cs="Times New Roman"/>
          <w:sz w:val="24"/>
          <w:szCs w:val="24"/>
        </w:rPr>
      </w:pPr>
      <w:r>
        <w:rPr>
          <w:lang w:val="en-GB" w:eastAsia="en-GB"/>
        </w:rPr>
        <w:drawing>
          <wp:inline distT="0" distB="0" distL="0" distR="0" wp14:anchorId="1BEC2DF8" wp14:editId="6BFD9775">
            <wp:extent cx="5856094" cy="3429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1890"/>
                    <a:stretch/>
                  </pic:blipFill>
                  <pic:spPr bwMode="auto">
                    <a:xfrm>
                      <a:off x="0" y="0"/>
                      <a:ext cx="5857825" cy="3430014"/>
                    </a:xfrm>
                    <a:prstGeom prst="rect">
                      <a:avLst/>
                    </a:prstGeom>
                    <a:noFill/>
                    <a:ln>
                      <a:noFill/>
                    </a:ln>
                    <a:extLst>
                      <a:ext uri="{53640926-AAD7-44D8-BBD7-CCE9431645EC}">
                        <a14:shadowObscured xmlns:a14="http://schemas.microsoft.com/office/drawing/2010/main"/>
                      </a:ext>
                    </a:extLst>
                  </pic:spPr>
                </pic:pic>
              </a:graphicData>
            </a:graphic>
          </wp:inline>
        </w:drawing>
      </w:r>
    </w:p>
    <w:p w14:paraId="050CD58F" w14:textId="10BC0B7C" w:rsidR="004819C6" w:rsidRPr="001128C5" w:rsidRDefault="00647766" w:rsidP="004819C6">
      <w:pPr>
        <w:spacing w:line="276" w:lineRule="auto"/>
        <w:jc w:val="center"/>
        <w:rPr>
          <w:rFonts w:ascii="Cambria" w:hAnsi="Cambria" w:cs="Times New Roman"/>
          <w:i/>
        </w:rPr>
      </w:pPr>
      <w:r w:rsidRPr="001128C5">
        <w:rPr>
          <w:rFonts w:ascii="Cambria" w:hAnsi="Cambria" w:cs="Times New Roman"/>
          <w:b/>
          <w:bCs/>
          <w:i/>
        </w:rPr>
        <w:t xml:space="preserve">Foto </w:t>
      </w:r>
      <w:r w:rsidR="000C26E6">
        <w:rPr>
          <w:rFonts w:ascii="Cambria" w:hAnsi="Cambria" w:cs="Times New Roman"/>
          <w:b/>
          <w:bCs/>
          <w:i/>
        </w:rPr>
        <w:t>5</w:t>
      </w:r>
      <w:r w:rsidRPr="001128C5">
        <w:rPr>
          <w:rFonts w:ascii="Cambria" w:hAnsi="Cambria" w:cs="Times New Roman"/>
          <w:i/>
        </w:rPr>
        <w:t xml:space="preserve">: </w:t>
      </w:r>
      <w:r w:rsidR="004819C6" w:rsidRPr="001128C5">
        <w:rPr>
          <w:rFonts w:ascii="Cambria" w:hAnsi="Cambria" w:cs="Times New Roman"/>
          <w:i/>
        </w:rPr>
        <w:t>Fshati Topillë</w:t>
      </w:r>
    </w:p>
    <w:p w14:paraId="06175037" w14:textId="3114F3DA" w:rsidR="00C61950" w:rsidRPr="00067073" w:rsidRDefault="00C61950" w:rsidP="00EB4B0A">
      <w:pPr>
        <w:spacing w:line="276" w:lineRule="auto"/>
        <w:jc w:val="both"/>
        <w:rPr>
          <w:rFonts w:ascii="Cambria" w:hAnsi="Cambria" w:cs="Times New Roman"/>
          <w:noProof w:val="0"/>
          <w:sz w:val="24"/>
          <w:szCs w:val="24"/>
        </w:rPr>
      </w:pPr>
      <w:r w:rsidRPr="00067073">
        <w:rPr>
          <w:rFonts w:ascii="Cambria" w:hAnsi="Cambria" w:cs="Times New Roman"/>
          <w:noProof w:val="0"/>
          <w:sz w:val="24"/>
          <w:szCs w:val="24"/>
        </w:rPr>
        <w:lastRenderedPageBreak/>
        <w:t>Potenciale tjera p</w:t>
      </w:r>
      <w:r w:rsidR="00067073">
        <w:rPr>
          <w:rFonts w:ascii="Cambria" w:hAnsi="Cambria" w:cs="Times New Roman"/>
          <w:noProof w:val="0"/>
          <w:sz w:val="24"/>
          <w:szCs w:val="24"/>
        </w:rPr>
        <w:t>ë</w:t>
      </w:r>
      <w:r w:rsidRPr="00067073">
        <w:rPr>
          <w:rFonts w:ascii="Cambria" w:hAnsi="Cambria" w:cs="Times New Roman"/>
          <w:noProof w:val="0"/>
          <w:sz w:val="24"/>
          <w:szCs w:val="24"/>
        </w:rPr>
        <w:t>r zhvillimin e turizmit n</w:t>
      </w:r>
      <w:r w:rsidR="00067073">
        <w:rPr>
          <w:rFonts w:ascii="Cambria" w:hAnsi="Cambria" w:cs="Times New Roman"/>
          <w:noProof w:val="0"/>
          <w:sz w:val="24"/>
          <w:szCs w:val="24"/>
        </w:rPr>
        <w:t>ë</w:t>
      </w:r>
      <w:r w:rsidRPr="00067073">
        <w:rPr>
          <w:rFonts w:ascii="Cambria" w:hAnsi="Cambria" w:cs="Times New Roman"/>
          <w:noProof w:val="0"/>
          <w:sz w:val="24"/>
          <w:szCs w:val="24"/>
        </w:rPr>
        <w:t xml:space="preserve"> Komun</w:t>
      </w:r>
      <w:r w:rsidR="00067073">
        <w:rPr>
          <w:rFonts w:ascii="Cambria" w:hAnsi="Cambria" w:cs="Times New Roman"/>
          <w:noProof w:val="0"/>
          <w:sz w:val="24"/>
          <w:szCs w:val="24"/>
        </w:rPr>
        <w:t>ë</w:t>
      </w:r>
      <w:r w:rsidRPr="00067073">
        <w:rPr>
          <w:rFonts w:ascii="Cambria" w:hAnsi="Cambria" w:cs="Times New Roman"/>
          <w:noProof w:val="0"/>
          <w:sz w:val="24"/>
          <w:szCs w:val="24"/>
        </w:rPr>
        <w:t>n e Shtimes jan</w:t>
      </w:r>
      <w:r w:rsidR="00067073">
        <w:rPr>
          <w:rFonts w:ascii="Cambria" w:hAnsi="Cambria" w:cs="Times New Roman"/>
          <w:noProof w:val="0"/>
          <w:sz w:val="24"/>
          <w:szCs w:val="24"/>
        </w:rPr>
        <w:t>ë</w:t>
      </w:r>
      <w:r w:rsidRPr="00067073">
        <w:rPr>
          <w:rFonts w:ascii="Cambria" w:hAnsi="Cambria" w:cs="Times New Roman"/>
          <w:noProof w:val="0"/>
          <w:sz w:val="24"/>
          <w:szCs w:val="24"/>
        </w:rPr>
        <w:t xml:space="preserve"> edhe </w:t>
      </w:r>
      <w:r w:rsidR="006E742D" w:rsidRPr="00067073">
        <w:rPr>
          <w:rFonts w:ascii="Cambria" w:hAnsi="Cambria" w:cs="Times New Roman"/>
          <w:noProof w:val="0"/>
          <w:sz w:val="24"/>
          <w:szCs w:val="24"/>
        </w:rPr>
        <w:t>objektet</w:t>
      </w:r>
      <w:r w:rsidRPr="00067073">
        <w:rPr>
          <w:rFonts w:ascii="Cambria" w:hAnsi="Cambria" w:cs="Times New Roman"/>
          <w:noProof w:val="0"/>
          <w:sz w:val="24"/>
          <w:szCs w:val="24"/>
        </w:rPr>
        <w:t xml:space="preserve"> </w:t>
      </w:r>
      <w:r w:rsidR="002C7772" w:rsidRPr="00067073">
        <w:rPr>
          <w:rFonts w:ascii="Cambria" w:hAnsi="Cambria" w:cs="Times New Roman"/>
          <w:noProof w:val="0"/>
          <w:sz w:val="24"/>
          <w:szCs w:val="24"/>
        </w:rPr>
        <w:t>e</w:t>
      </w:r>
      <w:r w:rsidRPr="00067073">
        <w:rPr>
          <w:rFonts w:ascii="Cambria" w:hAnsi="Cambria" w:cs="Times New Roman"/>
          <w:noProof w:val="0"/>
          <w:sz w:val="24"/>
          <w:szCs w:val="24"/>
        </w:rPr>
        <w:t xml:space="preserve"> trash</w:t>
      </w:r>
      <w:r w:rsidR="00067073">
        <w:rPr>
          <w:rFonts w:ascii="Cambria" w:hAnsi="Cambria" w:cs="Times New Roman"/>
          <w:noProof w:val="0"/>
          <w:sz w:val="24"/>
          <w:szCs w:val="24"/>
        </w:rPr>
        <w:t>ë</w:t>
      </w:r>
      <w:r w:rsidRPr="00067073">
        <w:rPr>
          <w:rFonts w:ascii="Cambria" w:hAnsi="Cambria" w:cs="Times New Roman"/>
          <w:noProof w:val="0"/>
          <w:sz w:val="24"/>
          <w:szCs w:val="24"/>
        </w:rPr>
        <w:t>gimis</w:t>
      </w:r>
      <w:r w:rsidR="00067073">
        <w:rPr>
          <w:rFonts w:ascii="Cambria" w:hAnsi="Cambria" w:cs="Times New Roman"/>
          <w:noProof w:val="0"/>
          <w:sz w:val="24"/>
          <w:szCs w:val="24"/>
        </w:rPr>
        <w:t>ë</w:t>
      </w:r>
      <w:r w:rsidRPr="00067073">
        <w:rPr>
          <w:rFonts w:ascii="Cambria" w:hAnsi="Cambria" w:cs="Times New Roman"/>
          <w:noProof w:val="0"/>
          <w:sz w:val="24"/>
          <w:szCs w:val="24"/>
        </w:rPr>
        <w:t xml:space="preserve"> kulturore</w:t>
      </w:r>
      <w:r w:rsidR="002C7772" w:rsidRPr="00067073">
        <w:rPr>
          <w:rFonts w:ascii="Cambria" w:hAnsi="Cambria" w:cs="Times New Roman"/>
          <w:noProof w:val="0"/>
          <w:sz w:val="24"/>
          <w:szCs w:val="24"/>
        </w:rPr>
        <w:t>, naty</w:t>
      </w:r>
      <w:r w:rsidR="006E742D">
        <w:rPr>
          <w:rFonts w:ascii="Cambria" w:hAnsi="Cambria" w:cs="Times New Roman"/>
          <w:noProof w:val="0"/>
          <w:sz w:val="24"/>
          <w:szCs w:val="24"/>
        </w:rPr>
        <w:t>r</w:t>
      </w:r>
      <w:r w:rsidR="002C7772" w:rsidRPr="00067073">
        <w:rPr>
          <w:rFonts w:ascii="Cambria" w:hAnsi="Cambria" w:cs="Times New Roman"/>
          <w:noProof w:val="0"/>
          <w:sz w:val="24"/>
          <w:szCs w:val="24"/>
        </w:rPr>
        <w:t>ore</w:t>
      </w:r>
      <w:r w:rsidRPr="00067073">
        <w:rPr>
          <w:rFonts w:ascii="Cambria" w:hAnsi="Cambria" w:cs="Times New Roman"/>
          <w:noProof w:val="0"/>
          <w:sz w:val="24"/>
          <w:szCs w:val="24"/>
        </w:rPr>
        <w:t xml:space="preserve"> </w:t>
      </w:r>
      <w:r w:rsidR="002C7772" w:rsidRPr="00067073">
        <w:rPr>
          <w:rFonts w:ascii="Cambria" w:hAnsi="Cambria" w:cs="Times New Roman"/>
          <w:noProof w:val="0"/>
          <w:sz w:val="24"/>
          <w:szCs w:val="24"/>
        </w:rPr>
        <w:t xml:space="preserve">dhe historike </w:t>
      </w:r>
      <w:r w:rsidRPr="00067073">
        <w:rPr>
          <w:rFonts w:ascii="Cambria" w:hAnsi="Cambria" w:cs="Times New Roman"/>
          <w:noProof w:val="0"/>
          <w:sz w:val="24"/>
          <w:szCs w:val="24"/>
        </w:rPr>
        <w:t>q</w:t>
      </w:r>
      <w:r w:rsidR="00067073">
        <w:rPr>
          <w:rFonts w:ascii="Cambria" w:hAnsi="Cambria" w:cs="Times New Roman"/>
          <w:noProof w:val="0"/>
          <w:sz w:val="24"/>
          <w:szCs w:val="24"/>
        </w:rPr>
        <w:t>ë</w:t>
      </w:r>
      <w:r w:rsidRPr="00067073">
        <w:rPr>
          <w:rFonts w:ascii="Cambria" w:hAnsi="Cambria" w:cs="Times New Roman"/>
          <w:noProof w:val="0"/>
          <w:sz w:val="24"/>
          <w:szCs w:val="24"/>
        </w:rPr>
        <w:t xml:space="preserve"> ndodhen n</w:t>
      </w:r>
      <w:r w:rsidR="00067073">
        <w:rPr>
          <w:rFonts w:ascii="Cambria" w:hAnsi="Cambria" w:cs="Times New Roman"/>
          <w:noProof w:val="0"/>
          <w:sz w:val="24"/>
          <w:szCs w:val="24"/>
        </w:rPr>
        <w:t>ë</w:t>
      </w:r>
      <w:r w:rsidRPr="00067073">
        <w:rPr>
          <w:rFonts w:ascii="Cambria" w:hAnsi="Cambria" w:cs="Times New Roman"/>
          <w:noProof w:val="0"/>
          <w:sz w:val="24"/>
          <w:szCs w:val="24"/>
        </w:rPr>
        <w:t xml:space="preserve"> territorin e komun</w:t>
      </w:r>
      <w:r w:rsidR="00067073">
        <w:rPr>
          <w:rFonts w:ascii="Cambria" w:hAnsi="Cambria" w:cs="Times New Roman"/>
          <w:noProof w:val="0"/>
          <w:sz w:val="24"/>
          <w:szCs w:val="24"/>
        </w:rPr>
        <w:t>ë</w:t>
      </w:r>
      <w:r w:rsidRPr="00067073">
        <w:rPr>
          <w:rFonts w:ascii="Cambria" w:hAnsi="Cambria" w:cs="Times New Roman"/>
          <w:noProof w:val="0"/>
          <w:sz w:val="24"/>
          <w:szCs w:val="24"/>
        </w:rPr>
        <w:t>s nd</w:t>
      </w:r>
      <w:r w:rsidR="00067073">
        <w:rPr>
          <w:rFonts w:ascii="Cambria" w:hAnsi="Cambria" w:cs="Times New Roman"/>
          <w:noProof w:val="0"/>
          <w:sz w:val="24"/>
          <w:szCs w:val="24"/>
        </w:rPr>
        <w:t>ë</w:t>
      </w:r>
      <w:r w:rsidRPr="00067073">
        <w:rPr>
          <w:rFonts w:ascii="Cambria" w:hAnsi="Cambria" w:cs="Times New Roman"/>
          <w:noProof w:val="0"/>
          <w:sz w:val="24"/>
          <w:szCs w:val="24"/>
        </w:rPr>
        <w:t>r t</w:t>
      </w:r>
      <w:r w:rsidR="00067073">
        <w:rPr>
          <w:rFonts w:ascii="Cambria" w:hAnsi="Cambria" w:cs="Times New Roman"/>
          <w:noProof w:val="0"/>
          <w:sz w:val="24"/>
          <w:szCs w:val="24"/>
        </w:rPr>
        <w:t>ë</w:t>
      </w:r>
      <w:r w:rsidRPr="00067073">
        <w:rPr>
          <w:rFonts w:ascii="Cambria" w:hAnsi="Cambria" w:cs="Times New Roman"/>
          <w:noProof w:val="0"/>
          <w:sz w:val="24"/>
          <w:szCs w:val="24"/>
        </w:rPr>
        <w:t xml:space="preserve"> cilat duhet </w:t>
      </w:r>
      <w:r w:rsidR="006E742D">
        <w:rPr>
          <w:rFonts w:ascii="Cambria" w:hAnsi="Cambria" w:cs="Times New Roman"/>
          <w:noProof w:val="0"/>
          <w:sz w:val="24"/>
          <w:szCs w:val="24"/>
        </w:rPr>
        <w:t xml:space="preserve">veçuar: </w:t>
      </w:r>
      <w:r w:rsidR="002C7772" w:rsidRPr="00067073">
        <w:rPr>
          <w:rFonts w:ascii="Cambria" w:hAnsi="Cambria"/>
          <w:noProof w:val="0"/>
          <w:sz w:val="24"/>
          <w:szCs w:val="24"/>
        </w:rPr>
        <w:t xml:space="preserve">Kështjella mesjetare e Topillës, Kalaja e Petrovës,  Kulla </w:t>
      </w:r>
      <w:r w:rsidR="006E742D">
        <w:rPr>
          <w:rFonts w:ascii="Cambria" w:hAnsi="Cambria"/>
          <w:noProof w:val="0"/>
          <w:sz w:val="24"/>
          <w:szCs w:val="24"/>
        </w:rPr>
        <w:t>e</w:t>
      </w:r>
      <w:r w:rsidR="002C7772" w:rsidRPr="00067073">
        <w:rPr>
          <w:rFonts w:ascii="Cambria" w:hAnsi="Cambria"/>
          <w:noProof w:val="0"/>
          <w:sz w:val="24"/>
          <w:szCs w:val="24"/>
        </w:rPr>
        <w:t xml:space="preserve"> Agush Agës, Tyrbja E Shtimes,  Vendlindja e Ahmet Shtimes, Xhamia e Vjetër e Shtimes,  Xhamia e Rashincës Xhamia e Carralevës,  Kulla e Muhamet Begut, Kulla e Sherif Agës në Vojnovc, Kulla e Ramë Sylës së Vojnovcit, Kulla e Sahitit në Carralevë, Shkolla e Parë në Shtime, Shtëpia e Përshpirtshme, Kisha Ortodokse e Mihail Arkangjelit të Shenjtë, Shpella e Pjetërshticës, Shpella e Imer Devetakut - Devetakë, Gryka e Llanishtit, Kompleksi Përkujtimor “Masakra E Reçakut” </w:t>
      </w:r>
      <w:r w:rsidR="006B3DF4" w:rsidRPr="00067073">
        <w:rPr>
          <w:rFonts w:ascii="Cambria" w:hAnsi="Cambria"/>
          <w:noProof w:val="0"/>
          <w:sz w:val="24"/>
          <w:szCs w:val="24"/>
        </w:rPr>
        <w:t>–</w:t>
      </w:r>
      <w:r w:rsidR="002C7772" w:rsidRPr="00067073">
        <w:rPr>
          <w:rFonts w:ascii="Cambria" w:hAnsi="Cambria"/>
          <w:noProof w:val="0"/>
          <w:sz w:val="24"/>
          <w:szCs w:val="24"/>
        </w:rPr>
        <w:t xml:space="preserve"> Reçak</w:t>
      </w:r>
      <w:r w:rsidR="006B3DF4" w:rsidRPr="00067073">
        <w:rPr>
          <w:rFonts w:ascii="Cambria" w:hAnsi="Cambria"/>
          <w:noProof w:val="0"/>
          <w:sz w:val="24"/>
          <w:szCs w:val="24"/>
        </w:rPr>
        <w:t xml:space="preserve"> etj.</w:t>
      </w:r>
    </w:p>
    <w:p w14:paraId="3E225D0D" w14:textId="4B1AD12C" w:rsidR="00C61950" w:rsidRPr="00067073" w:rsidRDefault="00C61950" w:rsidP="00EB4B0A">
      <w:pPr>
        <w:spacing w:line="276" w:lineRule="auto"/>
        <w:jc w:val="both"/>
        <w:rPr>
          <w:rFonts w:ascii="Cambria" w:hAnsi="Cambria"/>
          <w:noProof w:val="0"/>
          <w:sz w:val="24"/>
          <w:szCs w:val="24"/>
        </w:rPr>
      </w:pPr>
      <w:r w:rsidRPr="00067073">
        <w:rPr>
          <w:rFonts w:ascii="Cambria" w:hAnsi="Cambria" w:cs="Times New Roman"/>
          <w:noProof w:val="0"/>
          <w:sz w:val="24"/>
          <w:szCs w:val="24"/>
        </w:rPr>
        <w:t>N</w:t>
      </w:r>
      <w:r w:rsidR="00067073">
        <w:rPr>
          <w:rFonts w:ascii="Cambria" w:hAnsi="Cambria" w:cs="Times New Roman"/>
          <w:noProof w:val="0"/>
          <w:sz w:val="24"/>
          <w:szCs w:val="24"/>
        </w:rPr>
        <w:t>ë</w:t>
      </w:r>
      <w:r w:rsidRPr="00067073">
        <w:rPr>
          <w:rFonts w:ascii="Cambria" w:hAnsi="Cambria" w:cs="Times New Roman"/>
          <w:noProof w:val="0"/>
          <w:sz w:val="24"/>
          <w:szCs w:val="24"/>
        </w:rPr>
        <w:t xml:space="preserve"> territorin e Komun</w:t>
      </w:r>
      <w:r w:rsidR="00067073">
        <w:rPr>
          <w:rFonts w:ascii="Cambria" w:hAnsi="Cambria" w:cs="Times New Roman"/>
          <w:noProof w:val="0"/>
          <w:sz w:val="24"/>
          <w:szCs w:val="24"/>
        </w:rPr>
        <w:t>ë</w:t>
      </w:r>
      <w:r w:rsidRPr="00067073">
        <w:rPr>
          <w:rFonts w:ascii="Cambria" w:hAnsi="Cambria" w:cs="Times New Roman"/>
          <w:noProof w:val="0"/>
          <w:sz w:val="24"/>
          <w:szCs w:val="24"/>
        </w:rPr>
        <w:t>s jan</w:t>
      </w:r>
      <w:r w:rsidR="00067073">
        <w:rPr>
          <w:rFonts w:ascii="Cambria" w:hAnsi="Cambria" w:cs="Times New Roman"/>
          <w:noProof w:val="0"/>
          <w:sz w:val="24"/>
          <w:szCs w:val="24"/>
        </w:rPr>
        <w:t>ë</w:t>
      </w:r>
      <w:r w:rsidRPr="00067073">
        <w:rPr>
          <w:rFonts w:ascii="Cambria" w:hAnsi="Cambria" w:cs="Times New Roman"/>
          <w:noProof w:val="0"/>
          <w:sz w:val="24"/>
          <w:szCs w:val="24"/>
        </w:rPr>
        <w:t xml:space="preserve"> 13 objekte akomodimi dhe rekreacioni (motele, pishina, restaurante) </w:t>
      </w:r>
      <w:r w:rsidRPr="00067073">
        <w:rPr>
          <w:rFonts w:ascii="Cambria" w:hAnsi="Cambria"/>
          <w:noProof w:val="0"/>
          <w:sz w:val="24"/>
          <w:szCs w:val="24"/>
        </w:rPr>
        <w:t>që ofrojnë qëndrim dhe akomodim 24 orë dh</w:t>
      </w:r>
      <w:r w:rsidR="006E742D">
        <w:rPr>
          <w:rFonts w:ascii="Cambria" w:hAnsi="Cambria"/>
          <w:noProof w:val="0"/>
          <w:sz w:val="24"/>
          <w:szCs w:val="24"/>
        </w:rPr>
        <w:t>e</w:t>
      </w:r>
      <w:r w:rsidRPr="00067073">
        <w:rPr>
          <w:rFonts w:ascii="Cambria" w:hAnsi="Cambria"/>
          <w:noProof w:val="0"/>
          <w:sz w:val="24"/>
          <w:szCs w:val="24"/>
        </w:rPr>
        <w:t xml:space="preserve"> q</w:t>
      </w:r>
      <w:r w:rsidR="00067073">
        <w:rPr>
          <w:rFonts w:ascii="Cambria" w:hAnsi="Cambria"/>
          <w:noProof w:val="0"/>
          <w:sz w:val="24"/>
          <w:szCs w:val="24"/>
        </w:rPr>
        <w:t>ë</w:t>
      </w:r>
      <w:r w:rsidRPr="00067073">
        <w:rPr>
          <w:rFonts w:ascii="Cambria" w:hAnsi="Cambria"/>
          <w:noProof w:val="0"/>
          <w:sz w:val="24"/>
          <w:szCs w:val="24"/>
        </w:rPr>
        <w:t xml:space="preserve"> kanë në dispozicion 70 dhoma dhe 80 sh</w:t>
      </w:r>
      <w:r w:rsidR="006E742D">
        <w:rPr>
          <w:rFonts w:ascii="Cambria" w:hAnsi="Cambria"/>
          <w:noProof w:val="0"/>
          <w:sz w:val="24"/>
          <w:szCs w:val="24"/>
        </w:rPr>
        <w:t>t</w:t>
      </w:r>
      <w:r w:rsidRPr="00067073">
        <w:rPr>
          <w:rFonts w:ascii="Cambria" w:hAnsi="Cambria"/>
          <w:noProof w:val="0"/>
          <w:sz w:val="24"/>
          <w:szCs w:val="24"/>
        </w:rPr>
        <w:t>ret</w:t>
      </w:r>
      <w:r w:rsidR="00067073">
        <w:rPr>
          <w:rFonts w:ascii="Cambria" w:hAnsi="Cambria"/>
          <w:noProof w:val="0"/>
          <w:sz w:val="24"/>
          <w:szCs w:val="24"/>
        </w:rPr>
        <w:t>ë</w:t>
      </w:r>
      <w:r w:rsidRPr="00067073">
        <w:rPr>
          <w:rFonts w:ascii="Cambria" w:hAnsi="Cambria"/>
          <w:noProof w:val="0"/>
          <w:sz w:val="24"/>
          <w:szCs w:val="24"/>
        </w:rPr>
        <w:t>r.  Numri mesatar</w:t>
      </w:r>
      <w:r w:rsidR="00067073">
        <w:rPr>
          <w:rFonts w:ascii="Cambria" w:hAnsi="Cambria"/>
          <w:noProof w:val="0"/>
          <w:sz w:val="24"/>
          <w:szCs w:val="24"/>
        </w:rPr>
        <w:t>ë</w:t>
      </w:r>
      <w:r w:rsidRPr="00067073">
        <w:rPr>
          <w:rFonts w:ascii="Cambria" w:hAnsi="Cambria"/>
          <w:noProof w:val="0"/>
          <w:sz w:val="24"/>
          <w:szCs w:val="24"/>
        </w:rPr>
        <w:t xml:space="preserve"> i vizitorëve për një muaj llogaritet t</w:t>
      </w:r>
      <w:r w:rsidR="00067073">
        <w:rPr>
          <w:rFonts w:ascii="Cambria" w:hAnsi="Cambria"/>
          <w:noProof w:val="0"/>
          <w:sz w:val="24"/>
          <w:szCs w:val="24"/>
        </w:rPr>
        <w:t>ë</w:t>
      </w:r>
      <w:r w:rsidRPr="00067073">
        <w:rPr>
          <w:rFonts w:ascii="Cambria" w:hAnsi="Cambria"/>
          <w:noProof w:val="0"/>
          <w:sz w:val="24"/>
          <w:szCs w:val="24"/>
        </w:rPr>
        <w:t xml:space="preserve"> jet</w:t>
      </w:r>
      <w:r w:rsidR="00067073">
        <w:rPr>
          <w:rFonts w:ascii="Cambria" w:hAnsi="Cambria"/>
          <w:noProof w:val="0"/>
          <w:sz w:val="24"/>
          <w:szCs w:val="24"/>
        </w:rPr>
        <w:t>ë</w:t>
      </w:r>
      <w:r w:rsidRPr="00067073">
        <w:rPr>
          <w:rFonts w:ascii="Cambria" w:hAnsi="Cambria"/>
          <w:noProof w:val="0"/>
          <w:sz w:val="24"/>
          <w:szCs w:val="24"/>
        </w:rPr>
        <w:t xml:space="preserve"> 350</w:t>
      </w:r>
      <w:r w:rsidR="006362B6">
        <w:rPr>
          <w:rStyle w:val="FootnoteReference"/>
          <w:rFonts w:ascii="Cambria" w:hAnsi="Cambria"/>
          <w:noProof w:val="0"/>
          <w:sz w:val="24"/>
          <w:szCs w:val="24"/>
        </w:rPr>
        <w:footnoteReference w:id="11"/>
      </w:r>
      <w:r w:rsidRPr="00067073">
        <w:rPr>
          <w:rFonts w:ascii="Cambria" w:hAnsi="Cambria"/>
          <w:noProof w:val="0"/>
          <w:sz w:val="24"/>
          <w:szCs w:val="24"/>
        </w:rPr>
        <w:t xml:space="preserve">. </w:t>
      </w:r>
    </w:p>
    <w:p w14:paraId="377F0162" w14:textId="5ABB2D40" w:rsidR="002C7772" w:rsidRDefault="006B3DF4" w:rsidP="006B3DF4">
      <w:pPr>
        <w:spacing w:line="276" w:lineRule="auto"/>
        <w:jc w:val="center"/>
      </w:pPr>
      <w:r>
        <w:rPr>
          <w:lang w:val="en-GB" w:eastAsia="en-GB"/>
        </w:rPr>
        <w:drawing>
          <wp:inline distT="0" distB="0" distL="0" distR="0" wp14:anchorId="639924EC" wp14:editId="1DF455A0">
            <wp:extent cx="5877266" cy="3309731"/>
            <wp:effectExtent l="0" t="0" r="952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1569" cy="3323417"/>
                    </a:xfrm>
                    <a:prstGeom prst="rect">
                      <a:avLst/>
                    </a:prstGeom>
                    <a:noFill/>
                    <a:ln>
                      <a:noFill/>
                    </a:ln>
                  </pic:spPr>
                </pic:pic>
              </a:graphicData>
            </a:graphic>
          </wp:inline>
        </w:drawing>
      </w:r>
    </w:p>
    <w:p w14:paraId="59C3DB06" w14:textId="488CBEDC" w:rsidR="006B3DF4" w:rsidRPr="006E742D" w:rsidRDefault="006E742D" w:rsidP="006B3DF4">
      <w:pPr>
        <w:spacing w:line="276" w:lineRule="auto"/>
        <w:jc w:val="center"/>
        <w:rPr>
          <w:rFonts w:ascii="Droid Serif" w:hAnsi="Droid Serif"/>
          <w:i/>
          <w:iCs/>
          <w:color w:val="222222"/>
          <w:shd w:val="clear" w:color="auto" w:fill="FFFFFF"/>
        </w:rPr>
      </w:pPr>
      <w:r w:rsidRPr="001128C5">
        <w:rPr>
          <w:rFonts w:ascii="Droid Serif" w:hAnsi="Droid Serif"/>
          <w:b/>
          <w:bCs/>
          <w:i/>
          <w:iCs/>
          <w:color w:val="222222"/>
          <w:shd w:val="clear" w:color="auto" w:fill="FFFFFF"/>
        </w:rPr>
        <w:t xml:space="preserve">Foto </w:t>
      </w:r>
      <w:r w:rsidR="000C26E6">
        <w:rPr>
          <w:rFonts w:ascii="Droid Serif" w:hAnsi="Droid Serif"/>
          <w:b/>
          <w:bCs/>
          <w:i/>
          <w:iCs/>
          <w:color w:val="222222"/>
          <w:shd w:val="clear" w:color="auto" w:fill="FFFFFF"/>
        </w:rPr>
        <w:t>6</w:t>
      </w:r>
      <w:r w:rsidRPr="001128C5">
        <w:rPr>
          <w:rFonts w:ascii="Droid Serif" w:hAnsi="Droid Serif"/>
          <w:b/>
          <w:bCs/>
          <w:i/>
          <w:iCs/>
          <w:color w:val="222222"/>
          <w:shd w:val="clear" w:color="auto" w:fill="FFFFFF"/>
        </w:rPr>
        <w:t>:</w:t>
      </w:r>
      <w:r>
        <w:rPr>
          <w:rFonts w:ascii="Droid Serif" w:hAnsi="Droid Serif"/>
          <w:b/>
          <w:bCs/>
          <w:color w:val="222222"/>
          <w:shd w:val="clear" w:color="auto" w:fill="FFFFFF"/>
        </w:rPr>
        <w:t xml:space="preserve"> </w:t>
      </w:r>
      <w:r w:rsidR="006B3DF4" w:rsidRPr="006E742D">
        <w:rPr>
          <w:rFonts w:ascii="Droid Serif" w:hAnsi="Droid Serif"/>
          <w:i/>
          <w:iCs/>
          <w:color w:val="222222"/>
          <w:shd w:val="clear" w:color="auto" w:fill="FFFFFF"/>
        </w:rPr>
        <w:t>Mulliri shekullor i familjes Salihi n</w:t>
      </w:r>
      <w:r w:rsidRPr="006E742D">
        <w:rPr>
          <w:rFonts w:ascii="Droid Serif" w:hAnsi="Droid Serif"/>
          <w:i/>
          <w:iCs/>
          <w:color w:val="222222"/>
          <w:shd w:val="clear" w:color="auto" w:fill="FFFFFF"/>
        </w:rPr>
        <w:t>ë</w:t>
      </w:r>
      <w:r w:rsidR="006B3DF4" w:rsidRPr="006E742D">
        <w:rPr>
          <w:rFonts w:ascii="Droid Serif" w:hAnsi="Droid Serif"/>
          <w:i/>
          <w:iCs/>
          <w:color w:val="222222"/>
          <w:shd w:val="clear" w:color="auto" w:fill="FFFFFF"/>
        </w:rPr>
        <w:t xml:space="preserve"> fshatin L</w:t>
      </w:r>
      <w:r w:rsidR="00853E03">
        <w:rPr>
          <w:rFonts w:ascii="Droid Serif" w:hAnsi="Droid Serif"/>
          <w:i/>
          <w:iCs/>
          <w:color w:val="222222"/>
          <w:shd w:val="clear" w:color="auto" w:fill="FFFFFF"/>
        </w:rPr>
        <w:t>l</w:t>
      </w:r>
      <w:r w:rsidR="006B3DF4" w:rsidRPr="006E742D">
        <w:rPr>
          <w:rFonts w:ascii="Droid Serif" w:hAnsi="Droid Serif"/>
          <w:i/>
          <w:iCs/>
          <w:color w:val="222222"/>
          <w:shd w:val="clear" w:color="auto" w:fill="FFFFFF"/>
        </w:rPr>
        <w:t>anisht</w:t>
      </w:r>
      <w:r w:rsidRPr="006E742D">
        <w:rPr>
          <w:rFonts w:ascii="Droid Serif" w:hAnsi="Droid Serif"/>
          <w:i/>
          <w:iCs/>
          <w:color w:val="222222"/>
          <w:shd w:val="clear" w:color="auto" w:fill="FFFFFF"/>
        </w:rPr>
        <w:t>ë</w:t>
      </w:r>
      <w:r w:rsidR="006B3DF4" w:rsidRPr="006E742D">
        <w:rPr>
          <w:rFonts w:ascii="Droid Serif" w:hAnsi="Droid Serif"/>
          <w:i/>
          <w:iCs/>
          <w:color w:val="222222"/>
          <w:shd w:val="clear" w:color="auto" w:fill="FFFFFF"/>
        </w:rPr>
        <w:t xml:space="preserve"> </w:t>
      </w:r>
    </w:p>
    <w:p w14:paraId="02CE97A5" w14:textId="3AA65C78" w:rsidR="006B3DF4" w:rsidRPr="006E742D" w:rsidRDefault="006B3DF4" w:rsidP="006E742D">
      <w:pPr>
        <w:spacing w:line="276" w:lineRule="auto"/>
        <w:jc w:val="both"/>
        <w:rPr>
          <w:rFonts w:ascii="Cambria" w:hAnsi="Cambria"/>
          <w:sz w:val="24"/>
          <w:szCs w:val="24"/>
        </w:rPr>
      </w:pPr>
      <w:r w:rsidRPr="006E742D">
        <w:rPr>
          <w:rFonts w:ascii="Cambria" w:hAnsi="Cambria"/>
          <w:sz w:val="24"/>
          <w:szCs w:val="24"/>
        </w:rPr>
        <w:t>Komuna e Shtimes ka p</w:t>
      </w:r>
      <w:r w:rsidR="006E742D">
        <w:rPr>
          <w:rFonts w:ascii="Cambria" w:hAnsi="Cambria"/>
          <w:sz w:val="24"/>
          <w:szCs w:val="24"/>
        </w:rPr>
        <w:t>ë</w:t>
      </w:r>
      <w:r w:rsidRPr="006E742D">
        <w:rPr>
          <w:rFonts w:ascii="Cambria" w:hAnsi="Cambria"/>
          <w:sz w:val="24"/>
          <w:szCs w:val="24"/>
        </w:rPr>
        <w:t>rgaditur dhe miratuar Strategjin</w:t>
      </w:r>
      <w:r w:rsidR="006E742D">
        <w:rPr>
          <w:rFonts w:ascii="Cambria" w:hAnsi="Cambria"/>
          <w:sz w:val="24"/>
          <w:szCs w:val="24"/>
        </w:rPr>
        <w:t>ë</w:t>
      </w:r>
      <w:r w:rsidRPr="006E742D">
        <w:rPr>
          <w:rFonts w:ascii="Cambria" w:hAnsi="Cambria"/>
          <w:sz w:val="24"/>
          <w:szCs w:val="24"/>
        </w:rPr>
        <w:t xml:space="preserve"> e Zhvillimit t</w:t>
      </w:r>
      <w:r w:rsidR="006E742D">
        <w:rPr>
          <w:rFonts w:ascii="Cambria" w:hAnsi="Cambria"/>
          <w:sz w:val="24"/>
          <w:szCs w:val="24"/>
        </w:rPr>
        <w:t>ë</w:t>
      </w:r>
      <w:r w:rsidRPr="006E742D">
        <w:rPr>
          <w:rFonts w:ascii="Cambria" w:hAnsi="Cambria"/>
          <w:sz w:val="24"/>
          <w:szCs w:val="24"/>
        </w:rPr>
        <w:t xml:space="preserve"> Turizmit Rural 2015-2019, q</w:t>
      </w:r>
      <w:r w:rsidR="006E742D">
        <w:rPr>
          <w:rFonts w:ascii="Cambria" w:hAnsi="Cambria"/>
          <w:sz w:val="24"/>
          <w:szCs w:val="24"/>
        </w:rPr>
        <w:t>ë</w:t>
      </w:r>
      <w:r w:rsidRPr="006E742D">
        <w:rPr>
          <w:rFonts w:ascii="Cambria" w:hAnsi="Cambria"/>
          <w:sz w:val="24"/>
          <w:szCs w:val="24"/>
        </w:rPr>
        <w:t xml:space="preserve"> tani duhet t</w:t>
      </w:r>
      <w:r w:rsidR="006E742D">
        <w:rPr>
          <w:rFonts w:ascii="Cambria" w:hAnsi="Cambria"/>
          <w:sz w:val="24"/>
          <w:szCs w:val="24"/>
        </w:rPr>
        <w:t>ë</w:t>
      </w:r>
      <w:r w:rsidRPr="006E742D">
        <w:rPr>
          <w:rFonts w:ascii="Cambria" w:hAnsi="Cambria"/>
          <w:sz w:val="24"/>
          <w:szCs w:val="24"/>
        </w:rPr>
        <w:t xml:space="preserve"> rishikohet dhe plot</w:t>
      </w:r>
      <w:r w:rsidR="006E742D">
        <w:rPr>
          <w:rFonts w:ascii="Cambria" w:hAnsi="Cambria"/>
          <w:sz w:val="24"/>
          <w:szCs w:val="24"/>
        </w:rPr>
        <w:t>ë</w:t>
      </w:r>
      <w:r w:rsidRPr="006E742D">
        <w:rPr>
          <w:rFonts w:ascii="Cambria" w:hAnsi="Cambria"/>
          <w:sz w:val="24"/>
          <w:szCs w:val="24"/>
        </w:rPr>
        <w:t xml:space="preserve">sohet. </w:t>
      </w:r>
    </w:p>
    <w:p w14:paraId="77417937" w14:textId="4E16E197" w:rsidR="006B3DF4" w:rsidRPr="006E742D" w:rsidRDefault="006B3DF4" w:rsidP="006E742D">
      <w:pPr>
        <w:spacing w:line="276" w:lineRule="auto"/>
        <w:jc w:val="both"/>
        <w:rPr>
          <w:rFonts w:ascii="Cambria" w:hAnsi="Cambria"/>
          <w:noProof w:val="0"/>
          <w:sz w:val="24"/>
          <w:szCs w:val="24"/>
        </w:rPr>
      </w:pPr>
      <w:r w:rsidRPr="006E742D">
        <w:rPr>
          <w:rFonts w:ascii="Cambria" w:hAnsi="Cambria"/>
          <w:noProof w:val="0"/>
          <w:sz w:val="24"/>
          <w:szCs w:val="24"/>
        </w:rPr>
        <w:t>Objektivat kryesore t</w:t>
      </w:r>
      <w:r w:rsidR="00067073" w:rsidRPr="006E742D">
        <w:rPr>
          <w:rFonts w:ascii="Cambria" w:hAnsi="Cambria"/>
          <w:noProof w:val="0"/>
          <w:sz w:val="24"/>
          <w:szCs w:val="24"/>
        </w:rPr>
        <w:t>ë</w:t>
      </w:r>
      <w:r w:rsidRPr="006E742D">
        <w:rPr>
          <w:rFonts w:ascii="Cambria" w:hAnsi="Cambria"/>
          <w:noProof w:val="0"/>
          <w:sz w:val="24"/>
          <w:szCs w:val="24"/>
        </w:rPr>
        <w:t xml:space="preserve"> k</w:t>
      </w:r>
      <w:r w:rsidR="00067073" w:rsidRPr="006E742D">
        <w:rPr>
          <w:rFonts w:ascii="Cambria" w:hAnsi="Cambria"/>
          <w:noProof w:val="0"/>
          <w:sz w:val="24"/>
          <w:szCs w:val="24"/>
        </w:rPr>
        <w:t>ë</w:t>
      </w:r>
      <w:r w:rsidRPr="006E742D">
        <w:rPr>
          <w:rFonts w:ascii="Cambria" w:hAnsi="Cambria"/>
          <w:noProof w:val="0"/>
          <w:sz w:val="24"/>
          <w:szCs w:val="24"/>
        </w:rPr>
        <w:t>saj strategjie jan</w:t>
      </w:r>
      <w:r w:rsidR="00067073" w:rsidRPr="006E742D">
        <w:rPr>
          <w:rFonts w:ascii="Cambria" w:hAnsi="Cambria"/>
          <w:noProof w:val="0"/>
          <w:sz w:val="24"/>
          <w:szCs w:val="24"/>
        </w:rPr>
        <w:t>ë</w:t>
      </w:r>
      <w:r w:rsidRPr="006E742D">
        <w:rPr>
          <w:rFonts w:ascii="Cambria" w:hAnsi="Cambria"/>
          <w:noProof w:val="0"/>
          <w:sz w:val="24"/>
          <w:szCs w:val="24"/>
        </w:rPr>
        <w:t xml:space="preserve">: </w:t>
      </w:r>
    </w:p>
    <w:p w14:paraId="13192207" w14:textId="68A8ED99" w:rsidR="00067073" w:rsidRPr="006E742D" w:rsidRDefault="006B3DF4" w:rsidP="006E742D">
      <w:pPr>
        <w:pStyle w:val="ListParagraph"/>
        <w:numPr>
          <w:ilvl w:val="0"/>
          <w:numId w:val="50"/>
        </w:numPr>
        <w:spacing w:line="276" w:lineRule="auto"/>
        <w:jc w:val="both"/>
        <w:rPr>
          <w:rFonts w:ascii="Cambria" w:hAnsi="Cambria"/>
          <w:noProof w:val="0"/>
          <w:sz w:val="24"/>
          <w:szCs w:val="24"/>
        </w:rPr>
      </w:pPr>
      <w:r w:rsidRPr="006E742D">
        <w:rPr>
          <w:rFonts w:ascii="Cambria" w:hAnsi="Cambria"/>
          <w:noProof w:val="0"/>
          <w:sz w:val="24"/>
          <w:szCs w:val="24"/>
        </w:rPr>
        <w:t xml:space="preserve">Ngritjen e vetëdijes dhe njohjen e rëndësisë së turizmit rural për zhvillim dhe </w:t>
      </w:r>
      <w:r w:rsidR="00067073" w:rsidRPr="006E742D">
        <w:rPr>
          <w:rFonts w:ascii="Cambria" w:hAnsi="Cambria"/>
          <w:noProof w:val="0"/>
          <w:sz w:val="24"/>
          <w:szCs w:val="24"/>
        </w:rPr>
        <w:t>ndikim</w:t>
      </w:r>
      <w:r w:rsidRPr="006E742D">
        <w:rPr>
          <w:rFonts w:ascii="Cambria" w:hAnsi="Cambria"/>
          <w:noProof w:val="0"/>
          <w:sz w:val="24"/>
          <w:szCs w:val="24"/>
        </w:rPr>
        <w:t xml:space="preserve"> pozitivë në ekonominë lokale</w:t>
      </w:r>
      <w:r w:rsidR="00067073" w:rsidRPr="006E742D">
        <w:rPr>
          <w:rFonts w:ascii="Cambria" w:hAnsi="Cambria"/>
          <w:noProof w:val="0"/>
          <w:sz w:val="24"/>
          <w:szCs w:val="24"/>
        </w:rPr>
        <w:t>;</w:t>
      </w:r>
    </w:p>
    <w:p w14:paraId="2D465F20" w14:textId="33AFF421" w:rsidR="00067073" w:rsidRPr="006E742D" w:rsidRDefault="006B3DF4" w:rsidP="006E742D">
      <w:pPr>
        <w:pStyle w:val="ListParagraph"/>
        <w:numPr>
          <w:ilvl w:val="0"/>
          <w:numId w:val="50"/>
        </w:numPr>
        <w:spacing w:line="276" w:lineRule="auto"/>
        <w:jc w:val="both"/>
        <w:rPr>
          <w:rFonts w:ascii="Cambria" w:hAnsi="Cambria"/>
          <w:noProof w:val="0"/>
          <w:sz w:val="24"/>
          <w:szCs w:val="24"/>
        </w:rPr>
      </w:pPr>
      <w:r w:rsidRPr="006E742D">
        <w:rPr>
          <w:rFonts w:ascii="Cambria" w:hAnsi="Cambria"/>
          <w:noProof w:val="0"/>
          <w:sz w:val="24"/>
          <w:szCs w:val="24"/>
        </w:rPr>
        <w:lastRenderedPageBreak/>
        <w:t>Përmirësimi i kushteve dhe cilësisë së jetës</w:t>
      </w:r>
      <w:r w:rsidR="00067073" w:rsidRPr="006E742D">
        <w:rPr>
          <w:rFonts w:ascii="Cambria" w:hAnsi="Cambria"/>
          <w:noProof w:val="0"/>
          <w:sz w:val="24"/>
          <w:szCs w:val="24"/>
        </w:rPr>
        <w:t xml:space="preserve"> </w:t>
      </w:r>
      <w:r w:rsidRPr="006E742D">
        <w:rPr>
          <w:rFonts w:ascii="Cambria" w:hAnsi="Cambria"/>
          <w:noProof w:val="0"/>
          <w:sz w:val="24"/>
          <w:szCs w:val="24"/>
        </w:rPr>
        <w:t>së banorëve të zonës o Zhvillimi i qëndrueshëm i turizmit rural dhe rritja e punësimit</w:t>
      </w:r>
      <w:r w:rsidR="00067073" w:rsidRPr="006E742D">
        <w:rPr>
          <w:rFonts w:ascii="Cambria" w:hAnsi="Cambria"/>
          <w:noProof w:val="0"/>
          <w:sz w:val="24"/>
          <w:szCs w:val="24"/>
        </w:rPr>
        <w:t>;</w:t>
      </w:r>
    </w:p>
    <w:p w14:paraId="32AEF8B8" w14:textId="58CF4FE8" w:rsidR="006B3DF4" w:rsidRPr="006E742D" w:rsidRDefault="006B3DF4" w:rsidP="006E742D">
      <w:pPr>
        <w:pStyle w:val="ListParagraph"/>
        <w:numPr>
          <w:ilvl w:val="0"/>
          <w:numId w:val="50"/>
        </w:numPr>
        <w:spacing w:line="276" w:lineRule="auto"/>
        <w:jc w:val="both"/>
        <w:rPr>
          <w:rFonts w:ascii="Cambria" w:hAnsi="Cambria"/>
          <w:noProof w:val="0"/>
          <w:sz w:val="24"/>
          <w:szCs w:val="24"/>
        </w:rPr>
      </w:pPr>
      <w:r w:rsidRPr="006E742D">
        <w:rPr>
          <w:rFonts w:ascii="Cambria" w:hAnsi="Cambria"/>
          <w:noProof w:val="0"/>
          <w:sz w:val="24"/>
          <w:szCs w:val="24"/>
        </w:rPr>
        <w:t>Krijimi i mjedisit të favorshëm për investime dhe stimulimin e bashkëpunimit mes sektorëve publik dhe privat</w:t>
      </w:r>
      <w:r w:rsidR="006E742D">
        <w:rPr>
          <w:rFonts w:ascii="Cambria" w:hAnsi="Cambria"/>
          <w:noProof w:val="0"/>
          <w:sz w:val="24"/>
          <w:szCs w:val="24"/>
        </w:rPr>
        <w:t xml:space="preserve"> </w:t>
      </w:r>
      <w:r w:rsidRPr="006E742D">
        <w:rPr>
          <w:rFonts w:ascii="Cambria" w:hAnsi="Cambria"/>
          <w:noProof w:val="0"/>
          <w:sz w:val="24"/>
          <w:szCs w:val="24"/>
        </w:rPr>
        <w:t>(PPP)</w:t>
      </w:r>
      <w:r w:rsidR="006E742D">
        <w:rPr>
          <w:rFonts w:ascii="Cambria" w:hAnsi="Cambria"/>
          <w:noProof w:val="0"/>
          <w:sz w:val="24"/>
          <w:szCs w:val="24"/>
        </w:rPr>
        <w:t>;</w:t>
      </w:r>
    </w:p>
    <w:p w14:paraId="46EC984B" w14:textId="77777777" w:rsidR="006E742D" w:rsidRDefault="00067073" w:rsidP="006E742D">
      <w:pPr>
        <w:spacing w:line="276" w:lineRule="auto"/>
        <w:jc w:val="both"/>
        <w:rPr>
          <w:rFonts w:ascii="Cambria" w:hAnsi="Cambria"/>
          <w:noProof w:val="0"/>
          <w:sz w:val="24"/>
          <w:szCs w:val="24"/>
        </w:rPr>
      </w:pPr>
      <w:r w:rsidRPr="006E742D">
        <w:rPr>
          <w:rFonts w:ascii="Cambria" w:hAnsi="Cambria"/>
          <w:noProof w:val="0"/>
          <w:sz w:val="24"/>
          <w:szCs w:val="24"/>
        </w:rPr>
        <w:t xml:space="preserve">Strategjia ka identifikuar edhe sfidat kryesore për zhvillimin e këtij sektori ndër të cilat veçohen: </w:t>
      </w:r>
    </w:p>
    <w:p w14:paraId="41A90563" w14:textId="243957DE" w:rsidR="00067073" w:rsidRPr="006E742D" w:rsidRDefault="002C7772" w:rsidP="006E742D">
      <w:pPr>
        <w:pStyle w:val="ListParagraph"/>
        <w:numPr>
          <w:ilvl w:val="0"/>
          <w:numId w:val="51"/>
        </w:numPr>
        <w:spacing w:line="276" w:lineRule="auto"/>
        <w:jc w:val="both"/>
        <w:rPr>
          <w:rFonts w:ascii="Cambria" w:hAnsi="Cambria"/>
          <w:noProof w:val="0"/>
          <w:sz w:val="24"/>
          <w:szCs w:val="24"/>
        </w:rPr>
      </w:pPr>
      <w:r w:rsidRPr="006E742D">
        <w:rPr>
          <w:rFonts w:ascii="Cambria" w:hAnsi="Cambria"/>
          <w:noProof w:val="0"/>
          <w:sz w:val="24"/>
          <w:szCs w:val="24"/>
        </w:rPr>
        <w:t>Zhvillimi i paplanifikuar në sektor</w:t>
      </w:r>
      <w:r w:rsidR="00067073" w:rsidRPr="006E742D">
        <w:rPr>
          <w:rFonts w:ascii="Cambria" w:hAnsi="Cambria"/>
          <w:noProof w:val="0"/>
          <w:sz w:val="24"/>
          <w:szCs w:val="24"/>
        </w:rPr>
        <w:t>in e turizmit</w:t>
      </w:r>
      <w:r w:rsidRPr="006E742D">
        <w:rPr>
          <w:rFonts w:ascii="Cambria" w:hAnsi="Cambria"/>
          <w:noProof w:val="0"/>
          <w:sz w:val="24"/>
          <w:szCs w:val="24"/>
        </w:rPr>
        <w:t xml:space="preserve"> dhe shkalla e lartë e papunësisë</w:t>
      </w:r>
      <w:r w:rsidR="00067073" w:rsidRPr="006E742D">
        <w:rPr>
          <w:rFonts w:ascii="Cambria" w:hAnsi="Cambria"/>
          <w:noProof w:val="0"/>
          <w:sz w:val="24"/>
          <w:szCs w:val="24"/>
        </w:rPr>
        <w:t>;</w:t>
      </w:r>
    </w:p>
    <w:p w14:paraId="54B17B0A" w14:textId="4AC50F77" w:rsidR="00067073" w:rsidRPr="006E742D" w:rsidRDefault="00067073" w:rsidP="006E742D">
      <w:pPr>
        <w:pStyle w:val="ListParagraph"/>
        <w:numPr>
          <w:ilvl w:val="0"/>
          <w:numId w:val="50"/>
        </w:numPr>
        <w:spacing w:line="276" w:lineRule="auto"/>
        <w:jc w:val="both"/>
        <w:rPr>
          <w:rFonts w:ascii="Cambria" w:hAnsi="Cambria"/>
          <w:noProof w:val="0"/>
          <w:sz w:val="24"/>
          <w:szCs w:val="24"/>
        </w:rPr>
      </w:pPr>
      <w:r w:rsidRPr="006E742D">
        <w:rPr>
          <w:rFonts w:ascii="Cambria" w:hAnsi="Cambria"/>
          <w:noProof w:val="0"/>
          <w:sz w:val="24"/>
          <w:szCs w:val="24"/>
        </w:rPr>
        <w:t xml:space="preserve">Shfrytëzimi joracional i resurseve turistike rurale, kulturore dhe natyrore; </w:t>
      </w:r>
    </w:p>
    <w:p w14:paraId="2793A696" w14:textId="348F9803" w:rsidR="00067073" w:rsidRPr="006E742D" w:rsidRDefault="00067073" w:rsidP="006E742D">
      <w:pPr>
        <w:pStyle w:val="ListParagraph"/>
        <w:numPr>
          <w:ilvl w:val="0"/>
          <w:numId w:val="50"/>
        </w:numPr>
        <w:spacing w:line="276" w:lineRule="auto"/>
        <w:jc w:val="both"/>
        <w:rPr>
          <w:rFonts w:ascii="Cambria" w:hAnsi="Cambria"/>
          <w:noProof w:val="0"/>
          <w:sz w:val="24"/>
          <w:szCs w:val="24"/>
        </w:rPr>
      </w:pPr>
      <w:r w:rsidRPr="006E742D">
        <w:rPr>
          <w:rFonts w:ascii="Cambria" w:hAnsi="Cambria"/>
          <w:noProof w:val="0"/>
          <w:sz w:val="24"/>
          <w:szCs w:val="24"/>
        </w:rPr>
        <w:t>Mungesa e regjistrit të plotë të objekteve</w:t>
      </w:r>
      <w:r w:rsidR="006E742D">
        <w:rPr>
          <w:rFonts w:ascii="Cambria" w:hAnsi="Cambria"/>
          <w:noProof w:val="0"/>
          <w:sz w:val="24"/>
          <w:szCs w:val="24"/>
        </w:rPr>
        <w:t xml:space="preserve"> turistike</w:t>
      </w:r>
      <w:r w:rsidRPr="006E742D">
        <w:rPr>
          <w:rFonts w:ascii="Cambria" w:hAnsi="Cambria"/>
          <w:noProof w:val="0"/>
          <w:sz w:val="24"/>
          <w:szCs w:val="24"/>
        </w:rPr>
        <w:t xml:space="preserve"> dhe mungesa e shenjëzimit të </w:t>
      </w:r>
      <w:r w:rsidR="006E742D">
        <w:rPr>
          <w:rFonts w:ascii="Cambria" w:hAnsi="Cambria"/>
          <w:noProof w:val="0"/>
          <w:sz w:val="24"/>
          <w:szCs w:val="24"/>
        </w:rPr>
        <w:t>tyre</w:t>
      </w:r>
      <w:r w:rsidRPr="006E742D">
        <w:rPr>
          <w:rFonts w:ascii="Cambria" w:hAnsi="Cambria"/>
          <w:noProof w:val="0"/>
          <w:sz w:val="24"/>
          <w:szCs w:val="24"/>
        </w:rPr>
        <w:t>;</w:t>
      </w:r>
    </w:p>
    <w:p w14:paraId="0BC643C4" w14:textId="3043B37E" w:rsidR="00067073" w:rsidRPr="006E742D" w:rsidRDefault="002C7772" w:rsidP="006E742D">
      <w:pPr>
        <w:pStyle w:val="ListParagraph"/>
        <w:numPr>
          <w:ilvl w:val="0"/>
          <w:numId w:val="50"/>
        </w:numPr>
        <w:spacing w:line="276" w:lineRule="auto"/>
        <w:jc w:val="both"/>
        <w:rPr>
          <w:rFonts w:ascii="Cambria" w:hAnsi="Cambria"/>
          <w:noProof w:val="0"/>
          <w:sz w:val="24"/>
          <w:szCs w:val="24"/>
        </w:rPr>
      </w:pPr>
      <w:r w:rsidRPr="006E742D">
        <w:rPr>
          <w:rFonts w:ascii="Cambria" w:hAnsi="Cambria"/>
          <w:noProof w:val="0"/>
          <w:sz w:val="24"/>
          <w:szCs w:val="24"/>
        </w:rPr>
        <w:t xml:space="preserve">Infrastruktura jo e mjaftueshme teknike </w:t>
      </w:r>
      <w:r w:rsidR="00067073" w:rsidRPr="006E742D">
        <w:rPr>
          <w:rFonts w:ascii="Cambria" w:hAnsi="Cambria"/>
          <w:noProof w:val="0"/>
          <w:sz w:val="24"/>
          <w:szCs w:val="24"/>
        </w:rPr>
        <w:t>për</w:t>
      </w:r>
      <w:r w:rsidRPr="006E742D">
        <w:rPr>
          <w:rFonts w:ascii="Cambria" w:hAnsi="Cambria"/>
          <w:noProof w:val="0"/>
          <w:sz w:val="24"/>
          <w:szCs w:val="24"/>
        </w:rPr>
        <w:t xml:space="preserve"> zhvillimit të turizmit, e sidomos atij malorë</w:t>
      </w:r>
      <w:r w:rsidR="00067073" w:rsidRPr="006E742D">
        <w:rPr>
          <w:rFonts w:ascii="Cambria" w:hAnsi="Cambria"/>
          <w:noProof w:val="0"/>
          <w:sz w:val="24"/>
          <w:szCs w:val="24"/>
        </w:rPr>
        <w:t>;</w:t>
      </w:r>
    </w:p>
    <w:p w14:paraId="15BB2F0D" w14:textId="6849317C" w:rsidR="00647766" w:rsidRPr="006E742D" w:rsidRDefault="00067073" w:rsidP="006E742D">
      <w:pPr>
        <w:pStyle w:val="ListParagraph"/>
        <w:numPr>
          <w:ilvl w:val="0"/>
          <w:numId w:val="50"/>
        </w:numPr>
        <w:spacing w:line="276" w:lineRule="auto"/>
        <w:jc w:val="both"/>
        <w:rPr>
          <w:rFonts w:ascii="Cambria" w:hAnsi="Cambria" w:cs="Times New Roman"/>
          <w:noProof w:val="0"/>
          <w:sz w:val="24"/>
          <w:szCs w:val="24"/>
        </w:rPr>
      </w:pPr>
      <w:r w:rsidRPr="006E742D">
        <w:rPr>
          <w:rFonts w:ascii="Cambria" w:hAnsi="Cambria"/>
          <w:noProof w:val="0"/>
          <w:sz w:val="24"/>
          <w:szCs w:val="24"/>
        </w:rPr>
        <w:t>Niveli i ulët i vetëdijes për vlerat e objekteve turistike;</w:t>
      </w:r>
    </w:p>
    <w:p w14:paraId="42D0D09B" w14:textId="29375FE8" w:rsidR="006E742D" w:rsidRDefault="006E742D" w:rsidP="00EB4B0A">
      <w:pPr>
        <w:spacing w:line="276" w:lineRule="auto"/>
        <w:jc w:val="both"/>
        <w:rPr>
          <w:rFonts w:ascii="Cambria" w:hAnsi="Cambria" w:cs="Times New Roman"/>
          <w:sz w:val="24"/>
          <w:szCs w:val="24"/>
        </w:rPr>
      </w:pPr>
    </w:p>
    <w:p w14:paraId="4C67047F" w14:textId="77777777" w:rsidR="006362B6" w:rsidRDefault="006362B6" w:rsidP="00EB4B0A">
      <w:pPr>
        <w:spacing w:line="276" w:lineRule="auto"/>
        <w:jc w:val="both"/>
        <w:rPr>
          <w:rFonts w:ascii="Cambria" w:hAnsi="Cambria" w:cs="Times New Roman"/>
          <w:sz w:val="24"/>
          <w:szCs w:val="24"/>
        </w:rPr>
      </w:pPr>
    </w:p>
    <w:p w14:paraId="157D7014" w14:textId="53A2EDC5" w:rsidR="006E742D" w:rsidRDefault="006E742D" w:rsidP="00EB4B0A">
      <w:pPr>
        <w:spacing w:line="276" w:lineRule="auto"/>
        <w:jc w:val="both"/>
        <w:rPr>
          <w:rFonts w:ascii="Cambria" w:hAnsi="Cambria" w:cs="Times New Roman"/>
          <w:sz w:val="24"/>
          <w:szCs w:val="24"/>
        </w:rPr>
      </w:pPr>
    </w:p>
    <w:p w14:paraId="2C887855" w14:textId="0A7D1F96" w:rsidR="00853E03" w:rsidRDefault="00853E03" w:rsidP="00EB4B0A">
      <w:pPr>
        <w:spacing w:line="276" w:lineRule="auto"/>
        <w:jc w:val="both"/>
        <w:rPr>
          <w:rFonts w:ascii="Cambria" w:hAnsi="Cambria" w:cs="Times New Roman"/>
          <w:sz w:val="24"/>
          <w:szCs w:val="24"/>
        </w:rPr>
      </w:pPr>
    </w:p>
    <w:p w14:paraId="7D3174A3" w14:textId="6D54856D" w:rsidR="00853E03" w:rsidRDefault="00853E03" w:rsidP="00EB4B0A">
      <w:pPr>
        <w:spacing w:line="276" w:lineRule="auto"/>
        <w:jc w:val="both"/>
        <w:rPr>
          <w:rFonts w:ascii="Cambria" w:hAnsi="Cambria" w:cs="Times New Roman"/>
          <w:sz w:val="24"/>
          <w:szCs w:val="24"/>
        </w:rPr>
      </w:pPr>
    </w:p>
    <w:p w14:paraId="5E8F9C4F" w14:textId="466C6A53" w:rsidR="00853E03" w:rsidRDefault="00853E03" w:rsidP="00EB4B0A">
      <w:pPr>
        <w:spacing w:line="276" w:lineRule="auto"/>
        <w:jc w:val="both"/>
        <w:rPr>
          <w:rFonts w:ascii="Cambria" w:hAnsi="Cambria" w:cs="Times New Roman"/>
          <w:sz w:val="24"/>
          <w:szCs w:val="24"/>
        </w:rPr>
      </w:pPr>
    </w:p>
    <w:p w14:paraId="4837D402" w14:textId="20CD331C" w:rsidR="00853E03" w:rsidRDefault="00853E03" w:rsidP="00EB4B0A">
      <w:pPr>
        <w:spacing w:line="276" w:lineRule="auto"/>
        <w:jc w:val="both"/>
        <w:rPr>
          <w:rFonts w:ascii="Cambria" w:hAnsi="Cambria" w:cs="Times New Roman"/>
          <w:sz w:val="24"/>
          <w:szCs w:val="24"/>
        </w:rPr>
      </w:pPr>
    </w:p>
    <w:p w14:paraId="7B2E7F9A" w14:textId="41E22D42" w:rsidR="00853E03" w:rsidRDefault="00853E03" w:rsidP="00EB4B0A">
      <w:pPr>
        <w:spacing w:line="276" w:lineRule="auto"/>
        <w:jc w:val="both"/>
        <w:rPr>
          <w:rFonts w:ascii="Cambria" w:hAnsi="Cambria" w:cs="Times New Roman"/>
          <w:sz w:val="24"/>
          <w:szCs w:val="24"/>
        </w:rPr>
      </w:pPr>
    </w:p>
    <w:p w14:paraId="1CEF0FA0" w14:textId="1A372E04" w:rsidR="00853E03" w:rsidRDefault="00853E03" w:rsidP="00EB4B0A">
      <w:pPr>
        <w:spacing w:line="276" w:lineRule="auto"/>
        <w:jc w:val="both"/>
        <w:rPr>
          <w:rFonts w:ascii="Cambria" w:hAnsi="Cambria" w:cs="Times New Roman"/>
          <w:sz w:val="24"/>
          <w:szCs w:val="24"/>
        </w:rPr>
      </w:pPr>
    </w:p>
    <w:p w14:paraId="51ED0E78" w14:textId="0E50E238" w:rsidR="00853E03" w:rsidRDefault="00853E03" w:rsidP="00EB4B0A">
      <w:pPr>
        <w:spacing w:line="276" w:lineRule="auto"/>
        <w:jc w:val="both"/>
        <w:rPr>
          <w:rFonts w:ascii="Cambria" w:hAnsi="Cambria" w:cs="Times New Roman"/>
          <w:sz w:val="24"/>
          <w:szCs w:val="24"/>
        </w:rPr>
      </w:pPr>
    </w:p>
    <w:p w14:paraId="500342E7" w14:textId="282A797A" w:rsidR="00853E03" w:rsidRDefault="00853E03" w:rsidP="00EB4B0A">
      <w:pPr>
        <w:spacing w:line="276" w:lineRule="auto"/>
        <w:jc w:val="both"/>
        <w:rPr>
          <w:rFonts w:ascii="Cambria" w:hAnsi="Cambria" w:cs="Times New Roman"/>
          <w:sz w:val="24"/>
          <w:szCs w:val="24"/>
        </w:rPr>
      </w:pPr>
    </w:p>
    <w:p w14:paraId="008303D5" w14:textId="3D36B2EF" w:rsidR="00853E03" w:rsidRDefault="00853E03" w:rsidP="00EB4B0A">
      <w:pPr>
        <w:spacing w:line="276" w:lineRule="auto"/>
        <w:jc w:val="both"/>
        <w:rPr>
          <w:rFonts w:ascii="Cambria" w:hAnsi="Cambria" w:cs="Times New Roman"/>
          <w:sz w:val="24"/>
          <w:szCs w:val="24"/>
        </w:rPr>
      </w:pPr>
    </w:p>
    <w:p w14:paraId="767B4946" w14:textId="72B6EE8C" w:rsidR="00853E03" w:rsidRDefault="00853E03" w:rsidP="00EB4B0A">
      <w:pPr>
        <w:spacing w:line="276" w:lineRule="auto"/>
        <w:jc w:val="both"/>
        <w:rPr>
          <w:rFonts w:ascii="Cambria" w:hAnsi="Cambria" w:cs="Times New Roman"/>
          <w:sz w:val="24"/>
          <w:szCs w:val="24"/>
        </w:rPr>
      </w:pPr>
    </w:p>
    <w:p w14:paraId="6EEA7541" w14:textId="33A13D51" w:rsidR="00853E03" w:rsidRDefault="00853E03" w:rsidP="00EB4B0A">
      <w:pPr>
        <w:spacing w:line="276" w:lineRule="auto"/>
        <w:jc w:val="both"/>
        <w:rPr>
          <w:rFonts w:ascii="Cambria" w:hAnsi="Cambria" w:cs="Times New Roman"/>
          <w:sz w:val="24"/>
          <w:szCs w:val="24"/>
        </w:rPr>
      </w:pPr>
    </w:p>
    <w:p w14:paraId="4BBA2C42" w14:textId="4040C607" w:rsidR="00853E03" w:rsidRDefault="00853E03" w:rsidP="00EB4B0A">
      <w:pPr>
        <w:spacing w:line="276" w:lineRule="auto"/>
        <w:jc w:val="both"/>
        <w:rPr>
          <w:rFonts w:ascii="Cambria" w:hAnsi="Cambria" w:cs="Times New Roman"/>
          <w:sz w:val="24"/>
          <w:szCs w:val="24"/>
        </w:rPr>
      </w:pPr>
    </w:p>
    <w:p w14:paraId="0FF9E385" w14:textId="009A2B27" w:rsidR="00853E03" w:rsidRDefault="00853E03" w:rsidP="00EB4B0A">
      <w:pPr>
        <w:spacing w:line="276" w:lineRule="auto"/>
        <w:jc w:val="both"/>
        <w:rPr>
          <w:rFonts w:ascii="Cambria" w:hAnsi="Cambria" w:cs="Times New Roman"/>
          <w:sz w:val="24"/>
          <w:szCs w:val="24"/>
        </w:rPr>
      </w:pPr>
    </w:p>
    <w:p w14:paraId="357635BC" w14:textId="12F83A7A" w:rsidR="00853E03" w:rsidRDefault="00853E03" w:rsidP="00EB4B0A">
      <w:pPr>
        <w:spacing w:line="276" w:lineRule="auto"/>
        <w:jc w:val="both"/>
        <w:rPr>
          <w:rFonts w:ascii="Cambria" w:hAnsi="Cambria" w:cs="Times New Roman"/>
          <w:sz w:val="24"/>
          <w:szCs w:val="24"/>
        </w:rPr>
      </w:pPr>
    </w:p>
    <w:p w14:paraId="28DC10AD" w14:textId="77777777" w:rsidR="00853E03" w:rsidRDefault="00853E03" w:rsidP="00EB4B0A">
      <w:pPr>
        <w:spacing w:line="276" w:lineRule="auto"/>
        <w:jc w:val="both"/>
        <w:rPr>
          <w:rFonts w:ascii="Cambria" w:hAnsi="Cambria" w:cs="Times New Roman"/>
          <w:sz w:val="24"/>
          <w:szCs w:val="24"/>
        </w:rPr>
      </w:pPr>
    </w:p>
    <w:p w14:paraId="1574D98B" w14:textId="77777777" w:rsidR="00BC4D74" w:rsidRPr="00C11A29" w:rsidRDefault="004725D9" w:rsidP="005F3682">
      <w:pPr>
        <w:pStyle w:val="ListParagraph"/>
        <w:numPr>
          <w:ilvl w:val="0"/>
          <w:numId w:val="1"/>
        </w:numPr>
        <w:shd w:val="clear" w:color="auto" w:fill="FFE599" w:themeFill="accent4" w:themeFillTint="66"/>
        <w:spacing w:line="276" w:lineRule="auto"/>
        <w:rPr>
          <w:rFonts w:ascii="Cambria" w:hAnsi="Cambria"/>
          <w:b/>
          <w:sz w:val="28"/>
          <w:szCs w:val="28"/>
        </w:rPr>
      </w:pPr>
      <w:r w:rsidRPr="00C11A29">
        <w:rPr>
          <w:rFonts w:ascii="Cambria" w:hAnsi="Cambria"/>
          <w:b/>
          <w:sz w:val="28"/>
          <w:szCs w:val="28"/>
        </w:rPr>
        <w:lastRenderedPageBreak/>
        <w:t>Gjendja</w:t>
      </w:r>
      <w:r w:rsidR="00BC4D74" w:rsidRPr="00C11A29">
        <w:rPr>
          <w:rFonts w:ascii="Cambria" w:hAnsi="Cambria"/>
          <w:b/>
          <w:sz w:val="28"/>
          <w:szCs w:val="28"/>
        </w:rPr>
        <w:t xml:space="preserve"> </w:t>
      </w:r>
      <w:r w:rsidRPr="00C11A29">
        <w:rPr>
          <w:rFonts w:ascii="Cambria" w:hAnsi="Cambria"/>
          <w:b/>
          <w:sz w:val="28"/>
          <w:szCs w:val="28"/>
        </w:rPr>
        <w:t>e</w:t>
      </w:r>
      <w:r w:rsidR="00BC4D74" w:rsidRPr="00C11A29">
        <w:rPr>
          <w:rFonts w:ascii="Cambria" w:hAnsi="Cambria"/>
          <w:b/>
          <w:sz w:val="28"/>
          <w:szCs w:val="28"/>
        </w:rPr>
        <w:t xml:space="preserve"> Mjedisit</w:t>
      </w:r>
    </w:p>
    <w:p w14:paraId="3ECA7181" w14:textId="77777777" w:rsidR="00465BD2" w:rsidRPr="00647766" w:rsidRDefault="00465BD2" w:rsidP="005F3682">
      <w:pPr>
        <w:spacing w:after="200" w:line="276" w:lineRule="auto"/>
        <w:rPr>
          <w:rFonts w:ascii="Cambria" w:hAnsi="Cambria"/>
          <w:b/>
          <w:bCs/>
          <w:sz w:val="4"/>
          <w:szCs w:val="4"/>
        </w:rPr>
      </w:pPr>
    </w:p>
    <w:p w14:paraId="4A926D23" w14:textId="1A8E184C" w:rsidR="00A43AEB" w:rsidRPr="00C11A29" w:rsidRDefault="00F125F6" w:rsidP="005F3682">
      <w:pPr>
        <w:pStyle w:val="ListParagraph"/>
        <w:numPr>
          <w:ilvl w:val="1"/>
          <w:numId w:val="1"/>
        </w:numPr>
        <w:shd w:val="clear" w:color="auto" w:fill="C5E0B3" w:themeFill="accent6" w:themeFillTint="66"/>
        <w:spacing w:after="200" w:line="276" w:lineRule="auto"/>
        <w:rPr>
          <w:rFonts w:ascii="Cambria" w:hAnsi="Cambria"/>
          <w:b/>
          <w:bCs/>
          <w:sz w:val="24"/>
          <w:szCs w:val="24"/>
        </w:rPr>
      </w:pPr>
      <w:r w:rsidRPr="00C11A29">
        <w:rPr>
          <w:rFonts w:ascii="Cambria" w:hAnsi="Cambria"/>
          <w:b/>
          <w:bCs/>
          <w:sz w:val="24"/>
          <w:szCs w:val="24"/>
        </w:rPr>
        <w:t xml:space="preserve">Resurset ujore </w:t>
      </w:r>
      <w:r w:rsidR="00647766">
        <w:rPr>
          <w:rFonts w:ascii="Cambria" w:hAnsi="Cambria"/>
          <w:b/>
          <w:bCs/>
          <w:sz w:val="24"/>
          <w:szCs w:val="24"/>
        </w:rPr>
        <w:t>dhe menaxhimi i tyre</w:t>
      </w:r>
    </w:p>
    <w:p w14:paraId="727A5B06" w14:textId="5BB60057" w:rsidR="00174EBA" w:rsidRPr="00647766" w:rsidRDefault="00174EBA" w:rsidP="00591A2F">
      <w:pPr>
        <w:pStyle w:val="normaltext"/>
        <w:rPr>
          <w:rFonts w:ascii="Cambria" w:eastAsia="Arial Unicode MS" w:hAnsi="Cambria"/>
          <w:lang w:val="sq-AL"/>
        </w:rPr>
      </w:pPr>
      <w:r w:rsidRPr="00647766">
        <w:rPr>
          <w:rFonts w:ascii="Cambria" w:hAnsi="Cambria"/>
          <w:lang w:val="sq-AL"/>
        </w:rPr>
        <w:t>Lumi kryesor n</w:t>
      </w:r>
      <w:r w:rsidR="000F146D" w:rsidRPr="00647766">
        <w:rPr>
          <w:rFonts w:ascii="Cambria" w:hAnsi="Cambria"/>
          <w:lang w:val="sq-AL"/>
        </w:rPr>
        <w:t>ë</w:t>
      </w:r>
      <w:r w:rsidRPr="00647766">
        <w:rPr>
          <w:rFonts w:ascii="Cambria" w:hAnsi="Cambria"/>
          <w:lang w:val="sq-AL"/>
        </w:rPr>
        <w:t xml:space="preserve"> </w:t>
      </w:r>
      <w:r w:rsidR="000F146D" w:rsidRPr="00647766">
        <w:rPr>
          <w:rFonts w:ascii="Cambria" w:hAnsi="Cambria"/>
          <w:lang w:val="sq-AL"/>
        </w:rPr>
        <w:t>territorin</w:t>
      </w:r>
      <w:r w:rsidRPr="00647766">
        <w:rPr>
          <w:rFonts w:ascii="Cambria" w:hAnsi="Cambria"/>
          <w:lang w:val="sq-AL"/>
        </w:rPr>
        <w:t xml:space="preserve"> e Komun</w:t>
      </w:r>
      <w:r w:rsidR="000F146D" w:rsidRPr="00647766">
        <w:rPr>
          <w:rFonts w:ascii="Cambria" w:hAnsi="Cambria"/>
          <w:lang w:val="sq-AL"/>
        </w:rPr>
        <w:t>ë</w:t>
      </w:r>
      <w:r w:rsidRPr="00647766">
        <w:rPr>
          <w:rFonts w:ascii="Cambria" w:hAnsi="Cambria"/>
          <w:lang w:val="sq-AL"/>
        </w:rPr>
        <w:t xml:space="preserve">s </w:t>
      </w:r>
      <w:r w:rsidR="000F146D" w:rsidRPr="00647766">
        <w:rPr>
          <w:rFonts w:ascii="Cambria" w:hAnsi="Cambria"/>
          <w:lang w:val="sq-AL"/>
        </w:rPr>
        <w:t>së Shtimes është lumi Shtime</w:t>
      </w:r>
      <w:r w:rsidRPr="00647766">
        <w:rPr>
          <w:rFonts w:ascii="Cambria" w:hAnsi="Cambria"/>
          <w:lang w:val="sq-AL"/>
        </w:rPr>
        <w:t>. Ky lum grumbullon edhe uj</w:t>
      </w:r>
      <w:r w:rsidR="000F146D" w:rsidRPr="00647766">
        <w:rPr>
          <w:rFonts w:ascii="Cambria" w:hAnsi="Cambria"/>
          <w:lang w:val="sq-AL"/>
        </w:rPr>
        <w:t>ë</w:t>
      </w:r>
      <w:r w:rsidRPr="00647766">
        <w:rPr>
          <w:rFonts w:ascii="Cambria" w:hAnsi="Cambria"/>
          <w:lang w:val="sq-AL"/>
        </w:rPr>
        <w:t>rat e lumit t</w:t>
      </w:r>
      <w:r w:rsidR="000F146D" w:rsidRPr="00647766">
        <w:rPr>
          <w:rFonts w:ascii="Cambria" w:hAnsi="Cambria"/>
          <w:lang w:val="sq-AL"/>
        </w:rPr>
        <w:t>ë</w:t>
      </w:r>
      <w:r w:rsidRPr="00647766">
        <w:rPr>
          <w:rFonts w:ascii="Cambria" w:hAnsi="Cambria"/>
          <w:lang w:val="sq-AL"/>
        </w:rPr>
        <w:t xml:space="preserve"> Carralev</w:t>
      </w:r>
      <w:r w:rsidR="000F146D" w:rsidRPr="00647766">
        <w:rPr>
          <w:rFonts w:ascii="Cambria" w:hAnsi="Cambria"/>
          <w:lang w:val="sq-AL"/>
        </w:rPr>
        <w:t>ë</w:t>
      </w:r>
      <w:r w:rsidRPr="00647766">
        <w:rPr>
          <w:rFonts w:ascii="Cambria" w:hAnsi="Cambria"/>
          <w:lang w:val="sq-AL"/>
        </w:rPr>
        <w:t>s, Topill</w:t>
      </w:r>
      <w:r w:rsidR="000F146D" w:rsidRPr="00647766">
        <w:rPr>
          <w:rFonts w:ascii="Cambria" w:hAnsi="Cambria"/>
          <w:lang w:val="sq-AL"/>
        </w:rPr>
        <w:t>ë</w:t>
      </w:r>
      <w:r w:rsidRPr="00647766">
        <w:rPr>
          <w:rFonts w:ascii="Cambria" w:hAnsi="Cambria"/>
          <w:lang w:val="sq-AL"/>
        </w:rPr>
        <w:t>s dhe Mollopolcit.</w:t>
      </w:r>
      <w:r w:rsidR="00591A2F" w:rsidRPr="00647766">
        <w:rPr>
          <w:rFonts w:ascii="Cambria" w:hAnsi="Cambria"/>
          <w:lang w:val="sq-AL"/>
        </w:rPr>
        <w:t xml:space="preserve"> </w:t>
      </w:r>
      <w:r w:rsidRPr="00647766">
        <w:rPr>
          <w:rFonts w:ascii="Cambria" w:hAnsi="Cambria"/>
          <w:szCs w:val="24"/>
          <w:lang w:val="sq-AL"/>
        </w:rPr>
        <w:t>Sipërfaqj</w:t>
      </w:r>
      <w:r w:rsidR="00591A2F" w:rsidRPr="00647766">
        <w:rPr>
          <w:rFonts w:ascii="Cambria" w:hAnsi="Cambria"/>
          <w:szCs w:val="24"/>
          <w:lang w:val="sq-AL"/>
        </w:rPr>
        <w:t xml:space="preserve">a e pellgut të lumit Shtime </w:t>
      </w:r>
      <w:r w:rsidRPr="00647766">
        <w:rPr>
          <w:rFonts w:ascii="Cambria" w:hAnsi="Cambria"/>
          <w:szCs w:val="24"/>
          <w:lang w:val="sq-AL"/>
        </w:rPr>
        <w:t>është 102 km², me një prurje vjetore prej 32.26 milion m³. Lumi Car</w:t>
      </w:r>
      <w:r w:rsidR="00591A2F" w:rsidRPr="00647766">
        <w:rPr>
          <w:rFonts w:ascii="Cambria" w:hAnsi="Cambria"/>
          <w:szCs w:val="24"/>
          <w:lang w:val="sq-AL"/>
        </w:rPr>
        <w:t>raleva buron në malin Carraleva. Ky lum</w:t>
      </w:r>
      <w:r w:rsidRPr="00647766">
        <w:rPr>
          <w:rFonts w:ascii="Cambria" w:hAnsi="Cambria"/>
          <w:szCs w:val="24"/>
          <w:lang w:val="sq-AL"/>
        </w:rPr>
        <w:t xml:space="preserve"> së pari shfaqet pranë “Qafës së Dulës” dhe vazhdon rrjedhën përgjatë luginës së ngushtë të Carralevës. Lugina zgjerohet në zonën nga fshati Belinc deri në Shtime. Ky lumë konsiderohet si një lumë malor, me gjerësi të shtratit të lumit 3-5 m, dhe deri në 7 m përgjatë rrjedhës së poshtme. Thellësia mesatare e këtij lumi është 50 cm dhe në disa pjesë deri në 1 m. Gjatë stinëve të lagësht uji derdhet në shtratin e lumit dhe përmbyt zonat përreth. Gjatë sezonit të verës përmban sasi shumë të vogël uji, rreth 40 l / s.</w:t>
      </w:r>
    </w:p>
    <w:p w14:paraId="5B02EA24" w14:textId="7D596F5C" w:rsidR="00174EBA" w:rsidRDefault="00174EBA" w:rsidP="000F146D">
      <w:pPr>
        <w:spacing w:line="276" w:lineRule="auto"/>
        <w:jc w:val="both"/>
        <w:rPr>
          <w:rFonts w:ascii="Cambria" w:hAnsi="Cambria"/>
          <w:sz w:val="24"/>
          <w:szCs w:val="24"/>
        </w:rPr>
      </w:pPr>
      <w:r w:rsidRPr="00174EBA">
        <w:rPr>
          <w:rFonts w:ascii="Cambria" w:hAnsi="Cambria"/>
          <w:sz w:val="24"/>
          <w:szCs w:val="24"/>
        </w:rPr>
        <w:t>Një lumë tjetër</w:t>
      </w:r>
      <w:r w:rsidR="00E2192A">
        <w:rPr>
          <w:rFonts w:ascii="Cambria" w:hAnsi="Cambria"/>
          <w:sz w:val="24"/>
          <w:szCs w:val="24"/>
        </w:rPr>
        <w:t xml:space="preserve"> </w:t>
      </w:r>
      <w:r w:rsidR="000F146D">
        <w:rPr>
          <w:rFonts w:ascii="Cambria" w:hAnsi="Cambria"/>
          <w:sz w:val="24"/>
          <w:szCs w:val="24"/>
        </w:rPr>
        <w:t xml:space="preserve">me rëndësi </w:t>
      </w:r>
      <w:r w:rsidR="00E2192A">
        <w:rPr>
          <w:rFonts w:ascii="Cambria" w:hAnsi="Cambria"/>
          <w:sz w:val="24"/>
          <w:szCs w:val="24"/>
        </w:rPr>
        <w:t>q</w:t>
      </w:r>
      <w:r w:rsidR="000F146D">
        <w:rPr>
          <w:rFonts w:ascii="Cambria" w:hAnsi="Cambria"/>
          <w:sz w:val="24"/>
          <w:szCs w:val="24"/>
        </w:rPr>
        <w:t>ë</w:t>
      </w:r>
      <w:r w:rsidR="00E2192A">
        <w:rPr>
          <w:rFonts w:ascii="Cambria" w:hAnsi="Cambria"/>
          <w:sz w:val="24"/>
          <w:szCs w:val="24"/>
        </w:rPr>
        <w:t xml:space="preserve"> p</w:t>
      </w:r>
      <w:r w:rsidR="000F146D">
        <w:rPr>
          <w:rFonts w:ascii="Cambria" w:hAnsi="Cambria"/>
          <w:sz w:val="24"/>
          <w:szCs w:val="24"/>
        </w:rPr>
        <w:t>ë</w:t>
      </w:r>
      <w:r w:rsidR="00E2192A">
        <w:rPr>
          <w:rFonts w:ascii="Cambria" w:hAnsi="Cambria"/>
          <w:sz w:val="24"/>
          <w:szCs w:val="24"/>
        </w:rPr>
        <w:t>rshkon territorin e komun</w:t>
      </w:r>
      <w:r w:rsidR="000F146D">
        <w:rPr>
          <w:rFonts w:ascii="Cambria" w:hAnsi="Cambria"/>
          <w:sz w:val="24"/>
          <w:szCs w:val="24"/>
        </w:rPr>
        <w:t>ë</w:t>
      </w:r>
      <w:r w:rsidR="00E2192A">
        <w:rPr>
          <w:rFonts w:ascii="Cambria" w:hAnsi="Cambria"/>
          <w:sz w:val="24"/>
          <w:szCs w:val="24"/>
        </w:rPr>
        <w:t>s</w:t>
      </w:r>
      <w:r w:rsidRPr="00174EBA">
        <w:rPr>
          <w:rFonts w:ascii="Cambria" w:hAnsi="Cambria"/>
          <w:sz w:val="24"/>
          <w:szCs w:val="24"/>
        </w:rPr>
        <w:t xml:space="preserve"> është lumi Toplica me gjatësi 14.5 km, nga </w:t>
      </w:r>
      <w:r w:rsidR="00E2192A">
        <w:rPr>
          <w:rFonts w:ascii="Cambria" w:hAnsi="Cambria"/>
          <w:sz w:val="24"/>
          <w:szCs w:val="24"/>
        </w:rPr>
        <w:t>t</w:t>
      </w:r>
      <w:r w:rsidR="000F146D">
        <w:rPr>
          <w:rFonts w:ascii="Cambria" w:hAnsi="Cambria"/>
          <w:sz w:val="24"/>
          <w:szCs w:val="24"/>
        </w:rPr>
        <w:t>ë</w:t>
      </w:r>
      <w:r w:rsidR="00E2192A">
        <w:rPr>
          <w:rFonts w:ascii="Cambria" w:hAnsi="Cambria"/>
          <w:sz w:val="24"/>
          <w:szCs w:val="24"/>
        </w:rPr>
        <w:t xml:space="preserve"> cilat</w:t>
      </w:r>
      <w:r w:rsidRPr="00174EBA">
        <w:rPr>
          <w:rFonts w:ascii="Cambria" w:hAnsi="Cambria"/>
          <w:sz w:val="24"/>
          <w:szCs w:val="24"/>
        </w:rPr>
        <w:t xml:space="preserve">  12.9 km ndodhet në territorin e komunës. Burimi i </w:t>
      </w:r>
      <w:r w:rsidR="00E2192A">
        <w:rPr>
          <w:rFonts w:ascii="Cambria" w:hAnsi="Cambria"/>
          <w:sz w:val="24"/>
          <w:szCs w:val="24"/>
        </w:rPr>
        <w:t xml:space="preserve">lumit </w:t>
      </w:r>
      <w:r w:rsidRPr="00174EBA">
        <w:rPr>
          <w:rFonts w:ascii="Cambria" w:hAnsi="Cambria"/>
          <w:sz w:val="24"/>
          <w:szCs w:val="24"/>
        </w:rPr>
        <w:t xml:space="preserve">ndodhet në një lartësi </w:t>
      </w:r>
      <w:r w:rsidR="00E2192A">
        <w:rPr>
          <w:rFonts w:ascii="Cambria" w:hAnsi="Cambria"/>
          <w:sz w:val="24"/>
          <w:szCs w:val="24"/>
        </w:rPr>
        <w:t xml:space="preserve">mbidetare </w:t>
      </w:r>
      <w:r w:rsidRPr="00174EBA">
        <w:rPr>
          <w:rFonts w:ascii="Cambria" w:hAnsi="Cambria"/>
          <w:sz w:val="24"/>
          <w:szCs w:val="24"/>
        </w:rPr>
        <w:t xml:space="preserve">prej 1200 m. </w:t>
      </w:r>
    </w:p>
    <w:p w14:paraId="6B120AB7" w14:textId="77777777" w:rsidR="003F5BF5" w:rsidRDefault="003F5BF5" w:rsidP="000F146D">
      <w:pPr>
        <w:spacing w:line="276" w:lineRule="auto"/>
        <w:jc w:val="both"/>
        <w:rPr>
          <w:rFonts w:ascii="Cambria" w:hAnsi="Cambria"/>
          <w:sz w:val="24"/>
          <w:szCs w:val="24"/>
        </w:rPr>
      </w:pPr>
    </w:p>
    <w:p w14:paraId="7309C00A" w14:textId="77777777" w:rsidR="003F5BF5" w:rsidRDefault="003F5BF5" w:rsidP="003F5BF5">
      <w:pPr>
        <w:spacing w:line="276" w:lineRule="auto"/>
        <w:jc w:val="center"/>
        <w:rPr>
          <w:rFonts w:ascii="Cambria" w:hAnsi="Cambria"/>
          <w:sz w:val="24"/>
          <w:szCs w:val="24"/>
        </w:rPr>
      </w:pPr>
      <w:r w:rsidRPr="00C11A29">
        <w:rPr>
          <w:rFonts w:ascii="Cambria" w:hAnsi="Cambria"/>
          <w:lang w:val="en-GB" w:eastAsia="en-GB"/>
        </w:rPr>
        <w:drawing>
          <wp:inline distT="0" distB="0" distL="0" distR="0" wp14:anchorId="59A1DE49" wp14:editId="1ED3E6CF">
            <wp:extent cx="5798671" cy="3871356"/>
            <wp:effectExtent l="0" t="0" r="0" b="0"/>
            <wp:docPr id="48" name="Picture 6" descr="Rrjeti i lumenj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rjeti i lumenjeve"/>
                    <pic:cNvPicPr>
                      <a:picLocks noChangeAspect="1" noChangeArrowheads="1"/>
                    </pic:cNvPicPr>
                  </pic:nvPicPr>
                  <pic:blipFill>
                    <a:blip r:embed="rId23" cstate="print">
                      <a:clrChange>
                        <a:clrFrom>
                          <a:srgbClr val="E0E0E0"/>
                        </a:clrFrom>
                        <a:clrTo>
                          <a:srgbClr val="E0E0E0">
                            <a:alpha val="0"/>
                          </a:srgbClr>
                        </a:clrTo>
                      </a:clrChange>
                    </a:blip>
                    <a:srcRect l="1816" t="5580" r="3304" b="2802"/>
                    <a:stretch>
                      <a:fillRect/>
                    </a:stretch>
                  </pic:blipFill>
                  <pic:spPr bwMode="auto">
                    <a:xfrm>
                      <a:off x="0" y="0"/>
                      <a:ext cx="5809675" cy="3878703"/>
                    </a:xfrm>
                    <a:prstGeom prst="rect">
                      <a:avLst/>
                    </a:prstGeom>
                    <a:noFill/>
                    <a:ln w="9525">
                      <a:noFill/>
                      <a:miter lim="800000"/>
                      <a:headEnd/>
                      <a:tailEnd/>
                    </a:ln>
                  </pic:spPr>
                </pic:pic>
              </a:graphicData>
            </a:graphic>
          </wp:inline>
        </w:drawing>
      </w:r>
    </w:p>
    <w:p w14:paraId="5819320C" w14:textId="77777777" w:rsidR="003F5BF5" w:rsidRPr="007568B9" w:rsidRDefault="003F5BF5" w:rsidP="003F5BF5">
      <w:pPr>
        <w:spacing w:line="276" w:lineRule="auto"/>
        <w:jc w:val="center"/>
        <w:rPr>
          <w:rFonts w:ascii="Cambria" w:hAnsi="Cambria"/>
          <w:i/>
        </w:rPr>
      </w:pPr>
      <w:bookmarkStart w:id="23" w:name="_Hlk53342506"/>
      <w:r w:rsidRPr="00647766">
        <w:rPr>
          <w:rFonts w:ascii="Cambria" w:hAnsi="Cambria"/>
          <w:b/>
          <w:bCs/>
          <w:i/>
        </w:rPr>
        <w:t>Figura 4:</w:t>
      </w:r>
      <w:r>
        <w:rPr>
          <w:rFonts w:ascii="Cambria" w:hAnsi="Cambria"/>
          <w:i/>
        </w:rPr>
        <w:t xml:space="preserve"> </w:t>
      </w:r>
      <w:r w:rsidRPr="007568B9">
        <w:rPr>
          <w:rFonts w:ascii="Cambria" w:hAnsi="Cambria"/>
          <w:i/>
        </w:rPr>
        <w:t>Harta</w:t>
      </w:r>
      <w:r>
        <w:rPr>
          <w:rFonts w:ascii="Cambria" w:hAnsi="Cambria"/>
          <w:i/>
        </w:rPr>
        <w:t xml:space="preserve"> e l</w:t>
      </w:r>
      <w:r w:rsidRPr="007568B9">
        <w:rPr>
          <w:rFonts w:ascii="Cambria" w:hAnsi="Cambria"/>
          <w:i/>
        </w:rPr>
        <w:t>umenjë</w:t>
      </w:r>
      <w:r>
        <w:rPr>
          <w:rFonts w:ascii="Cambria" w:hAnsi="Cambria"/>
          <w:i/>
        </w:rPr>
        <w:t>ve</w:t>
      </w:r>
      <w:r w:rsidRPr="007568B9">
        <w:rPr>
          <w:rFonts w:ascii="Cambria" w:hAnsi="Cambria"/>
          <w:i/>
        </w:rPr>
        <w:t xml:space="preserve"> </w:t>
      </w:r>
      <w:r>
        <w:rPr>
          <w:rFonts w:ascii="Cambria" w:hAnsi="Cambria"/>
          <w:i/>
        </w:rPr>
        <w:t>të</w:t>
      </w:r>
      <w:r w:rsidRPr="007568B9">
        <w:rPr>
          <w:rFonts w:ascii="Cambria" w:hAnsi="Cambria"/>
          <w:i/>
        </w:rPr>
        <w:t xml:space="preserve"> komunës së Shtimes</w:t>
      </w:r>
    </w:p>
    <w:bookmarkEnd w:id="23"/>
    <w:p w14:paraId="3F663B57" w14:textId="77777777" w:rsidR="00237392" w:rsidRPr="00174EBA" w:rsidRDefault="00237392" w:rsidP="00237392">
      <w:pPr>
        <w:spacing w:line="276" w:lineRule="auto"/>
        <w:jc w:val="both"/>
        <w:rPr>
          <w:rFonts w:ascii="Cambria" w:hAnsi="Cambria"/>
          <w:sz w:val="24"/>
          <w:szCs w:val="24"/>
        </w:rPr>
      </w:pPr>
      <w:r w:rsidRPr="00174EBA">
        <w:rPr>
          <w:rFonts w:ascii="Cambria" w:hAnsi="Cambria"/>
          <w:sz w:val="24"/>
          <w:szCs w:val="24"/>
        </w:rPr>
        <w:lastRenderedPageBreak/>
        <w:t>Ujërat nëntokësorë në territorin e kësaj komune mund të gjenden në aluvione dhe sedimente të Neogjenit. Pjesa më e madhe ndodhet përgjatë lumit. Akuiferet bazohen në zall dhe rërë në sedimentet Neogjene, me qëndrueshmëri prej 5-15 m me Kf = 3,9 x 10-3 cm / sek (Kf - koeficienti i filtrimit) dhe debiti 2 - 10,0 l / sek. Rezervat e konsiderueshme të ujërave nëntokësore ndodhen në këto sedimente. Një sasi e vogël uji gjendet në aluvionet e lumit Carraleva dhe në fshatin Pjetershtice, zona e burimit të lumit Drenica. Sipas vlerësimeve të bëra bazuar në hartën hidro-gjeologjike, aluvionet dhe sedimentet ku ndodhen ujërat nëntokësore mbulojnë një sipërfaqe prej 43 km2.</w:t>
      </w:r>
    </w:p>
    <w:p w14:paraId="5EA567EB" w14:textId="599B1407" w:rsidR="00CB55C7" w:rsidRDefault="00174EBA" w:rsidP="00237392">
      <w:pPr>
        <w:pStyle w:val="normaltext"/>
        <w:rPr>
          <w:rFonts w:ascii="Cambria" w:hAnsi="Cambria"/>
          <w:lang w:val="sq-AL"/>
        </w:rPr>
      </w:pPr>
      <w:r w:rsidRPr="00237392">
        <w:rPr>
          <w:rFonts w:ascii="Cambria" w:hAnsi="Cambria"/>
          <w:szCs w:val="24"/>
          <w:lang w:val="sq-AL"/>
        </w:rPr>
        <w:t xml:space="preserve">Sipërfaqja e </w:t>
      </w:r>
      <w:r w:rsidR="00E2192A" w:rsidRPr="00237392">
        <w:rPr>
          <w:rFonts w:ascii="Cambria" w:hAnsi="Cambria"/>
          <w:szCs w:val="24"/>
          <w:lang w:val="sq-AL"/>
        </w:rPr>
        <w:t>p</w:t>
      </w:r>
      <w:r w:rsidR="000F146D" w:rsidRPr="00237392">
        <w:rPr>
          <w:rFonts w:ascii="Cambria" w:hAnsi="Cambria"/>
          <w:szCs w:val="24"/>
          <w:lang w:val="sq-AL"/>
        </w:rPr>
        <w:t>ë</w:t>
      </w:r>
      <w:r w:rsidR="00E2192A" w:rsidRPr="00237392">
        <w:rPr>
          <w:rFonts w:ascii="Cambria" w:hAnsi="Cambria"/>
          <w:szCs w:val="24"/>
          <w:lang w:val="sq-AL"/>
        </w:rPr>
        <w:t>rgjithshme ujore e komun</w:t>
      </w:r>
      <w:r w:rsidR="000F146D" w:rsidRPr="00237392">
        <w:rPr>
          <w:rFonts w:ascii="Cambria" w:hAnsi="Cambria"/>
          <w:szCs w:val="24"/>
          <w:lang w:val="sq-AL"/>
        </w:rPr>
        <w:t>ë</w:t>
      </w:r>
      <w:r w:rsidR="00E2192A" w:rsidRPr="00237392">
        <w:rPr>
          <w:rFonts w:ascii="Cambria" w:hAnsi="Cambria"/>
          <w:szCs w:val="24"/>
          <w:lang w:val="sq-AL"/>
        </w:rPr>
        <w:t>s p</w:t>
      </w:r>
      <w:r w:rsidR="000F146D" w:rsidRPr="00237392">
        <w:rPr>
          <w:rFonts w:ascii="Cambria" w:hAnsi="Cambria"/>
          <w:szCs w:val="24"/>
          <w:lang w:val="sq-AL"/>
        </w:rPr>
        <w:t>ë</w:t>
      </w:r>
      <w:r w:rsidR="00E2192A" w:rsidRPr="00237392">
        <w:rPr>
          <w:rFonts w:ascii="Cambria" w:hAnsi="Cambria"/>
          <w:szCs w:val="24"/>
          <w:lang w:val="sq-AL"/>
        </w:rPr>
        <w:t>rb</w:t>
      </w:r>
      <w:r w:rsidR="000F146D" w:rsidRPr="00237392">
        <w:rPr>
          <w:rFonts w:ascii="Cambria" w:hAnsi="Cambria"/>
          <w:szCs w:val="24"/>
          <w:lang w:val="sq-AL"/>
        </w:rPr>
        <w:t>ë</w:t>
      </w:r>
      <w:r w:rsidR="00E2192A" w:rsidRPr="00237392">
        <w:rPr>
          <w:rFonts w:ascii="Cambria" w:hAnsi="Cambria"/>
          <w:szCs w:val="24"/>
          <w:lang w:val="sq-AL"/>
        </w:rPr>
        <w:t>het nga 96.6 ha</w:t>
      </w:r>
      <w:r w:rsidRPr="00237392">
        <w:rPr>
          <w:rFonts w:ascii="Cambria" w:hAnsi="Cambria"/>
          <w:szCs w:val="24"/>
          <w:lang w:val="sq-AL"/>
        </w:rPr>
        <w:t xml:space="preserve"> </w:t>
      </w:r>
      <w:r w:rsidR="00237392" w:rsidRPr="00237392">
        <w:rPr>
          <w:rFonts w:ascii="Cambria" w:hAnsi="Cambria"/>
          <w:szCs w:val="24"/>
          <w:lang w:val="sq-AL"/>
        </w:rPr>
        <w:t>lumenj</w:t>
      </w:r>
      <w:r w:rsidRPr="00237392">
        <w:rPr>
          <w:rFonts w:ascii="Cambria" w:hAnsi="Cambria"/>
          <w:szCs w:val="24"/>
          <w:lang w:val="sq-AL"/>
        </w:rPr>
        <w:t xml:space="preserve">, </w:t>
      </w:r>
      <w:r w:rsidR="00E2192A" w:rsidRPr="00237392">
        <w:rPr>
          <w:rFonts w:ascii="Cambria" w:hAnsi="Cambria"/>
          <w:szCs w:val="24"/>
          <w:lang w:val="sq-AL"/>
        </w:rPr>
        <w:t xml:space="preserve">6.18 ha </w:t>
      </w:r>
      <w:r w:rsidR="00237392" w:rsidRPr="00237392">
        <w:rPr>
          <w:rFonts w:ascii="Cambria" w:hAnsi="Cambria"/>
          <w:szCs w:val="24"/>
          <w:lang w:val="sq-AL"/>
        </w:rPr>
        <w:t>përrenj</w:t>
      </w:r>
      <w:r w:rsidRPr="00237392">
        <w:rPr>
          <w:rFonts w:ascii="Cambria" w:hAnsi="Cambria"/>
          <w:szCs w:val="24"/>
          <w:lang w:val="sq-AL"/>
        </w:rPr>
        <w:t xml:space="preserve"> 6.18 ha dhe </w:t>
      </w:r>
      <w:r w:rsidR="00E2192A" w:rsidRPr="00237392">
        <w:rPr>
          <w:rFonts w:ascii="Cambria" w:hAnsi="Cambria"/>
          <w:szCs w:val="24"/>
          <w:lang w:val="sq-AL"/>
        </w:rPr>
        <w:t xml:space="preserve">2.61 ha </w:t>
      </w:r>
      <w:r w:rsidRPr="00237392">
        <w:rPr>
          <w:rFonts w:ascii="Cambria" w:hAnsi="Cambria"/>
          <w:szCs w:val="24"/>
          <w:lang w:val="sq-AL"/>
        </w:rPr>
        <w:t>kanale</w:t>
      </w:r>
      <w:r w:rsidR="00E2192A" w:rsidRPr="00237392">
        <w:rPr>
          <w:rFonts w:ascii="Cambria" w:hAnsi="Cambria"/>
          <w:szCs w:val="24"/>
          <w:lang w:val="sq-AL"/>
        </w:rPr>
        <w:t xml:space="preserve"> ujore</w:t>
      </w:r>
      <w:r w:rsidRPr="00237392">
        <w:rPr>
          <w:rFonts w:ascii="Cambria" w:hAnsi="Cambria"/>
          <w:szCs w:val="24"/>
          <w:lang w:val="sq-AL"/>
        </w:rPr>
        <w:t xml:space="preserve">. Sipërfaqja totale e </w:t>
      </w:r>
      <w:r w:rsidR="00E2192A" w:rsidRPr="00237392">
        <w:rPr>
          <w:rFonts w:ascii="Cambria" w:hAnsi="Cambria"/>
          <w:szCs w:val="24"/>
          <w:lang w:val="sq-AL"/>
        </w:rPr>
        <w:t xml:space="preserve">tokave </w:t>
      </w:r>
      <w:r w:rsidRPr="00237392">
        <w:rPr>
          <w:rFonts w:ascii="Cambria" w:hAnsi="Cambria"/>
          <w:szCs w:val="24"/>
          <w:lang w:val="sq-AL"/>
        </w:rPr>
        <w:t>uj</w:t>
      </w:r>
      <w:r w:rsidR="00E2192A" w:rsidRPr="00237392">
        <w:rPr>
          <w:rFonts w:ascii="Cambria" w:hAnsi="Cambria"/>
          <w:szCs w:val="24"/>
          <w:lang w:val="sq-AL"/>
        </w:rPr>
        <w:t>ore</w:t>
      </w:r>
      <w:r w:rsidRPr="00237392">
        <w:rPr>
          <w:rFonts w:ascii="Cambria" w:hAnsi="Cambria"/>
          <w:szCs w:val="24"/>
          <w:lang w:val="sq-AL"/>
        </w:rPr>
        <w:t xml:space="preserve"> është 105.39 ha ose 0.78% e territorit të përgjithshëm të komunës</w:t>
      </w:r>
      <w:r w:rsidR="00E2192A" w:rsidRPr="00237392">
        <w:rPr>
          <w:rStyle w:val="FootnoteReference"/>
          <w:rFonts w:ascii="Cambria" w:hAnsi="Cambria"/>
          <w:lang w:val="sq-AL"/>
        </w:rPr>
        <w:footnoteReference w:id="12"/>
      </w:r>
      <w:r w:rsidR="00E2192A" w:rsidRPr="00237392">
        <w:rPr>
          <w:rFonts w:ascii="Cambria" w:hAnsi="Cambria"/>
          <w:lang w:val="sq-AL"/>
        </w:rPr>
        <w:t>.</w:t>
      </w:r>
    </w:p>
    <w:p w14:paraId="26C44BB2" w14:textId="7C97FA2B" w:rsidR="00237392" w:rsidRPr="007568B9" w:rsidRDefault="00237392" w:rsidP="007568B9">
      <w:pPr>
        <w:jc w:val="both"/>
        <w:rPr>
          <w:rFonts w:ascii="Cambria" w:hAnsi="Cambria" w:cs="Times New Roman"/>
          <w:color w:val="000000"/>
          <w:sz w:val="24"/>
          <w:szCs w:val="24"/>
        </w:rPr>
      </w:pPr>
      <w:r w:rsidRPr="00237392">
        <w:rPr>
          <w:rFonts w:ascii="Cambria" w:hAnsi="Cambria"/>
          <w:b/>
          <w:sz w:val="24"/>
          <w:szCs w:val="24"/>
          <w:lang w:val="en-GB"/>
        </w:rPr>
        <w:t>Cilësia e ujit</w:t>
      </w:r>
      <w:r w:rsidRPr="00237392">
        <w:rPr>
          <w:rFonts w:ascii="Cambria" w:hAnsi="Cambria"/>
          <w:sz w:val="24"/>
          <w:szCs w:val="24"/>
          <w:lang w:val="en-GB"/>
        </w:rPr>
        <w:t xml:space="preserve"> sipërfaqësorë (të lumenjëve) në territorin e komunës së Shtimes, monitorohet në dy pika monitorueses, në Devetak dhe në Vojnovc, të cilat ndodhen në lumin Shtime, që i takon pellgut të Ibrit. Në këto pika monitoruese, monitorimi kryhet nga Instituti Hidrometeorologjik i Kosoves (IHMK), dhe </w:t>
      </w:r>
      <w:r w:rsidRPr="00237392">
        <w:rPr>
          <w:rFonts w:ascii="Cambria" w:hAnsi="Cambria" w:cstheme="minorHAnsi"/>
          <w:sz w:val="24"/>
          <w:szCs w:val="24"/>
        </w:rPr>
        <w:t>monitorohen</w:t>
      </w:r>
      <w:r w:rsidR="00547C4F">
        <w:rPr>
          <w:rFonts w:ascii="Cambria" w:hAnsi="Cambria" w:cstheme="minorHAnsi"/>
          <w:sz w:val="24"/>
          <w:szCs w:val="24"/>
        </w:rPr>
        <w:t xml:space="preserve"> </w:t>
      </w:r>
      <w:r w:rsidRPr="00237392">
        <w:rPr>
          <w:rFonts w:ascii="Cambria" w:hAnsi="Cambria" w:cstheme="minorHAnsi"/>
          <w:sz w:val="24"/>
          <w:szCs w:val="24"/>
        </w:rPr>
        <w:t xml:space="preserve">10 parametra fizikë, 39 parametra kimik dhe 8 metale të rënda. Sipas  vlerësimit të Agjencisë për Mbrojtjen e Mjedisit të Kosovës (AMMK), sa i përket parametrave fizik dhe kimik, bazuar në të dhënat e monitorimit në </w:t>
      </w:r>
      <w:r w:rsidRPr="00237392">
        <w:rPr>
          <w:rFonts w:ascii="Cambria" w:hAnsi="Cambria"/>
          <w:sz w:val="24"/>
          <w:szCs w:val="24"/>
        </w:rPr>
        <w:t>njërën nga stacionet monitoruese (Devetak), cilësia e ujit nuk është e ndikuar shumë në faktorët e jashtëm nga aktivitet njerëzore dhe cilësia e ujit është shumë e mirë, ndërsa në pikën e dytë monitoruse (Vojnovc) e cila ndodhet pas shkarkimeve të të gjitha ujërave urbane nga të gjitha fshatrat për rreth dhe të vetë qytetit të Shtimes</w:t>
      </w:r>
      <w:r w:rsidR="00E6731A">
        <w:rPr>
          <w:rFonts w:ascii="Cambria" w:hAnsi="Cambria"/>
          <w:sz w:val="24"/>
          <w:szCs w:val="24"/>
        </w:rPr>
        <w:t>,</w:t>
      </w:r>
      <w:r w:rsidRPr="00237392">
        <w:rPr>
          <w:rFonts w:ascii="Cambria" w:hAnsi="Cambria"/>
          <w:sz w:val="24"/>
          <w:szCs w:val="24"/>
        </w:rPr>
        <w:t xml:space="preserve"> cilësia e ujit të këtij lumi është e dobët. Në këtë gjendje ka ndikuar s</w:t>
      </w:r>
      <w:r w:rsidRPr="00237392">
        <w:rPr>
          <w:rFonts w:ascii="Cambria" w:eastAsia="Calibri" w:hAnsi="Cambria" w:cstheme="minorHAnsi"/>
          <w:sz w:val="24"/>
          <w:szCs w:val="24"/>
          <w:lang w:eastAsia="de-DE"/>
        </w:rPr>
        <w:t xml:space="preserve">hkarkimi i ujërave nga aktivitetet e ndryshme prodhuese, urbanizimi dhe bujqësia. </w:t>
      </w:r>
      <w:r w:rsidRPr="00237392">
        <w:rPr>
          <w:rFonts w:ascii="Cambria" w:hAnsi="Cambria" w:cstheme="minorHAnsi"/>
          <w:sz w:val="24"/>
          <w:szCs w:val="24"/>
        </w:rPr>
        <w:t xml:space="preserve">Presionet në ujëra vijnë kryesisht si pasojë e rritjes së vëllimit të ujërave të shkarkuara pa trajtimin adekuat fizik, kimik e biologjik. E gjithë kjo ndikon në rritjen e vlerave të parametrave fizikë, kimik dhe mikrobiologjik  në trupat ujorë. Presione të tjera nga reshjet janë shpëlarja e tokave bujqësore dhe sipërfaqeve të tjera ndotëse me ç’rast vije deri te rritja e materieve të suspenduara, materive inorganike dhe atyre organike.  </w:t>
      </w:r>
      <w:r w:rsidRPr="00237392">
        <w:rPr>
          <w:rFonts w:ascii="Cambria" w:hAnsi="Cambria"/>
          <w:sz w:val="24"/>
          <w:szCs w:val="24"/>
        </w:rPr>
        <w:t>Edhe s</w:t>
      </w:r>
      <w:r w:rsidRPr="00237392">
        <w:rPr>
          <w:rFonts w:ascii="Cambria" w:hAnsi="Cambria" w:cstheme="minorHAnsi"/>
          <w:sz w:val="24"/>
          <w:szCs w:val="24"/>
        </w:rPr>
        <w:t xml:space="preserve">a i përket monitorimit të metave të rënda, janë regjistruar tejkalime </w:t>
      </w:r>
      <w:r w:rsidRPr="007568B9">
        <w:rPr>
          <w:rFonts w:ascii="Cambria" w:hAnsi="Cambria" w:cstheme="minorHAnsi"/>
          <w:sz w:val="24"/>
          <w:szCs w:val="24"/>
        </w:rPr>
        <w:t>të vlerave të lejuara për kromin, manganin dhe hekurin  në pikën monitoruese në Vojnovc.</w:t>
      </w:r>
      <w:r w:rsidRPr="007568B9">
        <w:rPr>
          <w:rFonts w:ascii="Cambria" w:hAnsi="Cambria"/>
          <w:sz w:val="24"/>
          <w:szCs w:val="24"/>
        </w:rPr>
        <w:t xml:space="preserve"> </w:t>
      </w:r>
      <w:r w:rsidRPr="007568B9">
        <w:rPr>
          <w:rFonts w:ascii="Cambria" w:hAnsi="Cambria" w:cstheme="minorHAnsi"/>
          <w:sz w:val="24"/>
          <w:szCs w:val="24"/>
        </w:rPr>
        <w:t>Vlerësohet që tejkalimi i këtyre parametrave është rezultat i shkarkimeve në trupin ujorë të ujërave nga aktivitetet e ndryshme prodhuese dhe industriale në këtë zonë</w:t>
      </w:r>
      <w:r w:rsidRPr="007568B9">
        <w:rPr>
          <w:rStyle w:val="FootnoteReference"/>
          <w:rFonts w:ascii="Cambria" w:hAnsi="Cambria" w:cstheme="minorHAnsi"/>
          <w:sz w:val="24"/>
          <w:szCs w:val="24"/>
        </w:rPr>
        <w:footnoteReference w:id="13"/>
      </w:r>
      <w:r w:rsidRPr="007568B9">
        <w:rPr>
          <w:rFonts w:ascii="Cambria" w:hAnsi="Cambria" w:cstheme="minorHAnsi"/>
          <w:sz w:val="24"/>
          <w:szCs w:val="24"/>
        </w:rPr>
        <w:t xml:space="preserve">. </w:t>
      </w:r>
    </w:p>
    <w:p w14:paraId="4AA06F2B" w14:textId="4BA27735" w:rsidR="007568B9" w:rsidRPr="007568B9" w:rsidRDefault="00237392" w:rsidP="007568B9">
      <w:pPr>
        <w:spacing w:line="276" w:lineRule="auto"/>
        <w:jc w:val="both"/>
        <w:rPr>
          <w:rFonts w:ascii="Cambria" w:hAnsi="Cambria"/>
          <w:sz w:val="24"/>
          <w:szCs w:val="24"/>
        </w:rPr>
      </w:pPr>
      <w:r w:rsidRPr="007568B9">
        <w:rPr>
          <w:rFonts w:ascii="Cambria" w:eastAsia="Calibri" w:hAnsi="Cambria" w:cstheme="minorHAnsi"/>
          <w:sz w:val="24"/>
          <w:szCs w:val="24"/>
          <w:lang w:eastAsia="de-DE"/>
        </w:rPr>
        <w:t xml:space="preserve">Shfrytëzimi i pakontrolluar i resurseve ujore dhe dëmtimi i shtretërve të lumenjve, ende mbetet një nga format e degradimit të resurseve ujore në territorin e Komunës së Shtimes. </w:t>
      </w:r>
      <w:r w:rsidR="00CB55C7" w:rsidRPr="007568B9">
        <w:rPr>
          <w:rFonts w:ascii="Cambria" w:hAnsi="Cambria"/>
          <w:sz w:val="24"/>
          <w:szCs w:val="24"/>
        </w:rPr>
        <w:t>B</w:t>
      </w:r>
      <w:r w:rsidRPr="007568B9">
        <w:rPr>
          <w:rFonts w:ascii="Cambria" w:hAnsi="Cambria"/>
          <w:sz w:val="24"/>
          <w:szCs w:val="24"/>
        </w:rPr>
        <w:t>urim i ndotjes s</w:t>
      </w:r>
      <w:r w:rsidR="007568B9">
        <w:rPr>
          <w:rFonts w:ascii="Cambria" w:hAnsi="Cambria"/>
          <w:sz w:val="24"/>
          <w:szCs w:val="24"/>
        </w:rPr>
        <w:t>ë</w:t>
      </w:r>
      <w:r w:rsidRPr="007568B9">
        <w:rPr>
          <w:rFonts w:ascii="Cambria" w:hAnsi="Cambria"/>
          <w:sz w:val="24"/>
          <w:szCs w:val="24"/>
        </w:rPr>
        <w:t xml:space="preserve"> </w:t>
      </w:r>
      <w:r w:rsidR="00CB55C7" w:rsidRPr="007568B9">
        <w:rPr>
          <w:rFonts w:ascii="Cambria" w:hAnsi="Cambria"/>
          <w:sz w:val="24"/>
          <w:szCs w:val="24"/>
        </w:rPr>
        <w:t xml:space="preserve"> s</w:t>
      </w:r>
      <w:r w:rsidR="000F146D" w:rsidRPr="007568B9">
        <w:rPr>
          <w:rFonts w:ascii="Cambria" w:hAnsi="Cambria"/>
          <w:sz w:val="24"/>
          <w:szCs w:val="24"/>
        </w:rPr>
        <w:t>ë</w:t>
      </w:r>
      <w:r w:rsidR="00CB55C7" w:rsidRPr="007568B9">
        <w:rPr>
          <w:rFonts w:ascii="Cambria" w:hAnsi="Cambria"/>
          <w:sz w:val="24"/>
          <w:szCs w:val="24"/>
        </w:rPr>
        <w:t xml:space="preserve"> lumenj</w:t>
      </w:r>
      <w:r w:rsidR="000F146D" w:rsidRPr="007568B9">
        <w:rPr>
          <w:rFonts w:ascii="Cambria" w:hAnsi="Cambria"/>
          <w:sz w:val="24"/>
          <w:szCs w:val="24"/>
        </w:rPr>
        <w:t>ë</w:t>
      </w:r>
      <w:r w:rsidR="00CB55C7" w:rsidRPr="007568B9">
        <w:rPr>
          <w:rFonts w:ascii="Cambria" w:hAnsi="Cambria"/>
          <w:sz w:val="24"/>
          <w:szCs w:val="24"/>
        </w:rPr>
        <w:t>ve n</w:t>
      </w:r>
      <w:r w:rsidR="000F146D" w:rsidRPr="007568B9">
        <w:rPr>
          <w:rFonts w:ascii="Cambria" w:hAnsi="Cambria"/>
          <w:sz w:val="24"/>
          <w:szCs w:val="24"/>
        </w:rPr>
        <w:t>ë</w:t>
      </w:r>
      <w:r w:rsidR="00CB55C7" w:rsidRPr="007568B9">
        <w:rPr>
          <w:rFonts w:ascii="Cambria" w:hAnsi="Cambria"/>
          <w:sz w:val="24"/>
          <w:szCs w:val="24"/>
        </w:rPr>
        <w:t xml:space="preserve"> komun</w:t>
      </w:r>
      <w:r w:rsidR="000F146D" w:rsidRPr="007568B9">
        <w:rPr>
          <w:rFonts w:ascii="Cambria" w:hAnsi="Cambria"/>
          <w:sz w:val="24"/>
          <w:szCs w:val="24"/>
        </w:rPr>
        <w:t>ë</w:t>
      </w:r>
      <w:r w:rsidR="00CB55C7" w:rsidRPr="007568B9">
        <w:rPr>
          <w:rFonts w:ascii="Cambria" w:hAnsi="Cambria"/>
          <w:sz w:val="24"/>
          <w:szCs w:val="24"/>
        </w:rPr>
        <w:t>n e Shtimes, jan</w:t>
      </w:r>
      <w:r w:rsidR="000F146D" w:rsidRPr="007568B9">
        <w:rPr>
          <w:rFonts w:ascii="Cambria" w:hAnsi="Cambria"/>
          <w:sz w:val="24"/>
          <w:szCs w:val="24"/>
        </w:rPr>
        <w:t>ë</w:t>
      </w:r>
      <w:r w:rsidR="00CB55C7" w:rsidRPr="007568B9">
        <w:rPr>
          <w:rFonts w:ascii="Cambria" w:hAnsi="Cambria"/>
          <w:sz w:val="24"/>
          <w:szCs w:val="24"/>
        </w:rPr>
        <w:t xml:space="preserve"> mbeturinat q</w:t>
      </w:r>
      <w:r w:rsidR="000F146D" w:rsidRPr="007568B9">
        <w:rPr>
          <w:rFonts w:ascii="Cambria" w:hAnsi="Cambria"/>
          <w:sz w:val="24"/>
          <w:szCs w:val="24"/>
        </w:rPr>
        <w:t>ë</w:t>
      </w:r>
      <w:r w:rsidR="00CB55C7" w:rsidRPr="007568B9">
        <w:rPr>
          <w:rFonts w:ascii="Cambria" w:hAnsi="Cambria"/>
          <w:sz w:val="24"/>
          <w:szCs w:val="24"/>
        </w:rPr>
        <w:t xml:space="preserve"> hidhen n</w:t>
      </w:r>
      <w:r w:rsidR="000F146D" w:rsidRPr="007568B9">
        <w:rPr>
          <w:rFonts w:ascii="Cambria" w:hAnsi="Cambria"/>
          <w:sz w:val="24"/>
          <w:szCs w:val="24"/>
        </w:rPr>
        <w:t>ë</w:t>
      </w:r>
      <w:r w:rsidR="00CB55C7" w:rsidRPr="007568B9">
        <w:rPr>
          <w:rFonts w:ascii="Cambria" w:hAnsi="Cambria"/>
          <w:sz w:val="24"/>
          <w:szCs w:val="24"/>
        </w:rPr>
        <w:t xml:space="preserve"> k</w:t>
      </w:r>
      <w:r w:rsidR="000F146D" w:rsidRPr="007568B9">
        <w:rPr>
          <w:rFonts w:ascii="Cambria" w:hAnsi="Cambria"/>
          <w:sz w:val="24"/>
          <w:szCs w:val="24"/>
        </w:rPr>
        <w:t>ë</w:t>
      </w:r>
      <w:r w:rsidR="00CB55C7" w:rsidRPr="007568B9">
        <w:rPr>
          <w:rFonts w:ascii="Cambria" w:hAnsi="Cambria"/>
          <w:sz w:val="24"/>
          <w:szCs w:val="24"/>
        </w:rPr>
        <w:t>ta lumenj</w:t>
      </w:r>
      <w:r w:rsidR="000F146D" w:rsidRPr="007568B9">
        <w:rPr>
          <w:rFonts w:ascii="Cambria" w:hAnsi="Cambria"/>
          <w:sz w:val="24"/>
          <w:szCs w:val="24"/>
        </w:rPr>
        <w:t>ë</w:t>
      </w:r>
      <w:r w:rsidR="00CB55C7" w:rsidRPr="007568B9">
        <w:rPr>
          <w:rFonts w:ascii="Cambria" w:hAnsi="Cambria"/>
          <w:sz w:val="24"/>
          <w:szCs w:val="24"/>
        </w:rPr>
        <w:t xml:space="preserve"> dhe derdhja e uj</w:t>
      </w:r>
      <w:r w:rsidR="000F146D" w:rsidRPr="007568B9">
        <w:rPr>
          <w:rFonts w:ascii="Cambria" w:hAnsi="Cambria"/>
          <w:sz w:val="24"/>
          <w:szCs w:val="24"/>
        </w:rPr>
        <w:t>ë</w:t>
      </w:r>
      <w:r w:rsidR="00CB55C7" w:rsidRPr="007568B9">
        <w:rPr>
          <w:rFonts w:ascii="Cambria" w:hAnsi="Cambria"/>
          <w:sz w:val="24"/>
          <w:szCs w:val="24"/>
        </w:rPr>
        <w:t>rave t</w:t>
      </w:r>
      <w:r w:rsidR="000F146D" w:rsidRPr="007568B9">
        <w:rPr>
          <w:rFonts w:ascii="Cambria" w:hAnsi="Cambria"/>
          <w:sz w:val="24"/>
          <w:szCs w:val="24"/>
        </w:rPr>
        <w:t>ë</w:t>
      </w:r>
      <w:r w:rsidR="00CB55C7" w:rsidRPr="007568B9">
        <w:rPr>
          <w:rFonts w:ascii="Cambria" w:hAnsi="Cambria"/>
          <w:sz w:val="24"/>
          <w:szCs w:val="24"/>
        </w:rPr>
        <w:t xml:space="preserve"> zeza direkt n</w:t>
      </w:r>
      <w:r w:rsidR="000F146D" w:rsidRPr="007568B9">
        <w:rPr>
          <w:rFonts w:ascii="Cambria" w:hAnsi="Cambria"/>
          <w:sz w:val="24"/>
          <w:szCs w:val="24"/>
        </w:rPr>
        <w:t>ë</w:t>
      </w:r>
      <w:r w:rsidR="00CB55C7" w:rsidRPr="007568B9">
        <w:rPr>
          <w:rFonts w:ascii="Cambria" w:hAnsi="Cambria"/>
          <w:sz w:val="24"/>
          <w:szCs w:val="24"/>
        </w:rPr>
        <w:t xml:space="preserve"> lum</w:t>
      </w:r>
      <w:r w:rsidR="000F146D" w:rsidRPr="007568B9">
        <w:rPr>
          <w:rFonts w:ascii="Cambria" w:hAnsi="Cambria"/>
          <w:sz w:val="24"/>
          <w:szCs w:val="24"/>
        </w:rPr>
        <w:t>ë</w:t>
      </w:r>
      <w:r w:rsidR="00CB55C7" w:rsidRPr="007568B9">
        <w:rPr>
          <w:rFonts w:ascii="Cambria" w:hAnsi="Cambria"/>
          <w:sz w:val="24"/>
          <w:szCs w:val="24"/>
        </w:rPr>
        <w:t>nj</w:t>
      </w:r>
      <w:r w:rsidR="000F146D" w:rsidRPr="007568B9">
        <w:rPr>
          <w:rFonts w:ascii="Cambria" w:hAnsi="Cambria"/>
          <w:sz w:val="24"/>
          <w:szCs w:val="24"/>
        </w:rPr>
        <w:t>ë</w:t>
      </w:r>
      <w:r w:rsidR="00CB55C7" w:rsidRPr="007568B9">
        <w:rPr>
          <w:rFonts w:ascii="Cambria" w:hAnsi="Cambria"/>
          <w:sz w:val="24"/>
          <w:szCs w:val="24"/>
        </w:rPr>
        <w:t xml:space="preserve"> pa ndonj</w:t>
      </w:r>
      <w:r w:rsidR="000F146D" w:rsidRPr="007568B9">
        <w:rPr>
          <w:rFonts w:ascii="Cambria" w:hAnsi="Cambria"/>
          <w:sz w:val="24"/>
          <w:szCs w:val="24"/>
        </w:rPr>
        <w:t>ë</w:t>
      </w:r>
      <w:r w:rsidR="00CB55C7" w:rsidRPr="007568B9">
        <w:rPr>
          <w:rFonts w:ascii="Cambria" w:hAnsi="Cambria"/>
          <w:sz w:val="24"/>
          <w:szCs w:val="24"/>
        </w:rPr>
        <w:t xml:space="preserve"> trajtim paraprak.</w:t>
      </w:r>
      <w:r w:rsidR="007568B9" w:rsidRPr="007568B9">
        <w:rPr>
          <w:rFonts w:ascii="Cambria" w:hAnsi="Cambria"/>
          <w:sz w:val="24"/>
          <w:szCs w:val="24"/>
        </w:rPr>
        <w:t xml:space="preserve"> </w:t>
      </w:r>
      <w:r w:rsidR="007568B9">
        <w:rPr>
          <w:rFonts w:ascii="Cambria" w:hAnsi="Cambria"/>
          <w:sz w:val="24"/>
          <w:szCs w:val="24"/>
        </w:rPr>
        <w:t xml:space="preserve">Në </w:t>
      </w:r>
      <w:r w:rsidR="007568B9" w:rsidRPr="00145AD5">
        <w:rPr>
          <w:rFonts w:ascii="Cambria" w:hAnsi="Cambria"/>
          <w:sz w:val="24"/>
          <w:szCs w:val="24"/>
        </w:rPr>
        <w:t xml:space="preserve">tabelën </w:t>
      </w:r>
      <w:r w:rsidR="001128C5">
        <w:rPr>
          <w:rFonts w:ascii="Cambria" w:hAnsi="Cambria"/>
          <w:sz w:val="24"/>
          <w:szCs w:val="24"/>
        </w:rPr>
        <w:t>10</w:t>
      </w:r>
      <w:r w:rsidR="007568B9" w:rsidRPr="00145AD5">
        <w:rPr>
          <w:rFonts w:ascii="Cambria" w:hAnsi="Cambria"/>
          <w:sz w:val="24"/>
          <w:szCs w:val="24"/>
        </w:rPr>
        <w:t xml:space="preserve"> </w:t>
      </w:r>
      <w:r w:rsidR="007568B9">
        <w:rPr>
          <w:rFonts w:ascii="Cambria" w:hAnsi="Cambria"/>
          <w:sz w:val="24"/>
          <w:szCs w:val="24"/>
        </w:rPr>
        <w:t>janë prezantuar rrjedhat kryesore të ujit në komunën e Shtimes dhe lokalitetet ku ata shtrihen që janë të rrezikuara nga hedhja e mbeturinave.</w:t>
      </w:r>
    </w:p>
    <w:p w14:paraId="29B8B6B7" w14:textId="2618B31E" w:rsidR="002A0575" w:rsidRPr="00423722" w:rsidRDefault="007568B9" w:rsidP="00423722">
      <w:pPr>
        <w:spacing w:line="276" w:lineRule="auto"/>
        <w:jc w:val="both"/>
        <w:rPr>
          <w:rFonts w:ascii="Cambria" w:hAnsi="Cambria"/>
          <w:sz w:val="24"/>
          <w:szCs w:val="24"/>
        </w:rPr>
      </w:pPr>
      <w:r w:rsidRPr="007568B9">
        <w:rPr>
          <w:rFonts w:ascii="Cambria" w:hAnsi="Cambria"/>
          <w:sz w:val="24"/>
          <w:szCs w:val="24"/>
        </w:rPr>
        <w:lastRenderedPageBreak/>
        <w:t>Në kuadër të kërkesave të qytetarëve përfshihen edhe nevoja për investime në pastrimin, zgjerimimin dhe rregullim të atij lumi të Shtimes. Kjo problematikë ndërlidhet edhe mugesën e menaxhimit dhe e implementimit të projekteve</w:t>
      </w:r>
      <w:r>
        <w:rPr>
          <w:rStyle w:val="FootnoteReference"/>
          <w:rFonts w:ascii="Cambria" w:hAnsi="Cambria"/>
          <w:sz w:val="24"/>
          <w:szCs w:val="24"/>
        </w:rPr>
        <w:footnoteReference w:id="14"/>
      </w:r>
      <w:r w:rsidRPr="007568B9">
        <w:rPr>
          <w:rFonts w:ascii="Cambria" w:hAnsi="Cambria"/>
          <w:sz w:val="24"/>
          <w:szCs w:val="24"/>
        </w:rPr>
        <w:t>.</w:t>
      </w:r>
      <w:bookmarkStart w:id="24" w:name="_Hlk53342568"/>
    </w:p>
    <w:p w14:paraId="22F04FFB" w14:textId="69EFA5CE" w:rsidR="00D65A4C" w:rsidRPr="00423722" w:rsidRDefault="00C95FA9" w:rsidP="00E2192A">
      <w:pPr>
        <w:pStyle w:val="Caption"/>
        <w:jc w:val="center"/>
        <w:rPr>
          <w:rFonts w:ascii="Cambria" w:hAnsi="Cambria"/>
          <w:b w:val="0"/>
          <w:sz w:val="20"/>
          <w:lang w:val="sq-AL"/>
        </w:rPr>
      </w:pPr>
      <w:r w:rsidRPr="00423722">
        <w:rPr>
          <w:rFonts w:ascii="Cambria" w:hAnsi="Cambria"/>
          <w:bCs/>
          <w:sz w:val="20"/>
          <w:lang w:val="sq-AL"/>
        </w:rPr>
        <w:t>Tabela</w:t>
      </w:r>
      <w:r w:rsidR="00145AD5" w:rsidRPr="00423722">
        <w:rPr>
          <w:rFonts w:ascii="Cambria" w:hAnsi="Cambria"/>
          <w:bCs/>
          <w:sz w:val="20"/>
          <w:lang w:val="sq-AL"/>
        </w:rPr>
        <w:t xml:space="preserve"> 10</w:t>
      </w:r>
      <w:r w:rsidRPr="00423722">
        <w:rPr>
          <w:rFonts w:ascii="Cambria" w:hAnsi="Cambria"/>
          <w:bCs/>
          <w:sz w:val="20"/>
          <w:lang w:val="sq-AL"/>
        </w:rPr>
        <w:t xml:space="preserve">: </w:t>
      </w:r>
      <w:r w:rsidRPr="00423722">
        <w:rPr>
          <w:rFonts w:ascii="Cambria" w:hAnsi="Cambria"/>
          <w:b w:val="0"/>
          <w:sz w:val="20"/>
          <w:lang w:val="sq-AL"/>
        </w:rPr>
        <w:t>Rrjedhat kryesore ujore n</w:t>
      </w:r>
      <w:r w:rsidR="000F146D" w:rsidRPr="00423722">
        <w:rPr>
          <w:rFonts w:ascii="Cambria" w:hAnsi="Cambria"/>
          <w:b w:val="0"/>
          <w:sz w:val="20"/>
          <w:lang w:val="sq-AL"/>
        </w:rPr>
        <w:t>ë</w:t>
      </w:r>
      <w:r w:rsidRPr="00423722">
        <w:rPr>
          <w:rFonts w:ascii="Cambria" w:hAnsi="Cambria"/>
          <w:b w:val="0"/>
          <w:sz w:val="20"/>
          <w:lang w:val="sq-AL"/>
        </w:rPr>
        <w:t xml:space="preserve"> komun</w:t>
      </w:r>
      <w:r w:rsidR="000F146D" w:rsidRPr="00423722">
        <w:rPr>
          <w:rFonts w:ascii="Cambria" w:hAnsi="Cambria"/>
          <w:b w:val="0"/>
          <w:sz w:val="20"/>
          <w:lang w:val="sq-AL"/>
        </w:rPr>
        <w:t>ë</w:t>
      </w:r>
      <w:r w:rsidRPr="00423722">
        <w:rPr>
          <w:rFonts w:ascii="Cambria" w:hAnsi="Cambria"/>
          <w:b w:val="0"/>
          <w:sz w:val="20"/>
          <w:lang w:val="sq-AL"/>
        </w:rPr>
        <w:t>n e Shtimes dhe lokalitetet ku shtrihen</w:t>
      </w:r>
      <w:r w:rsidR="00E07826" w:rsidRPr="00423722">
        <w:rPr>
          <w:rFonts w:ascii="Cambria" w:hAnsi="Cambria"/>
          <w:b w:val="0"/>
          <w:sz w:val="20"/>
          <w:lang w:val="sq-AL"/>
        </w:rPr>
        <w:t xml:space="preserve"> ato</w:t>
      </w:r>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4123"/>
        <w:gridCol w:w="4356"/>
      </w:tblGrid>
      <w:tr w:rsidR="00D65A4C" w:rsidRPr="00423722" w14:paraId="17BCABD7" w14:textId="77777777" w:rsidTr="00423722">
        <w:trPr>
          <w:trHeight w:val="260"/>
          <w:jc w:val="center"/>
        </w:trPr>
        <w:tc>
          <w:tcPr>
            <w:tcW w:w="338" w:type="pct"/>
            <w:shd w:val="clear" w:color="auto" w:fill="D9E2F3" w:themeFill="accent5" w:themeFillTint="33"/>
          </w:tcPr>
          <w:bookmarkEnd w:id="24"/>
          <w:p w14:paraId="78391796" w14:textId="6E6D5ABB" w:rsidR="00D65A4C" w:rsidRPr="00423722" w:rsidRDefault="00D65A4C" w:rsidP="00423722">
            <w:pPr>
              <w:pStyle w:val="NoSpacing"/>
              <w:rPr>
                <w:rFonts w:ascii="Cambria" w:hAnsi="Cambria"/>
                <w:b/>
                <w:bCs/>
                <w:sz w:val="20"/>
                <w:szCs w:val="20"/>
                <w:lang w:val="sq-AL"/>
              </w:rPr>
            </w:pPr>
            <w:r w:rsidRPr="00423722">
              <w:rPr>
                <w:rFonts w:ascii="Cambria" w:hAnsi="Cambria"/>
                <w:b/>
                <w:bCs/>
                <w:sz w:val="20"/>
                <w:szCs w:val="20"/>
                <w:lang w:val="sq-AL"/>
              </w:rPr>
              <w:t>N</w:t>
            </w:r>
            <w:r w:rsidR="00C95FA9" w:rsidRPr="00423722">
              <w:rPr>
                <w:rFonts w:ascii="Cambria" w:hAnsi="Cambria"/>
                <w:b/>
                <w:bCs/>
                <w:sz w:val="20"/>
                <w:szCs w:val="20"/>
                <w:lang w:val="sq-AL"/>
              </w:rPr>
              <w:t>r</w:t>
            </w:r>
          </w:p>
        </w:tc>
        <w:tc>
          <w:tcPr>
            <w:tcW w:w="2267" w:type="pct"/>
            <w:shd w:val="clear" w:color="auto" w:fill="D9E2F3" w:themeFill="accent5" w:themeFillTint="33"/>
          </w:tcPr>
          <w:p w14:paraId="414AD9AA" w14:textId="30B19B99" w:rsidR="00D65A4C" w:rsidRPr="00423722" w:rsidRDefault="00423722" w:rsidP="00423722">
            <w:pPr>
              <w:pStyle w:val="NoSpacing"/>
              <w:rPr>
                <w:rFonts w:ascii="Cambria" w:hAnsi="Cambria"/>
                <w:b/>
                <w:bCs/>
                <w:sz w:val="20"/>
                <w:szCs w:val="20"/>
                <w:lang w:val="sq-AL"/>
              </w:rPr>
            </w:pPr>
            <w:r w:rsidRPr="00423722">
              <w:rPr>
                <w:rFonts w:ascii="Cambria" w:hAnsi="Cambria"/>
                <w:b/>
                <w:bCs/>
                <w:sz w:val="20"/>
                <w:szCs w:val="20"/>
                <w:lang w:val="sq-AL"/>
              </w:rPr>
              <w:t>Lumenjtë</w:t>
            </w:r>
          </w:p>
        </w:tc>
        <w:tc>
          <w:tcPr>
            <w:tcW w:w="2395" w:type="pct"/>
            <w:shd w:val="clear" w:color="auto" w:fill="D9E2F3" w:themeFill="accent5" w:themeFillTint="33"/>
          </w:tcPr>
          <w:p w14:paraId="6F8D387B" w14:textId="7AC8D858" w:rsidR="00D65A4C" w:rsidRPr="00423722" w:rsidRDefault="00C95FA9" w:rsidP="00423722">
            <w:pPr>
              <w:pStyle w:val="NoSpacing"/>
              <w:rPr>
                <w:rFonts w:ascii="Cambria" w:hAnsi="Cambria"/>
                <w:b/>
                <w:bCs/>
                <w:sz w:val="20"/>
                <w:szCs w:val="20"/>
                <w:lang w:val="sq-AL"/>
              </w:rPr>
            </w:pPr>
            <w:r w:rsidRPr="00423722">
              <w:rPr>
                <w:rFonts w:ascii="Cambria" w:hAnsi="Cambria"/>
                <w:b/>
                <w:bCs/>
                <w:sz w:val="20"/>
                <w:szCs w:val="20"/>
                <w:lang w:val="sq-AL"/>
              </w:rPr>
              <w:t>Vendbanimet</w:t>
            </w:r>
          </w:p>
        </w:tc>
      </w:tr>
      <w:tr w:rsidR="00D65A4C" w:rsidRPr="00423722" w14:paraId="3920EF39" w14:textId="77777777" w:rsidTr="00423722">
        <w:trPr>
          <w:trHeight w:val="347"/>
          <w:jc w:val="center"/>
        </w:trPr>
        <w:tc>
          <w:tcPr>
            <w:tcW w:w="338" w:type="pct"/>
            <w:shd w:val="clear" w:color="auto" w:fill="auto"/>
          </w:tcPr>
          <w:p w14:paraId="3C1912F9" w14:textId="77777777" w:rsidR="00D65A4C" w:rsidRPr="00423722" w:rsidRDefault="00D65A4C" w:rsidP="00423722">
            <w:pPr>
              <w:pStyle w:val="NoSpacing"/>
              <w:rPr>
                <w:rFonts w:ascii="Cambria" w:hAnsi="Cambria"/>
                <w:sz w:val="20"/>
                <w:szCs w:val="20"/>
                <w:lang w:val="sq-AL"/>
              </w:rPr>
            </w:pPr>
            <w:r w:rsidRPr="00423722">
              <w:rPr>
                <w:rFonts w:ascii="Cambria" w:hAnsi="Cambria"/>
                <w:sz w:val="20"/>
                <w:szCs w:val="20"/>
                <w:lang w:val="sq-AL"/>
              </w:rPr>
              <w:t>1</w:t>
            </w:r>
          </w:p>
        </w:tc>
        <w:tc>
          <w:tcPr>
            <w:tcW w:w="2267" w:type="pct"/>
          </w:tcPr>
          <w:p w14:paraId="28F9B951" w14:textId="503B91AC" w:rsidR="00D65A4C" w:rsidRPr="00423722" w:rsidRDefault="00C95FA9" w:rsidP="00423722">
            <w:pPr>
              <w:pStyle w:val="NoSpacing"/>
              <w:rPr>
                <w:rFonts w:ascii="Cambria" w:hAnsi="Cambria"/>
                <w:sz w:val="20"/>
                <w:szCs w:val="20"/>
                <w:lang w:val="sq-AL"/>
              </w:rPr>
            </w:pPr>
            <w:r w:rsidRPr="00423722">
              <w:rPr>
                <w:rFonts w:ascii="Cambria" w:hAnsi="Cambria"/>
                <w:sz w:val="20"/>
                <w:szCs w:val="20"/>
                <w:lang w:val="sq-AL"/>
              </w:rPr>
              <w:t xml:space="preserve">Rrjedha e lumit </w:t>
            </w:r>
            <w:r w:rsidR="00D65A4C" w:rsidRPr="00423722">
              <w:rPr>
                <w:rFonts w:ascii="Cambria" w:hAnsi="Cambria"/>
                <w:sz w:val="20"/>
                <w:szCs w:val="20"/>
                <w:lang w:val="sq-AL"/>
              </w:rPr>
              <w:t>Pjetërshtic</w:t>
            </w:r>
            <w:r w:rsidRPr="00423722">
              <w:rPr>
                <w:rFonts w:ascii="Cambria" w:hAnsi="Cambria"/>
                <w:sz w:val="20"/>
                <w:szCs w:val="20"/>
                <w:lang w:val="sq-AL"/>
              </w:rPr>
              <w:t>a</w:t>
            </w:r>
          </w:p>
        </w:tc>
        <w:tc>
          <w:tcPr>
            <w:tcW w:w="2395" w:type="pct"/>
          </w:tcPr>
          <w:p w14:paraId="0F47309F" w14:textId="77777777" w:rsidR="00D65A4C" w:rsidRPr="00423722" w:rsidRDefault="00D65A4C" w:rsidP="00423722">
            <w:pPr>
              <w:pStyle w:val="NoSpacing"/>
              <w:rPr>
                <w:rFonts w:ascii="Cambria" w:hAnsi="Cambria"/>
                <w:sz w:val="20"/>
                <w:szCs w:val="20"/>
                <w:lang w:val="sq-AL"/>
              </w:rPr>
            </w:pPr>
            <w:r w:rsidRPr="00423722">
              <w:rPr>
                <w:rFonts w:ascii="Cambria" w:hAnsi="Cambria"/>
                <w:sz w:val="20"/>
                <w:szCs w:val="20"/>
                <w:lang w:val="sq-AL"/>
              </w:rPr>
              <w:t>Pjetërshticë</w:t>
            </w:r>
          </w:p>
        </w:tc>
      </w:tr>
      <w:tr w:rsidR="00D65A4C" w:rsidRPr="00423722" w14:paraId="009DAE05" w14:textId="77777777" w:rsidTr="00423722">
        <w:trPr>
          <w:trHeight w:val="326"/>
          <w:jc w:val="center"/>
        </w:trPr>
        <w:tc>
          <w:tcPr>
            <w:tcW w:w="338" w:type="pct"/>
            <w:shd w:val="clear" w:color="auto" w:fill="auto"/>
          </w:tcPr>
          <w:p w14:paraId="3F861EAC" w14:textId="77777777" w:rsidR="00D65A4C" w:rsidRPr="00423722" w:rsidRDefault="00D65A4C" w:rsidP="00423722">
            <w:pPr>
              <w:pStyle w:val="NoSpacing"/>
              <w:rPr>
                <w:rFonts w:ascii="Cambria" w:hAnsi="Cambria"/>
                <w:sz w:val="20"/>
                <w:szCs w:val="20"/>
                <w:lang w:val="sq-AL"/>
              </w:rPr>
            </w:pPr>
            <w:r w:rsidRPr="00423722">
              <w:rPr>
                <w:rFonts w:ascii="Cambria" w:hAnsi="Cambria"/>
                <w:sz w:val="20"/>
                <w:szCs w:val="20"/>
                <w:lang w:val="sq-AL"/>
              </w:rPr>
              <w:t>2</w:t>
            </w:r>
          </w:p>
        </w:tc>
        <w:tc>
          <w:tcPr>
            <w:tcW w:w="2267" w:type="pct"/>
          </w:tcPr>
          <w:p w14:paraId="17537278" w14:textId="4F3921E6" w:rsidR="00D65A4C" w:rsidRPr="00423722" w:rsidRDefault="00C95FA9" w:rsidP="00423722">
            <w:pPr>
              <w:pStyle w:val="NoSpacing"/>
              <w:rPr>
                <w:rFonts w:ascii="Cambria" w:hAnsi="Cambria"/>
                <w:sz w:val="20"/>
                <w:szCs w:val="20"/>
                <w:lang w:val="sq-AL"/>
              </w:rPr>
            </w:pPr>
            <w:r w:rsidRPr="00423722">
              <w:rPr>
                <w:rFonts w:ascii="Cambria" w:hAnsi="Cambria"/>
                <w:sz w:val="20"/>
                <w:szCs w:val="20"/>
                <w:lang w:val="sq-AL"/>
              </w:rPr>
              <w:t xml:space="preserve">Rrjedha e lumit </w:t>
            </w:r>
            <w:r w:rsidR="00D65A4C" w:rsidRPr="00423722">
              <w:rPr>
                <w:rFonts w:ascii="Cambria" w:hAnsi="Cambria"/>
                <w:sz w:val="20"/>
                <w:szCs w:val="20"/>
                <w:lang w:val="sq-AL"/>
              </w:rPr>
              <w:t>Carralev</w:t>
            </w:r>
            <w:r w:rsidRPr="00423722">
              <w:rPr>
                <w:rFonts w:ascii="Cambria" w:hAnsi="Cambria"/>
                <w:sz w:val="20"/>
                <w:szCs w:val="20"/>
                <w:lang w:val="sq-AL"/>
              </w:rPr>
              <w:t>a</w:t>
            </w:r>
            <w:r w:rsidR="00D65A4C" w:rsidRPr="00423722">
              <w:rPr>
                <w:rFonts w:ascii="Cambria" w:hAnsi="Cambria"/>
                <w:sz w:val="20"/>
                <w:szCs w:val="20"/>
                <w:lang w:val="sq-AL"/>
              </w:rPr>
              <w:t xml:space="preserve">                 </w:t>
            </w:r>
          </w:p>
        </w:tc>
        <w:tc>
          <w:tcPr>
            <w:tcW w:w="2395" w:type="pct"/>
          </w:tcPr>
          <w:p w14:paraId="775B3218" w14:textId="77777777" w:rsidR="00D65A4C" w:rsidRPr="00423722" w:rsidRDefault="00D65A4C" w:rsidP="00423722">
            <w:pPr>
              <w:pStyle w:val="NoSpacing"/>
              <w:rPr>
                <w:rFonts w:ascii="Cambria" w:hAnsi="Cambria"/>
                <w:sz w:val="20"/>
                <w:szCs w:val="20"/>
                <w:lang w:val="sq-AL"/>
              </w:rPr>
            </w:pPr>
            <w:r w:rsidRPr="00423722">
              <w:rPr>
                <w:rFonts w:ascii="Cambria" w:hAnsi="Cambria"/>
                <w:sz w:val="20"/>
                <w:szCs w:val="20"/>
                <w:lang w:val="sq-AL"/>
              </w:rPr>
              <w:t>Carralevë, Belinc and Reçak</w:t>
            </w:r>
          </w:p>
        </w:tc>
      </w:tr>
      <w:tr w:rsidR="00D65A4C" w:rsidRPr="00423722" w14:paraId="567A79A2" w14:textId="77777777" w:rsidTr="00423722">
        <w:trPr>
          <w:trHeight w:val="293"/>
          <w:jc w:val="center"/>
        </w:trPr>
        <w:tc>
          <w:tcPr>
            <w:tcW w:w="338" w:type="pct"/>
            <w:shd w:val="clear" w:color="auto" w:fill="auto"/>
          </w:tcPr>
          <w:p w14:paraId="3C29AD7D" w14:textId="77777777" w:rsidR="00D65A4C" w:rsidRPr="00423722" w:rsidRDefault="00D65A4C" w:rsidP="00423722">
            <w:pPr>
              <w:pStyle w:val="NoSpacing"/>
              <w:rPr>
                <w:rFonts w:ascii="Cambria" w:hAnsi="Cambria"/>
                <w:sz w:val="20"/>
                <w:szCs w:val="20"/>
                <w:lang w:val="sq-AL"/>
              </w:rPr>
            </w:pPr>
            <w:r w:rsidRPr="00423722">
              <w:rPr>
                <w:rFonts w:ascii="Cambria" w:hAnsi="Cambria"/>
                <w:sz w:val="20"/>
                <w:szCs w:val="20"/>
                <w:lang w:val="sq-AL"/>
              </w:rPr>
              <w:t>3</w:t>
            </w:r>
          </w:p>
        </w:tc>
        <w:tc>
          <w:tcPr>
            <w:tcW w:w="2267" w:type="pct"/>
          </w:tcPr>
          <w:p w14:paraId="25F16CAE" w14:textId="027A9C47" w:rsidR="00D65A4C" w:rsidRPr="00423722" w:rsidRDefault="00C95FA9" w:rsidP="00423722">
            <w:pPr>
              <w:pStyle w:val="NoSpacing"/>
              <w:rPr>
                <w:rFonts w:ascii="Cambria" w:hAnsi="Cambria"/>
                <w:sz w:val="20"/>
                <w:szCs w:val="20"/>
                <w:lang w:val="sq-AL"/>
              </w:rPr>
            </w:pPr>
            <w:r w:rsidRPr="00423722">
              <w:rPr>
                <w:rFonts w:ascii="Cambria" w:hAnsi="Cambria"/>
                <w:sz w:val="20"/>
                <w:szCs w:val="20"/>
                <w:lang w:val="sq-AL"/>
              </w:rPr>
              <w:t xml:space="preserve">Rrjedha e lumit </w:t>
            </w:r>
            <w:r w:rsidR="00D65A4C" w:rsidRPr="00423722">
              <w:rPr>
                <w:rFonts w:ascii="Cambria" w:hAnsi="Cambria"/>
                <w:sz w:val="20"/>
                <w:szCs w:val="20"/>
                <w:lang w:val="sq-AL"/>
              </w:rPr>
              <w:t>Godanc</w:t>
            </w:r>
          </w:p>
        </w:tc>
        <w:tc>
          <w:tcPr>
            <w:tcW w:w="2395" w:type="pct"/>
          </w:tcPr>
          <w:p w14:paraId="39E30D1A" w14:textId="77777777" w:rsidR="00D65A4C" w:rsidRPr="00423722" w:rsidRDefault="00D65A4C" w:rsidP="00423722">
            <w:pPr>
              <w:pStyle w:val="NoSpacing"/>
              <w:rPr>
                <w:rFonts w:ascii="Cambria" w:hAnsi="Cambria"/>
                <w:sz w:val="20"/>
                <w:szCs w:val="20"/>
                <w:lang w:val="sq-AL"/>
              </w:rPr>
            </w:pPr>
            <w:r w:rsidRPr="00423722">
              <w:rPr>
                <w:rFonts w:ascii="Cambria" w:hAnsi="Cambria"/>
                <w:sz w:val="20"/>
                <w:szCs w:val="20"/>
                <w:lang w:val="sq-AL"/>
              </w:rPr>
              <w:t>Godanc i Epërm and Gjurkovc</w:t>
            </w:r>
          </w:p>
        </w:tc>
      </w:tr>
      <w:tr w:rsidR="00D65A4C" w:rsidRPr="00423722" w14:paraId="7DA505EF" w14:textId="77777777" w:rsidTr="00423722">
        <w:trPr>
          <w:trHeight w:val="247"/>
          <w:jc w:val="center"/>
        </w:trPr>
        <w:tc>
          <w:tcPr>
            <w:tcW w:w="338" w:type="pct"/>
            <w:shd w:val="clear" w:color="auto" w:fill="auto"/>
          </w:tcPr>
          <w:p w14:paraId="339917DD" w14:textId="77777777" w:rsidR="00D65A4C" w:rsidRPr="00423722" w:rsidRDefault="00D65A4C" w:rsidP="00423722">
            <w:pPr>
              <w:pStyle w:val="NoSpacing"/>
              <w:rPr>
                <w:rFonts w:ascii="Cambria" w:hAnsi="Cambria"/>
                <w:sz w:val="20"/>
                <w:szCs w:val="20"/>
                <w:lang w:val="sq-AL"/>
              </w:rPr>
            </w:pPr>
            <w:r w:rsidRPr="00423722">
              <w:rPr>
                <w:rFonts w:ascii="Cambria" w:hAnsi="Cambria"/>
                <w:sz w:val="20"/>
                <w:szCs w:val="20"/>
                <w:lang w:val="sq-AL"/>
              </w:rPr>
              <w:t>4</w:t>
            </w:r>
          </w:p>
        </w:tc>
        <w:tc>
          <w:tcPr>
            <w:tcW w:w="2267" w:type="pct"/>
          </w:tcPr>
          <w:p w14:paraId="1335553A" w14:textId="484BF4DA" w:rsidR="00D65A4C" w:rsidRPr="00423722" w:rsidRDefault="00C95FA9" w:rsidP="00423722">
            <w:pPr>
              <w:pStyle w:val="NoSpacing"/>
              <w:rPr>
                <w:rFonts w:ascii="Cambria" w:hAnsi="Cambria"/>
                <w:sz w:val="20"/>
                <w:szCs w:val="20"/>
                <w:lang w:val="sq-AL"/>
              </w:rPr>
            </w:pPr>
            <w:r w:rsidRPr="00423722">
              <w:rPr>
                <w:rFonts w:ascii="Cambria" w:hAnsi="Cambria"/>
                <w:sz w:val="20"/>
                <w:szCs w:val="20"/>
                <w:lang w:val="sq-AL"/>
              </w:rPr>
              <w:t xml:space="preserve">Rrjedha e lumit </w:t>
            </w:r>
            <w:r w:rsidR="00D65A4C" w:rsidRPr="00423722">
              <w:rPr>
                <w:rFonts w:ascii="Cambria" w:hAnsi="Cambria"/>
                <w:sz w:val="20"/>
                <w:szCs w:val="20"/>
                <w:lang w:val="sq-AL"/>
              </w:rPr>
              <w:t>Topillë</w:t>
            </w:r>
          </w:p>
        </w:tc>
        <w:tc>
          <w:tcPr>
            <w:tcW w:w="2395" w:type="pct"/>
          </w:tcPr>
          <w:p w14:paraId="001340AE" w14:textId="77777777" w:rsidR="00D65A4C" w:rsidRPr="00423722" w:rsidRDefault="00D65A4C" w:rsidP="00423722">
            <w:pPr>
              <w:pStyle w:val="NoSpacing"/>
              <w:rPr>
                <w:rFonts w:ascii="Cambria" w:hAnsi="Cambria"/>
                <w:sz w:val="20"/>
                <w:szCs w:val="20"/>
                <w:lang w:val="sq-AL"/>
              </w:rPr>
            </w:pPr>
            <w:r w:rsidRPr="00423722">
              <w:rPr>
                <w:rFonts w:ascii="Cambria" w:hAnsi="Cambria"/>
                <w:sz w:val="20"/>
                <w:szCs w:val="20"/>
                <w:lang w:val="sq-AL"/>
              </w:rPr>
              <w:t>Llanisht, Topillë, Devetak and Petrovë</w:t>
            </w:r>
          </w:p>
        </w:tc>
      </w:tr>
      <w:tr w:rsidR="00D65A4C" w:rsidRPr="00423722" w14:paraId="481346BA" w14:textId="77777777" w:rsidTr="00423722">
        <w:trPr>
          <w:trHeight w:val="262"/>
          <w:jc w:val="center"/>
        </w:trPr>
        <w:tc>
          <w:tcPr>
            <w:tcW w:w="338" w:type="pct"/>
            <w:shd w:val="clear" w:color="auto" w:fill="auto"/>
          </w:tcPr>
          <w:p w14:paraId="3EE1A0E8" w14:textId="77777777" w:rsidR="00D65A4C" w:rsidRPr="00423722" w:rsidRDefault="00D65A4C" w:rsidP="00423722">
            <w:pPr>
              <w:pStyle w:val="NoSpacing"/>
              <w:rPr>
                <w:rFonts w:ascii="Cambria" w:hAnsi="Cambria"/>
                <w:sz w:val="20"/>
                <w:szCs w:val="20"/>
                <w:lang w:val="sq-AL"/>
              </w:rPr>
            </w:pPr>
            <w:r w:rsidRPr="00423722">
              <w:rPr>
                <w:rFonts w:ascii="Cambria" w:hAnsi="Cambria"/>
                <w:sz w:val="20"/>
                <w:szCs w:val="20"/>
                <w:lang w:val="sq-AL"/>
              </w:rPr>
              <w:t>5</w:t>
            </w:r>
          </w:p>
        </w:tc>
        <w:tc>
          <w:tcPr>
            <w:tcW w:w="2267" w:type="pct"/>
          </w:tcPr>
          <w:p w14:paraId="70E6A7F0" w14:textId="1BD05266" w:rsidR="00D65A4C" w:rsidRPr="00423722" w:rsidRDefault="00C95FA9" w:rsidP="00423722">
            <w:pPr>
              <w:pStyle w:val="NoSpacing"/>
              <w:rPr>
                <w:rFonts w:ascii="Cambria" w:hAnsi="Cambria"/>
                <w:sz w:val="20"/>
                <w:szCs w:val="20"/>
                <w:lang w:val="sq-AL"/>
              </w:rPr>
            </w:pPr>
            <w:r w:rsidRPr="00423722">
              <w:rPr>
                <w:rFonts w:ascii="Cambria" w:hAnsi="Cambria"/>
                <w:sz w:val="20"/>
                <w:szCs w:val="20"/>
                <w:lang w:val="sq-AL"/>
              </w:rPr>
              <w:t xml:space="preserve">Rrjedha e lumit </w:t>
            </w:r>
            <w:r w:rsidR="00D65A4C" w:rsidRPr="00423722">
              <w:rPr>
                <w:rFonts w:ascii="Cambria" w:hAnsi="Cambria"/>
                <w:sz w:val="20"/>
                <w:szCs w:val="20"/>
                <w:lang w:val="sq-AL"/>
              </w:rPr>
              <w:t xml:space="preserve"> Mollopolc</w:t>
            </w:r>
          </w:p>
        </w:tc>
        <w:tc>
          <w:tcPr>
            <w:tcW w:w="2395" w:type="pct"/>
          </w:tcPr>
          <w:p w14:paraId="5BC5A336" w14:textId="77777777" w:rsidR="00D65A4C" w:rsidRPr="00423722" w:rsidRDefault="00D65A4C" w:rsidP="00423722">
            <w:pPr>
              <w:pStyle w:val="NoSpacing"/>
              <w:rPr>
                <w:rFonts w:ascii="Cambria" w:hAnsi="Cambria"/>
                <w:sz w:val="20"/>
                <w:szCs w:val="20"/>
                <w:lang w:val="sq-AL"/>
              </w:rPr>
            </w:pPr>
            <w:r w:rsidRPr="00423722">
              <w:rPr>
                <w:rFonts w:ascii="Cambria" w:hAnsi="Cambria"/>
                <w:sz w:val="20"/>
                <w:szCs w:val="20"/>
                <w:lang w:val="sq-AL"/>
              </w:rPr>
              <w:t>Mollopolc and Petrovë</w:t>
            </w:r>
          </w:p>
        </w:tc>
      </w:tr>
      <w:tr w:rsidR="00D65A4C" w:rsidRPr="00423722" w14:paraId="64334A4A" w14:textId="77777777" w:rsidTr="00423722">
        <w:trPr>
          <w:trHeight w:val="282"/>
          <w:jc w:val="center"/>
        </w:trPr>
        <w:tc>
          <w:tcPr>
            <w:tcW w:w="338" w:type="pct"/>
            <w:shd w:val="clear" w:color="auto" w:fill="auto"/>
          </w:tcPr>
          <w:p w14:paraId="268D2DEE" w14:textId="77777777" w:rsidR="00D65A4C" w:rsidRPr="00423722" w:rsidRDefault="00D65A4C" w:rsidP="00423722">
            <w:pPr>
              <w:pStyle w:val="NoSpacing"/>
              <w:rPr>
                <w:rFonts w:ascii="Cambria" w:hAnsi="Cambria"/>
                <w:sz w:val="20"/>
                <w:szCs w:val="20"/>
                <w:lang w:val="sq-AL"/>
              </w:rPr>
            </w:pPr>
            <w:r w:rsidRPr="00423722">
              <w:rPr>
                <w:rFonts w:ascii="Cambria" w:hAnsi="Cambria"/>
                <w:sz w:val="20"/>
                <w:szCs w:val="20"/>
                <w:lang w:val="sq-AL"/>
              </w:rPr>
              <w:t>6</w:t>
            </w:r>
          </w:p>
        </w:tc>
        <w:tc>
          <w:tcPr>
            <w:tcW w:w="2267" w:type="pct"/>
          </w:tcPr>
          <w:p w14:paraId="1127CD91" w14:textId="6DAB9149" w:rsidR="00D65A4C" w:rsidRPr="00423722" w:rsidRDefault="00C95FA9" w:rsidP="00423722">
            <w:pPr>
              <w:pStyle w:val="NoSpacing"/>
              <w:rPr>
                <w:rFonts w:ascii="Cambria" w:hAnsi="Cambria"/>
                <w:sz w:val="20"/>
                <w:szCs w:val="20"/>
                <w:lang w:val="sq-AL"/>
              </w:rPr>
            </w:pPr>
            <w:r w:rsidRPr="00423722">
              <w:rPr>
                <w:rFonts w:ascii="Cambria" w:hAnsi="Cambria"/>
                <w:sz w:val="20"/>
                <w:szCs w:val="20"/>
                <w:lang w:val="sq-AL"/>
              </w:rPr>
              <w:t xml:space="preserve">Rrjedha e lumit </w:t>
            </w:r>
            <w:r w:rsidR="00D65A4C" w:rsidRPr="00423722">
              <w:rPr>
                <w:rFonts w:ascii="Cambria" w:hAnsi="Cambria"/>
                <w:sz w:val="20"/>
                <w:szCs w:val="20"/>
                <w:lang w:val="sq-AL"/>
              </w:rPr>
              <w:t>Shtimja</w:t>
            </w:r>
          </w:p>
        </w:tc>
        <w:tc>
          <w:tcPr>
            <w:tcW w:w="2395" w:type="pct"/>
          </w:tcPr>
          <w:p w14:paraId="3F05FFCE" w14:textId="77777777" w:rsidR="00D65A4C" w:rsidRPr="00423722" w:rsidRDefault="00D65A4C" w:rsidP="00423722">
            <w:pPr>
              <w:pStyle w:val="NoSpacing"/>
              <w:rPr>
                <w:rFonts w:ascii="Cambria" w:hAnsi="Cambria"/>
                <w:sz w:val="20"/>
                <w:szCs w:val="20"/>
                <w:lang w:val="sq-AL"/>
              </w:rPr>
            </w:pPr>
            <w:r w:rsidRPr="00423722">
              <w:rPr>
                <w:rFonts w:ascii="Cambria" w:hAnsi="Cambria"/>
                <w:sz w:val="20"/>
                <w:szCs w:val="20"/>
                <w:lang w:val="sq-AL"/>
              </w:rPr>
              <w:t>Muzeqinë, Vojnovc, Shtime</w:t>
            </w:r>
          </w:p>
        </w:tc>
      </w:tr>
      <w:tr w:rsidR="00D65A4C" w:rsidRPr="00423722" w14:paraId="1A819455" w14:textId="77777777" w:rsidTr="00423722">
        <w:trPr>
          <w:trHeight w:val="232"/>
          <w:jc w:val="center"/>
        </w:trPr>
        <w:tc>
          <w:tcPr>
            <w:tcW w:w="338" w:type="pct"/>
            <w:shd w:val="clear" w:color="auto" w:fill="auto"/>
          </w:tcPr>
          <w:p w14:paraId="1EB5EB87" w14:textId="77777777" w:rsidR="00D65A4C" w:rsidRPr="00423722" w:rsidRDefault="00D65A4C" w:rsidP="00423722">
            <w:pPr>
              <w:pStyle w:val="NoSpacing"/>
              <w:rPr>
                <w:rFonts w:ascii="Cambria" w:hAnsi="Cambria"/>
                <w:sz w:val="20"/>
                <w:szCs w:val="20"/>
                <w:lang w:val="sq-AL"/>
              </w:rPr>
            </w:pPr>
            <w:r w:rsidRPr="00423722">
              <w:rPr>
                <w:rFonts w:ascii="Cambria" w:hAnsi="Cambria"/>
                <w:sz w:val="20"/>
                <w:szCs w:val="20"/>
                <w:lang w:val="sq-AL"/>
              </w:rPr>
              <w:t>7</w:t>
            </w:r>
          </w:p>
        </w:tc>
        <w:tc>
          <w:tcPr>
            <w:tcW w:w="2267" w:type="pct"/>
          </w:tcPr>
          <w:p w14:paraId="44194A12" w14:textId="0F9E7723" w:rsidR="00D65A4C" w:rsidRPr="00423722" w:rsidRDefault="00C95FA9" w:rsidP="00423722">
            <w:pPr>
              <w:pStyle w:val="NoSpacing"/>
              <w:rPr>
                <w:rFonts w:ascii="Cambria" w:hAnsi="Cambria"/>
                <w:sz w:val="20"/>
                <w:szCs w:val="20"/>
                <w:lang w:val="sq-AL"/>
              </w:rPr>
            </w:pPr>
            <w:r w:rsidRPr="00423722">
              <w:rPr>
                <w:rFonts w:ascii="Cambria" w:hAnsi="Cambria"/>
                <w:sz w:val="20"/>
                <w:szCs w:val="20"/>
                <w:lang w:val="sq-AL"/>
              </w:rPr>
              <w:t xml:space="preserve">Rrjedha e lumit </w:t>
            </w:r>
            <w:r w:rsidR="00D65A4C" w:rsidRPr="00423722">
              <w:rPr>
                <w:rFonts w:ascii="Cambria" w:hAnsi="Cambria"/>
                <w:sz w:val="20"/>
                <w:szCs w:val="20"/>
                <w:lang w:val="sq-AL"/>
              </w:rPr>
              <w:t>Koshare</w:t>
            </w:r>
          </w:p>
        </w:tc>
        <w:tc>
          <w:tcPr>
            <w:tcW w:w="2395" w:type="pct"/>
          </w:tcPr>
          <w:p w14:paraId="193B7EF1" w14:textId="77777777" w:rsidR="00D65A4C" w:rsidRPr="00423722" w:rsidRDefault="00D65A4C" w:rsidP="00423722">
            <w:pPr>
              <w:pStyle w:val="NoSpacing"/>
              <w:rPr>
                <w:rFonts w:ascii="Cambria" w:hAnsi="Cambria"/>
                <w:sz w:val="20"/>
                <w:szCs w:val="20"/>
                <w:lang w:val="sq-AL"/>
              </w:rPr>
            </w:pPr>
            <w:r w:rsidRPr="00423722">
              <w:rPr>
                <w:rFonts w:ascii="Cambria" w:hAnsi="Cambria"/>
                <w:sz w:val="20"/>
                <w:szCs w:val="20"/>
                <w:lang w:val="sq-AL"/>
              </w:rPr>
              <w:t>Gllavicë</w:t>
            </w:r>
          </w:p>
        </w:tc>
      </w:tr>
    </w:tbl>
    <w:p w14:paraId="7A3CBF51" w14:textId="77777777" w:rsidR="00423722" w:rsidRPr="00423722" w:rsidRDefault="00423722" w:rsidP="003F5BF5">
      <w:pPr>
        <w:pStyle w:val="normaltext"/>
        <w:spacing w:line="276" w:lineRule="auto"/>
        <w:rPr>
          <w:rFonts w:ascii="Cambria" w:hAnsi="Cambria"/>
          <w:sz w:val="6"/>
          <w:szCs w:val="6"/>
          <w:lang w:val="sq-AL"/>
        </w:rPr>
      </w:pPr>
    </w:p>
    <w:p w14:paraId="111ADC53" w14:textId="6F32FB74" w:rsidR="00145AD5" w:rsidRPr="00676D30" w:rsidRDefault="00C95FA9" w:rsidP="003F5BF5">
      <w:pPr>
        <w:pStyle w:val="normaltext"/>
        <w:spacing w:line="276" w:lineRule="auto"/>
        <w:rPr>
          <w:rFonts w:ascii="Cambria" w:hAnsi="Cambria" w:cs="Arial"/>
          <w:szCs w:val="24"/>
          <w:lang w:val="sq-AL" w:eastAsia="ja-JP"/>
        </w:rPr>
      </w:pPr>
      <w:r w:rsidRPr="007568B9">
        <w:rPr>
          <w:rFonts w:ascii="Cambria" w:hAnsi="Cambria"/>
          <w:szCs w:val="24"/>
          <w:lang w:val="sq-AL"/>
        </w:rPr>
        <w:t>Sa i p</w:t>
      </w:r>
      <w:r w:rsidR="000F146D" w:rsidRPr="007568B9">
        <w:rPr>
          <w:rFonts w:ascii="Cambria" w:hAnsi="Cambria"/>
          <w:szCs w:val="24"/>
          <w:lang w:val="sq-AL"/>
        </w:rPr>
        <w:t>ë</w:t>
      </w:r>
      <w:r w:rsidRPr="007568B9">
        <w:rPr>
          <w:rFonts w:ascii="Cambria" w:hAnsi="Cambria"/>
          <w:szCs w:val="24"/>
          <w:lang w:val="sq-AL"/>
        </w:rPr>
        <w:t>rket p</w:t>
      </w:r>
      <w:r w:rsidR="000F146D" w:rsidRPr="007568B9">
        <w:rPr>
          <w:rFonts w:ascii="Cambria" w:hAnsi="Cambria"/>
          <w:szCs w:val="24"/>
          <w:lang w:val="sq-AL"/>
        </w:rPr>
        <w:t>ë</w:t>
      </w:r>
      <w:r w:rsidRPr="007568B9">
        <w:rPr>
          <w:rFonts w:ascii="Cambria" w:hAnsi="Cambria"/>
          <w:szCs w:val="24"/>
          <w:lang w:val="sq-AL"/>
        </w:rPr>
        <w:t>rdorimit t</w:t>
      </w:r>
      <w:r w:rsidR="000F146D" w:rsidRPr="007568B9">
        <w:rPr>
          <w:rFonts w:ascii="Cambria" w:hAnsi="Cambria"/>
          <w:szCs w:val="24"/>
          <w:lang w:val="sq-AL"/>
        </w:rPr>
        <w:t>ë</w:t>
      </w:r>
      <w:r w:rsidRPr="007568B9">
        <w:rPr>
          <w:rFonts w:ascii="Cambria" w:hAnsi="Cambria"/>
          <w:szCs w:val="24"/>
          <w:lang w:val="sq-AL"/>
        </w:rPr>
        <w:t xml:space="preserve"> burimeve ujor</w:t>
      </w:r>
      <w:r w:rsidR="00E6731A">
        <w:rPr>
          <w:rFonts w:ascii="Cambria" w:hAnsi="Cambria"/>
          <w:szCs w:val="24"/>
          <w:lang w:val="sq-AL"/>
        </w:rPr>
        <w:t>e</w:t>
      </w:r>
      <w:r w:rsidRPr="007568B9">
        <w:rPr>
          <w:rFonts w:ascii="Cambria" w:hAnsi="Cambria"/>
          <w:szCs w:val="24"/>
          <w:lang w:val="sq-AL"/>
        </w:rPr>
        <w:t xml:space="preserve"> p</w:t>
      </w:r>
      <w:r w:rsidR="000F146D" w:rsidRPr="007568B9">
        <w:rPr>
          <w:rFonts w:ascii="Cambria" w:hAnsi="Cambria"/>
          <w:szCs w:val="24"/>
          <w:lang w:val="sq-AL"/>
        </w:rPr>
        <w:t>ë</w:t>
      </w:r>
      <w:r w:rsidRPr="007568B9">
        <w:rPr>
          <w:rFonts w:ascii="Cambria" w:hAnsi="Cambria"/>
          <w:szCs w:val="24"/>
          <w:lang w:val="sq-AL"/>
        </w:rPr>
        <w:t>r pije</w:t>
      </w:r>
      <w:r w:rsidR="00145AD5">
        <w:rPr>
          <w:rFonts w:ascii="Cambria" w:hAnsi="Cambria"/>
          <w:szCs w:val="24"/>
          <w:lang w:val="sq-AL"/>
        </w:rPr>
        <w:t xml:space="preserve"> (tabela 1</w:t>
      </w:r>
      <w:r w:rsidR="001128C5">
        <w:rPr>
          <w:rFonts w:ascii="Cambria" w:hAnsi="Cambria"/>
          <w:szCs w:val="24"/>
          <w:lang w:val="sq-AL"/>
        </w:rPr>
        <w:t>1</w:t>
      </w:r>
      <w:r w:rsidR="00145AD5">
        <w:rPr>
          <w:rFonts w:ascii="Cambria" w:hAnsi="Cambria"/>
          <w:szCs w:val="24"/>
          <w:lang w:val="sq-AL"/>
        </w:rPr>
        <w:t>)</w:t>
      </w:r>
      <w:r w:rsidRPr="007568B9">
        <w:rPr>
          <w:rFonts w:ascii="Cambria" w:hAnsi="Cambria"/>
          <w:szCs w:val="24"/>
          <w:lang w:val="sq-AL"/>
        </w:rPr>
        <w:t>, jan</w:t>
      </w:r>
      <w:r w:rsidR="000F146D" w:rsidRPr="007568B9">
        <w:rPr>
          <w:rFonts w:ascii="Cambria" w:hAnsi="Cambria"/>
          <w:szCs w:val="24"/>
          <w:lang w:val="sq-AL"/>
        </w:rPr>
        <w:t>ë</w:t>
      </w:r>
      <w:r w:rsidRPr="007568B9">
        <w:rPr>
          <w:rFonts w:ascii="Cambria" w:hAnsi="Cambria"/>
          <w:szCs w:val="24"/>
          <w:lang w:val="sq-AL"/>
        </w:rPr>
        <w:t xml:space="preserve"> 9 burime t</w:t>
      </w:r>
      <w:r w:rsidR="000F146D" w:rsidRPr="007568B9">
        <w:rPr>
          <w:rFonts w:ascii="Cambria" w:hAnsi="Cambria"/>
          <w:szCs w:val="24"/>
          <w:lang w:val="sq-AL"/>
        </w:rPr>
        <w:t>ë</w:t>
      </w:r>
      <w:r w:rsidRPr="007568B9">
        <w:rPr>
          <w:rFonts w:ascii="Cambria" w:hAnsi="Cambria"/>
          <w:szCs w:val="24"/>
          <w:lang w:val="sq-AL"/>
        </w:rPr>
        <w:t xml:space="preserve"> resurs</w:t>
      </w:r>
      <w:r w:rsidR="007568B9" w:rsidRPr="007568B9">
        <w:rPr>
          <w:rFonts w:ascii="Cambria" w:hAnsi="Cambria"/>
          <w:szCs w:val="24"/>
          <w:lang w:val="sq-AL"/>
        </w:rPr>
        <w:t>e</w:t>
      </w:r>
      <w:r w:rsidRPr="007568B9">
        <w:rPr>
          <w:rFonts w:ascii="Cambria" w:hAnsi="Cambria"/>
          <w:szCs w:val="24"/>
          <w:lang w:val="sq-AL"/>
        </w:rPr>
        <w:t>ve ujore q</w:t>
      </w:r>
      <w:r w:rsidR="000F146D" w:rsidRPr="007568B9">
        <w:rPr>
          <w:rFonts w:ascii="Cambria" w:hAnsi="Cambria"/>
          <w:szCs w:val="24"/>
          <w:lang w:val="sq-AL"/>
        </w:rPr>
        <w:t>ë</w:t>
      </w:r>
      <w:r w:rsidRPr="007568B9">
        <w:rPr>
          <w:rFonts w:ascii="Cambria" w:hAnsi="Cambria"/>
          <w:szCs w:val="24"/>
          <w:lang w:val="sq-AL"/>
        </w:rPr>
        <w:t xml:space="preserve"> furnizojn</w:t>
      </w:r>
      <w:r w:rsidR="000F146D" w:rsidRPr="007568B9">
        <w:rPr>
          <w:rFonts w:ascii="Cambria" w:hAnsi="Cambria"/>
          <w:szCs w:val="24"/>
          <w:lang w:val="sq-AL"/>
        </w:rPr>
        <w:t>ë</w:t>
      </w:r>
      <w:r w:rsidRPr="007568B9">
        <w:rPr>
          <w:rFonts w:ascii="Cambria" w:hAnsi="Cambria"/>
          <w:szCs w:val="24"/>
          <w:lang w:val="sq-AL"/>
        </w:rPr>
        <w:t xml:space="preserve"> banor</w:t>
      </w:r>
      <w:r w:rsidR="000F146D" w:rsidRPr="007568B9">
        <w:rPr>
          <w:rFonts w:ascii="Cambria" w:hAnsi="Cambria"/>
          <w:szCs w:val="24"/>
          <w:lang w:val="sq-AL"/>
        </w:rPr>
        <w:t>ë</w:t>
      </w:r>
      <w:r w:rsidRPr="007568B9">
        <w:rPr>
          <w:rFonts w:ascii="Cambria" w:hAnsi="Cambria"/>
          <w:szCs w:val="24"/>
          <w:lang w:val="sq-AL"/>
        </w:rPr>
        <w:t>t e komun</w:t>
      </w:r>
      <w:r w:rsidR="000F146D" w:rsidRPr="007568B9">
        <w:rPr>
          <w:rFonts w:ascii="Cambria" w:hAnsi="Cambria"/>
          <w:szCs w:val="24"/>
          <w:lang w:val="sq-AL"/>
        </w:rPr>
        <w:t>ë</w:t>
      </w:r>
      <w:r w:rsidRPr="007568B9">
        <w:rPr>
          <w:rFonts w:ascii="Cambria" w:hAnsi="Cambria"/>
          <w:szCs w:val="24"/>
          <w:lang w:val="sq-AL"/>
        </w:rPr>
        <w:t>s me uj</w:t>
      </w:r>
      <w:r w:rsidR="000F146D" w:rsidRPr="007568B9">
        <w:rPr>
          <w:rFonts w:ascii="Cambria" w:hAnsi="Cambria"/>
          <w:szCs w:val="24"/>
          <w:lang w:val="sq-AL"/>
        </w:rPr>
        <w:t>ë</w:t>
      </w:r>
      <w:r w:rsidRPr="007568B9">
        <w:rPr>
          <w:rFonts w:ascii="Cambria" w:hAnsi="Cambria"/>
          <w:szCs w:val="24"/>
          <w:lang w:val="sq-AL"/>
        </w:rPr>
        <w:t xml:space="preserve"> t</w:t>
      </w:r>
      <w:r w:rsidR="000F146D" w:rsidRPr="007568B9">
        <w:rPr>
          <w:rFonts w:ascii="Cambria" w:hAnsi="Cambria"/>
          <w:szCs w:val="24"/>
          <w:lang w:val="sq-AL"/>
        </w:rPr>
        <w:t>ë</w:t>
      </w:r>
      <w:r w:rsidRPr="007568B9">
        <w:rPr>
          <w:rFonts w:ascii="Cambria" w:hAnsi="Cambria"/>
          <w:szCs w:val="24"/>
          <w:lang w:val="sq-AL"/>
        </w:rPr>
        <w:t xml:space="preserve"> pijes. Shumica e k</w:t>
      </w:r>
      <w:r w:rsidR="000F146D" w:rsidRPr="007568B9">
        <w:rPr>
          <w:rFonts w:ascii="Cambria" w:hAnsi="Cambria"/>
          <w:szCs w:val="24"/>
          <w:lang w:val="sq-AL"/>
        </w:rPr>
        <w:t>ë</w:t>
      </w:r>
      <w:r w:rsidRPr="007568B9">
        <w:rPr>
          <w:rFonts w:ascii="Cambria" w:hAnsi="Cambria"/>
          <w:szCs w:val="24"/>
          <w:lang w:val="sq-AL"/>
        </w:rPr>
        <w:t>tyre resurseve jan</w:t>
      </w:r>
      <w:r w:rsidR="000F146D" w:rsidRPr="007568B9">
        <w:rPr>
          <w:rFonts w:ascii="Cambria" w:hAnsi="Cambria"/>
          <w:szCs w:val="24"/>
          <w:lang w:val="sq-AL"/>
        </w:rPr>
        <w:t>ë</w:t>
      </w:r>
      <w:r w:rsidRPr="007568B9">
        <w:rPr>
          <w:rFonts w:ascii="Cambria" w:hAnsi="Cambria"/>
          <w:szCs w:val="24"/>
          <w:lang w:val="sq-AL"/>
        </w:rPr>
        <w:t xml:space="preserve"> burime ujore n</w:t>
      </w:r>
      <w:r w:rsidR="000F146D" w:rsidRPr="007568B9">
        <w:rPr>
          <w:rFonts w:ascii="Cambria" w:hAnsi="Cambria"/>
          <w:szCs w:val="24"/>
          <w:lang w:val="sq-AL"/>
        </w:rPr>
        <w:t>ë</w:t>
      </w:r>
      <w:r w:rsidRPr="007568B9">
        <w:rPr>
          <w:rFonts w:ascii="Cambria" w:hAnsi="Cambria"/>
          <w:szCs w:val="24"/>
          <w:lang w:val="sq-AL"/>
        </w:rPr>
        <w:t>ntok</w:t>
      </w:r>
      <w:r w:rsidR="000F146D" w:rsidRPr="007568B9">
        <w:rPr>
          <w:rFonts w:ascii="Cambria" w:hAnsi="Cambria"/>
          <w:szCs w:val="24"/>
          <w:lang w:val="sq-AL"/>
        </w:rPr>
        <w:t>ë</w:t>
      </w:r>
      <w:r w:rsidRPr="007568B9">
        <w:rPr>
          <w:rFonts w:ascii="Cambria" w:hAnsi="Cambria"/>
          <w:szCs w:val="24"/>
          <w:lang w:val="sq-AL"/>
        </w:rPr>
        <w:t>sore. Kapaciteti total i resurseve ujore q</w:t>
      </w:r>
      <w:r w:rsidR="000F146D" w:rsidRPr="007568B9">
        <w:rPr>
          <w:rFonts w:ascii="Cambria" w:hAnsi="Cambria"/>
          <w:szCs w:val="24"/>
          <w:lang w:val="sq-AL"/>
        </w:rPr>
        <w:t>ë</w:t>
      </w:r>
      <w:r w:rsidRPr="007568B9">
        <w:rPr>
          <w:rFonts w:ascii="Cambria" w:hAnsi="Cambria"/>
          <w:szCs w:val="24"/>
          <w:lang w:val="sq-AL"/>
        </w:rPr>
        <w:t xml:space="preserve"> p</w:t>
      </w:r>
      <w:r w:rsidR="000F146D" w:rsidRPr="007568B9">
        <w:rPr>
          <w:rFonts w:ascii="Cambria" w:hAnsi="Cambria"/>
          <w:szCs w:val="24"/>
          <w:lang w:val="sq-AL"/>
        </w:rPr>
        <w:t>ë</w:t>
      </w:r>
      <w:r w:rsidRPr="007568B9">
        <w:rPr>
          <w:rFonts w:ascii="Cambria" w:hAnsi="Cambria"/>
          <w:szCs w:val="24"/>
          <w:lang w:val="sq-AL"/>
        </w:rPr>
        <w:t>rdoren p</w:t>
      </w:r>
      <w:r w:rsidR="000F146D" w:rsidRPr="007568B9">
        <w:rPr>
          <w:rFonts w:ascii="Cambria" w:hAnsi="Cambria"/>
          <w:szCs w:val="24"/>
          <w:lang w:val="sq-AL"/>
        </w:rPr>
        <w:t>ë</w:t>
      </w:r>
      <w:r w:rsidRPr="007568B9">
        <w:rPr>
          <w:rFonts w:ascii="Cambria" w:hAnsi="Cambria"/>
          <w:szCs w:val="24"/>
          <w:lang w:val="sq-AL"/>
        </w:rPr>
        <w:t>r pij</w:t>
      </w:r>
      <w:r w:rsidR="000F146D" w:rsidRPr="007568B9">
        <w:rPr>
          <w:rFonts w:ascii="Cambria" w:hAnsi="Cambria"/>
          <w:szCs w:val="24"/>
          <w:lang w:val="sq-AL"/>
        </w:rPr>
        <w:t>ë</w:t>
      </w:r>
      <w:r w:rsidRPr="007568B9">
        <w:rPr>
          <w:rFonts w:ascii="Cambria" w:hAnsi="Cambria"/>
          <w:szCs w:val="24"/>
          <w:lang w:val="sq-AL"/>
        </w:rPr>
        <w:t xml:space="preserve"> n</w:t>
      </w:r>
      <w:r w:rsidR="000F146D" w:rsidRPr="007568B9">
        <w:rPr>
          <w:rFonts w:ascii="Cambria" w:hAnsi="Cambria"/>
          <w:szCs w:val="24"/>
          <w:lang w:val="sq-AL"/>
        </w:rPr>
        <w:t>ë</w:t>
      </w:r>
      <w:r w:rsidRPr="007568B9">
        <w:rPr>
          <w:rFonts w:ascii="Cambria" w:hAnsi="Cambria"/>
          <w:szCs w:val="24"/>
          <w:lang w:val="sq-AL"/>
        </w:rPr>
        <w:t xml:space="preserve"> territorin e komun</w:t>
      </w:r>
      <w:r w:rsidR="000F146D" w:rsidRPr="007568B9">
        <w:rPr>
          <w:rFonts w:ascii="Cambria" w:hAnsi="Cambria"/>
          <w:szCs w:val="24"/>
          <w:lang w:val="sq-AL"/>
        </w:rPr>
        <w:t>ë</w:t>
      </w:r>
      <w:r w:rsidRPr="007568B9">
        <w:rPr>
          <w:rFonts w:ascii="Cambria" w:hAnsi="Cambria"/>
          <w:szCs w:val="24"/>
          <w:lang w:val="sq-AL"/>
        </w:rPr>
        <w:t>s s</w:t>
      </w:r>
      <w:r w:rsidR="000F146D" w:rsidRPr="007568B9">
        <w:rPr>
          <w:rFonts w:ascii="Cambria" w:hAnsi="Cambria"/>
          <w:szCs w:val="24"/>
          <w:lang w:val="sq-AL"/>
        </w:rPr>
        <w:t>ë</w:t>
      </w:r>
      <w:r w:rsidRPr="007568B9">
        <w:rPr>
          <w:rFonts w:ascii="Cambria" w:hAnsi="Cambria"/>
          <w:szCs w:val="24"/>
          <w:lang w:val="sq-AL"/>
        </w:rPr>
        <w:t xml:space="preserve"> Shtimes </w:t>
      </w:r>
      <w:r w:rsidR="000F146D" w:rsidRPr="007568B9">
        <w:rPr>
          <w:rFonts w:ascii="Cambria" w:hAnsi="Cambria"/>
          <w:szCs w:val="24"/>
          <w:lang w:val="sq-AL"/>
        </w:rPr>
        <w:t>ë</w:t>
      </w:r>
      <w:r w:rsidRPr="007568B9">
        <w:rPr>
          <w:rFonts w:ascii="Cambria" w:hAnsi="Cambria"/>
          <w:szCs w:val="24"/>
          <w:lang w:val="sq-AL"/>
        </w:rPr>
        <w:t>sht</w:t>
      </w:r>
      <w:r w:rsidR="000F146D" w:rsidRPr="007568B9">
        <w:rPr>
          <w:rFonts w:ascii="Cambria" w:hAnsi="Cambria"/>
          <w:szCs w:val="24"/>
          <w:lang w:val="sq-AL"/>
        </w:rPr>
        <w:t>ë</w:t>
      </w:r>
      <w:r w:rsidRPr="007568B9">
        <w:rPr>
          <w:rFonts w:ascii="Cambria" w:hAnsi="Cambria"/>
          <w:szCs w:val="24"/>
          <w:lang w:val="sq-AL"/>
        </w:rPr>
        <w:t xml:space="preserve"> </w:t>
      </w:r>
      <w:r w:rsidR="00E6731A">
        <w:rPr>
          <w:rFonts w:ascii="Cambria" w:hAnsi="Cambria"/>
          <w:szCs w:val="24"/>
          <w:lang w:val="sq-AL"/>
        </w:rPr>
        <w:t xml:space="preserve">rreth </w:t>
      </w:r>
      <w:r w:rsidR="00D65A4C" w:rsidRPr="007568B9">
        <w:rPr>
          <w:rFonts w:ascii="Cambria" w:hAnsi="Cambria" w:cs="Arial"/>
          <w:szCs w:val="24"/>
          <w:lang w:val="sq-AL" w:eastAsia="ja-JP"/>
        </w:rPr>
        <w:t>80 l/s.</w:t>
      </w:r>
      <w:r w:rsidR="00D65A4C" w:rsidRPr="007568B9">
        <w:rPr>
          <w:rStyle w:val="FootnoteReference"/>
          <w:rFonts w:ascii="Cambria" w:hAnsi="Cambria" w:cs="Arial"/>
          <w:szCs w:val="24"/>
          <w:lang w:val="sq-AL" w:eastAsia="ja-JP"/>
        </w:rPr>
        <w:footnoteReference w:id="15"/>
      </w:r>
    </w:p>
    <w:p w14:paraId="1081DFC9" w14:textId="2E46587B" w:rsidR="00D65A4C" w:rsidRPr="00145AD5" w:rsidRDefault="00D65A4C" w:rsidP="00423722">
      <w:pPr>
        <w:pStyle w:val="Caption"/>
        <w:jc w:val="center"/>
        <w:rPr>
          <w:rFonts w:ascii="Cambria" w:hAnsi="Cambria"/>
          <w:b w:val="0"/>
          <w:sz w:val="20"/>
          <w:lang w:val="sq-AL"/>
        </w:rPr>
      </w:pPr>
      <w:bookmarkStart w:id="25" w:name="_Toc298922945"/>
      <w:bookmarkStart w:id="26" w:name="_Hlk53342769"/>
      <w:r w:rsidRPr="007568B9">
        <w:rPr>
          <w:rFonts w:ascii="Cambria" w:hAnsi="Cambria"/>
          <w:bCs/>
          <w:sz w:val="20"/>
          <w:lang w:val="sq-AL"/>
        </w:rPr>
        <w:t>Tab</w:t>
      </w:r>
      <w:r w:rsidR="00CB55C7" w:rsidRPr="007568B9">
        <w:rPr>
          <w:rFonts w:ascii="Cambria" w:hAnsi="Cambria"/>
          <w:bCs/>
          <w:sz w:val="20"/>
          <w:lang w:val="sq-AL"/>
        </w:rPr>
        <w:t xml:space="preserve">ela </w:t>
      </w:r>
      <w:r w:rsidR="00145AD5">
        <w:rPr>
          <w:rFonts w:ascii="Cambria" w:hAnsi="Cambria"/>
          <w:bCs/>
          <w:sz w:val="20"/>
          <w:lang w:val="sq-AL"/>
        </w:rPr>
        <w:t>1</w:t>
      </w:r>
      <w:r w:rsidR="001128C5">
        <w:rPr>
          <w:rFonts w:ascii="Cambria" w:hAnsi="Cambria"/>
          <w:bCs/>
          <w:sz w:val="20"/>
          <w:lang w:val="sq-AL"/>
        </w:rPr>
        <w:t>1</w:t>
      </w:r>
      <w:r w:rsidR="00CB55C7" w:rsidRPr="007568B9">
        <w:rPr>
          <w:rFonts w:ascii="Cambria" w:hAnsi="Cambria"/>
          <w:bCs/>
          <w:sz w:val="20"/>
          <w:lang w:val="sq-AL"/>
        </w:rPr>
        <w:t xml:space="preserve">: </w:t>
      </w:r>
      <w:r w:rsidRPr="007568B9">
        <w:rPr>
          <w:rFonts w:ascii="Cambria" w:hAnsi="Cambria"/>
          <w:bCs/>
          <w:sz w:val="20"/>
          <w:lang w:val="sq-AL"/>
        </w:rPr>
        <w:t xml:space="preserve"> </w:t>
      </w:r>
      <w:r w:rsidR="00CB55C7" w:rsidRPr="00145AD5">
        <w:rPr>
          <w:rFonts w:ascii="Cambria" w:hAnsi="Cambria"/>
          <w:b w:val="0"/>
          <w:sz w:val="20"/>
          <w:lang w:val="sq-AL"/>
        </w:rPr>
        <w:t>Burimet e ujit q</w:t>
      </w:r>
      <w:r w:rsidR="000F146D" w:rsidRPr="00145AD5">
        <w:rPr>
          <w:rFonts w:ascii="Cambria" w:hAnsi="Cambria"/>
          <w:b w:val="0"/>
          <w:sz w:val="20"/>
          <w:lang w:val="sq-AL"/>
        </w:rPr>
        <w:t>ë</w:t>
      </w:r>
      <w:r w:rsidR="00CB55C7" w:rsidRPr="00145AD5">
        <w:rPr>
          <w:rFonts w:ascii="Cambria" w:hAnsi="Cambria"/>
          <w:b w:val="0"/>
          <w:sz w:val="20"/>
          <w:lang w:val="sq-AL"/>
        </w:rPr>
        <w:t xml:space="preserve"> p</w:t>
      </w:r>
      <w:r w:rsidR="000F146D" w:rsidRPr="00145AD5">
        <w:rPr>
          <w:rFonts w:ascii="Cambria" w:hAnsi="Cambria"/>
          <w:b w:val="0"/>
          <w:sz w:val="20"/>
          <w:lang w:val="sq-AL"/>
        </w:rPr>
        <w:t>ë</w:t>
      </w:r>
      <w:r w:rsidR="00CB55C7" w:rsidRPr="00145AD5">
        <w:rPr>
          <w:rFonts w:ascii="Cambria" w:hAnsi="Cambria"/>
          <w:b w:val="0"/>
          <w:sz w:val="20"/>
          <w:lang w:val="sq-AL"/>
        </w:rPr>
        <w:t>rdoren p</w:t>
      </w:r>
      <w:r w:rsidR="000F146D" w:rsidRPr="00145AD5">
        <w:rPr>
          <w:rFonts w:ascii="Cambria" w:hAnsi="Cambria"/>
          <w:b w:val="0"/>
          <w:sz w:val="20"/>
          <w:lang w:val="sq-AL"/>
        </w:rPr>
        <w:t>ë</w:t>
      </w:r>
      <w:r w:rsidR="00CB55C7" w:rsidRPr="00145AD5">
        <w:rPr>
          <w:rFonts w:ascii="Cambria" w:hAnsi="Cambria"/>
          <w:b w:val="0"/>
          <w:sz w:val="20"/>
          <w:lang w:val="sq-AL"/>
        </w:rPr>
        <w:t>r pije n</w:t>
      </w:r>
      <w:r w:rsidR="000F146D" w:rsidRPr="00145AD5">
        <w:rPr>
          <w:rFonts w:ascii="Cambria" w:hAnsi="Cambria"/>
          <w:b w:val="0"/>
          <w:sz w:val="20"/>
          <w:lang w:val="sq-AL"/>
        </w:rPr>
        <w:t>ë</w:t>
      </w:r>
      <w:r w:rsidR="00CB55C7" w:rsidRPr="00145AD5">
        <w:rPr>
          <w:rFonts w:ascii="Cambria" w:hAnsi="Cambria"/>
          <w:b w:val="0"/>
          <w:sz w:val="20"/>
          <w:lang w:val="sq-AL"/>
        </w:rPr>
        <w:t xml:space="preserve"> komun</w:t>
      </w:r>
      <w:r w:rsidR="000F146D" w:rsidRPr="00145AD5">
        <w:rPr>
          <w:rFonts w:ascii="Cambria" w:hAnsi="Cambria"/>
          <w:b w:val="0"/>
          <w:sz w:val="20"/>
          <w:lang w:val="sq-AL"/>
        </w:rPr>
        <w:t>ë</w:t>
      </w:r>
      <w:r w:rsidR="00CB55C7" w:rsidRPr="00145AD5">
        <w:rPr>
          <w:rFonts w:ascii="Cambria" w:hAnsi="Cambria"/>
          <w:b w:val="0"/>
          <w:sz w:val="20"/>
          <w:lang w:val="sq-AL"/>
        </w:rPr>
        <w:t xml:space="preserve">n e </w:t>
      </w:r>
      <w:r w:rsidRPr="00145AD5">
        <w:rPr>
          <w:rFonts w:ascii="Cambria" w:hAnsi="Cambria"/>
          <w:b w:val="0"/>
          <w:sz w:val="20"/>
          <w:lang w:val="sq-AL"/>
        </w:rPr>
        <w:t>Shtime</w:t>
      </w:r>
      <w:r w:rsidR="00CB55C7" w:rsidRPr="00145AD5">
        <w:rPr>
          <w:rFonts w:ascii="Cambria" w:hAnsi="Cambria"/>
          <w:b w:val="0"/>
          <w:sz w:val="20"/>
          <w:lang w:val="sq-AL"/>
        </w:rPr>
        <w:t>s</w:t>
      </w:r>
      <w:r w:rsidRPr="00145AD5">
        <w:rPr>
          <w:rStyle w:val="FootnoteReference"/>
          <w:rFonts w:ascii="Cambria" w:hAnsi="Cambria"/>
          <w:b w:val="0"/>
          <w:sz w:val="20"/>
          <w:lang w:val="sq-AL"/>
        </w:rPr>
        <w:footnoteReference w:id="16"/>
      </w:r>
      <w:bookmarkEnd w:id="25"/>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A3685"/>
        <w:tblLayout w:type="fixed"/>
        <w:tblLook w:val="0000" w:firstRow="0" w:lastRow="0" w:firstColumn="0" w:lastColumn="0" w:noHBand="0" w:noVBand="0"/>
      </w:tblPr>
      <w:tblGrid>
        <w:gridCol w:w="1041"/>
        <w:gridCol w:w="2764"/>
        <w:gridCol w:w="1686"/>
        <w:gridCol w:w="1815"/>
        <w:gridCol w:w="2107"/>
      </w:tblGrid>
      <w:tr w:rsidR="00C95FA9" w:rsidRPr="00423722" w14:paraId="4E39040E" w14:textId="77777777" w:rsidTr="00423722">
        <w:trPr>
          <w:trHeight w:val="414"/>
          <w:jc w:val="center"/>
        </w:trPr>
        <w:tc>
          <w:tcPr>
            <w:tcW w:w="1041" w:type="dxa"/>
            <w:shd w:val="clear" w:color="auto" w:fill="D9E2F3" w:themeFill="accent5" w:themeFillTint="33"/>
          </w:tcPr>
          <w:bookmarkEnd w:id="26"/>
          <w:p w14:paraId="6172DE7C" w14:textId="75DA627B" w:rsidR="00C95FA9" w:rsidRPr="00423722" w:rsidRDefault="00C95FA9" w:rsidP="00423722">
            <w:pPr>
              <w:pStyle w:val="NoSpacing"/>
              <w:rPr>
                <w:rFonts w:ascii="Cambria" w:hAnsi="Cambria"/>
                <w:b/>
                <w:bCs/>
                <w:sz w:val="20"/>
                <w:szCs w:val="20"/>
              </w:rPr>
            </w:pPr>
            <w:r w:rsidRPr="00423722">
              <w:rPr>
                <w:rFonts w:ascii="Cambria" w:hAnsi="Cambria"/>
                <w:b/>
                <w:bCs/>
                <w:sz w:val="20"/>
                <w:szCs w:val="20"/>
              </w:rPr>
              <w:t>N</w:t>
            </w:r>
            <w:r w:rsidR="00423722" w:rsidRPr="00423722">
              <w:rPr>
                <w:rFonts w:ascii="Cambria" w:hAnsi="Cambria"/>
                <w:b/>
                <w:bCs/>
                <w:sz w:val="20"/>
                <w:szCs w:val="20"/>
              </w:rPr>
              <w:t>r.</w:t>
            </w:r>
          </w:p>
        </w:tc>
        <w:tc>
          <w:tcPr>
            <w:tcW w:w="2764" w:type="dxa"/>
            <w:shd w:val="clear" w:color="auto" w:fill="D9E2F3" w:themeFill="accent5" w:themeFillTint="33"/>
          </w:tcPr>
          <w:p w14:paraId="0ECE2B4B" w14:textId="45D206AA" w:rsidR="00C95FA9" w:rsidRPr="00423722" w:rsidRDefault="00C95FA9" w:rsidP="00423722">
            <w:pPr>
              <w:pStyle w:val="NoSpacing"/>
              <w:rPr>
                <w:rFonts w:ascii="Cambria" w:hAnsi="Cambria"/>
                <w:b/>
                <w:bCs/>
                <w:sz w:val="20"/>
                <w:szCs w:val="20"/>
              </w:rPr>
            </w:pPr>
            <w:r w:rsidRPr="00423722">
              <w:rPr>
                <w:rFonts w:ascii="Cambria" w:hAnsi="Cambria"/>
                <w:b/>
                <w:bCs/>
                <w:sz w:val="20"/>
                <w:szCs w:val="20"/>
              </w:rPr>
              <w:t>Burimet ujore p</w:t>
            </w:r>
            <w:r w:rsidR="000F146D" w:rsidRPr="00423722">
              <w:rPr>
                <w:rFonts w:ascii="Cambria" w:hAnsi="Cambria"/>
                <w:b/>
                <w:bCs/>
                <w:sz w:val="20"/>
                <w:szCs w:val="20"/>
              </w:rPr>
              <w:t>ë</w:t>
            </w:r>
            <w:r w:rsidRPr="00423722">
              <w:rPr>
                <w:rFonts w:ascii="Cambria" w:hAnsi="Cambria"/>
                <w:b/>
                <w:bCs/>
                <w:sz w:val="20"/>
                <w:szCs w:val="20"/>
              </w:rPr>
              <w:t>r pije</w:t>
            </w:r>
          </w:p>
        </w:tc>
        <w:tc>
          <w:tcPr>
            <w:tcW w:w="1686" w:type="dxa"/>
            <w:shd w:val="clear" w:color="auto" w:fill="D9E2F3" w:themeFill="accent5" w:themeFillTint="33"/>
          </w:tcPr>
          <w:p w14:paraId="165F9379" w14:textId="34016490" w:rsidR="00C95FA9" w:rsidRPr="00423722" w:rsidRDefault="00C95FA9" w:rsidP="00423722">
            <w:pPr>
              <w:pStyle w:val="NoSpacing"/>
              <w:rPr>
                <w:rFonts w:ascii="Cambria" w:hAnsi="Cambria"/>
                <w:b/>
                <w:bCs/>
                <w:sz w:val="20"/>
                <w:szCs w:val="20"/>
              </w:rPr>
            </w:pPr>
            <w:r w:rsidRPr="00423722">
              <w:rPr>
                <w:rFonts w:ascii="Cambria" w:hAnsi="Cambria"/>
                <w:b/>
                <w:bCs/>
                <w:sz w:val="20"/>
                <w:szCs w:val="20"/>
              </w:rPr>
              <w:t xml:space="preserve">Tipi i burimit </w:t>
            </w:r>
          </w:p>
        </w:tc>
        <w:tc>
          <w:tcPr>
            <w:tcW w:w="1815" w:type="dxa"/>
            <w:shd w:val="clear" w:color="auto" w:fill="D9E2F3" w:themeFill="accent5" w:themeFillTint="33"/>
          </w:tcPr>
          <w:p w14:paraId="6BA93769" w14:textId="28AE2837" w:rsidR="00C95FA9" w:rsidRPr="00423722" w:rsidRDefault="00C95FA9" w:rsidP="00423722">
            <w:pPr>
              <w:pStyle w:val="NoSpacing"/>
              <w:rPr>
                <w:rFonts w:ascii="Cambria" w:hAnsi="Cambria"/>
                <w:b/>
                <w:bCs/>
                <w:sz w:val="20"/>
                <w:szCs w:val="20"/>
              </w:rPr>
            </w:pPr>
            <w:r w:rsidRPr="00423722">
              <w:rPr>
                <w:rFonts w:ascii="Cambria" w:hAnsi="Cambria"/>
                <w:b/>
                <w:bCs/>
                <w:sz w:val="20"/>
                <w:szCs w:val="20"/>
              </w:rPr>
              <w:t>Kapaciteti l</w:t>
            </w:r>
            <w:r w:rsidR="00CB55C7" w:rsidRPr="00423722">
              <w:rPr>
                <w:rFonts w:ascii="Cambria" w:hAnsi="Cambria"/>
                <w:b/>
                <w:bCs/>
                <w:sz w:val="20"/>
                <w:szCs w:val="20"/>
              </w:rPr>
              <w:t>/s</w:t>
            </w:r>
          </w:p>
        </w:tc>
        <w:tc>
          <w:tcPr>
            <w:tcW w:w="2107" w:type="dxa"/>
            <w:shd w:val="clear" w:color="auto" w:fill="D9E2F3" w:themeFill="accent5" w:themeFillTint="33"/>
          </w:tcPr>
          <w:p w14:paraId="34B63C6D" w14:textId="57CDB827" w:rsidR="00C95FA9" w:rsidRPr="00423722" w:rsidRDefault="00CB55C7" w:rsidP="00423722">
            <w:pPr>
              <w:pStyle w:val="NoSpacing"/>
              <w:rPr>
                <w:rFonts w:ascii="Cambria" w:hAnsi="Cambria"/>
                <w:b/>
                <w:bCs/>
                <w:sz w:val="20"/>
                <w:szCs w:val="20"/>
              </w:rPr>
            </w:pPr>
            <w:r w:rsidRPr="00423722">
              <w:rPr>
                <w:rFonts w:ascii="Cambria" w:hAnsi="Cambria"/>
                <w:b/>
                <w:bCs/>
                <w:sz w:val="20"/>
                <w:szCs w:val="20"/>
              </w:rPr>
              <w:t xml:space="preserve">Menaxhimi </w:t>
            </w:r>
          </w:p>
        </w:tc>
      </w:tr>
      <w:tr w:rsidR="00C95FA9" w:rsidRPr="00423722" w14:paraId="3A3F0BC0" w14:textId="77777777" w:rsidTr="00423722">
        <w:trPr>
          <w:trHeight w:val="294"/>
          <w:jc w:val="center"/>
        </w:trPr>
        <w:tc>
          <w:tcPr>
            <w:tcW w:w="1041" w:type="dxa"/>
            <w:shd w:val="clear" w:color="auto" w:fill="FFFFFF" w:themeFill="background1"/>
          </w:tcPr>
          <w:p w14:paraId="7C5D5A7C" w14:textId="77777777" w:rsidR="00C95FA9" w:rsidRPr="00423722" w:rsidRDefault="00C95FA9" w:rsidP="00423722">
            <w:pPr>
              <w:pStyle w:val="NoSpacing"/>
              <w:rPr>
                <w:rFonts w:ascii="Cambria" w:hAnsi="Cambria"/>
                <w:sz w:val="20"/>
                <w:szCs w:val="20"/>
              </w:rPr>
            </w:pPr>
            <w:r w:rsidRPr="00423722">
              <w:rPr>
                <w:rFonts w:ascii="Cambria" w:hAnsi="Cambria"/>
                <w:sz w:val="20"/>
                <w:szCs w:val="20"/>
              </w:rPr>
              <w:t>1</w:t>
            </w:r>
          </w:p>
        </w:tc>
        <w:tc>
          <w:tcPr>
            <w:tcW w:w="2764" w:type="dxa"/>
            <w:shd w:val="clear" w:color="auto" w:fill="FFFFFF" w:themeFill="background1"/>
          </w:tcPr>
          <w:p w14:paraId="2465393D" w14:textId="77777777" w:rsidR="00C95FA9" w:rsidRPr="00423722" w:rsidRDefault="00C95FA9" w:rsidP="00423722">
            <w:pPr>
              <w:pStyle w:val="NoSpacing"/>
              <w:rPr>
                <w:rFonts w:ascii="Cambria" w:hAnsi="Cambria"/>
                <w:sz w:val="20"/>
                <w:szCs w:val="20"/>
              </w:rPr>
            </w:pPr>
            <w:r w:rsidRPr="00423722">
              <w:rPr>
                <w:rFonts w:ascii="Cambria" w:hAnsi="Cambria"/>
                <w:sz w:val="20"/>
                <w:szCs w:val="20"/>
              </w:rPr>
              <w:t>Shtime</w:t>
            </w:r>
          </w:p>
        </w:tc>
        <w:tc>
          <w:tcPr>
            <w:tcW w:w="1686" w:type="dxa"/>
            <w:shd w:val="clear" w:color="auto" w:fill="FFFFFF" w:themeFill="background1"/>
          </w:tcPr>
          <w:p w14:paraId="5A51AC1B" w14:textId="78A195BA" w:rsidR="00C95FA9" w:rsidRPr="00423722" w:rsidRDefault="00C95FA9" w:rsidP="00423722">
            <w:pPr>
              <w:pStyle w:val="NoSpacing"/>
              <w:rPr>
                <w:rFonts w:ascii="Cambria" w:hAnsi="Cambria"/>
                <w:sz w:val="20"/>
                <w:szCs w:val="20"/>
              </w:rPr>
            </w:pPr>
            <w:r w:rsidRPr="00423722">
              <w:rPr>
                <w:rFonts w:ascii="Cambria" w:hAnsi="Cambria"/>
                <w:sz w:val="20"/>
                <w:szCs w:val="20"/>
              </w:rPr>
              <w:t xml:space="preserve">5 </w:t>
            </w:r>
            <w:r w:rsidR="00CB55C7" w:rsidRPr="00423722">
              <w:rPr>
                <w:rFonts w:ascii="Cambria" w:hAnsi="Cambria"/>
                <w:sz w:val="20"/>
                <w:szCs w:val="20"/>
              </w:rPr>
              <w:t>puse</w:t>
            </w:r>
          </w:p>
        </w:tc>
        <w:tc>
          <w:tcPr>
            <w:tcW w:w="1815" w:type="dxa"/>
            <w:shd w:val="clear" w:color="auto" w:fill="FFFFFF" w:themeFill="background1"/>
          </w:tcPr>
          <w:p w14:paraId="0A446493" w14:textId="77777777" w:rsidR="00C95FA9" w:rsidRPr="00423722" w:rsidRDefault="00C95FA9" w:rsidP="00423722">
            <w:pPr>
              <w:pStyle w:val="NoSpacing"/>
              <w:rPr>
                <w:rFonts w:ascii="Cambria" w:hAnsi="Cambria"/>
                <w:sz w:val="20"/>
                <w:szCs w:val="20"/>
              </w:rPr>
            </w:pPr>
            <w:r w:rsidRPr="00423722">
              <w:rPr>
                <w:rFonts w:ascii="Cambria" w:hAnsi="Cambria"/>
                <w:sz w:val="20"/>
                <w:szCs w:val="20"/>
              </w:rPr>
              <w:t>60</w:t>
            </w:r>
          </w:p>
        </w:tc>
        <w:tc>
          <w:tcPr>
            <w:tcW w:w="2107" w:type="dxa"/>
            <w:shd w:val="clear" w:color="auto" w:fill="FFFFFF" w:themeFill="background1"/>
          </w:tcPr>
          <w:p w14:paraId="4730E7F2" w14:textId="0CC8FA26" w:rsidR="00C95FA9" w:rsidRPr="00423722" w:rsidRDefault="000E353F" w:rsidP="00423722">
            <w:pPr>
              <w:pStyle w:val="NoSpacing"/>
              <w:rPr>
                <w:rFonts w:ascii="Cambria" w:hAnsi="Cambria"/>
                <w:sz w:val="20"/>
                <w:szCs w:val="20"/>
              </w:rPr>
            </w:pPr>
            <w:r w:rsidRPr="00423722">
              <w:rPr>
                <w:rFonts w:ascii="Cambria" w:hAnsi="Cambria"/>
                <w:sz w:val="20"/>
                <w:szCs w:val="20"/>
              </w:rPr>
              <w:t>KRU Prishtina</w:t>
            </w:r>
          </w:p>
        </w:tc>
      </w:tr>
      <w:tr w:rsidR="00C95FA9" w:rsidRPr="00423722" w14:paraId="0708E30E" w14:textId="77777777" w:rsidTr="00423722">
        <w:trPr>
          <w:trHeight w:val="294"/>
          <w:jc w:val="center"/>
        </w:trPr>
        <w:tc>
          <w:tcPr>
            <w:tcW w:w="1041" w:type="dxa"/>
            <w:shd w:val="clear" w:color="auto" w:fill="FFFFFF" w:themeFill="background1"/>
          </w:tcPr>
          <w:p w14:paraId="1FB2A09D" w14:textId="77777777" w:rsidR="00C95FA9" w:rsidRPr="00423722" w:rsidRDefault="00C95FA9" w:rsidP="00423722">
            <w:pPr>
              <w:pStyle w:val="NoSpacing"/>
              <w:rPr>
                <w:rFonts w:ascii="Cambria" w:hAnsi="Cambria"/>
                <w:sz w:val="20"/>
                <w:szCs w:val="20"/>
              </w:rPr>
            </w:pPr>
            <w:r w:rsidRPr="00423722">
              <w:rPr>
                <w:rFonts w:ascii="Cambria" w:hAnsi="Cambria"/>
                <w:sz w:val="20"/>
                <w:szCs w:val="20"/>
              </w:rPr>
              <w:t>2</w:t>
            </w:r>
          </w:p>
        </w:tc>
        <w:tc>
          <w:tcPr>
            <w:tcW w:w="2764" w:type="dxa"/>
            <w:shd w:val="clear" w:color="auto" w:fill="FFFFFF" w:themeFill="background1"/>
          </w:tcPr>
          <w:p w14:paraId="22C8750A" w14:textId="77777777" w:rsidR="00C95FA9" w:rsidRPr="00423722" w:rsidRDefault="00C95FA9" w:rsidP="00423722">
            <w:pPr>
              <w:pStyle w:val="NoSpacing"/>
              <w:rPr>
                <w:rFonts w:ascii="Cambria" w:hAnsi="Cambria"/>
                <w:sz w:val="20"/>
                <w:szCs w:val="20"/>
              </w:rPr>
            </w:pPr>
            <w:proofErr w:type="spellStart"/>
            <w:r w:rsidRPr="00423722">
              <w:rPr>
                <w:rFonts w:ascii="Cambria" w:hAnsi="Cambria"/>
                <w:sz w:val="20"/>
                <w:szCs w:val="20"/>
              </w:rPr>
              <w:t>Rashincë</w:t>
            </w:r>
            <w:proofErr w:type="spellEnd"/>
          </w:p>
        </w:tc>
        <w:tc>
          <w:tcPr>
            <w:tcW w:w="1686" w:type="dxa"/>
            <w:shd w:val="clear" w:color="auto" w:fill="FFFFFF" w:themeFill="background1"/>
          </w:tcPr>
          <w:p w14:paraId="7F3EB77A" w14:textId="4A910013" w:rsidR="00C95FA9" w:rsidRPr="00423722" w:rsidRDefault="00C95FA9" w:rsidP="00423722">
            <w:pPr>
              <w:pStyle w:val="NoSpacing"/>
              <w:rPr>
                <w:rFonts w:ascii="Cambria" w:hAnsi="Cambria"/>
                <w:sz w:val="20"/>
                <w:szCs w:val="20"/>
              </w:rPr>
            </w:pPr>
            <w:r w:rsidRPr="00423722">
              <w:rPr>
                <w:rFonts w:ascii="Cambria" w:hAnsi="Cambria"/>
                <w:sz w:val="20"/>
                <w:szCs w:val="20"/>
              </w:rPr>
              <w:t xml:space="preserve">2 </w:t>
            </w:r>
            <w:r w:rsidR="00CB55C7" w:rsidRPr="00423722">
              <w:rPr>
                <w:rFonts w:ascii="Cambria" w:hAnsi="Cambria"/>
                <w:sz w:val="20"/>
                <w:szCs w:val="20"/>
              </w:rPr>
              <w:t>puse</w:t>
            </w:r>
          </w:p>
        </w:tc>
        <w:tc>
          <w:tcPr>
            <w:tcW w:w="1815" w:type="dxa"/>
            <w:shd w:val="clear" w:color="auto" w:fill="FFFFFF" w:themeFill="background1"/>
          </w:tcPr>
          <w:p w14:paraId="2411C207" w14:textId="77777777" w:rsidR="00C95FA9" w:rsidRPr="00423722" w:rsidRDefault="00C95FA9" w:rsidP="00423722">
            <w:pPr>
              <w:pStyle w:val="NoSpacing"/>
              <w:rPr>
                <w:rFonts w:ascii="Cambria" w:hAnsi="Cambria"/>
                <w:sz w:val="20"/>
                <w:szCs w:val="20"/>
              </w:rPr>
            </w:pPr>
            <w:r w:rsidRPr="00423722">
              <w:rPr>
                <w:rFonts w:ascii="Cambria" w:hAnsi="Cambria"/>
                <w:sz w:val="20"/>
                <w:szCs w:val="20"/>
              </w:rPr>
              <w:t>10</w:t>
            </w:r>
          </w:p>
        </w:tc>
        <w:tc>
          <w:tcPr>
            <w:tcW w:w="2107" w:type="dxa"/>
            <w:shd w:val="clear" w:color="auto" w:fill="FFFFFF" w:themeFill="background1"/>
          </w:tcPr>
          <w:p w14:paraId="269D9925" w14:textId="25984FA6" w:rsidR="00C95FA9" w:rsidRPr="00423722" w:rsidRDefault="000E353F" w:rsidP="00423722">
            <w:pPr>
              <w:pStyle w:val="NoSpacing"/>
              <w:rPr>
                <w:rFonts w:ascii="Cambria" w:hAnsi="Cambria"/>
                <w:sz w:val="20"/>
                <w:szCs w:val="20"/>
              </w:rPr>
            </w:pPr>
            <w:r w:rsidRPr="00423722">
              <w:rPr>
                <w:rFonts w:ascii="Cambria" w:hAnsi="Cambria"/>
                <w:sz w:val="20"/>
                <w:szCs w:val="20"/>
              </w:rPr>
              <w:t>KRU Prishtina</w:t>
            </w:r>
          </w:p>
        </w:tc>
      </w:tr>
      <w:tr w:rsidR="00C95FA9" w:rsidRPr="00423722" w14:paraId="008E5E86" w14:textId="77777777" w:rsidTr="00423722">
        <w:trPr>
          <w:trHeight w:val="294"/>
          <w:jc w:val="center"/>
        </w:trPr>
        <w:tc>
          <w:tcPr>
            <w:tcW w:w="1041" w:type="dxa"/>
            <w:shd w:val="clear" w:color="auto" w:fill="FFFFFF" w:themeFill="background1"/>
          </w:tcPr>
          <w:p w14:paraId="7AFB55EA" w14:textId="77777777" w:rsidR="00C95FA9" w:rsidRPr="00423722" w:rsidRDefault="00C95FA9" w:rsidP="00423722">
            <w:pPr>
              <w:pStyle w:val="NoSpacing"/>
              <w:rPr>
                <w:rFonts w:ascii="Cambria" w:hAnsi="Cambria"/>
                <w:sz w:val="20"/>
                <w:szCs w:val="20"/>
              </w:rPr>
            </w:pPr>
            <w:r w:rsidRPr="00423722">
              <w:rPr>
                <w:rFonts w:ascii="Cambria" w:hAnsi="Cambria"/>
                <w:sz w:val="20"/>
                <w:szCs w:val="20"/>
              </w:rPr>
              <w:t>3</w:t>
            </w:r>
          </w:p>
        </w:tc>
        <w:tc>
          <w:tcPr>
            <w:tcW w:w="2764" w:type="dxa"/>
            <w:shd w:val="clear" w:color="auto" w:fill="FFFFFF" w:themeFill="background1"/>
          </w:tcPr>
          <w:p w14:paraId="171BFD4D" w14:textId="77777777" w:rsidR="00C95FA9" w:rsidRPr="00423722" w:rsidRDefault="00C95FA9" w:rsidP="00423722">
            <w:pPr>
              <w:pStyle w:val="NoSpacing"/>
              <w:rPr>
                <w:rFonts w:ascii="Cambria" w:hAnsi="Cambria"/>
                <w:sz w:val="20"/>
                <w:szCs w:val="20"/>
              </w:rPr>
            </w:pPr>
            <w:proofErr w:type="spellStart"/>
            <w:r w:rsidRPr="00423722">
              <w:rPr>
                <w:rFonts w:ascii="Cambria" w:hAnsi="Cambria"/>
                <w:sz w:val="20"/>
                <w:szCs w:val="20"/>
              </w:rPr>
              <w:t>Carralevë</w:t>
            </w:r>
            <w:proofErr w:type="spellEnd"/>
          </w:p>
        </w:tc>
        <w:tc>
          <w:tcPr>
            <w:tcW w:w="1686" w:type="dxa"/>
            <w:shd w:val="clear" w:color="auto" w:fill="FFFFFF" w:themeFill="background1"/>
          </w:tcPr>
          <w:p w14:paraId="27D1403A" w14:textId="28C4497C" w:rsidR="00C95FA9" w:rsidRPr="00423722" w:rsidRDefault="00C95FA9" w:rsidP="00423722">
            <w:pPr>
              <w:pStyle w:val="NoSpacing"/>
              <w:rPr>
                <w:rFonts w:ascii="Cambria" w:hAnsi="Cambria"/>
                <w:sz w:val="20"/>
                <w:szCs w:val="20"/>
              </w:rPr>
            </w:pPr>
            <w:r w:rsidRPr="00423722">
              <w:rPr>
                <w:rFonts w:ascii="Cambria" w:hAnsi="Cambria"/>
                <w:sz w:val="20"/>
                <w:szCs w:val="20"/>
              </w:rPr>
              <w:t xml:space="preserve"> 1 </w:t>
            </w:r>
            <w:r w:rsidR="00CB55C7" w:rsidRPr="00423722">
              <w:rPr>
                <w:rFonts w:ascii="Cambria" w:hAnsi="Cambria"/>
                <w:sz w:val="20"/>
                <w:szCs w:val="20"/>
              </w:rPr>
              <w:t>burim</w:t>
            </w:r>
          </w:p>
        </w:tc>
        <w:tc>
          <w:tcPr>
            <w:tcW w:w="1815" w:type="dxa"/>
            <w:shd w:val="clear" w:color="auto" w:fill="FFFFFF" w:themeFill="background1"/>
          </w:tcPr>
          <w:p w14:paraId="2199AEF7" w14:textId="77777777" w:rsidR="00C95FA9" w:rsidRPr="00423722" w:rsidRDefault="00C95FA9" w:rsidP="00423722">
            <w:pPr>
              <w:pStyle w:val="NoSpacing"/>
              <w:rPr>
                <w:rFonts w:ascii="Cambria" w:hAnsi="Cambria"/>
                <w:sz w:val="20"/>
                <w:szCs w:val="20"/>
              </w:rPr>
            </w:pPr>
            <w:r w:rsidRPr="00423722">
              <w:rPr>
                <w:rFonts w:ascii="Cambria" w:hAnsi="Cambria"/>
                <w:sz w:val="20"/>
                <w:szCs w:val="20"/>
              </w:rPr>
              <w:t>10</w:t>
            </w:r>
          </w:p>
        </w:tc>
        <w:tc>
          <w:tcPr>
            <w:tcW w:w="2107" w:type="dxa"/>
            <w:shd w:val="clear" w:color="auto" w:fill="FFFFFF" w:themeFill="background1"/>
          </w:tcPr>
          <w:p w14:paraId="06A1999A" w14:textId="792C5788" w:rsidR="00C95FA9" w:rsidRPr="00423722" w:rsidRDefault="000E353F" w:rsidP="00423722">
            <w:pPr>
              <w:pStyle w:val="NoSpacing"/>
              <w:rPr>
                <w:rFonts w:ascii="Cambria" w:hAnsi="Cambria"/>
                <w:sz w:val="20"/>
                <w:szCs w:val="20"/>
              </w:rPr>
            </w:pPr>
            <w:r w:rsidRPr="00423722">
              <w:rPr>
                <w:rFonts w:ascii="Cambria" w:hAnsi="Cambria"/>
                <w:sz w:val="20"/>
                <w:szCs w:val="20"/>
              </w:rPr>
              <w:t>KRU Prishtina</w:t>
            </w:r>
          </w:p>
        </w:tc>
      </w:tr>
      <w:tr w:rsidR="00C95FA9" w:rsidRPr="00423722" w14:paraId="440EB12F" w14:textId="77777777" w:rsidTr="00423722">
        <w:trPr>
          <w:trHeight w:val="407"/>
          <w:jc w:val="center"/>
        </w:trPr>
        <w:tc>
          <w:tcPr>
            <w:tcW w:w="1041" w:type="dxa"/>
            <w:shd w:val="clear" w:color="auto" w:fill="FFFFFF" w:themeFill="background1"/>
          </w:tcPr>
          <w:p w14:paraId="70CCE948" w14:textId="77777777" w:rsidR="00C95FA9" w:rsidRPr="00423722" w:rsidRDefault="00C95FA9" w:rsidP="00423722">
            <w:pPr>
              <w:pStyle w:val="NoSpacing"/>
              <w:rPr>
                <w:rFonts w:ascii="Cambria" w:hAnsi="Cambria"/>
                <w:sz w:val="20"/>
                <w:szCs w:val="20"/>
              </w:rPr>
            </w:pPr>
            <w:r w:rsidRPr="00423722">
              <w:rPr>
                <w:rFonts w:ascii="Cambria" w:hAnsi="Cambria"/>
                <w:sz w:val="20"/>
                <w:szCs w:val="20"/>
              </w:rPr>
              <w:t>4</w:t>
            </w:r>
          </w:p>
        </w:tc>
        <w:tc>
          <w:tcPr>
            <w:tcW w:w="2764" w:type="dxa"/>
            <w:shd w:val="clear" w:color="auto" w:fill="FFFFFF" w:themeFill="background1"/>
          </w:tcPr>
          <w:p w14:paraId="001E6E9D" w14:textId="77777777" w:rsidR="00C95FA9" w:rsidRPr="00423722" w:rsidRDefault="00C95FA9" w:rsidP="00423722">
            <w:pPr>
              <w:pStyle w:val="NoSpacing"/>
              <w:rPr>
                <w:rFonts w:ascii="Cambria" w:hAnsi="Cambria"/>
                <w:sz w:val="20"/>
                <w:szCs w:val="20"/>
              </w:rPr>
            </w:pPr>
            <w:proofErr w:type="spellStart"/>
            <w:r w:rsidRPr="00423722">
              <w:rPr>
                <w:rFonts w:ascii="Cambria" w:hAnsi="Cambria"/>
                <w:sz w:val="20"/>
                <w:szCs w:val="20"/>
              </w:rPr>
              <w:t>Rancë</w:t>
            </w:r>
            <w:proofErr w:type="spellEnd"/>
          </w:p>
        </w:tc>
        <w:tc>
          <w:tcPr>
            <w:tcW w:w="1686" w:type="dxa"/>
            <w:shd w:val="clear" w:color="auto" w:fill="FFFFFF" w:themeFill="background1"/>
          </w:tcPr>
          <w:p w14:paraId="2A863B01" w14:textId="24492686" w:rsidR="00C95FA9" w:rsidRPr="00423722" w:rsidRDefault="00C95FA9" w:rsidP="00423722">
            <w:pPr>
              <w:pStyle w:val="NoSpacing"/>
              <w:rPr>
                <w:rFonts w:ascii="Cambria" w:hAnsi="Cambria"/>
                <w:sz w:val="20"/>
                <w:szCs w:val="20"/>
              </w:rPr>
            </w:pPr>
            <w:r w:rsidRPr="00423722">
              <w:rPr>
                <w:rFonts w:ascii="Cambria" w:hAnsi="Cambria"/>
                <w:sz w:val="20"/>
                <w:szCs w:val="20"/>
              </w:rPr>
              <w:t xml:space="preserve">1 </w:t>
            </w:r>
            <w:r w:rsidR="00CB55C7" w:rsidRPr="00423722">
              <w:rPr>
                <w:rFonts w:ascii="Cambria" w:hAnsi="Cambria"/>
                <w:sz w:val="20"/>
                <w:szCs w:val="20"/>
              </w:rPr>
              <w:t>burim</w:t>
            </w:r>
          </w:p>
        </w:tc>
        <w:tc>
          <w:tcPr>
            <w:tcW w:w="1815" w:type="dxa"/>
            <w:shd w:val="clear" w:color="auto" w:fill="FFFFFF" w:themeFill="background1"/>
          </w:tcPr>
          <w:p w14:paraId="7A925127" w14:textId="16BB7631" w:rsidR="00C95FA9" w:rsidRPr="00423722" w:rsidRDefault="00C95FA9" w:rsidP="00423722">
            <w:pPr>
              <w:pStyle w:val="NoSpacing"/>
              <w:rPr>
                <w:rFonts w:ascii="Cambria" w:hAnsi="Cambria"/>
                <w:sz w:val="20"/>
                <w:szCs w:val="20"/>
              </w:rPr>
            </w:pPr>
            <w:r w:rsidRPr="001C6855">
              <w:rPr>
                <w:rFonts w:ascii="Cambria" w:hAnsi="Cambria"/>
                <w:color w:val="FF0000"/>
                <w:sz w:val="20"/>
                <w:szCs w:val="20"/>
              </w:rPr>
              <w:t>N</w:t>
            </w:r>
            <w:r w:rsidR="00CB55C7" w:rsidRPr="001C6855">
              <w:rPr>
                <w:rFonts w:ascii="Cambria" w:hAnsi="Cambria"/>
                <w:color w:val="FF0000"/>
                <w:sz w:val="20"/>
                <w:szCs w:val="20"/>
              </w:rPr>
              <w:t>uk ka t</w:t>
            </w:r>
            <w:r w:rsidR="000F146D" w:rsidRPr="001C6855">
              <w:rPr>
                <w:rFonts w:ascii="Cambria" w:hAnsi="Cambria"/>
                <w:color w:val="FF0000"/>
                <w:sz w:val="20"/>
                <w:szCs w:val="20"/>
              </w:rPr>
              <w:t>ë</w:t>
            </w:r>
            <w:r w:rsidR="00CB55C7" w:rsidRPr="001C6855">
              <w:rPr>
                <w:rFonts w:ascii="Cambria" w:hAnsi="Cambria"/>
                <w:color w:val="FF0000"/>
                <w:sz w:val="20"/>
                <w:szCs w:val="20"/>
              </w:rPr>
              <w:t xml:space="preserve"> dh</w:t>
            </w:r>
            <w:r w:rsidR="000F146D" w:rsidRPr="001C6855">
              <w:rPr>
                <w:rFonts w:ascii="Cambria" w:hAnsi="Cambria"/>
                <w:color w:val="FF0000"/>
                <w:sz w:val="20"/>
                <w:szCs w:val="20"/>
              </w:rPr>
              <w:t>ë</w:t>
            </w:r>
            <w:r w:rsidR="00CB55C7" w:rsidRPr="001C6855">
              <w:rPr>
                <w:rFonts w:ascii="Cambria" w:hAnsi="Cambria"/>
                <w:color w:val="FF0000"/>
                <w:sz w:val="20"/>
                <w:szCs w:val="20"/>
              </w:rPr>
              <w:t>na</w:t>
            </w:r>
          </w:p>
        </w:tc>
        <w:tc>
          <w:tcPr>
            <w:tcW w:w="2107" w:type="dxa"/>
            <w:shd w:val="clear" w:color="auto" w:fill="FFFFFF" w:themeFill="background1"/>
          </w:tcPr>
          <w:p w14:paraId="708F49CA" w14:textId="704EB0E5" w:rsidR="00C95FA9" w:rsidRPr="00423722" w:rsidRDefault="00CB55C7" w:rsidP="00423722">
            <w:pPr>
              <w:pStyle w:val="NoSpacing"/>
              <w:rPr>
                <w:rFonts w:ascii="Cambria" w:hAnsi="Cambria"/>
                <w:sz w:val="20"/>
                <w:szCs w:val="20"/>
              </w:rPr>
            </w:pPr>
            <w:r w:rsidRPr="00423722">
              <w:rPr>
                <w:rFonts w:ascii="Cambria" w:hAnsi="Cambria"/>
                <w:sz w:val="20"/>
                <w:szCs w:val="20"/>
              </w:rPr>
              <w:t>Komuniteti</w:t>
            </w:r>
          </w:p>
        </w:tc>
      </w:tr>
    </w:tbl>
    <w:p w14:paraId="3A69C12A" w14:textId="77777777" w:rsidR="002A0575" w:rsidRDefault="002A0575" w:rsidP="007568B9">
      <w:pPr>
        <w:jc w:val="both"/>
        <w:rPr>
          <w:rFonts w:ascii="Cambria" w:hAnsi="Cambria"/>
          <w:b/>
          <w:sz w:val="24"/>
          <w:szCs w:val="24"/>
        </w:rPr>
      </w:pPr>
    </w:p>
    <w:p w14:paraId="5E2BFEA6" w14:textId="3610385C" w:rsidR="007568B9" w:rsidRPr="00676D30" w:rsidRDefault="007568B9" w:rsidP="007568B9">
      <w:pPr>
        <w:jc w:val="both"/>
        <w:rPr>
          <w:rFonts w:ascii="Cambria" w:hAnsi="Cambria"/>
          <w:sz w:val="24"/>
          <w:szCs w:val="24"/>
        </w:rPr>
      </w:pPr>
      <w:r w:rsidRPr="00676D30">
        <w:rPr>
          <w:rFonts w:ascii="Cambria" w:hAnsi="Cambria"/>
          <w:b/>
          <w:sz w:val="24"/>
          <w:szCs w:val="24"/>
        </w:rPr>
        <w:t>Cilësia e ujit të pijes</w:t>
      </w:r>
      <w:r w:rsidRPr="00676D30">
        <w:rPr>
          <w:rFonts w:ascii="Cambria" w:hAnsi="Cambria"/>
          <w:sz w:val="24"/>
          <w:szCs w:val="24"/>
        </w:rPr>
        <w:t xml:space="preserve"> i referohet karakteristikave mikrobiologjike dhe fiziko-kimike. Cilësia e ujit të pijshëm është një tregues i rëndësishëm për mirëqenien dhe shëndetin e popullsisë. Udhëzimin Administrativ Nr. 16/2012, </w:t>
      </w:r>
      <w:r w:rsidR="00E6731A">
        <w:rPr>
          <w:rFonts w:ascii="Cambria" w:hAnsi="Cambria"/>
          <w:sz w:val="24"/>
          <w:szCs w:val="24"/>
        </w:rPr>
        <w:t xml:space="preserve">dhe </w:t>
      </w:r>
      <w:r w:rsidRPr="00676D30">
        <w:rPr>
          <w:rFonts w:ascii="Cambria" w:hAnsi="Cambria"/>
          <w:sz w:val="24"/>
          <w:szCs w:val="24"/>
        </w:rPr>
        <w:t xml:space="preserve">Udhëzimin Administrativ Nr.15/2017, janë aktet nënligjore që e rregullojë mbrojtën e ujërave të pijshëm.  Sa i përket përgjgjësive institucionale Kompanitë Regjionale të Ujësjellësit (KRU) kanë përgjegjësinë për të furnizuar me ujë cilësor për konsumatorët e tyre, ato gjithashtu kanë obligim për të bërë monitorimin/testimin intern të kualitetit të ujit. Ndërsa Instituti Kombëtarë i Shëndetit Publik (IKSHPK), është institucion përgjegjës për kontrollin dhe monitorimin e ujërave të pijshëm në tërë territorin e vendit. IKSHPK </w:t>
      </w:r>
      <w:r w:rsidR="00E6731A">
        <w:rPr>
          <w:rFonts w:ascii="Cambria" w:hAnsi="Cambria"/>
          <w:sz w:val="24"/>
          <w:szCs w:val="24"/>
        </w:rPr>
        <w:t xml:space="preserve">ka obligim që të </w:t>
      </w:r>
      <w:r w:rsidRPr="00676D30">
        <w:rPr>
          <w:rFonts w:ascii="Cambria" w:hAnsi="Cambria"/>
          <w:sz w:val="24"/>
          <w:szCs w:val="24"/>
        </w:rPr>
        <w:t>siguro</w:t>
      </w:r>
      <w:r w:rsidR="00E6731A">
        <w:rPr>
          <w:rFonts w:ascii="Cambria" w:hAnsi="Cambria"/>
          <w:sz w:val="24"/>
          <w:szCs w:val="24"/>
        </w:rPr>
        <w:t>jë që</w:t>
      </w:r>
      <w:r w:rsidRPr="00676D30">
        <w:rPr>
          <w:rFonts w:ascii="Cambria" w:hAnsi="Cambria"/>
          <w:sz w:val="24"/>
          <w:szCs w:val="24"/>
        </w:rPr>
        <w:t xml:space="preserve"> uji i distribuar nga KRU është në përputhje me vlerat sipas standardit vendore për parametrat mikrobiologjik dhe fiziko-kimik.</w:t>
      </w:r>
    </w:p>
    <w:p w14:paraId="215819C3" w14:textId="3A2167F3" w:rsidR="00977372" w:rsidRPr="00501499" w:rsidRDefault="007568B9" w:rsidP="00501499">
      <w:pPr>
        <w:jc w:val="both"/>
        <w:rPr>
          <w:rFonts w:ascii="Cambria" w:hAnsi="Cambria" w:cs="Segoe UI Light"/>
          <w:sz w:val="24"/>
          <w:szCs w:val="24"/>
        </w:rPr>
      </w:pPr>
      <w:r w:rsidRPr="00676D30">
        <w:rPr>
          <w:rFonts w:ascii="Cambria" w:hAnsi="Cambria"/>
          <w:sz w:val="24"/>
          <w:szCs w:val="24"/>
        </w:rPr>
        <w:lastRenderedPageBreak/>
        <w:t xml:space="preserve">Komuna e Shtimes, ndodhet në zonën e shërbimit të KRU Prishtina. Sipas raporteve të IKSHP, cilësia e ujit të pijes për zonën e KRU Prishtina, sa i përket </w:t>
      </w:r>
      <w:r w:rsidRPr="00676D30">
        <w:rPr>
          <w:rFonts w:ascii="Cambria" w:hAnsi="Cambria" w:cs="Segoe UI Light"/>
          <w:sz w:val="24"/>
          <w:szCs w:val="24"/>
        </w:rPr>
        <w:t xml:space="preserve">parametrave mikrobiologjik ka përputhshmëri me standardet  99.9%, ndërkaq </w:t>
      </w:r>
      <w:r w:rsidRPr="00676D30">
        <w:rPr>
          <w:rFonts w:ascii="Cambria" w:hAnsi="Cambria"/>
          <w:sz w:val="24"/>
          <w:szCs w:val="24"/>
        </w:rPr>
        <w:t>p</w:t>
      </w:r>
      <w:r w:rsidRPr="00676D30">
        <w:rPr>
          <w:rFonts w:ascii="Cambria" w:hAnsi="Cambria" w:cs="Segoe UI Light"/>
          <w:sz w:val="24"/>
          <w:szCs w:val="24"/>
        </w:rPr>
        <w:t>ërputhshmëria me parametrat kimik është 96.6%</w:t>
      </w:r>
      <w:r w:rsidRPr="00676D30">
        <w:rPr>
          <w:rStyle w:val="FootnoteReference"/>
          <w:rFonts w:ascii="Cambria" w:hAnsi="Cambria" w:cs="Segoe UI Light"/>
          <w:sz w:val="24"/>
          <w:szCs w:val="24"/>
        </w:rPr>
        <w:footnoteReference w:id="17"/>
      </w:r>
      <w:r w:rsidRPr="00676D30">
        <w:rPr>
          <w:rFonts w:ascii="Cambria" w:hAnsi="Cambria" w:cs="Segoe UI Light"/>
          <w:sz w:val="24"/>
          <w:szCs w:val="24"/>
        </w:rPr>
        <w:t xml:space="preserve">. Rezultate pak a shumë të ngjashme për cilësinë e ujit të pijes në zonën e veprimit të KRU Prishtina, raportohen edhe sipas Raportit të përformacës së KRU-ve për vitin 2018, ku </w:t>
      </w:r>
      <w:r w:rsidRPr="00676D30">
        <w:rPr>
          <w:rFonts w:ascii="Cambria" w:hAnsi="Cambria"/>
          <w:sz w:val="24"/>
          <w:szCs w:val="24"/>
        </w:rPr>
        <w:t xml:space="preserve">sa i përket </w:t>
      </w:r>
      <w:r w:rsidRPr="00676D30">
        <w:rPr>
          <w:rFonts w:ascii="Cambria" w:hAnsi="Cambria" w:cs="Segoe UI Light"/>
          <w:sz w:val="24"/>
          <w:szCs w:val="24"/>
        </w:rPr>
        <w:t xml:space="preserve">parametrave mikrobiologjik përputhshmëria është 100%, ndërkaq </w:t>
      </w:r>
      <w:r w:rsidRPr="00676D30">
        <w:rPr>
          <w:rFonts w:ascii="Cambria" w:hAnsi="Cambria"/>
          <w:sz w:val="24"/>
          <w:szCs w:val="24"/>
        </w:rPr>
        <w:t>p</w:t>
      </w:r>
      <w:r w:rsidRPr="00676D30">
        <w:rPr>
          <w:rFonts w:ascii="Cambria" w:hAnsi="Cambria" w:cs="Segoe UI Light"/>
          <w:sz w:val="24"/>
          <w:szCs w:val="24"/>
        </w:rPr>
        <w:t>ërputhshmëria me parametrat kimik është 98.9%</w:t>
      </w:r>
      <w:r w:rsidRPr="00676D30">
        <w:rPr>
          <w:rStyle w:val="FootnoteReference"/>
          <w:rFonts w:ascii="Cambria" w:hAnsi="Cambria" w:cs="Segoe UI Light"/>
          <w:sz w:val="24"/>
          <w:szCs w:val="24"/>
        </w:rPr>
        <w:footnoteReference w:id="18"/>
      </w:r>
      <w:r w:rsidRPr="00676D30">
        <w:rPr>
          <w:rFonts w:ascii="Cambria" w:hAnsi="Cambria" w:cs="Segoe UI Light"/>
          <w:sz w:val="24"/>
          <w:szCs w:val="24"/>
        </w:rPr>
        <w:t>.</w:t>
      </w:r>
    </w:p>
    <w:p w14:paraId="170C4591" w14:textId="6BE513F9" w:rsidR="007568B9" w:rsidRDefault="007568B9" w:rsidP="007568B9">
      <w:pPr>
        <w:jc w:val="both"/>
        <w:rPr>
          <w:rFonts w:ascii="Cambria" w:hAnsi="Cambria"/>
          <w:sz w:val="24"/>
          <w:szCs w:val="24"/>
        </w:rPr>
      </w:pPr>
      <w:r w:rsidRPr="00676D30">
        <w:rPr>
          <w:rFonts w:ascii="Cambria" w:hAnsi="Cambria"/>
          <w:sz w:val="24"/>
          <w:szCs w:val="24"/>
        </w:rPr>
        <w:t xml:space="preserve">Edhe përkundër investimeve të shumta në infrastrukturën e ujësjellësit dhe kanalizimeve </w:t>
      </w:r>
      <w:r w:rsidR="00501499">
        <w:rPr>
          <w:rFonts w:ascii="Cambria" w:hAnsi="Cambria"/>
          <w:sz w:val="24"/>
          <w:szCs w:val="24"/>
        </w:rPr>
        <w:t>ka</w:t>
      </w:r>
      <w:r w:rsidRPr="00676D30">
        <w:rPr>
          <w:rFonts w:ascii="Cambria" w:hAnsi="Cambria"/>
          <w:sz w:val="24"/>
          <w:szCs w:val="24"/>
        </w:rPr>
        <w:t xml:space="preserve"> ende</w:t>
      </w:r>
      <w:r w:rsidR="00501499">
        <w:rPr>
          <w:rFonts w:ascii="Cambria" w:hAnsi="Cambria"/>
          <w:sz w:val="24"/>
          <w:szCs w:val="24"/>
        </w:rPr>
        <w:t xml:space="preserve"> ende</w:t>
      </w:r>
      <w:r w:rsidRPr="00676D30">
        <w:rPr>
          <w:rFonts w:ascii="Cambria" w:hAnsi="Cambria"/>
          <w:sz w:val="24"/>
          <w:szCs w:val="24"/>
        </w:rPr>
        <w:t xml:space="preserve"> nevojë për investime në këto dy kategori bazike të shërbimeve publike. Në disa lokalitete problematike është e</w:t>
      </w:r>
      <w:r w:rsidR="00E6731A">
        <w:rPr>
          <w:rFonts w:ascii="Cambria" w:hAnsi="Cambria"/>
          <w:sz w:val="24"/>
          <w:szCs w:val="24"/>
        </w:rPr>
        <w:t>nd</w:t>
      </w:r>
      <w:r w:rsidRPr="00676D30">
        <w:rPr>
          <w:rFonts w:ascii="Cambria" w:hAnsi="Cambria"/>
          <w:sz w:val="24"/>
          <w:szCs w:val="24"/>
        </w:rPr>
        <w:t>e furnizimi i vazhdueshëm me ujë të pijëshëm</w:t>
      </w:r>
      <w:r w:rsidR="00501499">
        <w:rPr>
          <w:rFonts w:ascii="Cambria" w:hAnsi="Cambria"/>
          <w:sz w:val="24"/>
          <w:szCs w:val="24"/>
        </w:rPr>
        <w:t>.</w:t>
      </w:r>
      <w:r w:rsidRPr="00676D30">
        <w:rPr>
          <w:rFonts w:ascii="Cambria" w:hAnsi="Cambria"/>
          <w:sz w:val="24"/>
          <w:szCs w:val="24"/>
        </w:rPr>
        <w:t xml:space="preserve"> </w:t>
      </w:r>
      <w:r w:rsidR="00E6731A">
        <w:rPr>
          <w:rFonts w:ascii="Cambria" w:hAnsi="Cambria"/>
          <w:sz w:val="24"/>
          <w:szCs w:val="24"/>
        </w:rPr>
        <w:t>N</w:t>
      </w:r>
      <w:r w:rsidRPr="00676D30">
        <w:rPr>
          <w:rFonts w:ascii="Cambria" w:hAnsi="Cambria"/>
          <w:sz w:val="24"/>
          <w:szCs w:val="24"/>
        </w:rPr>
        <w:t xml:space="preserve">dërprerja e furnizimit me ujë të pijëshëm ndodhë </w:t>
      </w:r>
      <w:r w:rsidR="00E6731A">
        <w:rPr>
          <w:rFonts w:ascii="Cambria" w:hAnsi="Cambria"/>
          <w:sz w:val="24"/>
          <w:szCs w:val="24"/>
        </w:rPr>
        <w:t xml:space="preserve">sidomos </w:t>
      </w:r>
      <w:r w:rsidRPr="00676D30">
        <w:rPr>
          <w:rFonts w:ascii="Cambria" w:hAnsi="Cambria"/>
          <w:sz w:val="24"/>
          <w:szCs w:val="24"/>
        </w:rPr>
        <w:t>gjatë stinës së verës.</w:t>
      </w:r>
      <w:r w:rsidRPr="00676D30">
        <w:rPr>
          <w:rStyle w:val="FootnoteReference"/>
          <w:rFonts w:ascii="Cambria" w:hAnsi="Cambria"/>
          <w:sz w:val="24"/>
          <w:szCs w:val="24"/>
        </w:rPr>
        <w:footnoteReference w:id="19"/>
      </w:r>
    </w:p>
    <w:p w14:paraId="3EA60BD0" w14:textId="4E3C1BA3" w:rsidR="00145AD5" w:rsidRPr="00423722" w:rsidRDefault="00501499" w:rsidP="00423722">
      <w:pPr>
        <w:jc w:val="both"/>
        <w:rPr>
          <w:rFonts w:ascii="Cambria" w:hAnsi="Cambria"/>
          <w:sz w:val="24"/>
          <w:szCs w:val="24"/>
        </w:rPr>
      </w:pPr>
      <w:r>
        <w:rPr>
          <w:rFonts w:ascii="Cambria" w:hAnsi="Cambria"/>
          <w:sz w:val="24"/>
          <w:szCs w:val="24"/>
        </w:rPr>
        <w:t>Sipas t</w:t>
      </w:r>
      <w:r w:rsidR="000E353F">
        <w:rPr>
          <w:rFonts w:ascii="Cambria" w:hAnsi="Cambria"/>
          <w:sz w:val="24"/>
          <w:szCs w:val="24"/>
        </w:rPr>
        <w:t>ë</w:t>
      </w:r>
      <w:r>
        <w:rPr>
          <w:rFonts w:ascii="Cambria" w:hAnsi="Cambria"/>
          <w:sz w:val="24"/>
          <w:szCs w:val="24"/>
        </w:rPr>
        <w:t xml:space="preserve"> dh</w:t>
      </w:r>
      <w:r w:rsidR="000E353F">
        <w:rPr>
          <w:rFonts w:ascii="Cambria" w:hAnsi="Cambria"/>
          <w:sz w:val="24"/>
          <w:szCs w:val="24"/>
        </w:rPr>
        <w:t>ë</w:t>
      </w:r>
      <w:r>
        <w:rPr>
          <w:rFonts w:ascii="Cambria" w:hAnsi="Cambria"/>
          <w:sz w:val="24"/>
          <w:szCs w:val="24"/>
        </w:rPr>
        <w:t>nave t</w:t>
      </w:r>
      <w:r w:rsidR="000E353F">
        <w:rPr>
          <w:rFonts w:ascii="Cambria" w:hAnsi="Cambria"/>
          <w:sz w:val="24"/>
          <w:szCs w:val="24"/>
        </w:rPr>
        <w:t>ë</w:t>
      </w:r>
      <w:r>
        <w:rPr>
          <w:rFonts w:ascii="Cambria" w:hAnsi="Cambria"/>
          <w:sz w:val="24"/>
          <w:szCs w:val="24"/>
        </w:rPr>
        <w:t xml:space="preserve"> Kompanis</w:t>
      </w:r>
      <w:r w:rsidR="000E353F">
        <w:rPr>
          <w:rFonts w:ascii="Cambria" w:hAnsi="Cambria"/>
          <w:sz w:val="24"/>
          <w:szCs w:val="24"/>
        </w:rPr>
        <w:t>ë</w:t>
      </w:r>
      <w:r>
        <w:rPr>
          <w:rFonts w:ascii="Cambria" w:hAnsi="Cambria"/>
          <w:sz w:val="24"/>
          <w:szCs w:val="24"/>
        </w:rPr>
        <w:t xml:space="preserve"> Uj</w:t>
      </w:r>
      <w:r w:rsidR="000E353F">
        <w:rPr>
          <w:rFonts w:ascii="Cambria" w:hAnsi="Cambria"/>
          <w:sz w:val="24"/>
          <w:szCs w:val="24"/>
        </w:rPr>
        <w:t>ë</w:t>
      </w:r>
      <w:r>
        <w:rPr>
          <w:rFonts w:ascii="Cambria" w:hAnsi="Cambria"/>
          <w:sz w:val="24"/>
          <w:szCs w:val="24"/>
        </w:rPr>
        <w:t>sjell</w:t>
      </w:r>
      <w:r w:rsidR="000E353F">
        <w:rPr>
          <w:rFonts w:ascii="Cambria" w:hAnsi="Cambria"/>
          <w:sz w:val="24"/>
          <w:szCs w:val="24"/>
        </w:rPr>
        <w:t>ë</w:t>
      </w:r>
      <w:r>
        <w:rPr>
          <w:rFonts w:ascii="Cambria" w:hAnsi="Cambria"/>
          <w:sz w:val="24"/>
          <w:szCs w:val="24"/>
        </w:rPr>
        <w:t>si Rajonal Prishtin</w:t>
      </w:r>
      <w:r w:rsidR="00145AD5">
        <w:rPr>
          <w:rFonts w:ascii="Cambria" w:hAnsi="Cambria"/>
          <w:sz w:val="24"/>
          <w:szCs w:val="24"/>
        </w:rPr>
        <w:t>a</w:t>
      </w:r>
      <w:r>
        <w:rPr>
          <w:rFonts w:ascii="Cambria" w:hAnsi="Cambria"/>
          <w:sz w:val="24"/>
          <w:szCs w:val="24"/>
        </w:rPr>
        <w:t>, n</w:t>
      </w:r>
      <w:r w:rsidR="000E353F">
        <w:rPr>
          <w:rFonts w:ascii="Cambria" w:hAnsi="Cambria"/>
          <w:sz w:val="24"/>
          <w:szCs w:val="24"/>
        </w:rPr>
        <w:t>ë</w:t>
      </w:r>
      <w:r>
        <w:rPr>
          <w:rFonts w:ascii="Cambria" w:hAnsi="Cambria"/>
          <w:sz w:val="24"/>
          <w:szCs w:val="24"/>
        </w:rPr>
        <w:t xml:space="preserve"> Komun</w:t>
      </w:r>
      <w:r w:rsidR="000E353F">
        <w:rPr>
          <w:rFonts w:ascii="Cambria" w:hAnsi="Cambria"/>
          <w:sz w:val="24"/>
          <w:szCs w:val="24"/>
        </w:rPr>
        <w:t>ë</w:t>
      </w:r>
      <w:r>
        <w:rPr>
          <w:rFonts w:ascii="Cambria" w:hAnsi="Cambria"/>
          <w:sz w:val="24"/>
          <w:szCs w:val="24"/>
        </w:rPr>
        <w:t>n e Shtimes qasje n</w:t>
      </w:r>
      <w:r w:rsidR="000E353F">
        <w:rPr>
          <w:rFonts w:ascii="Cambria" w:hAnsi="Cambria"/>
          <w:sz w:val="24"/>
          <w:szCs w:val="24"/>
        </w:rPr>
        <w:t>ë</w:t>
      </w:r>
      <w:r>
        <w:rPr>
          <w:rFonts w:ascii="Cambria" w:hAnsi="Cambria"/>
          <w:sz w:val="24"/>
          <w:szCs w:val="24"/>
        </w:rPr>
        <w:t xml:space="preserve"> sistemin e uj</w:t>
      </w:r>
      <w:r w:rsidR="000E353F">
        <w:rPr>
          <w:rFonts w:ascii="Cambria" w:hAnsi="Cambria"/>
          <w:sz w:val="24"/>
          <w:szCs w:val="24"/>
        </w:rPr>
        <w:t>ë</w:t>
      </w:r>
      <w:r>
        <w:rPr>
          <w:rFonts w:ascii="Cambria" w:hAnsi="Cambria"/>
          <w:sz w:val="24"/>
          <w:szCs w:val="24"/>
        </w:rPr>
        <w:t>sjell</w:t>
      </w:r>
      <w:r w:rsidR="000E353F">
        <w:rPr>
          <w:rFonts w:ascii="Cambria" w:hAnsi="Cambria"/>
          <w:sz w:val="24"/>
          <w:szCs w:val="24"/>
        </w:rPr>
        <w:t>ë</w:t>
      </w:r>
      <w:r>
        <w:rPr>
          <w:rFonts w:ascii="Cambria" w:hAnsi="Cambria"/>
          <w:sz w:val="24"/>
          <w:szCs w:val="24"/>
        </w:rPr>
        <w:t>sit kan</w:t>
      </w:r>
      <w:r w:rsidR="000E353F">
        <w:rPr>
          <w:rFonts w:ascii="Cambria" w:hAnsi="Cambria"/>
          <w:sz w:val="24"/>
          <w:szCs w:val="24"/>
        </w:rPr>
        <w:t>ë</w:t>
      </w:r>
      <w:r>
        <w:rPr>
          <w:rFonts w:ascii="Cambria" w:hAnsi="Cambria"/>
          <w:sz w:val="24"/>
          <w:szCs w:val="24"/>
        </w:rPr>
        <w:t xml:space="preserve"> 3522 ekonomi familjare ose 85% e numrit total t</w:t>
      </w:r>
      <w:r w:rsidR="000E353F">
        <w:rPr>
          <w:rFonts w:ascii="Cambria" w:hAnsi="Cambria"/>
          <w:sz w:val="24"/>
          <w:szCs w:val="24"/>
        </w:rPr>
        <w:t>ë</w:t>
      </w:r>
      <w:r>
        <w:rPr>
          <w:rFonts w:ascii="Cambria" w:hAnsi="Cambria"/>
          <w:sz w:val="24"/>
          <w:szCs w:val="24"/>
        </w:rPr>
        <w:t xml:space="preserve"> ekonomive  familjare (tabela </w:t>
      </w:r>
      <w:r w:rsidR="00145AD5">
        <w:rPr>
          <w:rFonts w:ascii="Cambria" w:hAnsi="Cambria"/>
          <w:sz w:val="24"/>
          <w:szCs w:val="24"/>
        </w:rPr>
        <w:t>1</w:t>
      </w:r>
      <w:r w:rsidR="001128C5">
        <w:rPr>
          <w:rFonts w:ascii="Cambria" w:hAnsi="Cambria"/>
          <w:sz w:val="24"/>
          <w:szCs w:val="24"/>
        </w:rPr>
        <w:t>2</w:t>
      </w:r>
      <w:r>
        <w:rPr>
          <w:rFonts w:ascii="Cambria" w:hAnsi="Cambria"/>
          <w:sz w:val="24"/>
          <w:szCs w:val="24"/>
        </w:rPr>
        <w:t xml:space="preserve">). </w:t>
      </w:r>
    </w:p>
    <w:p w14:paraId="5F14B8D6" w14:textId="153F243A" w:rsidR="000E353F" w:rsidRPr="000E353F" w:rsidRDefault="000E353F" w:rsidP="000E353F">
      <w:pPr>
        <w:pStyle w:val="NoSpacing"/>
        <w:spacing w:line="276" w:lineRule="auto"/>
        <w:jc w:val="center"/>
        <w:rPr>
          <w:rFonts w:ascii="Cambria" w:hAnsi="Cambria"/>
          <w:b/>
          <w:sz w:val="20"/>
          <w:szCs w:val="20"/>
          <w:lang w:val="sq-AL"/>
        </w:rPr>
      </w:pPr>
      <w:bookmarkStart w:id="27" w:name="_Hlk53342744"/>
      <w:r w:rsidRPr="00591A2F">
        <w:rPr>
          <w:rFonts w:ascii="Cambria" w:hAnsi="Cambria"/>
          <w:b/>
          <w:sz w:val="20"/>
          <w:szCs w:val="20"/>
          <w:lang w:val="sq-AL"/>
        </w:rPr>
        <w:t>Tabela 1</w:t>
      </w:r>
      <w:r w:rsidR="001128C5">
        <w:rPr>
          <w:rFonts w:ascii="Cambria" w:hAnsi="Cambria"/>
          <w:b/>
          <w:sz w:val="20"/>
          <w:szCs w:val="20"/>
          <w:lang w:val="sq-AL"/>
        </w:rPr>
        <w:t>2</w:t>
      </w:r>
      <w:r w:rsidR="00547C4F">
        <w:rPr>
          <w:rFonts w:ascii="Cambria" w:hAnsi="Cambria"/>
          <w:b/>
          <w:sz w:val="20"/>
          <w:szCs w:val="20"/>
          <w:lang w:val="sq-AL"/>
        </w:rPr>
        <w:t>:</w:t>
      </w:r>
      <w:r w:rsidRPr="00591A2F">
        <w:rPr>
          <w:rFonts w:ascii="Cambria" w:hAnsi="Cambria"/>
          <w:b/>
          <w:sz w:val="20"/>
          <w:szCs w:val="20"/>
          <w:lang w:val="sq-AL"/>
        </w:rPr>
        <w:t xml:space="preserve"> </w:t>
      </w:r>
      <w:r w:rsidRPr="00145AD5">
        <w:rPr>
          <w:rFonts w:ascii="Cambria" w:hAnsi="Cambria"/>
          <w:bCs/>
          <w:sz w:val="20"/>
          <w:szCs w:val="20"/>
          <w:lang w:val="sq-AL"/>
        </w:rPr>
        <w:t>Qasja në sistemin e ujësjellësit në Komunën e Shtimes</w:t>
      </w:r>
      <w:r w:rsidR="00145AD5">
        <w:rPr>
          <w:rStyle w:val="FootnoteReference"/>
          <w:rFonts w:ascii="Cambria" w:hAnsi="Cambria"/>
          <w:bCs/>
          <w:sz w:val="20"/>
          <w:szCs w:val="20"/>
          <w:lang w:val="sq-AL"/>
        </w:rPr>
        <w:footnoteReference w:id="20"/>
      </w:r>
    </w:p>
    <w:tbl>
      <w:tblPr>
        <w:tblStyle w:val="TableGrid"/>
        <w:tblW w:w="0" w:type="auto"/>
        <w:tblLook w:val="04A0" w:firstRow="1" w:lastRow="0" w:firstColumn="1" w:lastColumn="0" w:noHBand="0" w:noVBand="1"/>
      </w:tblPr>
      <w:tblGrid>
        <w:gridCol w:w="2155"/>
        <w:gridCol w:w="2430"/>
        <w:gridCol w:w="2070"/>
        <w:gridCol w:w="1260"/>
        <w:gridCol w:w="1435"/>
      </w:tblGrid>
      <w:tr w:rsidR="00501499" w:rsidRPr="00423722" w14:paraId="2F6B4E4E" w14:textId="77777777" w:rsidTr="00501499">
        <w:tc>
          <w:tcPr>
            <w:tcW w:w="2155" w:type="dxa"/>
            <w:shd w:val="clear" w:color="auto" w:fill="FFF2CC" w:themeFill="accent4" w:themeFillTint="33"/>
          </w:tcPr>
          <w:bookmarkEnd w:id="27"/>
          <w:p w14:paraId="4E82D8E4" w14:textId="77777777" w:rsidR="00501499" w:rsidRPr="00423722" w:rsidRDefault="00501499" w:rsidP="00501499">
            <w:pPr>
              <w:rPr>
                <w:rFonts w:ascii="Cambria" w:hAnsi="Cambria"/>
                <w:b/>
                <w:bCs/>
                <w:sz w:val="20"/>
                <w:szCs w:val="20"/>
              </w:rPr>
            </w:pPr>
            <w:r w:rsidRPr="00423722">
              <w:rPr>
                <w:rFonts w:ascii="Cambria" w:hAnsi="Cambria"/>
                <w:b/>
                <w:bCs/>
                <w:sz w:val="20"/>
                <w:szCs w:val="20"/>
              </w:rPr>
              <w:t>Sistemi i ujësjellësit</w:t>
            </w:r>
          </w:p>
          <w:p w14:paraId="0CC79506" w14:textId="77777777" w:rsidR="00501499" w:rsidRPr="00423722" w:rsidRDefault="00501499" w:rsidP="00501499">
            <w:pPr>
              <w:rPr>
                <w:rFonts w:ascii="Cambria" w:hAnsi="Cambria"/>
                <w:b/>
                <w:bCs/>
                <w:sz w:val="20"/>
                <w:szCs w:val="20"/>
              </w:rPr>
            </w:pPr>
          </w:p>
        </w:tc>
        <w:tc>
          <w:tcPr>
            <w:tcW w:w="2430" w:type="dxa"/>
            <w:shd w:val="clear" w:color="auto" w:fill="FFF2CC" w:themeFill="accent4" w:themeFillTint="33"/>
          </w:tcPr>
          <w:p w14:paraId="5FACB3C3" w14:textId="77777777" w:rsidR="00501499" w:rsidRPr="00423722" w:rsidRDefault="00501499" w:rsidP="00501499">
            <w:pPr>
              <w:rPr>
                <w:rFonts w:ascii="Cambria" w:hAnsi="Cambria"/>
                <w:b/>
                <w:bCs/>
                <w:sz w:val="20"/>
                <w:szCs w:val="20"/>
              </w:rPr>
            </w:pPr>
            <w:r w:rsidRPr="00423722">
              <w:rPr>
                <w:rFonts w:ascii="Cambria" w:hAnsi="Cambria"/>
                <w:b/>
                <w:bCs/>
                <w:sz w:val="20"/>
                <w:szCs w:val="20"/>
              </w:rPr>
              <w:t>Venbanimi</w:t>
            </w:r>
          </w:p>
        </w:tc>
        <w:tc>
          <w:tcPr>
            <w:tcW w:w="2070" w:type="dxa"/>
            <w:shd w:val="clear" w:color="auto" w:fill="FFF2CC" w:themeFill="accent4" w:themeFillTint="33"/>
          </w:tcPr>
          <w:p w14:paraId="7F791C99" w14:textId="13435B3D" w:rsidR="00501499" w:rsidRPr="00423722" w:rsidRDefault="00501499" w:rsidP="00501499">
            <w:pPr>
              <w:rPr>
                <w:rFonts w:ascii="Cambria" w:hAnsi="Cambria"/>
                <w:b/>
                <w:bCs/>
                <w:sz w:val="20"/>
                <w:szCs w:val="20"/>
              </w:rPr>
            </w:pPr>
            <w:r w:rsidRPr="00423722">
              <w:rPr>
                <w:rFonts w:ascii="Cambria" w:hAnsi="Cambria"/>
                <w:b/>
                <w:bCs/>
                <w:sz w:val="20"/>
                <w:szCs w:val="20"/>
              </w:rPr>
              <w:t>Nr. i ekonomive familjare</w:t>
            </w:r>
          </w:p>
        </w:tc>
        <w:tc>
          <w:tcPr>
            <w:tcW w:w="2695" w:type="dxa"/>
            <w:gridSpan w:val="2"/>
            <w:shd w:val="clear" w:color="auto" w:fill="FFF2CC" w:themeFill="accent4" w:themeFillTint="33"/>
          </w:tcPr>
          <w:p w14:paraId="644B14D6" w14:textId="7530EF97" w:rsidR="00501499" w:rsidRPr="00423722" w:rsidRDefault="000E353F" w:rsidP="00501499">
            <w:pPr>
              <w:rPr>
                <w:rFonts w:ascii="Cambria" w:hAnsi="Cambria"/>
                <w:b/>
                <w:bCs/>
                <w:sz w:val="20"/>
                <w:szCs w:val="20"/>
              </w:rPr>
            </w:pPr>
            <w:r w:rsidRPr="00423722">
              <w:rPr>
                <w:rFonts w:ascii="Cambria" w:hAnsi="Cambria"/>
                <w:b/>
                <w:bCs/>
                <w:sz w:val="20"/>
                <w:szCs w:val="20"/>
              </w:rPr>
              <w:t>Furnizimi me ujë</w:t>
            </w:r>
          </w:p>
        </w:tc>
      </w:tr>
      <w:tr w:rsidR="00501499" w:rsidRPr="00423722" w14:paraId="1A9595AA" w14:textId="77777777" w:rsidTr="00501499">
        <w:tc>
          <w:tcPr>
            <w:tcW w:w="2155" w:type="dxa"/>
            <w:vMerge w:val="restart"/>
            <w:shd w:val="clear" w:color="auto" w:fill="E2EFD9" w:themeFill="accent6" w:themeFillTint="33"/>
          </w:tcPr>
          <w:p w14:paraId="42A7C3C7" w14:textId="77777777" w:rsidR="00501499" w:rsidRPr="00423722" w:rsidRDefault="00501499" w:rsidP="00501499">
            <w:pPr>
              <w:rPr>
                <w:rFonts w:ascii="Cambria" w:hAnsi="Cambria"/>
                <w:sz w:val="20"/>
                <w:szCs w:val="20"/>
              </w:rPr>
            </w:pPr>
            <w:r w:rsidRPr="00423722">
              <w:rPr>
                <w:rFonts w:ascii="Cambria" w:hAnsi="Cambria"/>
                <w:sz w:val="20"/>
                <w:szCs w:val="20"/>
              </w:rPr>
              <w:t>Sistemi i ujësjellësi në Shtime</w:t>
            </w:r>
          </w:p>
        </w:tc>
        <w:tc>
          <w:tcPr>
            <w:tcW w:w="2430" w:type="dxa"/>
            <w:shd w:val="clear" w:color="auto" w:fill="E2EFD9" w:themeFill="accent6" w:themeFillTint="33"/>
          </w:tcPr>
          <w:p w14:paraId="390E8109" w14:textId="77777777" w:rsidR="00501499" w:rsidRPr="00423722" w:rsidRDefault="00501499" w:rsidP="00501499">
            <w:pPr>
              <w:rPr>
                <w:rFonts w:ascii="Cambria" w:hAnsi="Cambria"/>
                <w:sz w:val="20"/>
                <w:szCs w:val="20"/>
              </w:rPr>
            </w:pPr>
            <w:r w:rsidRPr="00423722">
              <w:rPr>
                <w:rFonts w:ascii="Cambria" w:hAnsi="Cambria" w:cs="Sylfaen"/>
                <w:sz w:val="20"/>
                <w:szCs w:val="20"/>
              </w:rPr>
              <w:t>Shtime</w:t>
            </w:r>
          </w:p>
        </w:tc>
        <w:tc>
          <w:tcPr>
            <w:tcW w:w="2070" w:type="dxa"/>
            <w:shd w:val="clear" w:color="auto" w:fill="E2EFD9" w:themeFill="accent6" w:themeFillTint="33"/>
          </w:tcPr>
          <w:p w14:paraId="7C7904A4" w14:textId="77777777" w:rsidR="00501499" w:rsidRPr="00423722" w:rsidRDefault="00501499" w:rsidP="00501499">
            <w:pPr>
              <w:rPr>
                <w:rFonts w:ascii="Cambria" w:hAnsi="Cambria"/>
                <w:sz w:val="20"/>
                <w:szCs w:val="20"/>
              </w:rPr>
            </w:pPr>
            <w:r w:rsidRPr="00423722">
              <w:rPr>
                <w:rFonts w:ascii="Cambria" w:hAnsi="Cambria" w:cs="Sylfaen"/>
                <w:sz w:val="20"/>
                <w:szCs w:val="20"/>
              </w:rPr>
              <w:t>2010</w:t>
            </w:r>
          </w:p>
        </w:tc>
        <w:tc>
          <w:tcPr>
            <w:tcW w:w="2695" w:type="dxa"/>
            <w:gridSpan w:val="2"/>
            <w:shd w:val="clear" w:color="auto" w:fill="E2EFD9" w:themeFill="accent6" w:themeFillTint="33"/>
          </w:tcPr>
          <w:p w14:paraId="49B407A1" w14:textId="77777777" w:rsidR="00501499" w:rsidRPr="00423722" w:rsidRDefault="00501499" w:rsidP="00501499">
            <w:pPr>
              <w:rPr>
                <w:rFonts w:ascii="Cambria" w:hAnsi="Cambria"/>
                <w:sz w:val="20"/>
                <w:szCs w:val="20"/>
              </w:rPr>
            </w:pPr>
            <w:r w:rsidRPr="00423722">
              <w:rPr>
                <w:rFonts w:ascii="Cambria" w:hAnsi="Cambria"/>
                <w:sz w:val="20"/>
                <w:szCs w:val="20"/>
              </w:rPr>
              <w:t>Furnizimi i rregullt</w:t>
            </w:r>
          </w:p>
        </w:tc>
      </w:tr>
      <w:tr w:rsidR="00501499" w:rsidRPr="00423722" w14:paraId="3C5321E7" w14:textId="77777777" w:rsidTr="00501499">
        <w:tc>
          <w:tcPr>
            <w:tcW w:w="2155" w:type="dxa"/>
            <w:vMerge/>
            <w:shd w:val="clear" w:color="auto" w:fill="E2EFD9" w:themeFill="accent6" w:themeFillTint="33"/>
          </w:tcPr>
          <w:p w14:paraId="779B5CFE" w14:textId="77777777" w:rsidR="00501499" w:rsidRPr="00423722" w:rsidRDefault="00501499" w:rsidP="00501499">
            <w:pPr>
              <w:rPr>
                <w:rFonts w:ascii="Cambria" w:hAnsi="Cambria"/>
                <w:sz w:val="20"/>
                <w:szCs w:val="20"/>
              </w:rPr>
            </w:pPr>
          </w:p>
        </w:tc>
        <w:tc>
          <w:tcPr>
            <w:tcW w:w="2430" w:type="dxa"/>
            <w:shd w:val="clear" w:color="auto" w:fill="E2EFD9" w:themeFill="accent6" w:themeFillTint="33"/>
          </w:tcPr>
          <w:p w14:paraId="1E4B6BFE" w14:textId="77777777" w:rsidR="00501499" w:rsidRPr="00423722" w:rsidRDefault="00501499" w:rsidP="00501499">
            <w:pPr>
              <w:rPr>
                <w:rFonts w:ascii="Cambria" w:hAnsi="Cambria" w:cs="Sylfaen"/>
                <w:sz w:val="20"/>
                <w:szCs w:val="20"/>
              </w:rPr>
            </w:pPr>
            <w:r w:rsidRPr="00423722">
              <w:rPr>
                <w:rFonts w:ascii="Cambria" w:hAnsi="Cambria" w:cs="Sylfaen"/>
                <w:sz w:val="20"/>
                <w:szCs w:val="20"/>
              </w:rPr>
              <w:t>Godanc i Ulët</w:t>
            </w:r>
          </w:p>
          <w:p w14:paraId="4E7AC285" w14:textId="77777777" w:rsidR="00501499" w:rsidRPr="00423722" w:rsidRDefault="00501499" w:rsidP="00501499">
            <w:pPr>
              <w:rPr>
                <w:rFonts w:ascii="Cambria" w:hAnsi="Cambria" w:cs="Sylfaen"/>
                <w:sz w:val="20"/>
                <w:szCs w:val="20"/>
              </w:rPr>
            </w:pPr>
            <w:r w:rsidRPr="00423722">
              <w:rPr>
                <w:rFonts w:ascii="Cambria" w:hAnsi="Cambria" w:cs="Sylfaen"/>
                <w:sz w:val="20"/>
                <w:szCs w:val="20"/>
              </w:rPr>
              <w:t xml:space="preserve">Godanc i Epërm </w:t>
            </w:r>
          </w:p>
          <w:p w14:paraId="56853A96" w14:textId="77777777" w:rsidR="00501499" w:rsidRPr="00423722" w:rsidRDefault="00501499" w:rsidP="00501499">
            <w:pPr>
              <w:rPr>
                <w:rFonts w:ascii="Cambria" w:hAnsi="Cambria"/>
                <w:sz w:val="20"/>
                <w:szCs w:val="20"/>
              </w:rPr>
            </w:pPr>
            <w:r w:rsidRPr="00423722">
              <w:rPr>
                <w:rFonts w:ascii="Cambria" w:hAnsi="Cambria" w:cs="Sylfaen"/>
                <w:sz w:val="20"/>
                <w:szCs w:val="20"/>
              </w:rPr>
              <w:t>Lagja e Pajtimit</w:t>
            </w:r>
          </w:p>
        </w:tc>
        <w:tc>
          <w:tcPr>
            <w:tcW w:w="2070" w:type="dxa"/>
            <w:shd w:val="clear" w:color="auto" w:fill="E2EFD9" w:themeFill="accent6" w:themeFillTint="33"/>
          </w:tcPr>
          <w:p w14:paraId="50257744" w14:textId="77777777" w:rsidR="00501499" w:rsidRPr="00423722" w:rsidRDefault="00501499" w:rsidP="00501499">
            <w:pPr>
              <w:rPr>
                <w:rFonts w:ascii="Cambria" w:hAnsi="Cambria"/>
                <w:sz w:val="20"/>
                <w:szCs w:val="20"/>
              </w:rPr>
            </w:pPr>
            <w:r w:rsidRPr="00423722">
              <w:rPr>
                <w:rFonts w:ascii="Cambria" w:hAnsi="Cambria" w:cs="Sylfaen"/>
                <w:sz w:val="20"/>
                <w:szCs w:val="20"/>
              </w:rPr>
              <w:t>320</w:t>
            </w:r>
          </w:p>
        </w:tc>
        <w:tc>
          <w:tcPr>
            <w:tcW w:w="2695" w:type="dxa"/>
            <w:gridSpan w:val="2"/>
            <w:shd w:val="clear" w:color="auto" w:fill="E2EFD9" w:themeFill="accent6" w:themeFillTint="33"/>
          </w:tcPr>
          <w:p w14:paraId="485D3F53" w14:textId="77777777" w:rsidR="00501499" w:rsidRPr="00423722" w:rsidRDefault="00501499" w:rsidP="00501499">
            <w:pPr>
              <w:rPr>
                <w:rFonts w:ascii="Cambria" w:hAnsi="Cambria"/>
                <w:sz w:val="20"/>
                <w:szCs w:val="20"/>
              </w:rPr>
            </w:pPr>
            <w:r w:rsidRPr="00423722">
              <w:rPr>
                <w:rFonts w:ascii="Cambria" w:hAnsi="Cambria"/>
                <w:sz w:val="20"/>
                <w:szCs w:val="20"/>
              </w:rPr>
              <w:t>Furnizimi i rregullt</w:t>
            </w:r>
          </w:p>
        </w:tc>
      </w:tr>
      <w:tr w:rsidR="00501499" w:rsidRPr="00423722" w14:paraId="02EC7601" w14:textId="77777777" w:rsidTr="00501499">
        <w:tc>
          <w:tcPr>
            <w:tcW w:w="2155" w:type="dxa"/>
            <w:vMerge/>
            <w:shd w:val="clear" w:color="auto" w:fill="E2EFD9" w:themeFill="accent6" w:themeFillTint="33"/>
          </w:tcPr>
          <w:p w14:paraId="5C487116" w14:textId="77777777" w:rsidR="00501499" w:rsidRPr="00423722" w:rsidRDefault="00501499" w:rsidP="00501499">
            <w:pPr>
              <w:rPr>
                <w:rFonts w:ascii="Cambria" w:hAnsi="Cambria"/>
                <w:sz w:val="20"/>
                <w:szCs w:val="20"/>
              </w:rPr>
            </w:pPr>
          </w:p>
        </w:tc>
        <w:tc>
          <w:tcPr>
            <w:tcW w:w="2430" w:type="dxa"/>
            <w:shd w:val="clear" w:color="auto" w:fill="E2EFD9" w:themeFill="accent6" w:themeFillTint="33"/>
          </w:tcPr>
          <w:p w14:paraId="62272E7C" w14:textId="77777777" w:rsidR="00501499" w:rsidRPr="00423722" w:rsidRDefault="00501499" w:rsidP="00501499">
            <w:pPr>
              <w:rPr>
                <w:rFonts w:ascii="Cambria" w:hAnsi="Cambria"/>
                <w:sz w:val="20"/>
                <w:szCs w:val="20"/>
              </w:rPr>
            </w:pPr>
            <w:r w:rsidRPr="00423722">
              <w:rPr>
                <w:rFonts w:ascii="Cambria" w:hAnsi="Cambria" w:cs="Sylfaen"/>
                <w:sz w:val="20"/>
                <w:szCs w:val="20"/>
              </w:rPr>
              <w:t>Petrovë</w:t>
            </w:r>
          </w:p>
        </w:tc>
        <w:tc>
          <w:tcPr>
            <w:tcW w:w="2070" w:type="dxa"/>
            <w:shd w:val="clear" w:color="auto" w:fill="E2EFD9" w:themeFill="accent6" w:themeFillTint="33"/>
          </w:tcPr>
          <w:p w14:paraId="142F2E8E" w14:textId="77777777" w:rsidR="00501499" w:rsidRPr="00423722" w:rsidRDefault="00501499" w:rsidP="00501499">
            <w:pPr>
              <w:rPr>
                <w:rFonts w:ascii="Cambria" w:hAnsi="Cambria"/>
                <w:sz w:val="20"/>
                <w:szCs w:val="20"/>
              </w:rPr>
            </w:pPr>
            <w:r w:rsidRPr="00423722">
              <w:rPr>
                <w:rFonts w:ascii="Cambria" w:hAnsi="Cambria" w:cs="Sylfaen"/>
                <w:sz w:val="20"/>
                <w:szCs w:val="20"/>
              </w:rPr>
              <w:t>128</w:t>
            </w:r>
          </w:p>
        </w:tc>
        <w:tc>
          <w:tcPr>
            <w:tcW w:w="2695" w:type="dxa"/>
            <w:gridSpan w:val="2"/>
            <w:shd w:val="clear" w:color="auto" w:fill="E2EFD9" w:themeFill="accent6" w:themeFillTint="33"/>
          </w:tcPr>
          <w:p w14:paraId="7119B973" w14:textId="77777777" w:rsidR="00501499" w:rsidRPr="00423722" w:rsidRDefault="00501499" w:rsidP="00501499">
            <w:pPr>
              <w:rPr>
                <w:rFonts w:ascii="Cambria" w:hAnsi="Cambria"/>
                <w:sz w:val="20"/>
                <w:szCs w:val="20"/>
              </w:rPr>
            </w:pPr>
            <w:r w:rsidRPr="00423722">
              <w:rPr>
                <w:rFonts w:ascii="Cambria" w:hAnsi="Cambria"/>
                <w:sz w:val="20"/>
                <w:szCs w:val="20"/>
              </w:rPr>
              <w:t>Furnizimi i rregullt</w:t>
            </w:r>
          </w:p>
        </w:tc>
      </w:tr>
      <w:tr w:rsidR="00501499" w:rsidRPr="00423722" w14:paraId="79490F47" w14:textId="77777777" w:rsidTr="00501499">
        <w:tc>
          <w:tcPr>
            <w:tcW w:w="2155" w:type="dxa"/>
            <w:vMerge/>
            <w:shd w:val="clear" w:color="auto" w:fill="E2EFD9" w:themeFill="accent6" w:themeFillTint="33"/>
          </w:tcPr>
          <w:p w14:paraId="4477B657" w14:textId="77777777" w:rsidR="00501499" w:rsidRPr="00423722" w:rsidRDefault="00501499" w:rsidP="00501499">
            <w:pPr>
              <w:rPr>
                <w:rFonts w:ascii="Cambria" w:hAnsi="Cambria"/>
                <w:sz w:val="20"/>
                <w:szCs w:val="20"/>
              </w:rPr>
            </w:pPr>
          </w:p>
        </w:tc>
        <w:tc>
          <w:tcPr>
            <w:tcW w:w="2430" w:type="dxa"/>
            <w:shd w:val="clear" w:color="auto" w:fill="E2EFD9" w:themeFill="accent6" w:themeFillTint="33"/>
          </w:tcPr>
          <w:p w14:paraId="3F9B075E" w14:textId="77777777" w:rsidR="00501499" w:rsidRPr="00423722" w:rsidRDefault="00501499" w:rsidP="00501499">
            <w:pPr>
              <w:rPr>
                <w:rFonts w:ascii="Cambria" w:hAnsi="Cambria"/>
                <w:sz w:val="20"/>
                <w:szCs w:val="20"/>
              </w:rPr>
            </w:pPr>
            <w:r w:rsidRPr="00423722">
              <w:rPr>
                <w:rFonts w:ascii="Cambria" w:hAnsi="Cambria" w:cs="Sylfaen"/>
                <w:sz w:val="20"/>
                <w:szCs w:val="20"/>
              </w:rPr>
              <w:t>Mollopolc</w:t>
            </w:r>
          </w:p>
        </w:tc>
        <w:tc>
          <w:tcPr>
            <w:tcW w:w="2070" w:type="dxa"/>
            <w:shd w:val="clear" w:color="auto" w:fill="E2EFD9" w:themeFill="accent6" w:themeFillTint="33"/>
          </w:tcPr>
          <w:p w14:paraId="397670DF" w14:textId="77777777" w:rsidR="00501499" w:rsidRPr="00423722" w:rsidRDefault="00501499" w:rsidP="00501499">
            <w:pPr>
              <w:rPr>
                <w:rFonts w:ascii="Cambria" w:hAnsi="Cambria"/>
                <w:sz w:val="20"/>
                <w:szCs w:val="20"/>
              </w:rPr>
            </w:pPr>
            <w:r w:rsidRPr="00423722">
              <w:rPr>
                <w:rFonts w:ascii="Cambria" w:hAnsi="Cambria" w:cs="Sylfaen"/>
                <w:sz w:val="20"/>
                <w:szCs w:val="20"/>
              </w:rPr>
              <w:t>11</w:t>
            </w:r>
          </w:p>
        </w:tc>
        <w:tc>
          <w:tcPr>
            <w:tcW w:w="2695" w:type="dxa"/>
            <w:gridSpan w:val="2"/>
            <w:shd w:val="clear" w:color="auto" w:fill="E2EFD9" w:themeFill="accent6" w:themeFillTint="33"/>
          </w:tcPr>
          <w:p w14:paraId="0FD4FF0B" w14:textId="77777777" w:rsidR="00501499" w:rsidRPr="00423722" w:rsidRDefault="00501499" w:rsidP="00501499">
            <w:pPr>
              <w:rPr>
                <w:rFonts w:ascii="Cambria" w:hAnsi="Cambria"/>
                <w:sz w:val="20"/>
                <w:szCs w:val="20"/>
              </w:rPr>
            </w:pPr>
            <w:r w:rsidRPr="00423722">
              <w:rPr>
                <w:rFonts w:ascii="Cambria" w:hAnsi="Cambria"/>
                <w:sz w:val="20"/>
                <w:szCs w:val="20"/>
              </w:rPr>
              <w:t>Furnizimi i rregullt</w:t>
            </w:r>
          </w:p>
        </w:tc>
      </w:tr>
      <w:tr w:rsidR="00501499" w:rsidRPr="00423722" w14:paraId="1596EF0B" w14:textId="77777777" w:rsidTr="00501499">
        <w:tc>
          <w:tcPr>
            <w:tcW w:w="2155" w:type="dxa"/>
            <w:vMerge/>
            <w:shd w:val="clear" w:color="auto" w:fill="E2EFD9" w:themeFill="accent6" w:themeFillTint="33"/>
          </w:tcPr>
          <w:p w14:paraId="02DBFF2C" w14:textId="77777777" w:rsidR="00501499" w:rsidRPr="00423722" w:rsidRDefault="00501499" w:rsidP="00501499">
            <w:pPr>
              <w:rPr>
                <w:rFonts w:ascii="Cambria" w:hAnsi="Cambria"/>
                <w:sz w:val="20"/>
                <w:szCs w:val="20"/>
              </w:rPr>
            </w:pPr>
          </w:p>
        </w:tc>
        <w:tc>
          <w:tcPr>
            <w:tcW w:w="2430" w:type="dxa"/>
            <w:shd w:val="clear" w:color="auto" w:fill="E2EFD9" w:themeFill="accent6" w:themeFillTint="33"/>
          </w:tcPr>
          <w:p w14:paraId="4CD8EF82" w14:textId="77777777" w:rsidR="00501499" w:rsidRPr="00423722" w:rsidRDefault="00501499" w:rsidP="00501499">
            <w:pPr>
              <w:rPr>
                <w:rFonts w:ascii="Cambria" w:hAnsi="Cambria"/>
                <w:sz w:val="20"/>
                <w:szCs w:val="20"/>
              </w:rPr>
            </w:pPr>
            <w:r w:rsidRPr="00423722">
              <w:rPr>
                <w:rFonts w:ascii="Cambria" w:hAnsi="Cambria" w:cs="Sylfaen"/>
                <w:sz w:val="20"/>
                <w:szCs w:val="20"/>
              </w:rPr>
              <w:t>Raçak</w:t>
            </w:r>
          </w:p>
        </w:tc>
        <w:tc>
          <w:tcPr>
            <w:tcW w:w="2070" w:type="dxa"/>
            <w:shd w:val="clear" w:color="auto" w:fill="E2EFD9" w:themeFill="accent6" w:themeFillTint="33"/>
          </w:tcPr>
          <w:p w14:paraId="396934BB" w14:textId="77777777" w:rsidR="00501499" w:rsidRPr="00423722" w:rsidRDefault="00501499" w:rsidP="00501499">
            <w:pPr>
              <w:rPr>
                <w:rFonts w:ascii="Cambria" w:hAnsi="Cambria"/>
                <w:sz w:val="20"/>
                <w:szCs w:val="20"/>
              </w:rPr>
            </w:pPr>
            <w:r w:rsidRPr="00423722">
              <w:rPr>
                <w:rFonts w:ascii="Cambria" w:hAnsi="Cambria" w:cs="Sylfaen"/>
                <w:sz w:val="20"/>
                <w:szCs w:val="20"/>
              </w:rPr>
              <w:t>90</w:t>
            </w:r>
          </w:p>
        </w:tc>
        <w:tc>
          <w:tcPr>
            <w:tcW w:w="2695" w:type="dxa"/>
            <w:gridSpan w:val="2"/>
            <w:shd w:val="clear" w:color="auto" w:fill="E2EFD9" w:themeFill="accent6" w:themeFillTint="33"/>
          </w:tcPr>
          <w:p w14:paraId="1418C6FF" w14:textId="77777777" w:rsidR="00501499" w:rsidRPr="00423722" w:rsidRDefault="00501499" w:rsidP="00501499">
            <w:pPr>
              <w:rPr>
                <w:rFonts w:ascii="Cambria" w:hAnsi="Cambria"/>
                <w:sz w:val="20"/>
                <w:szCs w:val="20"/>
              </w:rPr>
            </w:pPr>
            <w:r w:rsidRPr="00423722">
              <w:rPr>
                <w:rFonts w:ascii="Cambria" w:hAnsi="Cambria"/>
                <w:sz w:val="20"/>
                <w:szCs w:val="20"/>
              </w:rPr>
              <w:t>Furnizimi i rregullt</w:t>
            </w:r>
          </w:p>
        </w:tc>
      </w:tr>
      <w:tr w:rsidR="00501499" w:rsidRPr="00423722" w14:paraId="6BA94D39" w14:textId="77777777" w:rsidTr="00501499">
        <w:tc>
          <w:tcPr>
            <w:tcW w:w="2155" w:type="dxa"/>
            <w:vMerge w:val="restart"/>
            <w:shd w:val="clear" w:color="auto" w:fill="E2EFD9" w:themeFill="accent6" w:themeFillTint="33"/>
          </w:tcPr>
          <w:p w14:paraId="5A5D3AA2" w14:textId="77777777" w:rsidR="00501499" w:rsidRPr="00423722" w:rsidRDefault="00501499" w:rsidP="00501499">
            <w:pPr>
              <w:rPr>
                <w:rFonts w:ascii="Cambria" w:hAnsi="Cambria"/>
                <w:sz w:val="20"/>
                <w:szCs w:val="20"/>
              </w:rPr>
            </w:pPr>
            <w:r w:rsidRPr="00423722">
              <w:rPr>
                <w:rFonts w:ascii="Cambria" w:hAnsi="Cambria"/>
                <w:sz w:val="20"/>
                <w:szCs w:val="20"/>
              </w:rPr>
              <w:t>Sistemi i ujësjellësit në Rashincë</w:t>
            </w:r>
          </w:p>
        </w:tc>
        <w:tc>
          <w:tcPr>
            <w:tcW w:w="2430" w:type="dxa"/>
            <w:shd w:val="clear" w:color="auto" w:fill="E2EFD9" w:themeFill="accent6" w:themeFillTint="33"/>
          </w:tcPr>
          <w:p w14:paraId="459F3730" w14:textId="77777777" w:rsidR="00501499" w:rsidRPr="00423722" w:rsidRDefault="00501499" w:rsidP="00501499">
            <w:pPr>
              <w:rPr>
                <w:rFonts w:ascii="Cambria" w:hAnsi="Cambria"/>
                <w:sz w:val="20"/>
                <w:szCs w:val="20"/>
              </w:rPr>
            </w:pPr>
            <w:r w:rsidRPr="00423722">
              <w:rPr>
                <w:rFonts w:ascii="Cambria" w:hAnsi="Cambria" w:cs="Sylfaen"/>
                <w:sz w:val="20"/>
                <w:szCs w:val="20"/>
              </w:rPr>
              <w:t>Davidovc</w:t>
            </w:r>
          </w:p>
        </w:tc>
        <w:tc>
          <w:tcPr>
            <w:tcW w:w="2070" w:type="dxa"/>
            <w:shd w:val="clear" w:color="auto" w:fill="E2EFD9" w:themeFill="accent6" w:themeFillTint="33"/>
          </w:tcPr>
          <w:p w14:paraId="0814FA38" w14:textId="77777777" w:rsidR="00501499" w:rsidRPr="00423722" w:rsidRDefault="00501499" w:rsidP="00501499">
            <w:pPr>
              <w:rPr>
                <w:rFonts w:ascii="Cambria" w:hAnsi="Cambria"/>
                <w:sz w:val="20"/>
                <w:szCs w:val="20"/>
              </w:rPr>
            </w:pPr>
            <w:r w:rsidRPr="00423722">
              <w:rPr>
                <w:rFonts w:ascii="Cambria" w:hAnsi="Cambria" w:cs="Sylfaen"/>
                <w:sz w:val="20"/>
                <w:szCs w:val="20"/>
              </w:rPr>
              <w:t>108</w:t>
            </w:r>
          </w:p>
        </w:tc>
        <w:tc>
          <w:tcPr>
            <w:tcW w:w="2695" w:type="dxa"/>
            <w:gridSpan w:val="2"/>
            <w:shd w:val="clear" w:color="auto" w:fill="E2EFD9" w:themeFill="accent6" w:themeFillTint="33"/>
          </w:tcPr>
          <w:p w14:paraId="27CFD84A" w14:textId="77777777" w:rsidR="00501499" w:rsidRPr="00423722" w:rsidRDefault="00501499" w:rsidP="00501499">
            <w:pPr>
              <w:rPr>
                <w:rFonts w:ascii="Cambria" w:hAnsi="Cambria"/>
                <w:sz w:val="20"/>
                <w:szCs w:val="20"/>
              </w:rPr>
            </w:pPr>
            <w:r w:rsidRPr="00423722">
              <w:rPr>
                <w:rFonts w:ascii="Cambria" w:hAnsi="Cambria"/>
                <w:sz w:val="20"/>
                <w:szCs w:val="20"/>
              </w:rPr>
              <w:t>Furnizimi i rregullt</w:t>
            </w:r>
          </w:p>
        </w:tc>
      </w:tr>
      <w:tr w:rsidR="00501499" w:rsidRPr="00423722" w14:paraId="518A29D0" w14:textId="77777777" w:rsidTr="00501499">
        <w:tc>
          <w:tcPr>
            <w:tcW w:w="2155" w:type="dxa"/>
            <w:vMerge/>
            <w:shd w:val="clear" w:color="auto" w:fill="E2EFD9" w:themeFill="accent6" w:themeFillTint="33"/>
          </w:tcPr>
          <w:p w14:paraId="59046257" w14:textId="77777777" w:rsidR="00501499" w:rsidRPr="00423722" w:rsidRDefault="00501499" w:rsidP="00501499">
            <w:pPr>
              <w:rPr>
                <w:rFonts w:ascii="Cambria" w:hAnsi="Cambria"/>
                <w:sz w:val="20"/>
                <w:szCs w:val="20"/>
              </w:rPr>
            </w:pPr>
          </w:p>
        </w:tc>
        <w:tc>
          <w:tcPr>
            <w:tcW w:w="2430" w:type="dxa"/>
            <w:shd w:val="clear" w:color="auto" w:fill="E2EFD9" w:themeFill="accent6" w:themeFillTint="33"/>
          </w:tcPr>
          <w:p w14:paraId="183D8D55" w14:textId="77777777" w:rsidR="00501499" w:rsidRPr="00423722" w:rsidRDefault="00501499" w:rsidP="00501499">
            <w:pPr>
              <w:rPr>
                <w:rFonts w:ascii="Cambria" w:hAnsi="Cambria"/>
                <w:sz w:val="20"/>
                <w:szCs w:val="20"/>
              </w:rPr>
            </w:pPr>
            <w:r w:rsidRPr="00423722">
              <w:rPr>
                <w:rFonts w:ascii="Cambria" w:hAnsi="Cambria" w:cs="Sylfaen"/>
                <w:sz w:val="20"/>
                <w:szCs w:val="20"/>
              </w:rPr>
              <w:t>Gllavicë</w:t>
            </w:r>
          </w:p>
        </w:tc>
        <w:tc>
          <w:tcPr>
            <w:tcW w:w="2070" w:type="dxa"/>
            <w:shd w:val="clear" w:color="auto" w:fill="E2EFD9" w:themeFill="accent6" w:themeFillTint="33"/>
          </w:tcPr>
          <w:p w14:paraId="0C63B4AC" w14:textId="77777777" w:rsidR="00501499" w:rsidRPr="00423722" w:rsidRDefault="00501499" w:rsidP="00501499">
            <w:pPr>
              <w:rPr>
                <w:rFonts w:ascii="Cambria" w:hAnsi="Cambria"/>
                <w:sz w:val="20"/>
                <w:szCs w:val="20"/>
              </w:rPr>
            </w:pPr>
            <w:r w:rsidRPr="00423722">
              <w:rPr>
                <w:rFonts w:ascii="Cambria" w:hAnsi="Cambria" w:cs="Sylfaen"/>
                <w:sz w:val="20"/>
                <w:szCs w:val="20"/>
              </w:rPr>
              <w:t>75</w:t>
            </w:r>
          </w:p>
        </w:tc>
        <w:tc>
          <w:tcPr>
            <w:tcW w:w="2695" w:type="dxa"/>
            <w:gridSpan w:val="2"/>
            <w:shd w:val="clear" w:color="auto" w:fill="E2EFD9" w:themeFill="accent6" w:themeFillTint="33"/>
          </w:tcPr>
          <w:p w14:paraId="6816E633" w14:textId="77777777" w:rsidR="00501499" w:rsidRPr="00423722" w:rsidRDefault="00501499" w:rsidP="00501499">
            <w:pPr>
              <w:rPr>
                <w:rFonts w:ascii="Cambria" w:hAnsi="Cambria"/>
                <w:sz w:val="20"/>
                <w:szCs w:val="20"/>
              </w:rPr>
            </w:pPr>
            <w:r w:rsidRPr="00423722">
              <w:rPr>
                <w:rFonts w:ascii="Cambria" w:hAnsi="Cambria"/>
                <w:sz w:val="20"/>
                <w:szCs w:val="20"/>
              </w:rPr>
              <w:t>Furnizim jo i rregullt</w:t>
            </w:r>
          </w:p>
        </w:tc>
      </w:tr>
      <w:tr w:rsidR="00501499" w:rsidRPr="00423722" w14:paraId="261F2643" w14:textId="77777777" w:rsidTr="00501499">
        <w:tc>
          <w:tcPr>
            <w:tcW w:w="2155" w:type="dxa"/>
            <w:vMerge/>
            <w:shd w:val="clear" w:color="auto" w:fill="E2EFD9" w:themeFill="accent6" w:themeFillTint="33"/>
          </w:tcPr>
          <w:p w14:paraId="3C72F0FF" w14:textId="77777777" w:rsidR="00501499" w:rsidRPr="00423722" w:rsidRDefault="00501499" w:rsidP="00501499">
            <w:pPr>
              <w:rPr>
                <w:rFonts w:ascii="Cambria" w:hAnsi="Cambria"/>
                <w:sz w:val="20"/>
                <w:szCs w:val="20"/>
              </w:rPr>
            </w:pPr>
          </w:p>
        </w:tc>
        <w:tc>
          <w:tcPr>
            <w:tcW w:w="2430" w:type="dxa"/>
            <w:shd w:val="clear" w:color="auto" w:fill="E2EFD9" w:themeFill="accent6" w:themeFillTint="33"/>
          </w:tcPr>
          <w:p w14:paraId="209437B6" w14:textId="77777777" w:rsidR="00501499" w:rsidRPr="00423722" w:rsidRDefault="00501499" w:rsidP="00501499">
            <w:pPr>
              <w:rPr>
                <w:rFonts w:ascii="Cambria" w:hAnsi="Cambria"/>
                <w:sz w:val="20"/>
                <w:szCs w:val="20"/>
              </w:rPr>
            </w:pPr>
            <w:r w:rsidRPr="00423722">
              <w:rPr>
                <w:rFonts w:ascii="Cambria" w:hAnsi="Cambria" w:cs="Sylfaen"/>
                <w:sz w:val="20"/>
                <w:szCs w:val="20"/>
              </w:rPr>
              <w:t>Gjurkovc</w:t>
            </w:r>
          </w:p>
        </w:tc>
        <w:tc>
          <w:tcPr>
            <w:tcW w:w="2070" w:type="dxa"/>
            <w:shd w:val="clear" w:color="auto" w:fill="E2EFD9" w:themeFill="accent6" w:themeFillTint="33"/>
          </w:tcPr>
          <w:p w14:paraId="712A091F" w14:textId="77777777" w:rsidR="00501499" w:rsidRPr="00423722" w:rsidRDefault="00501499" w:rsidP="00501499">
            <w:pPr>
              <w:rPr>
                <w:rFonts w:ascii="Cambria" w:hAnsi="Cambria"/>
                <w:sz w:val="20"/>
                <w:szCs w:val="20"/>
              </w:rPr>
            </w:pPr>
            <w:r w:rsidRPr="00423722">
              <w:rPr>
                <w:rFonts w:ascii="Cambria" w:hAnsi="Cambria" w:cs="Sylfaen"/>
                <w:sz w:val="20"/>
                <w:szCs w:val="20"/>
              </w:rPr>
              <w:t>118</w:t>
            </w:r>
          </w:p>
        </w:tc>
        <w:tc>
          <w:tcPr>
            <w:tcW w:w="2695" w:type="dxa"/>
            <w:gridSpan w:val="2"/>
            <w:shd w:val="clear" w:color="auto" w:fill="E2EFD9" w:themeFill="accent6" w:themeFillTint="33"/>
          </w:tcPr>
          <w:p w14:paraId="74ACD974" w14:textId="77777777" w:rsidR="00501499" w:rsidRPr="00423722" w:rsidRDefault="00501499" w:rsidP="00501499">
            <w:pPr>
              <w:rPr>
                <w:rFonts w:ascii="Cambria" w:hAnsi="Cambria"/>
                <w:sz w:val="20"/>
                <w:szCs w:val="20"/>
              </w:rPr>
            </w:pPr>
            <w:r w:rsidRPr="00423722">
              <w:rPr>
                <w:rFonts w:ascii="Cambria" w:hAnsi="Cambria"/>
                <w:sz w:val="20"/>
                <w:szCs w:val="20"/>
              </w:rPr>
              <w:t>Furnizimi jo i rregullt</w:t>
            </w:r>
          </w:p>
        </w:tc>
      </w:tr>
      <w:tr w:rsidR="00501499" w:rsidRPr="00423722" w14:paraId="1644122D" w14:textId="77777777" w:rsidTr="00501499">
        <w:tc>
          <w:tcPr>
            <w:tcW w:w="2155" w:type="dxa"/>
            <w:vMerge/>
            <w:shd w:val="clear" w:color="auto" w:fill="E2EFD9" w:themeFill="accent6" w:themeFillTint="33"/>
          </w:tcPr>
          <w:p w14:paraId="140B9A34" w14:textId="77777777" w:rsidR="00501499" w:rsidRPr="00423722" w:rsidRDefault="00501499" w:rsidP="00501499">
            <w:pPr>
              <w:rPr>
                <w:rFonts w:ascii="Cambria" w:hAnsi="Cambria"/>
                <w:sz w:val="20"/>
                <w:szCs w:val="20"/>
              </w:rPr>
            </w:pPr>
          </w:p>
        </w:tc>
        <w:tc>
          <w:tcPr>
            <w:tcW w:w="2430" w:type="dxa"/>
            <w:shd w:val="clear" w:color="auto" w:fill="E2EFD9" w:themeFill="accent6" w:themeFillTint="33"/>
          </w:tcPr>
          <w:p w14:paraId="1C2789C5" w14:textId="77777777" w:rsidR="00501499" w:rsidRPr="00423722" w:rsidRDefault="00501499" w:rsidP="00501499">
            <w:pPr>
              <w:rPr>
                <w:rFonts w:ascii="Cambria" w:hAnsi="Cambria"/>
                <w:sz w:val="20"/>
                <w:szCs w:val="20"/>
              </w:rPr>
            </w:pPr>
            <w:r w:rsidRPr="00423722">
              <w:rPr>
                <w:rFonts w:ascii="Cambria" w:hAnsi="Cambria" w:cs="Sylfaen"/>
                <w:sz w:val="20"/>
                <w:szCs w:val="20"/>
              </w:rPr>
              <w:t>Muzeqinë</w:t>
            </w:r>
          </w:p>
        </w:tc>
        <w:tc>
          <w:tcPr>
            <w:tcW w:w="2070" w:type="dxa"/>
            <w:shd w:val="clear" w:color="auto" w:fill="E2EFD9" w:themeFill="accent6" w:themeFillTint="33"/>
          </w:tcPr>
          <w:p w14:paraId="33DD0BFB" w14:textId="77777777" w:rsidR="00501499" w:rsidRPr="00423722" w:rsidRDefault="00501499" w:rsidP="00501499">
            <w:pPr>
              <w:rPr>
                <w:rFonts w:ascii="Cambria" w:hAnsi="Cambria"/>
                <w:sz w:val="20"/>
                <w:szCs w:val="20"/>
              </w:rPr>
            </w:pPr>
            <w:r w:rsidRPr="00423722">
              <w:rPr>
                <w:rFonts w:ascii="Cambria" w:hAnsi="Cambria" w:cs="Sylfaen"/>
                <w:sz w:val="20"/>
                <w:szCs w:val="20"/>
              </w:rPr>
              <w:t>222</w:t>
            </w:r>
          </w:p>
        </w:tc>
        <w:tc>
          <w:tcPr>
            <w:tcW w:w="2695" w:type="dxa"/>
            <w:gridSpan w:val="2"/>
            <w:shd w:val="clear" w:color="auto" w:fill="E2EFD9" w:themeFill="accent6" w:themeFillTint="33"/>
          </w:tcPr>
          <w:p w14:paraId="4221659D" w14:textId="77777777" w:rsidR="00501499" w:rsidRPr="00423722" w:rsidRDefault="00501499" w:rsidP="00501499">
            <w:pPr>
              <w:rPr>
                <w:rFonts w:ascii="Cambria" w:hAnsi="Cambria"/>
                <w:sz w:val="20"/>
                <w:szCs w:val="20"/>
              </w:rPr>
            </w:pPr>
            <w:r w:rsidRPr="00423722">
              <w:rPr>
                <w:rFonts w:ascii="Cambria" w:hAnsi="Cambria"/>
                <w:sz w:val="20"/>
                <w:szCs w:val="20"/>
              </w:rPr>
              <w:t>Furnizimi i rregullt</w:t>
            </w:r>
          </w:p>
        </w:tc>
      </w:tr>
      <w:tr w:rsidR="00501499" w:rsidRPr="00423722" w14:paraId="1F5A2403" w14:textId="77777777" w:rsidTr="00501499">
        <w:tc>
          <w:tcPr>
            <w:tcW w:w="2155" w:type="dxa"/>
            <w:vMerge/>
            <w:shd w:val="clear" w:color="auto" w:fill="E2EFD9" w:themeFill="accent6" w:themeFillTint="33"/>
          </w:tcPr>
          <w:p w14:paraId="4C7A0F87" w14:textId="77777777" w:rsidR="00501499" w:rsidRPr="00423722" w:rsidRDefault="00501499" w:rsidP="00501499">
            <w:pPr>
              <w:rPr>
                <w:rFonts w:ascii="Cambria" w:hAnsi="Cambria"/>
                <w:sz w:val="20"/>
                <w:szCs w:val="20"/>
              </w:rPr>
            </w:pPr>
          </w:p>
        </w:tc>
        <w:tc>
          <w:tcPr>
            <w:tcW w:w="2430" w:type="dxa"/>
            <w:shd w:val="clear" w:color="auto" w:fill="E2EFD9" w:themeFill="accent6" w:themeFillTint="33"/>
          </w:tcPr>
          <w:p w14:paraId="01B29D51" w14:textId="77777777" w:rsidR="00501499" w:rsidRPr="00423722" w:rsidRDefault="00501499" w:rsidP="00501499">
            <w:pPr>
              <w:rPr>
                <w:rFonts w:ascii="Cambria" w:hAnsi="Cambria"/>
                <w:sz w:val="20"/>
                <w:szCs w:val="20"/>
              </w:rPr>
            </w:pPr>
            <w:r w:rsidRPr="00423722">
              <w:rPr>
                <w:rFonts w:ascii="Cambria" w:hAnsi="Cambria" w:cs="Sylfaen"/>
                <w:sz w:val="20"/>
                <w:szCs w:val="20"/>
              </w:rPr>
              <w:t>Rashincë</w:t>
            </w:r>
          </w:p>
        </w:tc>
        <w:tc>
          <w:tcPr>
            <w:tcW w:w="2070" w:type="dxa"/>
            <w:shd w:val="clear" w:color="auto" w:fill="E2EFD9" w:themeFill="accent6" w:themeFillTint="33"/>
          </w:tcPr>
          <w:p w14:paraId="3C49D5C9" w14:textId="77777777" w:rsidR="00501499" w:rsidRPr="00423722" w:rsidRDefault="00501499" w:rsidP="00501499">
            <w:pPr>
              <w:rPr>
                <w:rFonts w:ascii="Cambria" w:hAnsi="Cambria"/>
                <w:sz w:val="20"/>
                <w:szCs w:val="20"/>
              </w:rPr>
            </w:pPr>
            <w:r w:rsidRPr="00423722">
              <w:rPr>
                <w:rFonts w:ascii="Cambria" w:hAnsi="Cambria" w:cs="Sylfaen"/>
                <w:sz w:val="20"/>
                <w:szCs w:val="20"/>
              </w:rPr>
              <w:t>145</w:t>
            </w:r>
          </w:p>
        </w:tc>
        <w:tc>
          <w:tcPr>
            <w:tcW w:w="2695" w:type="dxa"/>
            <w:gridSpan w:val="2"/>
            <w:shd w:val="clear" w:color="auto" w:fill="E2EFD9" w:themeFill="accent6" w:themeFillTint="33"/>
          </w:tcPr>
          <w:p w14:paraId="779B640C" w14:textId="77777777" w:rsidR="00501499" w:rsidRPr="00423722" w:rsidRDefault="00501499" w:rsidP="00501499">
            <w:pPr>
              <w:rPr>
                <w:rFonts w:ascii="Cambria" w:hAnsi="Cambria"/>
                <w:sz w:val="20"/>
                <w:szCs w:val="20"/>
              </w:rPr>
            </w:pPr>
            <w:r w:rsidRPr="00423722">
              <w:rPr>
                <w:rFonts w:ascii="Cambria" w:hAnsi="Cambria"/>
                <w:sz w:val="20"/>
                <w:szCs w:val="20"/>
              </w:rPr>
              <w:t>Furnizimi i rregullt</w:t>
            </w:r>
          </w:p>
        </w:tc>
      </w:tr>
      <w:tr w:rsidR="00501499" w:rsidRPr="00423722" w14:paraId="4E96B788" w14:textId="77777777" w:rsidTr="00501499">
        <w:tc>
          <w:tcPr>
            <w:tcW w:w="2155" w:type="dxa"/>
            <w:vMerge/>
            <w:shd w:val="clear" w:color="auto" w:fill="E2EFD9" w:themeFill="accent6" w:themeFillTint="33"/>
          </w:tcPr>
          <w:p w14:paraId="6024401C" w14:textId="77777777" w:rsidR="00501499" w:rsidRPr="00423722" w:rsidRDefault="00501499" w:rsidP="00501499">
            <w:pPr>
              <w:rPr>
                <w:rFonts w:ascii="Cambria" w:hAnsi="Cambria"/>
                <w:sz w:val="20"/>
                <w:szCs w:val="20"/>
              </w:rPr>
            </w:pPr>
          </w:p>
        </w:tc>
        <w:tc>
          <w:tcPr>
            <w:tcW w:w="2430" w:type="dxa"/>
            <w:shd w:val="clear" w:color="auto" w:fill="E2EFD9" w:themeFill="accent6" w:themeFillTint="33"/>
          </w:tcPr>
          <w:p w14:paraId="69BC54C6" w14:textId="77777777" w:rsidR="00501499" w:rsidRPr="00423722" w:rsidRDefault="00501499" w:rsidP="00501499">
            <w:pPr>
              <w:rPr>
                <w:rFonts w:ascii="Cambria" w:hAnsi="Cambria"/>
                <w:sz w:val="20"/>
                <w:szCs w:val="20"/>
              </w:rPr>
            </w:pPr>
            <w:r w:rsidRPr="00423722">
              <w:rPr>
                <w:rFonts w:ascii="Cambria" w:hAnsi="Cambria" w:cs="Sylfaen"/>
                <w:sz w:val="20"/>
                <w:szCs w:val="20"/>
              </w:rPr>
              <w:t>Vojnovc</w:t>
            </w:r>
          </w:p>
        </w:tc>
        <w:tc>
          <w:tcPr>
            <w:tcW w:w="2070" w:type="dxa"/>
            <w:shd w:val="clear" w:color="auto" w:fill="E2EFD9" w:themeFill="accent6" w:themeFillTint="33"/>
          </w:tcPr>
          <w:p w14:paraId="790D31A1" w14:textId="77777777" w:rsidR="00501499" w:rsidRPr="00423722" w:rsidRDefault="00501499" w:rsidP="00501499">
            <w:pPr>
              <w:rPr>
                <w:rFonts w:ascii="Cambria" w:hAnsi="Cambria"/>
                <w:sz w:val="20"/>
                <w:szCs w:val="20"/>
              </w:rPr>
            </w:pPr>
            <w:r w:rsidRPr="00423722">
              <w:rPr>
                <w:rFonts w:ascii="Cambria" w:hAnsi="Cambria" w:cs="Sylfaen"/>
                <w:sz w:val="20"/>
                <w:szCs w:val="20"/>
              </w:rPr>
              <w:t>180</w:t>
            </w:r>
          </w:p>
        </w:tc>
        <w:tc>
          <w:tcPr>
            <w:tcW w:w="2695" w:type="dxa"/>
            <w:gridSpan w:val="2"/>
            <w:shd w:val="clear" w:color="auto" w:fill="E2EFD9" w:themeFill="accent6" w:themeFillTint="33"/>
          </w:tcPr>
          <w:p w14:paraId="0A35D771" w14:textId="77777777" w:rsidR="00501499" w:rsidRPr="00423722" w:rsidRDefault="00501499" w:rsidP="00501499">
            <w:pPr>
              <w:rPr>
                <w:rFonts w:ascii="Cambria" w:hAnsi="Cambria"/>
                <w:sz w:val="20"/>
                <w:szCs w:val="20"/>
              </w:rPr>
            </w:pPr>
            <w:r w:rsidRPr="00423722">
              <w:rPr>
                <w:rFonts w:ascii="Cambria" w:hAnsi="Cambria"/>
                <w:sz w:val="20"/>
                <w:szCs w:val="20"/>
              </w:rPr>
              <w:t>Furnizimi i rregullt</w:t>
            </w:r>
          </w:p>
        </w:tc>
      </w:tr>
      <w:tr w:rsidR="00501499" w:rsidRPr="00423722" w14:paraId="4AE5A678" w14:textId="77777777" w:rsidTr="00501499">
        <w:tc>
          <w:tcPr>
            <w:tcW w:w="2155" w:type="dxa"/>
            <w:vMerge w:val="restart"/>
            <w:shd w:val="clear" w:color="auto" w:fill="E2EFD9" w:themeFill="accent6" w:themeFillTint="33"/>
          </w:tcPr>
          <w:p w14:paraId="070BC011" w14:textId="77777777" w:rsidR="00501499" w:rsidRPr="00423722" w:rsidRDefault="00501499" w:rsidP="00501499">
            <w:pPr>
              <w:rPr>
                <w:rFonts w:ascii="Cambria" w:hAnsi="Cambria"/>
                <w:sz w:val="20"/>
                <w:szCs w:val="20"/>
              </w:rPr>
            </w:pPr>
            <w:r w:rsidRPr="00423722">
              <w:rPr>
                <w:rFonts w:ascii="Cambria" w:hAnsi="Cambria"/>
                <w:sz w:val="20"/>
                <w:szCs w:val="20"/>
              </w:rPr>
              <w:t>Sistemi i ujësjellësit në Carralevë</w:t>
            </w:r>
          </w:p>
        </w:tc>
        <w:tc>
          <w:tcPr>
            <w:tcW w:w="2430" w:type="dxa"/>
            <w:shd w:val="clear" w:color="auto" w:fill="E2EFD9" w:themeFill="accent6" w:themeFillTint="33"/>
          </w:tcPr>
          <w:p w14:paraId="68D3EF9D" w14:textId="77777777" w:rsidR="00501499" w:rsidRPr="00423722" w:rsidRDefault="00501499" w:rsidP="00501499">
            <w:pPr>
              <w:rPr>
                <w:rFonts w:ascii="Cambria" w:hAnsi="Cambria" w:cs="Sylfaen"/>
                <w:sz w:val="20"/>
                <w:szCs w:val="20"/>
              </w:rPr>
            </w:pPr>
            <w:r w:rsidRPr="00423722">
              <w:rPr>
                <w:rFonts w:ascii="Cambria" w:hAnsi="Cambria" w:cs="Sylfaen"/>
                <w:sz w:val="20"/>
                <w:szCs w:val="20"/>
              </w:rPr>
              <w:t>Carralevë</w:t>
            </w:r>
          </w:p>
        </w:tc>
        <w:tc>
          <w:tcPr>
            <w:tcW w:w="2070" w:type="dxa"/>
            <w:shd w:val="clear" w:color="auto" w:fill="E2EFD9" w:themeFill="accent6" w:themeFillTint="33"/>
          </w:tcPr>
          <w:p w14:paraId="259C5704" w14:textId="77777777" w:rsidR="00501499" w:rsidRPr="00423722" w:rsidRDefault="00501499" w:rsidP="00501499">
            <w:pPr>
              <w:rPr>
                <w:rFonts w:ascii="Cambria" w:hAnsi="Cambria" w:cs="Sylfaen"/>
                <w:sz w:val="20"/>
                <w:szCs w:val="20"/>
              </w:rPr>
            </w:pPr>
            <w:r w:rsidRPr="00423722">
              <w:rPr>
                <w:rFonts w:ascii="Cambria" w:hAnsi="Cambria" w:cs="Sylfaen"/>
                <w:sz w:val="20"/>
                <w:szCs w:val="20"/>
              </w:rPr>
              <w:t>70</w:t>
            </w:r>
          </w:p>
        </w:tc>
        <w:tc>
          <w:tcPr>
            <w:tcW w:w="2695" w:type="dxa"/>
            <w:gridSpan w:val="2"/>
            <w:shd w:val="clear" w:color="auto" w:fill="E2EFD9" w:themeFill="accent6" w:themeFillTint="33"/>
          </w:tcPr>
          <w:p w14:paraId="79C30D64" w14:textId="77777777" w:rsidR="00501499" w:rsidRPr="00423722" w:rsidRDefault="00501499" w:rsidP="00501499">
            <w:pPr>
              <w:rPr>
                <w:rFonts w:ascii="Cambria" w:hAnsi="Cambria"/>
                <w:sz w:val="20"/>
                <w:szCs w:val="20"/>
              </w:rPr>
            </w:pPr>
            <w:r w:rsidRPr="00423722">
              <w:rPr>
                <w:rFonts w:ascii="Cambria" w:hAnsi="Cambria"/>
                <w:sz w:val="20"/>
                <w:szCs w:val="20"/>
              </w:rPr>
              <w:t>Furnizimi i rregullt</w:t>
            </w:r>
          </w:p>
        </w:tc>
      </w:tr>
      <w:tr w:rsidR="00501499" w:rsidRPr="00423722" w14:paraId="04BC0A75" w14:textId="77777777" w:rsidTr="00501499">
        <w:tc>
          <w:tcPr>
            <w:tcW w:w="2155" w:type="dxa"/>
            <w:vMerge/>
            <w:shd w:val="clear" w:color="auto" w:fill="E2EFD9" w:themeFill="accent6" w:themeFillTint="33"/>
          </w:tcPr>
          <w:p w14:paraId="67302E38" w14:textId="77777777" w:rsidR="00501499" w:rsidRPr="00423722" w:rsidRDefault="00501499" w:rsidP="00501499">
            <w:pPr>
              <w:rPr>
                <w:rFonts w:ascii="Cambria" w:hAnsi="Cambria"/>
                <w:sz w:val="20"/>
                <w:szCs w:val="20"/>
              </w:rPr>
            </w:pPr>
          </w:p>
        </w:tc>
        <w:tc>
          <w:tcPr>
            <w:tcW w:w="2430" w:type="dxa"/>
            <w:shd w:val="clear" w:color="auto" w:fill="E2EFD9" w:themeFill="accent6" w:themeFillTint="33"/>
          </w:tcPr>
          <w:p w14:paraId="3E6A1860" w14:textId="77777777" w:rsidR="00501499" w:rsidRPr="00423722" w:rsidRDefault="00501499" w:rsidP="00501499">
            <w:pPr>
              <w:rPr>
                <w:rFonts w:ascii="Cambria" w:hAnsi="Cambria" w:cs="Sylfaen"/>
                <w:sz w:val="20"/>
                <w:szCs w:val="20"/>
              </w:rPr>
            </w:pPr>
            <w:r w:rsidRPr="00423722">
              <w:rPr>
                <w:rFonts w:ascii="Cambria" w:hAnsi="Cambria" w:cs="Sylfaen"/>
                <w:sz w:val="20"/>
                <w:szCs w:val="20"/>
              </w:rPr>
              <w:t>Belincë</w:t>
            </w:r>
          </w:p>
        </w:tc>
        <w:tc>
          <w:tcPr>
            <w:tcW w:w="2070" w:type="dxa"/>
            <w:shd w:val="clear" w:color="auto" w:fill="E2EFD9" w:themeFill="accent6" w:themeFillTint="33"/>
          </w:tcPr>
          <w:p w14:paraId="0735E249" w14:textId="77777777" w:rsidR="00501499" w:rsidRPr="00423722" w:rsidRDefault="00501499" w:rsidP="00501499">
            <w:pPr>
              <w:rPr>
                <w:rFonts w:ascii="Cambria" w:hAnsi="Cambria" w:cs="Sylfaen"/>
                <w:sz w:val="20"/>
                <w:szCs w:val="20"/>
              </w:rPr>
            </w:pPr>
            <w:r w:rsidRPr="00423722">
              <w:rPr>
                <w:rFonts w:ascii="Cambria" w:hAnsi="Cambria" w:cs="Sylfaen"/>
                <w:sz w:val="20"/>
                <w:szCs w:val="20"/>
              </w:rPr>
              <w:t>25</w:t>
            </w:r>
          </w:p>
        </w:tc>
        <w:tc>
          <w:tcPr>
            <w:tcW w:w="2695" w:type="dxa"/>
            <w:gridSpan w:val="2"/>
            <w:shd w:val="clear" w:color="auto" w:fill="E2EFD9" w:themeFill="accent6" w:themeFillTint="33"/>
          </w:tcPr>
          <w:p w14:paraId="3936C1F8" w14:textId="77777777" w:rsidR="00501499" w:rsidRPr="00423722" w:rsidRDefault="00501499" w:rsidP="00501499">
            <w:pPr>
              <w:rPr>
                <w:rFonts w:ascii="Cambria" w:hAnsi="Cambria"/>
                <w:sz w:val="20"/>
                <w:szCs w:val="20"/>
              </w:rPr>
            </w:pPr>
            <w:r w:rsidRPr="00423722">
              <w:rPr>
                <w:rFonts w:ascii="Cambria" w:hAnsi="Cambria"/>
                <w:sz w:val="20"/>
                <w:szCs w:val="20"/>
              </w:rPr>
              <w:t>Furnizimi i rregullt</w:t>
            </w:r>
          </w:p>
        </w:tc>
      </w:tr>
      <w:tr w:rsidR="00501499" w:rsidRPr="00423722" w14:paraId="21518E56" w14:textId="77777777" w:rsidTr="00501499">
        <w:trPr>
          <w:trHeight w:val="332"/>
        </w:trPr>
        <w:tc>
          <w:tcPr>
            <w:tcW w:w="2155" w:type="dxa"/>
            <w:vMerge/>
            <w:shd w:val="clear" w:color="auto" w:fill="E2EFD9" w:themeFill="accent6" w:themeFillTint="33"/>
          </w:tcPr>
          <w:p w14:paraId="3CE9E94B" w14:textId="77777777" w:rsidR="00501499" w:rsidRPr="00423722" w:rsidRDefault="00501499" w:rsidP="00501499">
            <w:pPr>
              <w:rPr>
                <w:rFonts w:ascii="Cambria" w:hAnsi="Cambria"/>
                <w:sz w:val="20"/>
                <w:szCs w:val="20"/>
              </w:rPr>
            </w:pPr>
          </w:p>
        </w:tc>
        <w:tc>
          <w:tcPr>
            <w:tcW w:w="2430" w:type="dxa"/>
            <w:shd w:val="clear" w:color="auto" w:fill="E2EFD9" w:themeFill="accent6" w:themeFillTint="33"/>
          </w:tcPr>
          <w:p w14:paraId="74A7C453" w14:textId="77777777" w:rsidR="00501499" w:rsidRPr="00423722" w:rsidRDefault="00501499" w:rsidP="00501499">
            <w:pPr>
              <w:rPr>
                <w:rFonts w:ascii="Cambria" w:hAnsi="Cambria" w:cs="Sylfaen"/>
                <w:sz w:val="20"/>
                <w:szCs w:val="20"/>
              </w:rPr>
            </w:pPr>
            <w:r w:rsidRPr="00423722">
              <w:rPr>
                <w:rFonts w:ascii="Cambria" w:hAnsi="Cambria" w:cs="Sylfaen"/>
                <w:sz w:val="20"/>
                <w:szCs w:val="20"/>
              </w:rPr>
              <w:t>Zborc</w:t>
            </w:r>
          </w:p>
        </w:tc>
        <w:tc>
          <w:tcPr>
            <w:tcW w:w="2070" w:type="dxa"/>
            <w:shd w:val="clear" w:color="auto" w:fill="E2EFD9" w:themeFill="accent6" w:themeFillTint="33"/>
          </w:tcPr>
          <w:p w14:paraId="63239B70" w14:textId="77777777" w:rsidR="00501499" w:rsidRPr="00423722" w:rsidRDefault="00501499" w:rsidP="00501499">
            <w:pPr>
              <w:rPr>
                <w:rFonts w:ascii="Cambria" w:hAnsi="Cambria" w:cs="Sylfaen"/>
                <w:sz w:val="20"/>
                <w:szCs w:val="20"/>
              </w:rPr>
            </w:pPr>
            <w:r w:rsidRPr="00423722">
              <w:rPr>
                <w:rFonts w:ascii="Cambria" w:hAnsi="Cambria" w:cs="Sylfaen"/>
                <w:sz w:val="20"/>
                <w:szCs w:val="20"/>
              </w:rPr>
              <w:t>0</w:t>
            </w:r>
          </w:p>
        </w:tc>
        <w:tc>
          <w:tcPr>
            <w:tcW w:w="2695" w:type="dxa"/>
            <w:gridSpan w:val="2"/>
            <w:shd w:val="clear" w:color="auto" w:fill="E2EFD9" w:themeFill="accent6" w:themeFillTint="33"/>
          </w:tcPr>
          <w:p w14:paraId="680EF81E" w14:textId="77777777" w:rsidR="00501499" w:rsidRPr="00423722" w:rsidRDefault="00501499" w:rsidP="00501499">
            <w:pPr>
              <w:rPr>
                <w:rFonts w:ascii="Cambria" w:hAnsi="Cambria"/>
                <w:sz w:val="20"/>
                <w:szCs w:val="20"/>
              </w:rPr>
            </w:pPr>
            <w:r w:rsidRPr="00423722">
              <w:rPr>
                <w:rFonts w:ascii="Cambria" w:hAnsi="Cambria"/>
                <w:sz w:val="20"/>
                <w:szCs w:val="20"/>
              </w:rPr>
              <w:t>Nuk ka furnizim</w:t>
            </w:r>
          </w:p>
        </w:tc>
      </w:tr>
      <w:tr w:rsidR="00501499" w:rsidRPr="00423722" w14:paraId="2F9BD775" w14:textId="77777777" w:rsidTr="00501499">
        <w:tc>
          <w:tcPr>
            <w:tcW w:w="2155" w:type="dxa"/>
            <w:shd w:val="clear" w:color="auto" w:fill="E2EFD9" w:themeFill="accent6" w:themeFillTint="33"/>
          </w:tcPr>
          <w:p w14:paraId="50CE413F" w14:textId="77777777" w:rsidR="00501499" w:rsidRPr="00423722" w:rsidRDefault="00501499" w:rsidP="00501499">
            <w:pPr>
              <w:rPr>
                <w:rFonts w:ascii="Cambria" w:hAnsi="Cambria"/>
                <w:sz w:val="20"/>
                <w:szCs w:val="20"/>
              </w:rPr>
            </w:pPr>
            <w:r w:rsidRPr="00423722">
              <w:rPr>
                <w:rFonts w:ascii="Cambria" w:hAnsi="Cambria"/>
                <w:sz w:val="20"/>
                <w:szCs w:val="20"/>
              </w:rPr>
              <w:t>Ujësjellësi në Rancë</w:t>
            </w:r>
          </w:p>
        </w:tc>
        <w:tc>
          <w:tcPr>
            <w:tcW w:w="2430" w:type="dxa"/>
            <w:shd w:val="clear" w:color="auto" w:fill="E2EFD9" w:themeFill="accent6" w:themeFillTint="33"/>
          </w:tcPr>
          <w:p w14:paraId="13A9FD15" w14:textId="77777777" w:rsidR="00501499" w:rsidRPr="00423722" w:rsidRDefault="00501499" w:rsidP="00501499">
            <w:pPr>
              <w:rPr>
                <w:rFonts w:ascii="Cambria" w:hAnsi="Cambria" w:cs="Sylfaen"/>
                <w:sz w:val="20"/>
                <w:szCs w:val="20"/>
              </w:rPr>
            </w:pPr>
            <w:r w:rsidRPr="00423722">
              <w:rPr>
                <w:rFonts w:ascii="Cambria" w:hAnsi="Cambria" w:cs="Sylfaen"/>
                <w:sz w:val="20"/>
                <w:szCs w:val="20"/>
              </w:rPr>
              <w:t>Rancë</w:t>
            </w:r>
          </w:p>
        </w:tc>
        <w:tc>
          <w:tcPr>
            <w:tcW w:w="2070" w:type="dxa"/>
            <w:shd w:val="clear" w:color="auto" w:fill="E2EFD9" w:themeFill="accent6" w:themeFillTint="33"/>
          </w:tcPr>
          <w:p w14:paraId="7B5ED762" w14:textId="77777777" w:rsidR="00501499" w:rsidRPr="00423722" w:rsidRDefault="00501499" w:rsidP="00501499">
            <w:pPr>
              <w:rPr>
                <w:rFonts w:ascii="Cambria" w:hAnsi="Cambria" w:cs="Sylfaen"/>
                <w:sz w:val="20"/>
                <w:szCs w:val="20"/>
              </w:rPr>
            </w:pPr>
            <w:r w:rsidRPr="00423722">
              <w:rPr>
                <w:rFonts w:ascii="Cambria" w:hAnsi="Cambria" w:cs="Sylfaen"/>
                <w:sz w:val="20"/>
                <w:szCs w:val="20"/>
              </w:rPr>
              <w:t>20</w:t>
            </w:r>
          </w:p>
        </w:tc>
        <w:tc>
          <w:tcPr>
            <w:tcW w:w="2695" w:type="dxa"/>
            <w:gridSpan w:val="2"/>
            <w:shd w:val="clear" w:color="auto" w:fill="E2EFD9" w:themeFill="accent6" w:themeFillTint="33"/>
          </w:tcPr>
          <w:p w14:paraId="0079B2C2" w14:textId="77777777" w:rsidR="00501499" w:rsidRPr="00423722" w:rsidRDefault="00501499" w:rsidP="00501499">
            <w:pPr>
              <w:rPr>
                <w:rFonts w:ascii="Cambria" w:hAnsi="Cambria"/>
                <w:sz w:val="20"/>
                <w:szCs w:val="20"/>
              </w:rPr>
            </w:pPr>
            <w:r w:rsidRPr="00423722">
              <w:rPr>
                <w:rFonts w:ascii="Cambria" w:hAnsi="Cambria"/>
                <w:sz w:val="20"/>
                <w:szCs w:val="20"/>
              </w:rPr>
              <w:t>Furnizimi i rregullt</w:t>
            </w:r>
          </w:p>
          <w:p w14:paraId="57CB5C2C" w14:textId="77777777" w:rsidR="00501499" w:rsidRPr="00423722" w:rsidRDefault="00501499" w:rsidP="00501499">
            <w:pPr>
              <w:rPr>
                <w:rFonts w:ascii="Cambria" w:hAnsi="Cambria"/>
                <w:sz w:val="20"/>
                <w:szCs w:val="20"/>
              </w:rPr>
            </w:pPr>
            <w:r w:rsidRPr="00423722">
              <w:rPr>
                <w:rFonts w:ascii="Cambria" w:hAnsi="Cambria"/>
                <w:sz w:val="20"/>
                <w:szCs w:val="20"/>
              </w:rPr>
              <w:t>Nuk ka faturim</w:t>
            </w:r>
          </w:p>
        </w:tc>
      </w:tr>
      <w:tr w:rsidR="00501499" w:rsidRPr="00423722" w14:paraId="40205168" w14:textId="77777777" w:rsidTr="00501499">
        <w:tc>
          <w:tcPr>
            <w:tcW w:w="2155" w:type="dxa"/>
            <w:shd w:val="clear" w:color="auto" w:fill="E2EFD9" w:themeFill="accent6" w:themeFillTint="33"/>
          </w:tcPr>
          <w:p w14:paraId="08A56FC9" w14:textId="77777777" w:rsidR="00501499" w:rsidRPr="00423722" w:rsidRDefault="00501499" w:rsidP="00501499">
            <w:pPr>
              <w:rPr>
                <w:rFonts w:ascii="Cambria" w:hAnsi="Cambria"/>
                <w:sz w:val="20"/>
                <w:szCs w:val="20"/>
              </w:rPr>
            </w:pPr>
            <w:r w:rsidRPr="00423722">
              <w:rPr>
                <w:rFonts w:ascii="Cambria" w:hAnsi="Cambria"/>
                <w:sz w:val="20"/>
                <w:szCs w:val="20"/>
              </w:rPr>
              <w:t xml:space="preserve">Ujësjellësi në </w:t>
            </w:r>
          </w:p>
          <w:p w14:paraId="4DBE220C" w14:textId="77777777" w:rsidR="00501499" w:rsidRPr="00423722" w:rsidRDefault="00501499" w:rsidP="00501499">
            <w:pPr>
              <w:rPr>
                <w:rFonts w:ascii="Cambria" w:hAnsi="Cambria"/>
                <w:sz w:val="20"/>
                <w:szCs w:val="20"/>
              </w:rPr>
            </w:pPr>
            <w:r w:rsidRPr="00423722">
              <w:rPr>
                <w:rFonts w:ascii="Cambria" w:hAnsi="Cambria"/>
                <w:sz w:val="20"/>
                <w:szCs w:val="20"/>
              </w:rPr>
              <w:t>Pjetërshticë</w:t>
            </w:r>
          </w:p>
        </w:tc>
        <w:tc>
          <w:tcPr>
            <w:tcW w:w="2430" w:type="dxa"/>
            <w:shd w:val="clear" w:color="auto" w:fill="E2EFD9" w:themeFill="accent6" w:themeFillTint="33"/>
          </w:tcPr>
          <w:p w14:paraId="122D10C3" w14:textId="77777777" w:rsidR="00501499" w:rsidRPr="00423722" w:rsidRDefault="00501499" w:rsidP="00501499">
            <w:pPr>
              <w:rPr>
                <w:rFonts w:ascii="Cambria" w:hAnsi="Cambria" w:cs="Sylfaen"/>
                <w:sz w:val="20"/>
                <w:szCs w:val="20"/>
              </w:rPr>
            </w:pPr>
            <w:r w:rsidRPr="00423722">
              <w:rPr>
                <w:rFonts w:ascii="Cambria" w:hAnsi="Cambria" w:cs="Sylfaen"/>
                <w:sz w:val="20"/>
                <w:szCs w:val="20"/>
              </w:rPr>
              <w:t>Pjetërshticë</w:t>
            </w:r>
          </w:p>
        </w:tc>
        <w:tc>
          <w:tcPr>
            <w:tcW w:w="2070" w:type="dxa"/>
            <w:shd w:val="clear" w:color="auto" w:fill="E2EFD9" w:themeFill="accent6" w:themeFillTint="33"/>
          </w:tcPr>
          <w:p w14:paraId="65E8B99E" w14:textId="77777777" w:rsidR="00501499" w:rsidRPr="00423722" w:rsidRDefault="00501499" w:rsidP="00501499">
            <w:pPr>
              <w:rPr>
                <w:rFonts w:ascii="Cambria" w:hAnsi="Cambria" w:cs="Sylfaen"/>
                <w:sz w:val="20"/>
                <w:szCs w:val="20"/>
              </w:rPr>
            </w:pPr>
            <w:r w:rsidRPr="00423722">
              <w:rPr>
                <w:rFonts w:ascii="Cambria" w:hAnsi="Cambria" w:cs="Sylfaen"/>
                <w:sz w:val="20"/>
                <w:szCs w:val="20"/>
              </w:rPr>
              <w:t>0</w:t>
            </w:r>
          </w:p>
        </w:tc>
        <w:tc>
          <w:tcPr>
            <w:tcW w:w="2695" w:type="dxa"/>
            <w:gridSpan w:val="2"/>
            <w:shd w:val="clear" w:color="auto" w:fill="E2EFD9" w:themeFill="accent6" w:themeFillTint="33"/>
          </w:tcPr>
          <w:p w14:paraId="2C25C5C1" w14:textId="77777777" w:rsidR="00501499" w:rsidRPr="00423722" w:rsidRDefault="00501499" w:rsidP="00501499">
            <w:pPr>
              <w:rPr>
                <w:rFonts w:ascii="Cambria" w:hAnsi="Cambria"/>
                <w:sz w:val="20"/>
                <w:szCs w:val="20"/>
              </w:rPr>
            </w:pPr>
            <w:r w:rsidRPr="00423722">
              <w:rPr>
                <w:rFonts w:ascii="Cambria" w:hAnsi="Cambria"/>
                <w:sz w:val="20"/>
                <w:szCs w:val="20"/>
              </w:rPr>
              <w:t>Nuk ka furnizim</w:t>
            </w:r>
          </w:p>
        </w:tc>
      </w:tr>
      <w:tr w:rsidR="00501499" w:rsidRPr="00423722" w14:paraId="1B704DD3" w14:textId="77777777" w:rsidTr="00501499">
        <w:tc>
          <w:tcPr>
            <w:tcW w:w="2155" w:type="dxa"/>
            <w:vMerge w:val="restart"/>
            <w:shd w:val="clear" w:color="auto" w:fill="E2EFD9" w:themeFill="accent6" w:themeFillTint="33"/>
          </w:tcPr>
          <w:p w14:paraId="32DFE9E2" w14:textId="77777777" w:rsidR="00501499" w:rsidRPr="00423722" w:rsidRDefault="00501499" w:rsidP="00501499">
            <w:pPr>
              <w:rPr>
                <w:rFonts w:ascii="Cambria" w:hAnsi="Cambria"/>
                <w:sz w:val="20"/>
                <w:szCs w:val="20"/>
              </w:rPr>
            </w:pPr>
            <w:r w:rsidRPr="00423722">
              <w:rPr>
                <w:rFonts w:ascii="Cambria" w:hAnsi="Cambria"/>
                <w:sz w:val="20"/>
                <w:szCs w:val="20"/>
              </w:rPr>
              <w:t xml:space="preserve">Nuk ka ende sistem të ujësjellësit </w:t>
            </w:r>
          </w:p>
        </w:tc>
        <w:tc>
          <w:tcPr>
            <w:tcW w:w="2430" w:type="dxa"/>
            <w:shd w:val="clear" w:color="auto" w:fill="E2EFD9" w:themeFill="accent6" w:themeFillTint="33"/>
          </w:tcPr>
          <w:p w14:paraId="531C5A8B" w14:textId="77777777" w:rsidR="00501499" w:rsidRPr="00423722" w:rsidRDefault="00501499" w:rsidP="00501499">
            <w:pPr>
              <w:rPr>
                <w:rFonts w:ascii="Cambria" w:hAnsi="Cambria" w:cs="Sylfaen"/>
                <w:sz w:val="20"/>
                <w:szCs w:val="20"/>
              </w:rPr>
            </w:pPr>
            <w:r w:rsidRPr="00423722">
              <w:rPr>
                <w:rFonts w:ascii="Cambria" w:hAnsi="Cambria"/>
                <w:sz w:val="20"/>
                <w:szCs w:val="20"/>
              </w:rPr>
              <w:t>Topillë</w:t>
            </w:r>
          </w:p>
        </w:tc>
        <w:tc>
          <w:tcPr>
            <w:tcW w:w="2070" w:type="dxa"/>
            <w:shd w:val="clear" w:color="auto" w:fill="E2EFD9" w:themeFill="accent6" w:themeFillTint="33"/>
          </w:tcPr>
          <w:p w14:paraId="01CA5F5D" w14:textId="77777777" w:rsidR="00501499" w:rsidRPr="00423722" w:rsidRDefault="00501499" w:rsidP="00501499">
            <w:pPr>
              <w:rPr>
                <w:rFonts w:ascii="Cambria" w:hAnsi="Cambria" w:cs="Sylfaen"/>
                <w:sz w:val="20"/>
                <w:szCs w:val="20"/>
              </w:rPr>
            </w:pPr>
            <w:r w:rsidRPr="00423722">
              <w:rPr>
                <w:rFonts w:ascii="Cambria" w:hAnsi="Cambria" w:cs="Sylfaen"/>
                <w:sz w:val="20"/>
                <w:szCs w:val="20"/>
              </w:rPr>
              <w:t>0</w:t>
            </w:r>
          </w:p>
        </w:tc>
        <w:tc>
          <w:tcPr>
            <w:tcW w:w="2695" w:type="dxa"/>
            <w:gridSpan w:val="2"/>
            <w:shd w:val="clear" w:color="auto" w:fill="E2EFD9" w:themeFill="accent6" w:themeFillTint="33"/>
          </w:tcPr>
          <w:p w14:paraId="4BB93698" w14:textId="77777777" w:rsidR="00501499" w:rsidRPr="00423722" w:rsidRDefault="00501499" w:rsidP="00501499">
            <w:pPr>
              <w:rPr>
                <w:rFonts w:ascii="Cambria" w:hAnsi="Cambria"/>
                <w:sz w:val="20"/>
                <w:szCs w:val="20"/>
              </w:rPr>
            </w:pPr>
            <w:r w:rsidRPr="00423722">
              <w:rPr>
                <w:rFonts w:ascii="Cambria" w:hAnsi="Cambria"/>
                <w:sz w:val="20"/>
                <w:szCs w:val="20"/>
              </w:rPr>
              <w:t>Nuk ka furnizim</w:t>
            </w:r>
          </w:p>
        </w:tc>
      </w:tr>
      <w:tr w:rsidR="00501499" w:rsidRPr="00423722" w14:paraId="075B1CBF" w14:textId="77777777" w:rsidTr="00501499">
        <w:tc>
          <w:tcPr>
            <w:tcW w:w="2155" w:type="dxa"/>
            <w:vMerge/>
            <w:shd w:val="clear" w:color="auto" w:fill="E2EFD9" w:themeFill="accent6" w:themeFillTint="33"/>
          </w:tcPr>
          <w:p w14:paraId="3E6651A6" w14:textId="77777777" w:rsidR="00501499" w:rsidRPr="00423722" w:rsidRDefault="00501499" w:rsidP="00501499">
            <w:pPr>
              <w:rPr>
                <w:rFonts w:ascii="Cambria" w:hAnsi="Cambria"/>
                <w:sz w:val="20"/>
                <w:szCs w:val="20"/>
              </w:rPr>
            </w:pPr>
          </w:p>
        </w:tc>
        <w:tc>
          <w:tcPr>
            <w:tcW w:w="2430" w:type="dxa"/>
            <w:shd w:val="clear" w:color="auto" w:fill="E2EFD9" w:themeFill="accent6" w:themeFillTint="33"/>
          </w:tcPr>
          <w:p w14:paraId="76571768" w14:textId="77777777" w:rsidR="00501499" w:rsidRPr="00423722" w:rsidRDefault="00501499" w:rsidP="00501499">
            <w:pPr>
              <w:rPr>
                <w:rFonts w:ascii="Cambria" w:hAnsi="Cambria" w:cs="Sylfaen"/>
                <w:sz w:val="20"/>
                <w:szCs w:val="20"/>
              </w:rPr>
            </w:pPr>
            <w:r w:rsidRPr="00423722">
              <w:rPr>
                <w:rFonts w:ascii="Cambria" w:hAnsi="Cambria"/>
                <w:sz w:val="20"/>
                <w:szCs w:val="20"/>
              </w:rPr>
              <w:t>Llanisht,</w:t>
            </w:r>
          </w:p>
        </w:tc>
        <w:tc>
          <w:tcPr>
            <w:tcW w:w="2070" w:type="dxa"/>
            <w:shd w:val="clear" w:color="auto" w:fill="E2EFD9" w:themeFill="accent6" w:themeFillTint="33"/>
          </w:tcPr>
          <w:p w14:paraId="0629E347" w14:textId="77777777" w:rsidR="00501499" w:rsidRPr="00423722" w:rsidRDefault="00501499" w:rsidP="00501499">
            <w:pPr>
              <w:rPr>
                <w:rFonts w:ascii="Cambria" w:hAnsi="Cambria" w:cs="Sylfaen"/>
                <w:sz w:val="20"/>
                <w:szCs w:val="20"/>
              </w:rPr>
            </w:pPr>
            <w:r w:rsidRPr="00423722">
              <w:rPr>
                <w:rFonts w:ascii="Cambria" w:hAnsi="Cambria" w:cs="Sylfaen"/>
                <w:sz w:val="20"/>
                <w:szCs w:val="20"/>
              </w:rPr>
              <w:t>0</w:t>
            </w:r>
          </w:p>
        </w:tc>
        <w:tc>
          <w:tcPr>
            <w:tcW w:w="2695" w:type="dxa"/>
            <w:gridSpan w:val="2"/>
            <w:shd w:val="clear" w:color="auto" w:fill="E2EFD9" w:themeFill="accent6" w:themeFillTint="33"/>
          </w:tcPr>
          <w:p w14:paraId="1000BCE3" w14:textId="77777777" w:rsidR="00501499" w:rsidRPr="00423722" w:rsidRDefault="00501499" w:rsidP="00501499">
            <w:pPr>
              <w:rPr>
                <w:rFonts w:ascii="Cambria" w:hAnsi="Cambria"/>
                <w:sz w:val="20"/>
                <w:szCs w:val="20"/>
              </w:rPr>
            </w:pPr>
            <w:r w:rsidRPr="00423722">
              <w:rPr>
                <w:rFonts w:ascii="Cambria" w:hAnsi="Cambria"/>
                <w:sz w:val="20"/>
                <w:szCs w:val="20"/>
              </w:rPr>
              <w:t>Nuk ka furnizim</w:t>
            </w:r>
          </w:p>
        </w:tc>
      </w:tr>
      <w:tr w:rsidR="00501499" w:rsidRPr="00423722" w14:paraId="7E8A1925" w14:textId="77777777" w:rsidTr="00501499">
        <w:tc>
          <w:tcPr>
            <w:tcW w:w="2155" w:type="dxa"/>
            <w:vMerge/>
            <w:shd w:val="clear" w:color="auto" w:fill="E2EFD9" w:themeFill="accent6" w:themeFillTint="33"/>
          </w:tcPr>
          <w:p w14:paraId="4D6A7B6A" w14:textId="77777777" w:rsidR="00501499" w:rsidRPr="00423722" w:rsidRDefault="00501499" w:rsidP="00501499">
            <w:pPr>
              <w:rPr>
                <w:rFonts w:ascii="Cambria" w:hAnsi="Cambria"/>
                <w:sz w:val="20"/>
                <w:szCs w:val="20"/>
              </w:rPr>
            </w:pPr>
          </w:p>
        </w:tc>
        <w:tc>
          <w:tcPr>
            <w:tcW w:w="2430" w:type="dxa"/>
            <w:shd w:val="clear" w:color="auto" w:fill="E2EFD9" w:themeFill="accent6" w:themeFillTint="33"/>
          </w:tcPr>
          <w:p w14:paraId="090D7BE9" w14:textId="77777777" w:rsidR="00501499" w:rsidRPr="00423722" w:rsidRDefault="00501499" w:rsidP="00501499">
            <w:pPr>
              <w:rPr>
                <w:rFonts w:ascii="Cambria" w:hAnsi="Cambria" w:cs="Sylfaen"/>
                <w:sz w:val="20"/>
                <w:szCs w:val="20"/>
              </w:rPr>
            </w:pPr>
            <w:r w:rsidRPr="00423722">
              <w:rPr>
                <w:rFonts w:ascii="Cambria" w:hAnsi="Cambria"/>
                <w:sz w:val="20"/>
                <w:szCs w:val="20"/>
              </w:rPr>
              <w:t>Devetak,</w:t>
            </w:r>
          </w:p>
        </w:tc>
        <w:tc>
          <w:tcPr>
            <w:tcW w:w="2070" w:type="dxa"/>
            <w:shd w:val="clear" w:color="auto" w:fill="E2EFD9" w:themeFill="accent6" w:themeFillTint="33"/>
          </w:tcPr>
          <w:p w14:paraId="65574A6C" w14:textId="77777777" w:rsidR="00501499" w:rsidRPr="00423722" w:rsidRDefault="00501499" w:rsidP="00501499">
            <w:pPr>
              <w:rPr>
                <w:rFonts w:ascii="Cambria" w:hAnsi="Cambria" w:cs="Sylfaen"/>
                <w:sz w:val="20"/>
                <w:szCs w:val="20"/>
              </w:rPr>
            </w:pPr>
            <w:r w:rsidRPr="00423722">
              <w:rPr>
                <w:rFonts w:ascii="Cambria" w:hAnsi="Cambria" w:cs="Sylfaen"/>
                <w:sz w:val="20"/>
                <w:szCs w:val="20"/>
              </w:rPr>
              <w:t>0</w:t>
            </w:r>
          </w:p>
        </w:tc>
        <w:tc>
          <w:tcPr>
            <w:tcW w:w="2695" w:type="dxa"/>
            <w:gridSpan w:val="2"/>
            <w:shd w:val="clear" w:color="auto" w:fill="E2EFD9" w:themeFill="accent6" w:themeFillTint="33"/>
          </w:tcPr>
          <w:p w14:paraId="60CEF496" w14:textId="77777777" w:rsidR="00501499" w:rsidRPr="00423722" w:rsidRDefault="00501499" w:rsidP="00501499">
            <w:pPr>
              <w:rPr>
                <w:rFonts w:ascii="Cambria" w:hAnsi="Cambria"/>
                <w:sz w:val="20"/>
                <w:szCs w:val="20"/>
              </w:rPr>
            </w:pPr>
            <w:r w:rsidRPr="00423722">
              <w:rPr>
                <w:rFonts w:ascii="Cambria" w:hAnsi="Cambria"/>
                <w:sz w:val="20"/>
                <w:szCs w:val="20"/>
              </w:rPr>
              <w:t>Nuk ka furnizim</w:t>
            </w:r>
          </w:p>
        </w:tc>
      </w:tr>
      <w:tr w:rsidR="00501499" w:rsidRPr="00423722" w14:paraId="1331C0B8" w14:textId="77777777" w:rsidTr="00501499">
        <w:tc>
          <w:tcPr>
            <w:tcW w:w="2155" w:type="dxa"/>
            <w:vMerge/>
            <w:shd w:val="clear" w:color="auto" w:fill="E2EFD9" w:themeFill="accent6" w:themeFillTint="33"/>
          </w:tcPr>
          <w:p w14:paraId="12F3ADE9" w14:textId="77777777" w:rsidR="00501499" w:rsidRPr="00423722" w:rsidRDefault="00501499" w:rsidP="00501499">
            <w:pPr>
              <w:rPr>
                <w:rFonts w:ascii="Cambria" w:hAnsi="Cambria"/>
                <w:sz w:val="20"/>
                <w:szCs w:val="20"/>
              </w:rPr>
            </w:pPr>
          </w:p>
        </w:tc>
        <w:tc>
          <w:tcPr>
            <w:tcW w:w="2430" w:type="dxa"/>
            <w:shd w:val="clear" w:color="auto" w:fill="E2EFD9" w:themeFill="accent6" w:themeFillTint="33"/>
          </w:tcPr>
          <w:p w14:paraId="296374B9" w14:textId="77777777" w:rsidR="00501499" w:rsidRPr="00423722" w:rsidRDefault="00501499" w:rsidP="00501499">
            <w:pPr>
              <w:rPr>
                <w:rFonts w:ascii="Cambria" w:hAnsi="Cambria"/>
                <w:sz w:val="20"/>
                <w:szCs w:val="20"/>
              </w:rPr>
            </w:pPr>
            <w:r w:rsidRPr="00423722">
              <w:rPr>
                <w:rFonts w:ascii="Cambria" w:hAnsi="Cambria"/>
                <w:sz w:val="20"/>
                <w:szCs w:val="20"/>
              </w:rPr>
              <w:t>Karaqicë</w:t>
            </w:r>
          </w:p>
        </w:tc>
        <w:tc>
          <w:tcPr>
            <w:tcW w:w="2070" w:type="dxa"/>
            <w:shd w:val="clear" w:color="auto" w:fill="E2EFD9" w:themeFill="accent6" w:themeFillTint="33"/>
          </w:tcPr>
          <w:p w14:paraId="6781B612" w14:textId="77777777" w:rsidR="00501499" w:rsidRPr="00423722" w:rsidRDefault="00501499" w:rsidP="00501499">
            <w:pPr>
              <w:rPr>
                <w:rFonts w:ascii="Cambria" w:hAnsi="Cambria" w:cs="Sylfaen"/>
                <w:sz w:val="20"/>
                <w:szCs w:val="20"/>
              </w:rPr>
            </w:pPr>
            <w:r w:rsidRPr="00423722">
              <w:rPr>
                <w:rFonts w:ascii="Cambria" w:hAnsi="Cambria" w:cs="Sylfaen"/>
                <w:sz w:val="20"/>
                <w:szCs w:val="20"/>
              </w:rPr>
              <w:t>0</w:t>
            </w:r>
          </w:p>
        </w:tc>
        <w:tc>
          <w:tcPr>
            <w:tcW w:w="2695" w:type="dxa"/>
            <w:gridSpan w:val="2"/>
            <w:shd w:val="clear" w:color="auto" w:fill="E2EFD9" w:themeFill="accent6" w:themeFillTint="33"/>
          </w:tcPr>
          <w:p w14:paraId="7632BAB6" w14:textId="77777777" w:rsidR="00501499" w:rsidRPr="00423722" w:rsidRDefault="00501499" w:rsidP="00501499">
            <w:pPr>
              <w:rPr>
                <w:rFonts w:ascii="Cambria" w:hAnsi="Cambria"/>
                <w:sz w:val="20"/>
                <w:szCs w:val="20"/>
              </w:rPr>
            </w:pPr>
            <w:r w:rsidRPr="00423722">
              <w:rPr>
                <w:rFonts w:ascii="Cambria" w:hAnsi="Cambria"/>
                <w:sz w:val="20"/>
                <w:szCs w:val="20"/>
              </w:rPr>
              <w:t>Nuk ka furnizim</w:t>
            </w:r>
          </w:p>
        </w:tc>
      </w:tr>
      <w:tr w:rsidR="00501499" w:rsidRPr="00423722" w14:paraId="5DD2082C" w14:textId="77777777" w:rsidTr="00501499">
        <w:tc>
          <w:tcPr>
            <w:tcW w:w="2155" w:type="dxa"/>
            <w:vMerge/>
            <w:shd w:val="clear" w:color="auto" w:fill="E2EFD9" w:themeFill="accent6" w:themeFillTint="33"/>
          </w:tcPr>
          <w:p w14:paraId="76BB1C32" w14:textId="77777777" w:rsidR="00501499" w:rsidRPr="00423722" w:rsidRDefault="00501499" w:rsidP="00501499">
            <w:pPr>
              <w:rPr>
                <w:rFonts w:ascii="Cambria" w:hAnsi="Cambria"/>
                <w:sz w:val="20"/>
                <w:szCs w:val="20"/>
              </w:rPr>
            </w:pPr>
          </w:p>
        </w:tc>
        <w:tc>
          <w:tcPr>
            <w:tcW w:w="2430" w:type="dxa"/>
            <w:shd w:val="clear" w:color="auto" w:fill="E2EFD9" w:themeFill="accent6" w:themeFillTint="33"/>
          </w:tcPr>
          <w:p w14:paraId="0335A3B4" w14:textId="77777777" w:rsidR="00501499" w:rsidRPr="00423722" w:rsidRDefault="00501499" w:rsidP="00501499">
            <w:pPr>
              <w:rPr>
                <w:rFonts w:ascii="Cambria" w:hAnsi="Cambria"/>
                <w:sz w:val="20"/>
                <w:szCs w:val="20"/>
              </w:rPr>
            </w:pPr>
            <w:r w:rsidRPr="00423722">
              <w:rPr>
                <w:rFonts w:ascii="Cambria" w:hAnsi="Cambria"/>
                <w:sz w:val="20"/>
                <w:szCs w:val="20"/>
              </w:rPr>
              <w:t>Dugë</w:t>
            </w:r>
          </w:p>
        </w:tc>
        <w:tc>
          <w:tcPr>
            <w:tcW w:w="2070" w:type="dxa"/>
            <w:shd w:val="clear" w:color="auto" w:fill="E2EFD9" w:themeFill="accent6" w:themeFillTint="33"/>
          </w:tcPr>
          <w:p w14:paraId="3BD5D57B" w14:textId="77777777" w:rsidR="00501499" w:rsidRPr="00423722" w:rsidRDefault="00501499" w:rsidP="00501499">
            <w:pPr>
              <w:rPr>
                <w:rFonts w:ascii="Cambria" w:hAnsi="Cambria" w:cs="Sylfaen"/>
                <w:sz w:val="20"/>
                <w:szCs w:val="20"/>
              </w:rPr>
            </w:pPr>
            <w:r w:rsidRPr="00423722">
              <w:rPr>
                <w:rFonts w:ascii="Cambria" w:hAnsi="Cambria" w:cs="Sylfaen"/>
                <w:sz w:val="20"/>
                <w:szCs w:val="20"/>
              </w:rPr>
              <w:t>0</w:t>
            </w:r>
          </w:p>
        </w:tc>
        <w:tc>
          <w:tcPr>
            <w:tcW w:w="2695" w:type="dxa"/>
            <w:gridSpan w:val="2"/>
            <w:shd w:val="clear" w:color="auto" w:fill="E2EFD9" w:themeFill="accent6" w:themeFillTint="33"/>
          </w:tcPr>
          <w:p w14:paraId="156BA628" w14:textId="77777777" w:rsidR="00501499" w:rsidRPr="00423722" w:rsidRDefault="00501499" w:rsidP="00501499">
            <w:pPr>
              <w:rPr>
                <w:rFonts w:ascii="Cambria" w:hAnsi="Cambria"/>
                <w:sz w:val="20"/>
                <w:szCs w:val="20"/>
              </w:rPr>
            </w:pPr>
            <w:r w:rsidRPr="00423722">
              <w:rPr>
                <w:rFonts w:ascii="Cambria" w:hAnsi="Cambria"/>
                <w:sz w:val="20"/>
                <w:szCs w:val="20"/>
              </w:rPr>
              <w:t>Nuk ka furnizim</w:t>
            </w:r>
          </w:p>
        </w:tc>
      </w:tr>
      <w:tr w:rsidR="00501499" w:rsidRPr="00423722" w14:paraId="47ADEBA8" w14:textId="77777777" w:rsidTr="00501499">
        <w:tc>
          <w:tcPr>
            <w:tcW w:w="6655" w:type="dxa"/>
            <w:gridSpan w:val="3"/>
            <w:shd w:val="clear" w:color="auto" w:fill="FFF2CC" w:themeFill="accent4" w:themeFillTint="33"/>
          </w:tcPr>
          <w:p w14:paraId="09311E88" w14:textId="77777777" w:rsidR="00501499" w:rsidRPr="00423722" w:rsidRDefault="00501499" w:rsidP="00501499">
            <w:pPr>
              <w:rPr>
                <w:rFonts w:ascii="Cambria" w:hAnsi="Cambria"/>
                <w:sz w:val="20"/>
                <w:szCs w:val="20"/>
              </w:rPr>
            </w:pPr>
          </w:p>
        </w:tc>
        <w:tc>
          <w:tcPr>
            <w:tcW w:w="1260" w:type="dxa"/>
            <w:shd w:val="clear" w:color="auto" w:fill="FFF2CC" w:themeFill="accent4" w:themeFillTint="33"/>
          </w:tcPr>
          <w:p w14:paraId="3C6CF1BE" w14:textId="77777777" w:rsidR="00501499" w:rsidRPr="00423722" w:rsidRDefault="00501499" w:rsidP="00501499">
            <w:pPr>
              <w:rPr>
                <w:rFonts w:ascii="Cambria" w:hAnsi="Cambria"/>
                <w:b/>
                <w:bCs/>
                <w:sz w:val="20"/>
                <w:szCs w:val="20"/>
              </w:rPr>
            </w:pPr>
            <w:r w:rsidRPr="00423722">
              <w:rPr>
                <w:rFonts w:ascii="Cambria" w:hAnsi="Cambria"/>
                <w:b/>
                <w:bCs/>
                <w:sz w:val="20"/>
                <w:szCs w:val="20"/>
              </w:rPr>
              <w:t xml:space="preserve">Nr. </w:t>
            </w:r>
          </w:p>
        </w:tc>
        <w:tc>
          <w:tcPr>
            <w:tcW w:w="1435" w:type="dxa"/>
            <w:shd w:val="clear" w:color="auto" w:fill="FFF2CC" w:themeFill="accent4" w:themeFillTint="33"/>
          </w:tcPr>
          <w:p w14:paraId="3A82D18D" w14:textId="77777777" w:rsidR="00501499" w:rsidRPr="00423722" w:rsidRDefault="00501499" w:rsidP="00501499">
            <w:pPr>
              <w:rPr>
                <w:rFonts w:ascii="Cambria" w:hAnsi="Cambria"/>
                <w:b/>
                <w:bCs/>
                <w:sz w:val="20"/>
                <w:szCs w:val="20"/>
              </w:rPr>
            </w:pPr>
            <w:r w:rsidRPr="00423722">
              <w:rPr>
                <w:rFonts w:ascii="Cambria" w:hAnsi="Cambria"/>
                <w:b/>
                <w:bCs/>
                <w:sz w:val="20"/>
                <w:szCs w:val="20"/>
              </w:rPr>
              <w:t xml:space="preserve">% </w:t>
            </w:r>
          </w:p>
        </w:tc>
      </w:tr>
      <w:tr w:rsidR="00501499" w:rsidRPr="00423722" w14:paraId="65D87557" w14:textId="77777777" w:rsidTr="00501499">
        <w:tc>
          <w:tcPr>
            <w:tcW w:w="6655" w:type="dxa"/>
            <w:gridSpan w:val="3"/>
            <w:shd w:val="clear" w:color="auto" w:fill="E2EFD9" w:themeFill="accent6" w:themeFillTint="33"/>
          </w:tcPr>
          <w:p w14:paraId="76367946" w14:textId="77777777" w:rsidR="00501499" w:rsidRPr="00423722" w:rsidRDefault="00501499" w:rsidP="00501499">
            <w:pPr>
              <w:rPr>
                <w:rFonts w:ascii="Cambria" w:hAnsi="Cambria"/>
                <w:sz w:val="20"/>
                <w:szCs w:val="20"/>
              </w:rPr>
            </w:pPr>
            <w:r w:rsidRPr="00423722">
              <w:rPr>
                <w:rFonts w:ascii="Cambria" w:hAnsi="Cambria"/>
                <w:sz w:val="20"/>
                <w:szCs w:val="20"/>
              </w:rPr>
              <w:t xml:space="preserve">Gjithsej ekonomi familjarë në komunën e Shtimes </w:t>
            </w:r>
          </w:p>
        </w:tc>
        <w:tc>
          <w:tcPr>
            <w:tcW w:w="1260" w:type="dxa"/>
            <w:shd w:val="clear" w:color="auto" w:fill="E2EFD9" w:themeFill="accent6" w:themeFillTint="33"/>
          </w:tcPr>
          <w:p w14:paraId="22D76C31" w14:textId="77777777" w:rsidR="00501499" w:rsidRPr="00423722" w:rsidRDefault="00501499" w:rsidP="00501499">
            <w:pPr>
              <w:rPr>
                <w:rFonts w:ascii="Cambria" w:hAnsi="Cambria"/>
                <w:sz w:val="20"/>
                <w:szCs w:val="20"/>
              </w:rPr>
            </w:pPr>
            <w:r w:rsidRPr="00423722">
              <w:rPr>
                <w:rFonts w:ascii="Cambria" w:hAnsi="Cambria"/>
                <w:sz w:val="20"/>
                <w:szCs w:val="20"/>
              </w:rPr>
              <w:t>4158</w:t>
            </w:r>
          </w:p>
        </w:tc>
        <w:tc>
          <w:tcPr>
            <w:tcW w:w="1435" w:type="dxa"/>
            <w:shd w:val="clear" w:color="auto" w:fill="E2EFD9" w:themeFill="accent6" w:themeFillTint="33"/>
          </w:tcPr>
          <w:p w14:paraId="3D5E4DB9" w14:textId="77777777" w:rsidR="00501499" w:rsidRPr="00423722" w:rsidRDefault="00501499" w:rsidP="00501499">
            <w:pPr>
              <w:rPr>
                <w:rFonts w:ascii="Cambria" w:hAnsi="Cambria"/>
                <w:sz w:val="20"/>
                <w:szCs w:val="20"/>
              </w:rPr>
            </w:pPr>
            <w:r w:rsidRPr="00423722">
              <w:rPr>
                <w:rFonts w:ascii="Cambria" w:hAnsi="Cambria"/>
                <w:sz w:val="20"/>
                <w:szCs w:val="20"/>
              </w:rPr>
              <w:t>100</w:t>
            </w:r>
          </w:p>
        </w:tc>
      </w:tr>
      <w:tr w:rsidR="00501499" w:rsidRPr="00423722" w14:paraId="35988FB1" w14:textId="77777777" w:rsidTr="00501499">
        <w:tc>
          <w:tcPr>
            <w:tcW w:w="6655" w:type="dxa"/>
            <w:gridSpan w:val="3"/>
            <w:shd w:val="clear" w:color="auto" w:fill="E2EFD9" w:themeFill="accent6" w:themeFillTint="33"/>
          </w:tcPr>
          <w:p w14:paraId="3C1A8138" w14:textId="77777777" w:rsidR="00501499" w:rsidRPr="00423722" w:rsidRDefault="00501499" w:rsidP="00501499">
            <w:pPr>
              <w:rPr>
                <w:rFonts w:ascii="Cambria" w:hAnsi="Cambria"/>
                <w:sz w:val="20"/>
                <w:szCs w:val="20"/>
              </w:rPr>
            </w:pPr>
            <w:r w:rsidRPr="00423722">
              <w:rPr>
                <w:rFonts w:ascii="Cambria" w:hAnsi="Cambria"/>
                <w:sz w:val="20"/>
                <w:szCs w:val="20"/>
              </w:rPr>
              <w:t>Ekonomive familjare që kanë qasje në sistemin e ujësjellësit</w:t>
            </w:r>
          </w:p>
        </w:tc>
        <w:tc>
          <w:tcPr>
            <w:tcW w:w="1260" w:type="dxa"/>
            <w:shd w:val="clear" w:color="auto" w:fill="E2EFD9" w:themeFill="accent6" w:themeFillTint="33"/>
          </w:tcPr>
          <w:p w14:paraId="5FDC096C" w14:textId="77777777" w:rsidR="00501499" w:rsidRPr="00423722" w:rsidRDefault="00501499" w:rsidP="00501499">
            <w:pPr>
              <w:rPr>
                <w:rFonts w:ascii="Cambria" w:hAnsi="Cambria"/>
                <w:sz w:val="20"/>
                <w:szCs w:val="20"/>
              </w:rPr>
            </w:pPr>
            <w:r w:rsidRPr="00423722">
              <w:rPr>
                <w:rFonts w:ascii="Cambria" w:hAnsi="Cambria"/>
                <w:sz w:val="20"/>
                <w:szCs w:val="20"/>
              </w:rPr>
              <w:t>3522</w:t>
            </w:r>
          </w:p>
        </w:tc>
        <w:tc>
          <w:tcPr>
            <w:tcW w:w="1435" w:type="dxa"/>
            <w:shd w:val="clear" w:color="auto" w:fill="E2EFD9" w:themeFill="accent6" w:themeFillTint="33"/>
          </w:tcPr>
          <w:p w14:paraId="17626A66" w14:textId="77777777" w:rsidR="00501499" w:rsidRPr="00423722" w:rsidRDefault="00501499" w:rsidP="00501499">
            <w:pPr>
              <w:rPr>
                <w:rFonts w:ascii="Cambria" w:hAnsi="Cambria"/>
                <w:sz w:val="20"/>
                <w:szCs w:val="20"/>
              </w:rPr>
            </w:pPr>
            <w:r w:rsidRPr="00423722">
              <w:rPr>
                <w:rFonts w:ascii="Cambria" w:hAnsi="Cambria"/>
                <w:sz w:val="20"/>
                <w:szCs w:val="20"/>
              </w:rPr>
              <w:t>85</w:t>
            </w:r>
          </w:p>
        </w:tc>
      </w:tr>
      <w:tr w:rsidR="00501499" w:rsidRPr="00423722" w14:paraId="7F9CFB3A" w14:textId="77777777" w:rsidTr="00501499">
        <w:tc>
          <w:tcPr>
            <w:tcW w:w="6655" w:type="dxa"/>
            <w:gridSpan w:val="3"/>
            <w:shd w:val="clear" w:color="auto" w:fill="E2EFD9" w:themeFill="accent6" w:themeFillTint="33"/>
          </w:tcPr>
          <w:p w14:paraId="38CD3B77" w14:textId="77777777" w:rsidR="00501499" w:rsidRPr="00423722" w:rsidRDefault="00501499" w:rsidP="00501499">
            <w:pPr>
              <w:rPr>
                <w:rFonts w:ascii="Cambria" w:hAnsi="Cambria"/>
                <w:sz w:val="20"/>
                <w:szCs w:val="20"/>
              </w:rPr>
            </w:pPr>
            <w:r w:rsidRPr="00423722">
              <w:rPr>
                <w:rFonts w:ascii="Cambria" w:hAnsi="Cambria"/>
                <w:sz w:val="20"/>
                <w:szCs w:val="20"/>
              </w:rPr>
              <w:t>Ekonomive familjare që nuk kanë qasje në sistemin e furnizimit me ujë</w:t>
            </w:r>
          </w:p>
        </w:tc>
        <w:tc>
          <w:tcPr>
            <w:tcW w:w="1260" w:type="dxa"/>
            <w:shd w:val="clear" w:color="auto" w:fill="E2EFD9" w:themeFill="accent6" w:themeFillTint="33"/>
          </w:tcPr>
          <w:p w14:paraId="346F069E" w14:textId="77777777" w:rsidR="00501499" w:rsidRPr="00423722" w:rsidRDefault="00501499" w:rsidP="00501499">
            <w:pPr>
              <w:rPr>
                <w:rFonts w:ascii="Cambria" w:hAnsi="Cambria"/>
                <w:sz w:val="20"/>
                <w:szCs w:val="20"/>
              </w:rPr>
            </w:pPr>
            <w:r w:rsidRPr="00423722">
              <w:rPr>
                <w:rFonts w:ascii="Cambria" w:hAnsi="Cambria"/>
                <w:sz w:val="20"/>
                <w:szCs w:val="20"/>
              </w:rPr>
              <w:t>636</w:t>
            </w:r>
          </w:p>
        </w:tc>
        <w:tc>
          <w:tcPr>
            <w:tcW w:w="1435" w:type="dxa"/>
            <w:shd w:val="clear" w:color="auto" w:fill="E2EFD9" w:themeFill="accent6" w:themeFillTint="33"/>
          </w:tcPr>
          <w:p w14:paraId="225DB2B1" w14:textId="77777777" w:rsidR="00501499" w:rsidRPr="00423722" w:rsidRDefault="00501499" w:rsidP="00501499">
            <w:pPr>
              <w:rPr>
                <w:rFonts w:ascii="Cambria" w:hAnsi="Cambria"/>
                <w:sz w:val="20"/>
                <w:szCs w:val="20"/>
              </w:rPr>
            </w:pPr>
            <w:r w:rsidRPr="00423722">
              <w:rPr>
                <w:rFonts w:ascii="Cambria" w:hAnsi="Cambria"/>
                <w:sz w:val="20"/>
                <w:szCs w:val="20"/>
              </w:rPr>
              <w:t>15</w:t>
            </w:r>
          </w:p>
        </w:tc>
      </w:tr>
    </w:tbl>
    <w:p w14:paraId="445ED27C" w14:textId="77777777" w:rsidR="00501499" w:rsidRPr="007E31C6" w:rsidRDefault="00501499" w:rsidP="00501499"/>
    <w:p w14:paraId="52F90DEC" w14:textId="716F3253" w:rsidR="00501499" w:rsidRDefault="003F5BF5" w:rsidP="00501499">
      <w:pPr>
        <w:jc w:val="both"/>
        <w:rPr>
          <w:rFonts w:ascii="Cambria" w:hAnsi="Cambria"/>
          <w:sz w:val="24"/>
          <w:szCs w:val="24"/>
        </w:rPr>
      </w:pPr>
      <w:r>
        <w:rPr>
          <w:rFonts w:ascii="Cambria" w:hAnsi="Cambria"/>
          <w:sz w:val="24"/>
          <w:szCs w:val="24"/>
        </w:rPr>
        <w:t>Vetëm gjatë periudhës kohore 2001-2018</w:t>
      </w:r>
      <w:r w:rsidR="00E6731A">
        <w:rPr>
          <w:rFonts w:ascii="Cambria" w:hAnsi="Cambria"/>
          <w:sz w:val="24"/>
          <w:szCs w:val="24"/>
        </w:rPr>
        <w:t>,</w:t>
      </w:r>
      <w:r>
        <w:rPr>
          <w:rFonts w:ascii="Cambria" w:hAnsi="Cambria"/>
          <w:sz w:val="24"/>
          <w:szCs w:val="24"/>
        </w:rPr>
        <w:t xml:space="preserve"> në Komunën e Shtimes janë rregulluar 176 km të rrjetit të ujësjellësit. Në të njëjtën periudhë kohore, janë rregulluar edhe 28 km kanalizim atmosferik dhe 86 km kanalizim për ujëra të ndotura urbane</w:t>
      </w:r>
      <w:r w:rsidR="002A0575">
        <w:rPr>
          <w:rStyle w:val="FootnoteReference"/>
          <w:rFonts w:ascii="Cambria" w:hAnsi="Cambria"/>
          <w:sz w:val="24"/>
          <w:szCs w:val="24"/>
        </w:rPr>
        <w:footnoteReference w:id="21"/>
      </w:r>
      <w:r>
        <w:rPr>
          <w:rFonts w:ascii="Cambria" w:hAnsi="Cambria"/>
          <w:sz w:val="24"/>
          <w:szCs w:val="24"/>
        </w:rPr>
        <w:t xml:space="preserve">. </w:t>
      </w:r>
      <w:r w:rsidR="00423722">
        <w:rPr>
          <w:rFonts w:ascii="Cambria" w:hAnsi="Cambria"/>
          <w:sz w:val="24"/>
          <w:szCs w:val="24"/>
        </w:rPr>
        <w:t xml:space="preserve"> </w:t>
      </w:r>
      <w:r w:rsidR="00501499">
        <w:rPr>
          <w:rFonts w:ascii="Cambria" w:hAnsi="Cambria"/>
          <w:sz w:val="24"/>
          <w:szCs w:val="24"/>
        </w:rPr>
        <w:t>Nd</w:t>
      </w:r>
      <w:r w:rsidR="000E353F">
        <w:rPr>
          <w:rFonts w:ascii="Cambria" w:hAnsi="Cambria"/>
          <w:sz w:val="24"/>
          <w:szCs w:val="24"/>
        </w:rPr>
        <w:t>ë</w:t>
      </w:r>
      <w:r w:rsidR="00501499">
        <w:rPr>
          <w:rFonts w:ascii="Cambria" w:hAnsi="Cambria"/>
          <w:sz w:val="24"/>
          <w:szCs w:val="24"/>
        </w:rPr>
        <w:t>rsa qasje n</w:t>
      </w:r>
      <w:r w:rsidR="000E353F">
        <w:rPr>
          <w:rFonts w:ascii="Cambria" w:hAnsi="Cambria"/>
          <w:sz w:val="24"/>
          <w:szCs w:val="24"/>
        </w:rPr>
        <w:t>ë</w:t>
      </w:r>
      <w:r w:rsidR="00501499">
        <w:rPr>
          <w:rFonts w:ascii="Cambria" w:hAnsi="Cambria"/>
          <w:sz w:val="24"/>
          <w:szCs w:val="24"/>
        </w:rPr>
        <w:t xml:space="preserve"> sistemin e kanalizimit kan</w:t>
      </w:r>
      <w:r w:rsidR="000E353F">
        <w:rPr>
          <w:rFonts w:ascii="Cambria" w:hAnsi="Cambria"/>
          <w:sz w:val="24"/>
          <w:szCs w:val="24"/>
        </w:rPr>
        <w:t>ë</w:t>
      </w:r>
      <w:r w:rsidR="00501499">
        <w:rPr>
          <w:rFonts w:ascii="Cambria" w:hAnsi="Cambria"/>
          <w:sz w:val="24"/>
          <w:szCs w:val="24"/>
        </w:rPr>
        <w:t xml:space="preserve"> 4004 ekonomi familjare ose 96% e numrit total t</w:t>
      </w:r>
      <w:r w:rsidR="000E353F">
        <w:rPr>
          <w:rFonts w:ascii="Cambria" w:hAnsi="Cambria"/>
          <w:sz w:val="24"/>
          <w:szCs w:val="24"/>
        </w:rPr>
        <w:t>ë</w:t>
      </w:r>
      <w:r w:rsidR="00501499">
        <w:rPr>
          <w:rFonts w:ascii="Cambria" w:hAnsi="Cambria"/>
          <w:sz w:val="24"/>
          <w:szCs w:val="24"/>
        </w:rPr>
        <w:t xml:space="preserve"> ekonomive familjare (tabela </w:t>
      </w:r>
      <w:r w:rsidR="00145AD5">
        <w:rPr>
          <w:rFonts w:ascii="Cambria" w:hAnsi="Cambria"/>
          <w:sz w:val="24"/>
          <w:szCs w:val="24"/>
        </w:rPr>
        <w:t>1</w:t>
      </w:r>
      <w:r w:rsidR="001128C5">
        <w:rPr>
          <w:rFonts w:ascii="Cambria" w:hAnsi="Cambria"/>
          <w:sz w:val="24"/>
          <w:szCs w:val="24"/>
        </w:rPr>
        <w:t>3</w:t>
      </w:r>
      <w:r w:rsidR="00501499">
        <w:rPr>
          <w:rFonts w:ascii="Cambria" w:hAnsi="Cambria"/>
          <w:sz w:val="24"/>
          <w:szCs w:val="24"/>
        </w:rPr>
        <w:t xml:space="preserve">). </w:t>
      </w:r>
    </w:p>
    <w:p w14:paraId="29509AB1" w14:textId="7D0EF242" w:rsidR="000E353F" w:rsidRPr="00145AD5" w:rsidRDefault="000E353F" w:rsidP="000E353F">
      <w:pPr>
        <w:pStyle w:val="NoSpacing"/>
        <w:spacing w:line="276" w:lineRule="auto"/>
        <w:jc w:val="center"/>
        <w:rPr>
          <w:rFonts w:ascii="Cambria" w:hAnsi="Cambria"/>
          <w:bCs/>
          <w:sz w:val="20"/>
          <w:szCs w:val="20"/>
          <w:lang w:val="sq-AL"/>
        </w:rPr>
      </w:pPr>
      <w:bookmarkStart w:id="28" w:name="_Hlk53342806"/>
      <w:r w:rsidRPr="00591A2F">
        <w:rPr>
          <w:rFonts w:ascii="Cambria" w:hAnsi="Cambria"/>
          <w:b/>
          <w:sz w:val="20"/>
          <w:szCs w:val="20"/>
          <w:lang w:val="sq-AL"/>
        </w:rPr>
        <w:t>Tabela 1</w:t>
      </w:r>
      <w:r w:rsidR="001128C5">
        <w:rPr>
          <w:rFonts w:ascii="Cambria" w:hAnsi="Cambria"/>
          <w:b/>
          <w:sz w:val="20"/>
          <w:szCs w:val="20"/>
          <w:lang w:val="sq-AL"/>
        </w:rPr>
        <w:t>3</w:t>
      </w:r>
      <w:r w:rsidRPr="00591A2F">
        <w:rPr>
          <w:rFonts w:ascii="Cambria" w:hAnsi="Cambria"/>
          <w:b/>
          <w:sz w:val="20"/>
          <w:szCs w:val="20"/>
          <w:lang w:val="sq-AL"/>
        </w:rPr>
        <w:t xml:space="preserve">: </w:t>
      </w:r>
      <w:r w:rsidRPr="00145AD5">
        <w:rPr>
          <w:rFonts w:ascii="Cambria" w:hAnsi="Cambria"/>
          <w:bCs/>
          <w:sz w:val="20"/>
          <w:szCs w:val="20"/>
          <w:lang w:val="sq-AL"/>
        </w:rPr>
        <w:t>Qasja në sistemin e kanalizimit në Komunën e Shtimes</w:t>
      </w:r>
      <w:r w:rsidR="00145AD5">
        <w:rPr>
          <w:rStyle w:val="FootnoteReference"/>
          <w:rFonts w:ascii="Cambria" w:hAnsi="Cambria"/>
          <w:bCs/>
          <w:sz w:val="20"/>
          <w:szCs w:val="20"/>
          <w:lang w:val="sq-AL"/>
        </w:rPr>
        <w:footnoteReference w:id="22"/>
      </w:r>
    </w:p>
    <w:tbl>
      <w:tblPr>
        <w:tblStyle w:val="TableGrid"/>
        <w:tblW w:w="0" w:type="auto"/>
        <w:tblLook w:val="04A0" w:firstRow="1" w:lastRow="0" w:firstColumn="1" w:lastColumn="0" w:noHBand="0" w:noVBand="1"/>
      </w:tblPr>
      <w:tblGrid>
        <w:gridCol w:w="3235"/>
        <w:gridCol w:w="3147"/>
        <w:gridCol w:w="2069"/>
        <w:gridCol w:w="814"/>
      </w:tblGrid>
      <w:tr w:rsidR="00501499" w:rsidRPr="00501499" w14:paraId="681258A6" w14:textId="77777777" w:rsidTr="000E353F">
        <w:trPr>
          <w:trHeight w:val="278"/>
        </w:trPr>
        <w:tc>
          <w:tcPr>
            <w:tcW w:w="3235" w:type="dxa"/>
            <w:shd w:val="clear" w:color="auto" w:fill="FFF2CC" w:themeFill="accent4" w:themeFillTint="33"/>
          </w:tcPr>
          <w:bookmarkEnd w:id="28"/>
          <w:p w14:paraId="1F37E0D1" w14:textId="56DCF621" w:rsidR="00501499" w:rsidRPr="00501499" w:rsidRDefault="00501499" w:rsidP="00501499">
            <w:pPr>
              <w:rPr>
                <w:rFonts w:ascii="Cambria" w:hAnsi="Cambria"/>
                <w:b/>
                <w:bCs/>
                <w:sz w:val="20"/>
                <w:szCs w:val="20"/>
              </w:rPr>
            </w:pPr>
            <w:r w:rsidRPr="00501499">
              <w:rPr>
                <w:rFonts w:ascii="Cambria" w:hAnsi="Cambria"/>
                <w:b/>
                <w:bCs/>
                <w:sz w:val="20"/>
                <w:szCs w:val="20"/>
              </w:rPr>
              <w:t>Sistemi i kanalizimit</w:t>
            </w:r>
          </w:p>
        </w:tc>
        <w:tc>
          <w:tcPr>
            <w:tcW w:w="3147" w:type="dxa"/>
            <w:shd w:val="clear" w:color="auto" w:fill="FFF2CC" w:themeFill="accent4" w:themeFillTint="33"/>
          </w:tcPr>
          <w:p w14:paraId="3DB86627" w14:textId="77777777" w:rsidR="00501499" w:rsidRPr="00501499" w:rsidRDefault="00501499" w:rsidP="00501499">
            <w:pPr>
              <w:rPr>
                <w:rFonts w:ascii="Cambria" w:hAnsi="Cambria"/>
                <w:b/>
                <w:bCs/>
                <w:sz w:val="20"/>
                <w:szCs w:val="20"/>
              </w:rPr>
            </w:pPr>
            <w:r w:rsidRPr="00501499">
              <w:rPr>
                <w:rFonts w:ascii="Cambria" w:hAnsi="Cambria"/>
                <w:b/>
                <w:bCs/>
                <w:sz w:val="20"/>
                <w:szCs w:val="20"/>
              </w:rPr>
              <w:t>Vendbanimi</w:t>
            </w:r>
          </w:p>
        </w:tc>
        <w:tc>
          <w:tcPr>
            <w:tcW w:w="2883" w:type="dxa"/>
            <w:gridSpan w:val="2"/>
            <w:shd w:val="clear" w:color="auto" w:fill="FFF2CC" w:themeFill="accent4" w:themeFillTint="33"/>
          </w:tcPr>
          <w:p w14:paraId="6633B0CB" w14:textId="4B92B956" w:rsidR="00501499" w:rsidRPr="00501499" w:rsidRDefault="00501499" w:rsidP="00501499">
            <w:pPr>
              <w:rPr>
                <w:rFonts w:ascii="Cambria" w:hAnsi="Cambria"/>
                <w:b/>
                <w:bCs/>
                <w:sz w:val="20"/>
                <w:szCs w:val="20"/>
              </w:rPr>
            </w:pPr>
            <w:r w:rsidRPr="00501499">
              <w:rPr>
                <w:rFonts w:ascii="Cambria" w:hAnsi="Cambria"/>
                <w:b/>
                <w:bCs/>
                <w:sz w:val="20"/>
                <w:szCs w:val="20"/>
              </w:rPr>
              <w:t xml:space="preserve">Nr. i </w:t>
            </w:r>
            <w:r w:rsidR="000E353F">
              <w:rPr>
                <w:rFonts w:ascii="Cambria" w:hAnsi="Cambria"/>
                <w:b/>
                <w:bCs/>
                <w:sz w:val="20"/>
                <w:szCs w:val="20"/>
              </w:rPr>
              <w:t>ekonomive familjare</w:t>
            </w:r>
          </w:p>
        </w:tc>
      </w:tr>
      <w:tr w:rsidR="00501499" w:rsidRPr="00501499" w14:paraId="168B20DA" w14:textId="77777777" w:rsidTr="000E353F">
        <w:trPr>
          <w:trHeight w:val="273"/>
        </w:trPr>
        <w:tc>
          <w:tcPr>
            <w:tcW w:w="3235" w:type="dxa"/>
            <w:vMerge w:val="restart"/>
            <w:shd w:val="clear" w:color="auto" w:fill="E2EFD9" w:themeFill="accent6" w:themeFillTint="33"/>
          </w:tcPr>
          <w:p w14:paraId="22DFD0A4" w14:textId="77777777" w:rsidR="00501499" w:rsidRPr="00501499" w:rsidRDefault="00501499" w:rsidP="00501499">
            <w:pPr>
              <w:rPr>
                <w:rFonts w:ascii="Cambria" w:hAnsi="Cambria"/>
                <w:sz w:val="20"/>
                <w:szCs w:val="20"/>
              </w:rPr>
            </w:pPr>
            <w:r w:rsidRPr="00501499">
              <w:rPr>
                <w:rFonts w:ascii="Cambria" w:hAnsi="Cambria"/>
                <w:sz w:val="20"/>
                <w:szCs w:val="20"/>
              </w:rPr>
              <w:t>Sistemi i kanalizimit në Shtime</w:t>
            </w:r>
          </w:p>
        </w:tc>
        <w:tc>
          <w:tcPr>
            <w:tcW w:w="3147" w:type="dxa"/>
            <w:shd w:val="clear" w:color="auto" w:fill="E2EFD9" w:themeFill="accent6" w:themeFillTint="33"/>
          </w:tcPr>
          <w:p w14:paraId="7F53F279" w14:textId="77777777" w:rsidR="00501499" w:rsidRPr="00501499" w:rsidRDefault="00501499" w:rsidP="00501499">
            <w:pPr>
              <w:rPr>
                <w:rFonts w:ascii="Cambria" w:hAnsi="Cambria"/>
                <w:sz w:val="20"/>
                <w:szCs w:val="20"/>
              </w:rPr>
            </w:pPr>
            <w:r w:rsidRPr="00501499">
              <w:rPr>
                <w:rFonts w:ascii="Cambria" w:hAnsi="Cambria" w:cs="Sylfaen"/>
                <w:sz w:val="20"/>
                <w:szCs w:val="20"/>
              </w:rPr>
              <w:t>Shtime</w:t>
            </w:r>
          </w:p>
        </w:tc>
        <w:tc>
          <w:tcPr>
            <w:tcW w:w="2883" w:type="dxa"/>
            <w:gridSpan w:val="2"/>
            <w:shd w:val="clear" w:color="auto" w:fill="E2EFD9" w:themeFill="accent6" w:themeFillTint="33"/>
          </w:tcPr>
          <w:p w14:paraId="528A166C" w14:textId="77777777" w:rsidR="00501499" w:rsidRPr="000E353F" w:rsidRDefault="00501499" w:rsidP="00501499">
            <w:pPr>
              <w:rPr>
                <w:rFonts w:ascii="Cambria" w:hAnsi="Cambria"/>
                <w:bCs/>
                <w:sz w:val="20"/>
                <w:szCs w:val="20"/>
              </w:rPr>
            </w:pPr>
            <w:r w:rsidRPr="000E353F">
              <w:rPr>
                <w:rFonts w:ascii="Cambria" w:hAnsi="Cambria" w:cs="Sylfaen"/>
                <w:bCs/>
                <w:sz w:val="20"/>
                <w:szCs w:val="20"/>
              </w:rPr>
              <w:t>2025</w:t>
            </w:r>
          </w:p>
        </w:tc>
      </w:tr>
      <w:tr w:rsidR="00501499" w:rsidRPr="00501499" w14:paraId="10A5CAC3" w14:textId="77777777" w:rsidTr="000E353F">
        <w:trPr>
          <w:trHeight w:val="512"/>
        </w:trPr>
        <w:tc>
          <w:tcPr>
            <w:tcW w:w="3235" w:type="dxa"/>
            <w:vMerge/>
            <w:shd w:val="clear" w:color="auto" w:fill="E2EFD9" w:themeFill="accent6" w:themeFillTint="33"/>
          </w:tcPr>
          <w:p w14:paraId="72780915" w14:textId="77777777" w:rsidR="00501499" w:rsidRPr="00501499" w:rsidRDefault="00501499" w:rsidP="00501499">
            <w:pPr>
              <w:rPr>
                <w:rFonts w:ascii="Cambria" w:hAnsi="Cambria"/>
                <w:sz w:val="20"/>
                <w:szCs w:val="20"/>
              </w:rPr>
            </w:pPr>
          </w:p>
        </w:tc>
        <w:tc>
          <w:tcPr>
            <w:tcW w:w="3147" w:type="dxa"/>
            <w:shd w:val="clear" w:color="auto" w:fill="E2EFD9" w:themeFill="accent6" w:themeFillTint="33"/>
          </w:tcPr>
          <w:p w14:paraId="0B9FFCCD" w14:textId="57B75258" w:rsidR="00501499" w:rsidRPr="00501499" w:rsidRDefault="00501499" w:rsidP="00501499">
            <w:pPr>
              <w:rPr>
                <w:rFonts w:ascii="Cambria" w:hAnsi="Cambria" w:cs="Sylfaen"/>
                <w:sz w:val="20"/>
                <w:szCs w:val="20"/>
              </w:rPr>
            </w:pPr>
            <w:r w:rsidRPr="00501499">
              <w:rPr>
                <w:rFonts w:ascii="Cambria" w:hAnsi="Cambria" w:cs="Sylfaen"/>
                <w:sz w:val="20"/>
                <w:szCs w:val="20"/>
              </w:rPr>
              <w:t xml:space="preserve">Godanc i Ulët, Godanci i Epërm </w:t>
            </w:r>
          </w:p>
          <w:p w14:paraId="13B20105" w14:textId="77777777" w:rsidR="00501499" w:rsidRPr="00501499" w:rsidRDefault="00501499" w:rsidP="00501499">
            <w:pPr>
              <w:rPr>
                <w:rFonts w:ascii="Cambria" w:hAnsi="Cambria"/>
                <w:sz w:val="20"/>
                <w:szCs w:val="20"/>
              </w:rPr>
            </w:pPr>
            <w:r w:rsidRPr="00501499">
              <w:rPr>
                <w:rFonts w:ascii="Cambria" w:hAnsi="Cambria" w:cs="Sylfaen"/>
                <w:sz w:val="20"/>
                <w:szCs w:val="20"/>
              </w:rPr>
              <w:t>Lagja e Pajtimit</w:t>
            </w:r>
          </w:p>
        </w:tc>
        <w:tc>
          <w:tcPr>
            <w:tcW w:w="2883" w:type="dxa"/>
            <w:gridSpan w:val="2"/>
            <w:shd w:val="clear" w:color="auto" w:fill="E2EFD9" w:themeFill="accent6" w:themeFillTint="33"/>
          </w:tcPr>
          <w:p w14:paraId="2EDDDE4C" w14:textId="77777777" w:rsidR="00501499" w:rsidRPr="000E353F" w:rsidRDefault="00501499" w:rsidP="00501499">
            <w:pPr>
              <w:rPr>
                <w:rFonts w:ascii="Cambria" w:hAnsi="Cambria"/>
                <w:bCs/>
                <w:sz w:val="20"/>
                <w:szCs w:val="20"/>
              </w:rPr>
            </w:pPr>
            <w:r w:rsidRPr="000E353F">
              <w:rPr>
                <w:rFonts w:ascii="Cambria" w:hAnsi="Cambria" w:cs="Sylfaen"/>
                <w:bCs/>
                <w:sz w:val="20"/>
                <w:szCs w:val="20"/>
              </w:rPr>
              <w:t>350</w:t>
            </w:r>
          </w:p>
        </w:tc>
      </w:tr>
      <w:tr w:rsidR="00501499" w:rsidRPr="00501499" w14:paraId="5E1FA090" w14:textId="77777777" w:rsidTr="000E353F">
        <w:trPr>
          <w:trHeight w:val="287"/>
        </w:trPr>
        <w:tc>
          <w:tcPr>
            <w:tcW w:w="3235" w:type="dxa"/>
            <w:vMerge/>
            <w:shd w:val="clear" w:color="auto" w:fill="E2EFD9" w:themeFill="accent6" w:themeFillTint="33"/>
          </w:tcPr>
          <w:p w14:paraId="43605F10" w14:textId="77777777" w:rsidR="00501499" w:rsidRPr="00501499" w:rsidRDefault="00501499" w:rsidP="00501499">
            <w:pPr>
              <w:rPr>
                <w:rFonts w:ascii="Cambria" w:hAnsi="Cambria"/>
                <w:sz w:val="20"/>
                <w:szCs w:val="20"/>
              </w:rPr>
            </w:pPr>
          </w:p>
        </w:tc>
        <w:tc>
          <w:tcPr>
            <w:tcW w:w="3147" w:type="dxa"/>
            <w:shd w:val="clear" w:color="auto" w:fill="E2EFD9" w:themeFill="accent6" w:themeFillTint="33"/>
          </w:tcPr>
          <w:p w14:paraId="632BBE31" w14:textId="77777777" w:rsidR="00501499" w:rsidRPr="00501499" w:rsidRDefault="00501499" w:rsidP="00501499">
            <w:pPr>
              <w:rPr>
                <w:rFonts w:ascii="Cambria" w:hAnsi="Cambria"/>
                <w:sz w:val="20"/>
                <w:szCs w:val="20"/>
              </w:rPr>
            </w:pPr>
            <w:r w:rsidRPr="00501499">
              <w:rPr>
                <w:rFonts w:ascii="Cambria" w:hAnsi="Cambria" w:cs="Sylfaen"/>
                <w:sz w:val="20"/>
                <w:szCs w:val="20"/>
              </w:rPr>
              <w:t>Petrovë</w:t>
            </w:r>
          </w:p>
        </w:tc>
        <w:tc>
          <w:tcPr>
            <w:tcW w:w="2883" w:type="dxa"/>
            <w:gridSpan w:val="2"/>
            <w:shd w:val="clear" w:color="auto" w:fill="E2EFD9" w:themeFill="accent6" w:themeFillTint="33"/>
          </w:tcPr>
          <w:p w14:paraId="202C4A00" w14:textId="77777777" w:rsidR="00501499" w:rsidRPr="000E353F" w:rsidRDefault="00501499" w:rsidP="00501499">
            <w:pPr>
              <w:rPr>
                <w:rFonts w:ascii="Cambria" w:hAnsi="Cambria"/>
                <w:bCs/>
                <w:sz w:val="20"/>
                <w:szCs w:val="20"/>
              </w:rPr>
            </w:pPr>
            <w:r w:rsidRPr="000E353F">
              <w:rPr>
                <w:rFonts w:ascii="Cambria" w:hAnsi="Cambria" w:cs="Sylfaen"/>
                <w:bCs/>
                <w:sz w:val="20"/>
                <w:szCs w:val="20"/>
              </w:rPr>
              <w:t>150</w:t>
            </w:r>
          </w:p>
        </w:tc>
      </w:tr>
      <w:tr w:rsidR="00501499" w:rsidRPr="00501499" w14:paraId="5E80CFC8" w14:textId="77777777" w:rsidTr="000E353F">
        <w:trPr>
          <w:trHeight w:val="287"/>
        </w:trPr>
        <w:tc>
          <w:tcPr>
            <w:tcW w:w="3235" w:type="dxa"/>
            <w:vMerge/>
            <w:shd w:val="clear" w:color="auto" w:fill="E2EFD9" w:themeFill="accent6" w:themeFillTint="33"/>
          </w:tcPr>
          <w:p w14:paraId="7E5FA7D9" w14:textId="77777777" w:rsidR="00501499" w:rsidRPr="00501499" w:rsidRDefault="00501499" w:rsidP="00501499">
            <w:pPr>
              <w:rPr>
                <w:rFonts w:ascii="Cambria" w:hAnsi="Cambria"/>
                <w:sz w:val="20"/>
                <w:szCs w:val="20"/>
              </w:rPr>
            </w:pPr>
          </w:p>
        </w:tc>
        <w:tc>
          <w:tcPr>
            <w:tcW w:w="3147" w:type="dxa"/>
            <w:shd w:val="clear" w:color="auto" w:fill="E2EFD9" w:themeFill="accent6" w:themeFillTint="33"/>
          </w:tcPr>
          <w:p w14:paraId="36B7337B" w14:textId="77777777" w:rsidR="00501499" w:rsidRPr="00501499" w:rsidRDefault="00501499" w:rsidP="00501499">
            <w:pPr>
              <w:rPr>
                <w:rFonts w:ascii="Cambria" w:hAnsi="Cambria"/>
                <w:sz w:val="20"/>
                <w:szCs w:val="20"/>
              </w:rPr>
            </w:pPr>
            <w:r w:rsidRPr="00501499">
              <w:rPr>
                <w:rFonts w:ascii="Cambria" w:hAnsi="Cambria" w:cs="Sylfaen"/>
                <w:sz w:val="20"/>
                <w:szCs w:val="20"/>
              </w:rPr>
              <w:t>Mollopolc</w:t>
            </w:r>
          </w:p>
        </w:tc>
        <w:tc>
          <w:tcPr>
            <w:tcW w:w="2883" w:type="dxa"/>
            <w:gridSpan w:val="2"/>
            <w:shd w:val="clear" w:color="auto" w:fill="E2EFD9" w:themeFill="accent6" w:themeFillTint="33"/>
          </w:tcPr>
          <w:p w14:paraId="2D3ED512" w14:textId="77777777" w:rsidR="00501499" w:rsidRPr="000E353F" w:rsidRDefault="00501499" w:rsidP="00501499">
            <w:pPr>
              <w:rPr>
                <w:rFonts w:ascii="Cambria" w:hAnsi="Cambria"/>
                <w:bCs/>
                <w:sz w:val="20"/>
                <w:szCs w:val="20"/>
              </w:rPr>
            </w:pPr>
            <w:r w:rsidRPr="000E353F">
              <w:rPr>
                <w:rFonts w:ascii="Cambria" w:hAnsi="Cambria" w:cs="Sylfaen"/>
                <w:bCs/>
                <w:sz w:val="20"/>
                <w:szCs w:val="20"/>
              </w:rPr>
              <w:t>85</w:t>
            </w:r>
          </w:p>
        </w:tc>
      </w:tr>
      <w:tr w:rsidR="00501499" w:rsidRPr="00501499" w14:paraId="618BD322" w14:textId="77777777" w:rsidTr="000E353F">
        <w:trPr>
          <w:trHeight w:val="287"/>
        </w:trPr>
        <w:tc>
          <w:tcPr>
            <w:tcW w:w="3235" w:type="dxa"/>
            <w:vMerge/>
            <w:shd w:val="clear" w:color="auto" w:fill="E2EFD9" w:themeFill="accent6" w:themeFillTint="33"/>
          </w:tcPr>
          <w:p w14:paraId="0EB006FF" w14:textId="77777777" w:rsidR="00501499" w:rsidRPr="00501499" w:rsidRDefault="00501499" w:rsidP="00501499">
            <w:pPr>
              <w:rPr>
                <w:rFonts w:ascii="Cambria" w:hAnsi="Cambria"/>
                <w:sz w:val="20"/>
                <w:szCs w:val="20"/>
              </w:rPr>
            </w:pPr>
          </w:p>
        </w:tc>
        <w:tc>
          <w:tcPr>
            <w:tcW w:w="3147" w:type="dxa"/>
            <w:shd w:val="clear" w:color="auto" w:fill="E2EFD9" w:themeFill="accent6" w:themeFillTint="33"/>
          </w:tcPr>
          <w:p w14:paraId="1209283A" w14:textId="77777777" w:rsidR="00501499" w:rsidRPr="00501499" w:rsidRDefault="00501499" w:rsidP="00501499">
            <w:pPr>
              <w:rPr>
                <w:rFonts w:ascii="Cambria" w:hAnsi="Cambria"/>
                <w:sz w:val="20"/>
                <w:szCs w:val="20"/>
              </w:rPr>
            </w:pPr>
            <w:r w:rsidRPr="00501499">
              <w:rPr>
                <w:rFonts w:ascii="Cambria" w:hAnsi="Cambria" w:cs="Sylfaen"/>
                <w:sz w:val="20"/>
                <w:szCs w:val="20"/>
              </w:rPr>
              <w:t>Raçak</w:t>
            </w:r>
          </w:p>
        </w:tc>
        <w:tc>
          <w:tcPr>
            <w:tcW w:w="2883" w:type="dxa"/>
            <w:gridSpan w:val="2"/>
            <w:shd w:val="clear" w:color="auto" w:fill="E2EFD9" w:themeFill="accent6" w:themeFillTint="33"/>
          </w:tcPr>
          <w:p w14:paraId="0458E668" w14:textId="77777777" w:rsidR="00501499" w:rsidRPr="000E353F" w:rsidRDefault="00501499" w:rsidP="00501499">
            <w:pPr>
              <w:rPr>
                <w:rFonts w:ascii="Cambria" w:hAnsi="Cambria"/>
                <w:bCs/>
                <w:sz w:val="20"/>
                <w:szCs w:val="20"/>
              </w:rPr>
            </w:pPr>
            <w:r w:rsidRPr="000E353F">
              <w:rPr>
                <w:rFonts w:ascii="Cambria" w:hAnsi="Cambria" w:cs="Sylfaen"/>
                <w:bCs/>
                <w:sz w:val="20"/>
                <w:szCs w:val="20"/>
              </w:rPr>
              <w:t>125</w:t>
            </w:r>
          </w:p>
        </w:tc>
      </w:tr>
      <w:tr w:rsidR="00501499" w:rsidRPr="00501499" w14:paraId="53CC5449" w14:textId="77777777" w:rsidTr="000E353F">
        <w:trPr>
          <w:trHeight w:val="302"/>
        </w:trPr>
        <w:tc>
          <w:tcPr>
            <w:tcW w:w="3235" w:type="dxa"/>
            <w:vMerge w:val="restart"/>
            <w:shd w:val="clear" w:color="auto" w:fill="E2EFD9" w:themeFill="accent6" w:themeFillTint="33"/>
          </w:tcPr>
          <w:p w14:paraId="4C2FB7C3" w14:textId="77777777" w:rsidR="00501499" w:rsidRPr="00501499" w:rsidRDefault="00501499" w:rsidP="00501499">
            <w:pPr>
              <w:rPr>
                <w:rFonts w:ascii="Cambria" w:hAnsi="Cambria"/>
                <w:sz w:val="20"/>
                <w:szCs w:val="20"/>
              </w:rPr>
            </w:pPr>
            <w:r w:rsidRPr="00501499">
              <w:rPr>
                <w:rFonts w:ascii="Cambria" w:hAnsi="Cambria"/>
                <w:sz w:val="20"/>
                <w:szCs w:val="20"/>
              </w:rPr>
              <w:t>Sistemi i kanalizimit në Rashincë</w:t>
            </w:r>
          </w:p>
        </w:tc>
        <w:tc>
          <w:tcPr>
            <w:tcW w:w="3147" w:type="dxa"/>
            <w:shd w:val="clear" w:color="auto" w:fill="E2EFD9" w:themeFill="accent6" w:themeFillTint="33"/>
          </w:tcPr>
          <w:p w14:paraId="5DA989B5" w14:textId="77777777" w:rsidR="00501499" w:rsidRPr="00501499" w:rsidRDefault="00501499" w:rsidP="00501499">
            <w:pPr>
              <w:rPr>
                <w:rFonts w:ascii="Cambria" w:hAnsi="Cambria"/>
                <w:sz w:val="20"/>
                <w:szCs w:val="20"/>
              </w:rPr>
            </w:pPr>
            <w:r w:rsidRPr="00501499">
              <w:rPr>
                <w:rFonts w:ascii="Cambria" w:hAnsi="Cambria" w:cs="Sylfaen"/>
                <w:sz w:val="20"/>
                <w:szCs w:val="20"/>
              </w:rPr>
              <w:t>Davidovc</w:t>
            </w:r>
          </w:p>
        </w:tc>
        <w:tc>
          <w:tcPr>
            <w:tcW w:w="2883" w:type="dxa"/>
            <w:gridSpan w:val="2"/>
            <w:shd w:val="clear" w:color="auto" w:fill="E2EFD9" w:themeFill="accent6" w:themeFillTint="33"/>
          </w:tcPr>
          <w:p w14:paraId="4C14C4BD" w14:textId="77777777" w:rsidR="00501499" w:rsidRPr="000E353F" w:rsidRDefault="00501499" w:rsidP="00501499">
            <w:pPr>
              <w:rPr>
                <w:rFonts w:ascii="Cambria" w:hAnsi="Cambria"/>
                <w:bCs/>
                <w:sz w:val="20"/>
                <w:szCs w:val="20"/>
              </w:rPr>
            </w:pPr>
            <w:r w:rsidRPr="000E353F">
              <w:rPr>
                <w:rFonts w:ascii="Cambria" w:hAnsi="Cambria" w:cs="Sylfaen"/>
                <w:bCs/>
                <w:sz w:val="20"/>
                <w:szCs w:val="20"/>
              </w:rPr>
              <w:t>125</w:t>
            </w:r>
          </w:p>
        </w:tc>
      </w:tr>
      <w:tr w:rsidR="00501499" w:rsidRPr="00501499" w14:paraId="5C99760D" w14:textId="77777777" w:rsidTr="000E353F">
        <w:trPr>
          <w:trHeight w:val="316"/>
        </w:trPr>
        <w:tc>
          <w:tcPr>
            <w:tcW w:w="3235" w:type="dxa"/>
            <w:vMerge/>
            <w:shd w:val="clear" w:color="auto" w:fill="E2EFD9" w:themeFill="accent6" w:themeFillTint="33"/>
          </w:tcPr>
          <w:p w14:paraId="60CA5540" w14:textId="77777777" w:rsidR="00501499" w:rsidRPr="00501499" w:rsidRDefault="00501499" w:rsidP="00501499">
            <w:pPr>
              <w:rPr>
                <w:rFonts w:ascii="Cambria" w:hAnsi="Cambria"/>
                <w:sz w:val="20"/>
                <w:szCs w:val="20"/>
              </w:rPr>
            </w:pPr>
          </w:p>
        </w:tc>
        <w:tc>
          <w:tcPr>
            <w:tcW w:w="3147" w:type="dxa"/>
            <w:shd w:val="clear" w:color="auto" w:fill="E2EFD9" w:themeFill="accent6" w:themeFillTint="33"/>
          </w:tcPr>
          <w:p w14:paraId="4D356532" w14:textId="77777777" w:rsidR="00501499" w:rsidRPr="00501499" w:rsidRDefault="00501499" w:rsidP="00501499">
            <w:pPr>
              <w:rPr>
                <w:rFonts w:ascii="Cambria" w:hAnsi="Cambria"/>
                <w:sz w:val="20"/>
                <w:szCs w:val="20"/>
              </w:rPr>
            </w:pPr>
            <w:r w:rsidRPr="00501499">
              <w:rPr>
                <w:rFonts w:ascii="Cambria" w:hAnsi="Cambria" w:cs="Sylfaen"/>
                <w:sz w:val="20"/>
                <w:szCs w:val="20"/>
              </w:rPr>
              <w:t>Gllavicë</w:t>
            </w:r>
          </w:p>
        </w:tc>
        <w:tc>
          <w:tcPr>
            <w:tcW w:w="2883" w:type="dxa"/>
            <w:gridSpan w:val="2"/>
            <w:shd w:val="clear" w:color="auto" w:fill="E2EFD9" w:themeFill="accent6" w:themeFillTint="33"/>
          </w:tcPr>
          <w:p w14:paraId="14780D0D" w14:textId="77777777" w:rsidR="00501499" w:rsidRPr="000E353F" w:rsidRDefault="00501499" w:rsidP="00501499">
            <w:pPr>
              <w:rPr>
                <w:rFonts w:ascii="Cambria" w:hAnsi="Cambria"/>
                <w:bCs/>
                <w:sz w:val="20"/>
                <w:szCs w:val="20"/>
              </w:rPr>
            </w:pPr>
            <w:r w:rsidRPr="000E353F">
              <w:rPr>
                <w:rFonts w:ascii="Cambria" w:hAnsi="Cambria" w:cs="Sylfaen"/>
                <w:bCs/>
                <w:sz w:val="20"/>
                <w:szCs w:val="20"/>
              </w:rPr>
              <w:t>108</w:t>
            </w:r>
          </w:p>
        </w:tc>
      </w:tr>
      <w:tr w:rsidR="00501499" w:rsidRPr="00501499" w14:paraId="1C5923E1" w14:textId="77777777" w:rsidTr="000E353F">
        <w:trPr>
          <w:trHeight w:val="316"/>
        </w:trPr>
        <w:tc>
          <w:tcPr>
            <w:tcW w:w="3235" w:type="dxa"/>
            <w:vMerge/>
            <w:shd w:val="clear" w:color="auto" w:fill="E2EFD9" w:themeFill="accent6" w:themeFillTint="33"/>
          </w:tcPr>
          <w:p w14:paraId="0652B1C2" w14:textId="77777777" w:rsidR="00501499" w:rsidRPr="00501499" w:rsidRDefault="00501499" w:rsidP="00501499">
            <w:pPr>
              <w:rPr>
                <w:rFonts w:ascii="Cambria" w:hAnsi="Cambria"/>
                <w:sz w:val="20"/>
                <w:szCs w:val="20"/>
              </w:rPr>
            </w:pPr>
          </w:p>
        </w:tc>
        <w:tc>
          <w:tcPr>
            <w:tcW w:w="3147" w:type="dxa"/>
            <w:shd w:val="clear" w:color="auto" w:fill="E2EFD9" w:themeFill="accent6" w:themeFillTint="33"/>
          </w:tcPr>
          <w:p w14:paraId="2D7A1B92" w14:textId="77777777" w:rsidR="00501499" w:rsidRPr="00501499" w:rsidRDefault="00501499" w:rsidP="00501499">
            <w:pPr>
              <w:rPr>
                <w:rFonts w:ascii="Cambria" w:hAnsi="Cambria"/>
                <w:sz w:val="20"/>
                <w:szCs w:val="20"/>
              </w:rPr>
            </w:pPr>
            <w:r w:rsidRPr="00501499">
              <w:rPr>
                <w:rFonts w:ascii="Cambria" w:hAnsi="Cambria" w:cs="Sylfaen"/>
                <w:sz w:val="20"/>
                <w:szCs w:val="20"/>
              </w:rPr>
              <w:t>Gjurkovc</w:t>
            </w:r>
          </w:p>
        </w:tc>
        <w:tc>
          <w:tcPr>
            <w:tcW w:w="2883" w:type="dxa"/>
            <w:gridSpan w:val="2"/>
            <w:shd w:val="clear" w:color="auto" w:fill="E2EFD9" w:themeFill="accent6" w:themeFillTint="33"/>
          </w:tcPr>
          <w:p w14:paraId="40807D71" w14:textId="77777777" w:rsidR="00501499" w:rsidRPr="000E353F" w:rsidRDefault="00501499" w:rsidP="00501499">
            <w:pPr>
              <w:rPr>
                <w:rFonts w:ascii="Cambria" w:hAnsi="Cambria"/>
                <w:bCs/>
                <w:sz w:val="20"/>
                <w:szCs w:val="20"/>
              </w:rPr>
            </w:pPr>
            <w:r w:rsidRPr="000E353F">
              <w:rPr>
                <w:rFonts w:ascii="Cambria" w:hAnsi="Cambria" w:cs="Sylfaen"/>
                <w:bCs/>
                <w:sz w:val="20"/>
                <w:szCs w:val="20"/>
              </w:rPr>
              <w:t>152</w:t>
            </w:r>
          </w:p>
        </w:tc>
      </w:tr>
      <w:tr w:rsidR="00501499" w:rsidRPr="00501499" w14:paraId="5F3B73D6" w14:textId="77777777" w:rsidTr="000E353F">
        <w:trPr>
          <w:trHeight w:val="302"/>
        </w:trPr>
        <w:tc>
          <w:tcPr>
            <w:tcW w:w="3235" w:type="dxa"/>
            <w:vMerge/>
            <w:shd w:val="clear" w:color="auto" w:fill="E2EFD9" w:themeFill="accent6" w:themeFillTint="33"/>
          </w:tcPr>
          <w:p w14:paraId="22C241B0" w14:textId="77777777" w:rsidR="00501499" w:rsidRPr="00501499" w:rsidRDefault="00501499" w:rsidP="00501499">
            <w:pPr>
              <w:rPr>
                <w:rFonts w:ascii="Cambria" w:hAnsi="Cambria"/>
                <w:sz w:val="20"/>
                <w:szCs w:val="20"/>
              </w:rPr>
            </w:pPr>
          </w:p>
        </w:tc>
        <w:tc>
          <w:tcPr>
            <w:tcW w:w="3147" w:type="dxa"/>
            <w:shd w:val="clear" w:color="auto" w:fill="E2EFD9" w:themeFill="accent6" w:themeFillTint="33"/>
          </w:tcPr>
          <w:p w14:paraId="115EB357" w14:textId="77777777" w:rsidR="00501499" w:rsidRPr="00501499" w:rsidRDefault="00501499" w:rsidP="00501499">
            <w:pPr>
              <w:rPr>
                <w:rFonts w:ascii="Cambria" w:hAnsi="Cambria"/>
                <w:sz w:val="20"/>
                <w:szCs w:val="20"/>
              </w:rPr>
            </w:pPr>
            <w:r w:rsidRPr="00501499">
              <w:rPr>
                <w:rFonts w:ascii="Cambria" w:hAnsi="Cambria" w:cs="Sylfaen"/>
                <w:sz w:val="20"/>
                <w:szCs w:val="20"/>
              </w:rPr>
              <w:t>Muzeqinë</w:t>
            </w:r>
          </w:p>
        </w:tc>
        <w:tc>
          <w:tcPr>
            <w:tcW w:w="2883" w:type="dxa"/>
            <w:gridSpan w:val="2"/>
            <w:shd w:val="clear" w:color="auto" w:fill="E2EFD9" w:themeFill="accent6" w:themeFillTint="33"/>
          </w:tcPr>
          <w:p w14:paraId="7912BF22" w14:textId="77777777" w:rsidR="00501499" w:rsidRPr="000E353F" w:rsidRDefault="00501499" w:rsidP="00501499">
            <w:pPr>
              <w:rPr>
                <w:rFonts w:ascii="Cambria" w:hAnsi="Cambria"/>
                <w:bCs/>
                <w:sz w:val="20"/>
                <w:szCs w:val="20"/>
              </w:rPr>
            </w:pPr>
            <w:r w:rsidRPr="000E353F">
              <w:rPr>
                <w:rFonts w:ascii="Cambria" w:hAnsi="Cambria" w:cs="Sylfaen"/>
                <w:bCs/>
                <w:sz w:val="20"/>
                <w:szCs w:val="20"/>
              </w:rPr>
              <w:t>248</w:t>
            </w:r>
          </w:p>
        </w:tc>
      </w:tr>
      <w:tr w:rsidR="00501499" w:rsidRPr="00501499" w14:paraId="2CA3A89F" w14:textId="77777777" w:rsidTr="000E353F">
        <w:trPr>
          <w:trHeight w:val="316"/>
        </w:trPr>
        <w:tc>
          <w:tcPr>
            <w:tcW w:w="3235" w:type="dxa"/>
            <w:vMerge/>
            <w:shd w:val="clear" w:color="auto" w:fill="E2EFD9" w:themeFill="accent6" w:themeFillTint="33"/>
          </w:tcPr>
          <w:p w14:paraId="06D7B595" w14:textId="77777777" w:rsidR="00501499" w:rsidRPr="00501499" w:rsidRDefault="00501499" w:rsidP="00501499">
            <w:pPr>
              <w:rPr>
                <w:rFonts w:ascii="Cambria" w:hAnsi="Cambria"/>
                <w:sz w:val="20"/>
                <w:szCs w:val="20"/>
              </w:rPr>
            </w:pPr>
          </w:p>
        </w:tc>
        <w:tc>
          <w:tcPr>
            <w:tcW w:w="3147" w:type="dxa"/>
            <w:shd w:val="clear" w:color="auto" w:fill="E2EFD9" w:themeFill="accent6" w:themeFillTint="33"/>
          </w:tcPr>
          <w:p w14:paraId="1C5DCAA1" w14:textId="77777777" w:rsidR="00501499" w:rsidRPr="00501499" w:rsidRDefault="00501499" w:rsidP="00501499">
            <w:pPr>
              <w:rPr>
                <w:rFonts w:ascii="Cambria" w:hAnsi="Cambria"/>
                <w:sz w:val="20"/>
                <w:szCs w:val="20"/>
              </w:rPr>
            </w:pPr>
            <w:r w:rsidRPr="00501499">
              <w:rPr>
                <w:rFonts w:ascii="Cambria" w:hAnsi="Cambria" w:cs="Sylfaen"/>
                <w:sz w:val="20"/>
                <w:szCs w:val="20"/>
              </w:rPr>
              <w:t>Rashincë</w:t>
            </w:r>
          </w:p>
        </w:tc>
        <w:tc>
          <w:tcPr>
            <w:tcW w:w="2883" w:type="dxa"/>
            <w:gridSpan w:val="2"/>
            <w:shd w:val="clear" w:color="auto" w:fill="E2EFD9" w:themeFill="accent6" w:themeFillTint="33"/>
          </w:tcPr>
          <w:p w14:paraId="5533507D" w14:textId="77777777" w:rsidR="00501499" w:rsidRPr="000E353F" w:rsidRDefault="00501499" w:rsidP="00501499">
            <w:pPr>
              <w:rPr>
                <w:rFonts w:ascii="Cambria" w:hAnsi="Cambria"/>
                <w:bCs/>
                <w:sz w:val="20"/>
                <w:szCs w:val="20"/>
              </w:rPr>
            </w:pPr>
            <w:r w:rsidRPr="000E353F">
              <w:rPr>
                <w:rFonts w:ascii="Cambria" w:hAnsi="Cambria" w:cs="Sylfaen"/>
                <w:bCs/>
                <w:sz w:val="20"/>
                <w:szCs w:val="20"/>
              </w:rPr>
              <w:t>150</w:t>
            </w:r>
          </w:p>
        </w:tc>
      </w:tr>
      <w:tr w:rsidR="00501499" w:rsidRPr="00501499" w14:paraId="5BB0D38D" w14:textId="77777777" w:rsidTr="000E353F">
        <w:trPr>
          <w:trHeight w:val="316"/>
        </w:trPr>
        <w:tc>
          <w:tcPr>
            <w:tcW w:w="3235" w:type="dxa"/>
            <w:vMerge/>
            <w:shd w:val="clear" w:color="auto" w:fill="E2EFD9" w:themeFill="accent6" w:themeFillTint="33"/>
          </w:tcPr>
          <w:p w14:paraId="1D88B41B" w14:textId="77777777" w:rsidR="00501499" w:rsidRPr="00501499" w:rsidRDefault="00501499" w:rsidP="00501499">
            <w:pPr>
              <w:rPr>
                <w:rFonts w:ascii="Cambria" w:hAnsi="Cambria"/>
                <w:sz w:val="20"/>
                <w:szCs w:val="20"/>
              </w:rPr>
            </w:pPr>
          </w:p>
        </w:tc>
        <w:tc>
          <w:tcPr>
            <w:tcW w:w="3147" w:type="dxa"/>
            <w:shd w:val="clear" w:color="auto" w:fill="E2EFD9" w:themeFill="accent6" w:themeFillTint="33"/>
          </w:tcPr>
          <w:p w14:paraId="20722935" w14:textId="77777777" w:rsidR="00501499" w:rsidRPr="00501499" w:rsidRDefault="00501499" w:rsidP="00501499">
            <w:pPr>
              <w:rPr>
                <w:rFonts w:ascii="Cambria" w:hAnsi="Cambria"/>
                <w:sz w:val="20"/>
                <w:szCs w:val="20"/>
              </w:rPr>
            </w:pPr>
            <w:r w:rsidRPr="00501499">
              <w:rPr>
                <w:rFonts w:ascii="Cambria" w:hAnsi="Cambria" w:cs="Sylfaen"/>
                <w:sz w:val="20"/>
                <w:szCs w:val="20"/>
              </w:rPr>
              <w:t>Vojnovc</w:t>
            </w:r>
          </w:p>
        </w:tc>
        <w:tc>
          <w:tcPr>
            <w:tcW w:w="2883" w:type="dxa"/>
            <w:gridSpan w:val="2"/>
            <w:shd w:val="clear" w:color="auto" w:fill="E2EFD9" w:themeFill="accent6" w:themeFillTint="33"/>
          </w:tcPr>
          <w:p w14:paraId="56A38EF9" w14:textId="77777777" w:rsidR="00501499" w:rsidRPr="000E353F" w:rsidRDefault="00501499" w:rsidP="00501499">
            <w:pPr>
              <w:rPr>
                <w:rFonts w:ascii="Cambria" w:hAnsi="Cambria"/>
                <w:bCs/>
                <w:sz w:val="20"/>
                <w:szCs w:val="20"/>
              </w:rPr>
            </w:pPr>
            <w:r w:rsidRPr="000E353F">
              <w:rPr>
                <w:rFonts w:ascii="Cambria" w:hAnsi="Cambria" w:cs="Sylfaen"/>
                <w:bCs/>
                <w:sz w:val="20"/>
                <w:szCs w:val="20"/>
              </w:rPr>
              <w:t>198</w:t>
            </w:r>
          </w:p>
        </w:tc>
      </w:tr>
      <w:tr w:rsidR="00501499" w:rsidRPr="00501499" w14:paraId="0FF816A8" w14:textId="77777777" w:rsidTr="000E353F">
        <w:trPr>
          <w:trHeight w:val="302"/>
        </w:trPr>
        <w:tc>
          <w:tcPr>
            <w:tcW w:w="3235" w:type="dxa"/>
            <w:vMerge w:val="restart"/>
            <w:shd w:val="clear" w:color="auto" w:fill="E2EFD9" w:themeFill="accent6" w:themeFillTint="33"/>
          </w:tcPr>
          <w:p w14:paraId="29B0B40C" w14:textId="77777777" w:rsidR="00501499" w:rsidRPr="00501499" w:rsidRDefault="00501499" w:rsidP="00501499">
            <w:pPr>
              <w:rPr>
                <w:rFonts w:ascii="Cambria" w:hAnsi="Cambria"/>
                <w:sz w:val="20"/>
                <w:szCs w:val="20"/>
              </w:rPr>
            </w:pPr>
            <w:r w:rsidRPr="00501499">
              <w:rPr>
                <w:rFonts w:ascii="Cambria" w:hAnsi="Cambria"/>
                <w:sz w:val="20"/>
                <w:szCs w:val="20"/>
              </w:rPr>
              <w:t>Sistemi i kanalizimit në Carralevë</w:t>
            </w:r>
          </w:p>
        </w:tc>
        <w:tc>
          <w:tcPr>
            <w:tcW w:w="3147" w:type="dxa"/>
            <w:shd w:val="clear" w:color="auto" w:fill="E2EFD9" w:themeFill="accent6" w:themeFillTint="33"/>
          </w:tcPr>
          <w:p w14:paraId="7AF7F271" w14:textId="77777777" w:rsidR="00501499" w:rsidRPr="00501499" w:rsidRDefault="00501499" w:rsidP="00501499">
            <w:pPr>
              <w:rPr>
                <w:rFonts w:ascii="Cambria" w:hAnsi="Cambria" w:cs="Sylfaen"/>
                <w:sz w:val="20"/>
                <w:szCs w:val="20"/>
              </w:rPr>
            </w:pPr>
            <w:r w:rsidRPr="00501499">
              <w:rPr>
                <w:rFonts w:ascii="Cambria" w:hAnsi="Cambria" w:cs="Sylfaen"/>
                <w:sz w:val="20"/>
                <w:szCs w:val="20"/>
              </w:rPr>
              <w:t>Carralevë</w:t>
            </w:r>
          </w:p>
        </w:tc>
        <w:tc>
          <w:tcPr>
            <w:tcW w:w="2883" w:type="dxa"/>
            <w:gridSpan w:val="2"/>
            <w:shd w:val="clear" w:color="auto" w:fill="E2EFD9" w:themeFill="accent6" w:themeFillTint="33"/>
          </w:tcPr>
          <w:p w14:paraId="151CE133" w14:textId="77777777" w:rsidR="00501499" w:rsidRPr="000E353F" w:rsidRDefault="00501499" w:rsidP="00501499">
            <w:pPr>
              <w:rPr>
                <w:rFonts w:ascii="Cambria" w:hAnsi="Cambria" w:cs="Sylfaen"/>
                <w:bCs/>
                <w:sz w:val="20"/>
                <w:szCs w:val="20"/>
              </w:rPr>
            </w:pPr>
            <w:r w:rsidRPr="000E353F">
              <w:rPr>
                <w:rFonts w:ascii="Cambria" w:hAnsi="Cambria" w:cs="Sylfaen"/>
                <w:bCs/>
                <w:sz w:val="20"/>
                <w:szCs w:val="20"/>
              </w:rPr>
              <w:t>132</w:t>
            </w:r>
          </w:p>
        </w:tc>
      </w:tr>
      <w:tr w:rsidR="00501499" w:rsidRPr="00501499" w14:paraId="44C35DA2" w14:textId="77777777" w:rsidTr="000E353F">
        <w:trPr>
          <w:trHeight w:val="302"/>
        </w:trPr>
        <w:tc>
          <w:tcPr>
            <w:tcW w:w="3235" w:type="dxa"/>
            <w:vMerge/>
            <w:shd w:val="clear" w:color="auto" w:fill="E2EFD9" w:themeFill="accent6" w:themeFillTint="33"/>
          </w:tcPr>
          <w:p w14:paraId="3B89D631" w14:textId="77777777" w:rsidR="00501499" w:rsidRPr="00501499" w:rsidRDefault="00501499" w:rsidP="00501499">
            <w:pPr>
              <w:rPr>
                <w:rFonts w:ascii="Cambria" w:hAnsi="Cambria"/>
                <w:sz w:val="20"/>
                <w:szCs w:val="20"/>
              </w:rPr>
            </w:pPr>
          </w:p>
        </w:tc>
        <w:tc>
          <w:tcPr>
            <w:tcW w:w="3147" w:type="dxa"/>
            <w:shd w:val="clear" w:color="auto" w:fill="E2EFD9" w:themeFill="accent6" w:themeFillTint="33"/>
          </w:tcPr>
          <w:p w14:paraId="31EAE141" w14:textId="77777777" w:rsidR="00501499" w:rsidRPr="00501499" w:rsidRDefault="00501499" w:rsidP="00501499">
            <w:pPr>
              <w:rPr>
                <w:rFonts w:ascii="Cambria" w:hAnsi="Cambria" w:cs="Sylfaen"/>
                <w:sz w:val="20"/>
                <w:szCs w:val="20"/>
              </w:rPr>
            </w:pPr>
            <w:r w:rsidRPr="00501499">
              <w:rPr>
                <w:rFonts w:ascii="Cambria" w:hAnsi="Cambria" w:cs="Sylfaen"/>
                <w:sz w:val="20"/>
                <w:szCs w:val="20"/>
              </w:rPr>
              <w:t>Belincë</w:t>
            </w:r>
          </w:p>
        </w:tc>
        <w:tc>
          <w:tcPr>
            <w:tcW w:w="2883" w:type="dxa"/>
            <w:gridSpan w:val="2"/>
            <w:shd w:val="clear" w:color="auto" w:fill="E2EFD9" w:themeFill="accent6" w:themeFillTint="33"/>
          </w:tcPr>
          <w:p w14:paraId="1AD05115" w14:textId="77777777" w:rsidR="00501499" w:rsidRPr="000E353F" w:rsidRDefault="00501499" w:rsidP="00501499">
            <w:pPr>
              <w:rPr>
                <w:rFonts w:ascii="Cambria" w:hAnsi="Cambria" w:cs="Sylfaen"/>
                <w:bCs/>
                <w:sz w:val="20"/>
                <w:szCs w:val="20"/>
              </w:rPr>
            </w:pPr>
            <w:r w:rsidRPr="000E353F">
              <w:rPr>
                <w:rFonts w:ascii="Cambria" w:hAnsi="Cambria" w:cs="Sylfaen"/>
                <w:bCs/>
                <w:sz w:val="20"/>
                <w:szCs w:val="20"/>
              </w:rPr>
              <w:t>108</w:t>
            </w:r>
          </w:p>
        </w:tc>
      </w:tr>
      <w:tr w:rsidR="00501499" w:rsidRPr="00501499" w14:paraId="4F1D919B" w14:textId="77777777" w:rsidTr="000E353F">
        <w:trPr>
          <w:trHeight w:val="318"/>
        </w:trPr>
        <w:tc>
          <w:tcPr>
            <w:tcW w:w="3235" w:type="dxa"/>
            <w:vMerge/>
            <w:shd w:val="clear" w:color="auto" w:fill="E2EFD9" w:themeFill="accent6" w:themeFillTint="33"/>
          </w:tcPr>
          <w:p w14:paraId="15EBE2E0" w14:textId="77777777" w:rsidR="00501499" w:rsidRPr="00501499" w:rsidRDefault="00501499" w:rsidP="00501499">
            <w:pPr>
              <w:rPr>
                <w:rFonts w:ascii="Cambria" w:hAnsi="Cambria"/>
                <w:sz w:val="20"/>
                <w:szCs w:val="20"/>
              </w:rPr>
            </w:pPr>
          </w:p>
        </w:tc>
        <w:tc>
          <w:tcPr>
            <w:tcW w:w="3147" w:type="dxa"/>
            <w:shd w:val="clear" w:color="auto" w:fill="E2EFD9" w:themeFill="accent6" w:themeFillTint="33"/>
          </w:tcPr>
          <w:p w14:paraId="156B68BF" w14:textId="77777777" w:rsidR="00501499" w:rsidRPr="00501499" w:rsidRDefault="00501499" w:rsidP="00501499">
            <w:pPr>
              <w:rPr>
                <w:rFonts w:ascii="Cambria" w:hAnsi="Cambria" w:cs="Sylfaen"/>
                <w:sz w:val="20"/>
                <w:szCs w:val="20"/>
              </w:rPr>
            </w:pPr>
            <w:r w:rsidRPr="00501499">
              <w:rPr>
                <w:rFonts w:ascii="Cambria" w:hAnsi="Cambria" w:cs="Sylfaen"/>
                <w:sz w:val="20"/>
                <w:szCs w:val="20"/>
              </w:rPr>
              <w:t>Zborc</w:t>
            </w:r>
          </w:p>
        </w:tc>
        <w:tc>
          <w:tcPr>
            <w:tcW w:w="2883" w:type="dxa"/>
            <w:gridSpan w:val="2"/>
            <w:shd w:val="clear" w:color="auto" w:fill="E2EFD9" w:themeFill="accent6" w:themeFillTint="33"/>
          </w:tcPr>
          <w:p w14:paraId="549E11CC" w14:textId="77777777" w:rsidR="00501499" w:rsidRPr="000E353F" w:rsidRDefault="00501499" w:rsidP="00501499">
            <w:pPr>
              <w:rPr>
                <w:rFonts w:ascii="Cambria" w:hAnsi="Cambria" w:cs="Sylfaen"/>
                <w:bCs/>
                <w:sz w:val="20"/>
                <w:szCs w:val="20"/>
              </w:rPr>
            </w:pPr>
            <w:r w:rsidRPr="000E353F">
              <w:rPr>
                <w:rFonts w:ascii="Cambria" w:hAnsi="Cambria" w:cs="Sylfaen"/>
                <w:bCs/>
                <w:sz w:val="20"/>
                <w:szCs w:val="20"/>
              </w:rPr>
              <w:t>48</w:t>
            </w:r>
          </w:p>
        </w:tc>
      </w:tr>
      <w:tr w:rsidR="00501499" w:rsidRPr="00501499" w14:paraId="76558012" w14:textId="77777777" w:rsidTr="000E353F">
        <w:trPr>
          <w:trHeight w:val="305"/>
        </w:trPr>
        <w:tc>
          <w:tcPr>
            <w:tcW w:w="3235" w:type="dxa"/>
            <w:vMerge w:val="restart"/>
            <w:shd w:val="clear" w:color="auto" w:fill="E2EFD9" w:themeFill="accent6" w:themeFillTint="33"/>
          </w:tcPr>
          <w:p w14:paraId="3C67C0A0" w14:textId="77777777" w:rsidR="00501499" w:rsidRPr="00501499" w:rsidRDefault="00501499" w:rsidP="00501499">
            <w:pPr>
              <w:rPr>
                <w:rFonts w:ascii="Cambria" w:hAnsi="Cambria"/>
                <w:sz w:val="20"/>
                <w:szCs w:val="20"/>
              </w:rPr>
            </w:pPr>
            <w:r w:rsidRPr="00501499">
              <w:rPr>
                <w:rFonts w:ascii="Cambria" w:hAnsi="Cambria"/>
                <w:sz w:val="20"/>
                <w:szCs w:val="20"/>
              </w:rPr>
              <w:t>Nuk ka ende sistem të kanalizimit</w:t>
            </w:r>
          </w:p>
        </w:tc>
        <w:tc>
          <w:tcPr>
            <w:tcW w:w="3147" w:type="dxa"/>
            <w:shd w:val="clear" w:color="auto" w:fill="E2EFD9" w:themeFill="accent6" w:themeFillTint="33"/>
          </w:tcPr>
          <w:p w14:paraId="73558161" w14:textId="77777777" w:rsidR="00501499" w:rsidRPr="00501499" w:rsidRDefault="00501499" w:rsidP="00501499">
            <w:pPr>
              <w:rPr>
                <w:rFonts w:ascii="Cambria" w:hAnsi="Cambria" w:cs="Sylfaen"/>
                <w:sz w:val="20"/>
                <w:szCs w:val="20"/>
              </w:rPr>
            </w:pPr>
            <w:r w:rsidRPr="00501499">
              <w:rPr>
                <w:rFonts w:ascii="Cambria" w:hAnsi="Cambria" w:cs="Sylfaen"/>
                <w:sz w:val="20"/>
                <w:szCs w:val="20"/>
              </w:rPr>
              <w:t>Pjetërshticë</w:t>
            </w:r>
          </w:p>
        </w:tc>
        <w:tc>
          <w:tcPr>
            <w:tcW w:w="2883" w:type="dxa"/>
            <w:gridSpan w:val="2"/>
            <w:shd w:val="clear" w:color="auto" w:fill="E2EFD9" w:themeFill="accent6" w:themeFillTint="33"/>
          </w:tcPr>
          <w:p w14:paraId="32515C7A" w14:textId="77777777" w:rsidR="00501499" w:rsidRPr="00501499" w:rsidRDefault="00501499" w:rsidP="00501499">
            <w:pPr>
              <w:rPr>
                <w:rFonts w:ascii="Cambria" w:hAnsi="Cambria" w:cs="Sylfaen"/>
                <w:sz w:val="20"/>
                <w:szCs w:val="20"/>
              </w:rPr>
            </w:pPr>
            <w:r w:rsidRPr="00501499">
              <w:rPr>
                <w:rFonts w:ascii="Cambria" w:hAnsi="Cambria" w:cs="Sylfaen"/>
                <w:sz w:val="20"/>
                <w:szCs w:val="20"/>
              </w:rPr>
              <w:t>0</w:t>
            </w:r>
          </w:p>
        </w:tc>
      </w:tr>
      <w:tr w:rsidR="00501499" w:rsidRPr="00501499" w14:paraId="586E8794" w14:textId="77777777" w:rsidTr="000E353F">
        <w:trPr>
          <w:trHeight w:val="273"/>
        </w:trPr>
        <w:tc>
          <w:tcPr>
            <w:tcW w:w="3235" w:type="dxa"/>
            <w:vMerge/>
            <w:shd w:val="clear" w:color="auto" w:fill="E2EFD9" w:themeFill="accent6" w:themeFillTint="33"/>
          </w:tcPr>
          <w:p w14:paraId="491F24E1" w14:textId="77777777" w:rsidR="00501499" w:rsidRPr="00501499" w:rsidRDefault="00501499" w:rsidP="00501499">
            <w:pPr>
              <w:rPr>
                <w:rFonts w:ascii="Cambria" w:hAnsi="Cambria"/>
                <w:sz w:val="20"/>
                <w:szCs w:val="20"/>
              </w:rPr>
            </w:pPr>
          </w:p>
        </w:tc>
        <w:tc>
          <w:tcPr>
            <w:tcW w:w="3147" w:type="dxa"/>
            <w:shd w:val="clear" w:color="auto" w:fill="E2EFD9" w:themeFill="accent6" w:themeFillTint="33"/>
          </w:tcPr>
          <w:p w14:paraId="4AD6ACC5" w14:textId="77777777" w:rsidR="00501499" w:rsidRPr="00501499" w:rsidRDefault="00501499" w:rsidP="00501499">
            <w:pPr>
              <w:rPr>
                <w:rFonts w:ascii="Cambria" w:hAnsi="Cambria" w:cs="Sylfaen"/>
                <w:sz w:val="20"/>
                <w:szCs w:val="20"/>
              </w:rPr>
            </w:pPr>
            <w:r w:rsidRPr="00501499">
              <w:rPr>
                <w:rFonts w:ascii="Cambria" w:hAnsi="Cambria"/>
                <w:sz w:val="20"/>
                <w:szCs w:val="20"/>
              </w:rPr>
              <w:t>Topillë</w:t>
            </w:r>
          </w:p>
        </w:tc>
        <w:tc>
          <w:tcPr>
            <w:tcW w:w="2883" w:type="dxa"/>
            <w:gridSpan w:val="2"/>
            <w:shd w:val="clear" w:color="auto" w:fill="E2EFD9" w:themeFill="accent6" w:themeFillTint="33"/>
          </w:tcPr>
          <w:p w14:paraId="28AEE406" w14:textId="77777777" w:rsidR="00501499" w:rsidRPr="00501499" w:rsidRDefault="00501499" w:rsidP="00501499">
            <w:pPr>
              <w:rPr>
                <w:rFonts w:ascii="Cambria" w:hAnsi="Cambria" w:cs="Sylfaen"/>
                <w:sz w:val="20"/>
                <w:szCs w:val="20"/>
              </w:rPr>
            </w:pPr>
            <w:r w:rsidRPr="00501499">
              <w:rPr>
                <w:rFonts w:ascii="Cambria" w:hAnsi="Cambria" w:cs="Sylfaen"/>
                <w:sz w:val="20"/>
                <w:szCs w:val="20"/>
              </w:rPr>
              <w:t>0</w:t>
            </w:r>
          </w:p>
        </w:tc>
      </w:tr>
      <w:tr w:rsidR="00501499" w:rsidRPr="00501499" w14:paraId="7EFD82AC" w14:textId="77777777" w:rsidTr="000E353F">
        <w:trPr>
          <w:trHeight w:val="287"/>
        </w:trPr>
        <w:tc>
          <w:tcPr>
            <w:tcW w:w="3235" w:type="dxa"/>
            <w:vMerge/>
            <w:shd w:val="clear" w:color="auto" w:fill="E2EFD9" w:themeFill="accent6" w:themeFillTint="33"/>
          </w:tcPr>
          <w:p w14:paraId="23542AF5" w14:textId="77777777" w:rsidR="00501499" w:rsidRPr="00501499" w:rsidRDefault="00501499" w:rsidP="00501499">
            <w:pPr>
              <w:rPr>
                <w:rFonts w:ascii="Cambria" w:hAnsi="Cambria"/>
                <w:sz w:val="20"/>
                <w:szCs w:val="20"/>
              </w:rPr>
            </w:pPr>
          </w:p>
        </w:tc>
        <w:tc>
          <w:tcPr>
            <w:tcW w:w="3147" w:type="dxa"/>
            <w:shd w:val="clear" w:color="auto" w:fill="E2EFD9" w:themeFill="accent6" w:themeFillTint="33"/>
          </w:tcPr>
          <w:p w14:paraId="6F00CBF2" w14:textId="77777777" w:rsidR="00501499" w:rsidRPr="00501499" w:rsidRDefault="00501499" w:rsidP="00501499">
            <w:pPr>
              <w:rPr>
                <w:rFonts w:ascii="Cambria" w:hAnsi="Cambria" w:cs="Sylfaen"/>
                <w:sz w:val="20"/>
                <w:szCs w:val="20"/>
              </w:rPr>
            </w:pPr>
            <w:r w:rsidRPr="00501499">
              <w:rPr>
                <w:rFonts w:ascii="Cambria" w:hAnsi="Cambria"/>
                <w:sz w:val="20"/>
                <w:szCs w:val="20"/>
              </w:rPr>
              <w:t>Llanisht,</w:t>
            </w:r>
          </w:p>
        </w:tc>
        <w:tc>
          <w:tcPr>
            <w:tcW w:w="2883" w:type="dxa"/>
            <w:gridSpan w:val="2"/>
            <w:shd w:val="clear" w:color="auto" w:fill="E2EFD9" w:themeFill="accent6" w:themeFillTint="33"/>
          </w:tcPr>
          <w:p w14:paraId="0C9D060B" w14:textId="77777777" w:rsidR="00501499" w:rsidRPr="00501499" w:rsidRDefault="00501499" w:rsidP="00501499">
            <w:pPr>
              <w:rPr>
                <w:rFonts w:ascii="Cambria" w:hAnsi="Cambria" w:cs="Sylfaen"/>
                <w:sz w:val="20"/>
                <w:szCs w:val="20"/>
              </w:rPr>
            </w:pPr>
            <w:r w:rsidRPr="00501499">
              <w:rPr>
                <w:rFonts w:ascii="Cambria" w:hAnsi="Cambria" w:cs="Sylfaen"/>
                <w:sz w:val="20"/>
                <w:szCs w:val="20"/>
              </w:rPr>
              <w:t>0</w:t>
            </w:r>
          </w:p>
        </w:tc>
      </w:tr>
      <w:tr w:rsidR="00501499" w:rsidRPr="00501499" w14:paraId="06C893A7" w14:textId="77777777" w:rsidTr="000E353F">
        <w:trPr>
          <w:trHeight w:val="273"/>
        </w:trPr>
        <w:tc>
          <w:tcPr>
            <w:tcW w:w="3235" w:type="dxa"/>
            <w:vMerge/>
            <w:shd w:val="clear" w:color="auto" w:fill="E2EFD9" w:themeFill="accent6" w:themeFillTint="33"/>
          </w:tcPr>
          <w:p w14:paraId="5E8B06E7" w14:textId="77777777" w:rsidR="00501499" w:rsidRPr="00501499" w:rsidRDefault="00501499" w:rsidP="00501499">
            <w:pPr>
              <w:rPr>
                <w:rFonts w:ascii="Cambria" w:hAnsi="Cambria"/>
                <w:sz w:val="20"/>
                <w:szCs w:val="20"/>
              </w:rPr>
            </w:pPr>
          </w:p>
        </w:tc>
        <w:tc>
          <w:tcPr>
            <w:tcW w:w="3147" w:type="dxa"/>
            <w:shd w:val="clear" w:color="auto" w:fill="E2EFD9" w:themeFill="accent6" w:themeFillTint="33"/>
          </w:tcPr>
          <w:p w14:paraId="1694C707" w14:textId="77777777" w:rsidR="00501499" w:rsidRPr="00501499" w:rsidRDefault="00501499" w:rsidP="00501499">
            <w:pPr>
              <w:rPr>
                <w:rFonts w:ascii="Cambria" w:hAnsi="Cambria" w:cs="Sylfaen"/>
                <w:sz w:val="20"/>
                <w:szCs w:val="20"/>
              </w:rPr>
            </w:pPr>
            <w:r w:rsidRPr="00501499">
              <w:rPr>
                <w:rFonts w:ascii="Cambria" w:hAnsi="Cambria"/>
                <w:sz w:val="20"/>
                <w:szCs w:val="20"/>
              </w:rPr>
              <w:t>Devetak,</w:t>
            </w:r>
          </w:p>
        </w:tc>
        <w:tc>
          <w:tcPr>
            <w:tcW w:w="2883" w:type="dxa"/>
            <w:gridSpan w:val="2"/>
            <w:shd w:val="clear" w:color="auto" w:fill="E2EFD9" w:themeFill="accent6" w:themeFillTint="33"/>
          </w:tcPr>
          <w:p w14:paraId="64A41BBA" w14:textId="77777777" w:rsidR="00501499" w:rsidRPr="00501499" w:rsidRDefault="00501499" w:rsidP="00501499">
            <w:pPr>
              <w:rPr>
                <w:rFonts w:ascii="Cambria" w:hAnsi="Cambria" w:cs="Sylfaen"/>
                <w:sz w:val="20"/>
                <w:szCs w:val="20"/>
              </w:rPr>
            </w:pPr>
            <w:r w:rsidRPr="00501499">
              <w:rPr>
                <w:rFonts w:ascii="Cambria" w:hAnsi="Cambria" w:cs="Sylfaen"/>
                <w:sz w:val="20"/>
                <w:szCs w:val="20"/>
              </w:rPr>
              <w:t>0</w:t>
            </w:r>
          </w:p>
        </w:tc>
      </w:tr>
      <w:tr w:rsidR="00501499" w:rsidRPr="00501499" w14:paraId="54CC1CC5" w14:textId="77777777" w:rsidTr="000E353F">
        <w:trPr>
          <w:trHeight w:val="287"/>
        </w:trPr>
        <w:tc>
          <w:tcPr>
            <w:tcW w:w="3235" w:type="dxa"/>
            <w:vMerge/>
            <w:shd w:val="clear" w:color="auto" w:fill="E2EFD9" w:themeFill="accent6" w:themeFillTint="33"/>
          </w:tcPr>
          <w:p w14:paraId="57D5226B" w14:textId="77777777" w:rsidR="00501499" w:rsidRPr="00501499" w:rsidRDefault="00501499" w:rsidP="00501499">
            <w:pPr>
              <w:rPr>
                <w:rFonts w:ascii="Cambria" w:hAnsi="Cambria"/>
                <w:sz w:val="20"/>
                <w:szCs w:val="20"/>
              </w:rPr>
            </w:pPr>
          </w:p>
        </w:tc>
        <w:tc>
          <w:tcPr>
            <w:tcW w:w="3147" w:type="dxa"/>
            <w:shd w:val="clear" w:color="auto" w:fill="E2EFD9" w:themeFill="accent6" w:themeFillTint="33"/>
          </w:tcPr>
          <w:p w14:paraId="269637EB" w14:textId="77777777" w:rsidR="00501499" w:rsidRPr="00501499" w:rsidRDefault="00501499" w:rsidP="00501499">
            <w:pPr>
              <w:rPr>
                <w:rFonts w:ascii="Cambria" w:hAnsi="Cambria"/>
                <w:sz w:val="20"/>
                <w:szCs w:val="20"/>
              </w:rPr>
            </w:pPr>
            <w:r w:rsidRPr="00501499">
              <w:rPr>
                <w:rFonts w:ascii="Cambria" w:hAnsi="Cambria"/>
                <w:sz w:val="20"/>
                <w:szCs w:val="20"/>
              </w:rPr>
              <w:t>Karaqicë</w:t>
            </w:r>
          </w:p>
        </w:tc>
        <w:tc>
          <w:tcPr>
            <w:tcW w:w="2883" w:type="dxa"/>
            <w:gridSpan w:val="2"/>
            <w:shd w:val="clear" w:color="auto" w:fill="E2EFD9" w:themeFill="accent6" w:themeFillTint="33"/>
          </w:tcPr>
          <w:p w14:paraId="6BEBEC10" w14:textId="77777777" w:rsidR="00501499" w:rsidRPr="00501499" w:rsidRDefault="00501499" w:rsidP="00501499">
            <w:pPr>
              <w:rPr>
                <w:rFonts w:ascii="Cambria" w:hAnsi="Cambria" w:cs="Sylfaen"/>
                <w:sz w:val="20"/>
                <w:szCs w:val="20"/>
              </w:rPr>
            </w:pPr>
            <w:r w:rsidRPr="00501499">
              <w:rPr>
                <w:rFonts w:ascii="Cambria" w:hAnsi="Cambria" w:cs="Sylfaen"/>
                <w:sz w:val="20"/>
                <w:szCs w:val="20"/>
              </w:rPr>
              <w:t>0</w:t>
            </w:r>
          </w:p>
        </w:tc>
      </w:tr>
      <w:tr w:rsidR="00501499" w:rsidRPr="00501499" w14:paraId="527D1C69" w14:textId="77777777" w:rsidTr="000E353F">
        <w:trPr>
          <w:trHeight w:val="287"/>
        </w:trPr>
        <w:tc>
          <w:tcPr>
            <w:tcW w:w="3235" w:type="dxa"/>
            <w:vMerge/>
            <w:shd w:val="clear" w:color="auto" w:fill="E2EFD9" w:themeFill="accent6" w:themeFillTint="33"/>
          </w:tcPr>
          <w:p w14:paraId="35788E41" w14:textId="77777777" w:rsidR="00501499" w:rsidRPr="00501499" w:rsidRDefault="00501499" w:rsidP="00501499">
            <w:pPr>
              <w:rPr>
                <w:rFonts w:ascii="Cambria" w:hAnsi="Cambria"/>
                <w:sz w:val="20"/>
                <w:szCs w:val="20"/>
              </w:rPr>
            </w:pPr>
          </w:p>
        </w:tc>
        <w:tc>
          <w:tcPr>
            <w:tcW w:w="3147" w:type="dxa"/>
            <w:shd w:val="clear" w:color="auto" w:fill="E2EFD9" w:themeFill="accent6" w:themeFillTint="33"/>
          </w:tcPr>
          <w:p w14:paraId="6CF62189" w14:textId="77777777" w:rsidR="00501499" w:rsidRPr="00501499" w:rsidRDefault="00501499" w:rsidP="00501499">
            <w:pPr>
              <w:rPr>
                <w:rFonts w:ascii="Cambria" w:hAnsi="Cambria"/>
                <w:sz w:val="20"/>
                <w:szCs w:val="20"/>
              </w:rPr>
            </w:pPr>
            <w:r w:rsidRPr="00501499">
              <w:rPr>
                <w:rFonts w:ascii="Cambria" w:hAnsi="Cambria"/>
                <w:sz w:val="20"/>
                <w:szCs w:val="20"/>
              </w:rPr>
              <w:t>Dugë</w:t>
            </w:r>
          </w:p>
        </w:tc>
        <w:tc>
          <w:tcPr>
            <w:tcW w:w="2883" w:type="dxa"/>
            <w:gridSpan w:val="2"/>
            <w:shd w:val="clear" w:color="auto" w:fill="E2EFD9" w:themeFill="accent6" w:themeFillTint="33"/>
          </w:tcPr>
          <w:p w14:paraId="39718160" w14:textId="77777777" w:rsidR="00501499" w:rsidRPr="00501499" w:rsidRDefault="00501499" w:rsidP="00501499">
            <w:pPr>
              <w:rPr>
                <w:rFonts w:ascii="Cambria" w:hAnsi="Cambria" w:cs="Sylfaen"/>
                <w:sz w:val="20"/>
                <w:szCs w:val="20"/>
              </w:rPr>
            </w:pPr>
            <w:r w:rsidRPr="00501499">
              <w:rPr>
                <w:rFonts w:ascii="Cambria" w:hAnsi="Cambria" w:cs="Sylfaen"/>
                <w:sz w:val="20"/>
                <w:szCs w:val="20"/>
              </w:rPr>
              <w:t>0</w:t>
            </w:r>
          </w:p>
        </w:tc>
      </w:tr>
      <w:tr w:rsidR="00501499" w:rsidRPr="00501499" w14:paraId="76CD3762" w14:textId="77777777" w:rsidTr="000E353F">
        <w:trPr>
          <w:trHeight w:val="287"/>
        </w:trPr>
        <w:tc>
          <w:tcPr>
            <w:tcW w:w="3235" w:type="dxa"/>
            <w:vMerge/>
            <w:shd w:val="clear" w:color="auto" w:fill="E2EFD9" w:themeFill="accent6" w:themeFillTint="33"/>
          </w:tcPr>
          <w:p w14:paraId="24B7CE80" w14:textId="77777777" w:rsidR="00501499" w:rsidRPr="00501499" w:rsidRDefault="00501499" w:rsidP="00501499">
            <w:pPr>
              <w:rPr>
                <w:rFonts w:ascii="Cambria" w:hAnsi="Cambria"/>
                <w:sz w:val="20"/>
                <w:szCs w:val="20"/>
              </w:rPr>
            </w:pPr>
          </w:p>
        </w:tc>
        <w:tc>
          <w:tcPr>
            <w:tcW w:w="3147" w:type="dxa"/>
            <w:shd w:val="clear" w:color="auto" w:fill="E2EFD9" w:themeFill="accent6" w:themeFillTint="33"/>
          </w:tcPr>
          <w:p w14:paraId="3A79BC9F" w14:textId="77777777" w:rsidR="00501499" w:rsidRPr="00501499" w:rsidRDefault="00501499" w:rsidP="00501499">
            <w:pPr>
              <w:rPr>
                <w:rFonts w:ascii="Cambria" w:hAnsi="Cambria"/>
                <w:sz w:val="20"/>
                <w:szCs w:val="20"/>
              </w:rPr>
            </w:pPr>
            <w:r w:rsidRPr="00501499">
              <w:rPr>
                <w:rFonts w:ascii="Cambria" w:hAnsi="Cambria" w:cs="Sylfaen"/>
                <w:sz w:val="20"/>
                <w:szCs w:val="20"/>
              </w:rPr>
              <w:t>Rancë</w:t>
            </w:r>
          </w:p>
        </w:tc>
        <w:tc>
          <w:tcPr>
            <w:tcW w:w="2883" w:type="dxa"/>
            <w:gridSpan w:val="2"/>
            <w:shd w:val="clear" w:color="auto" w:fill="E2EFD9" w:themeFill="accent6" w:themeFillTint="33"/>
          </w:tcPr>
          <w:p w14:paraId="6B45FB79" w14:textId="77777777" w:rsidR="00501499" w:rsidRPr="00501499" w:rsidRDefault="00501499" w:rsidP="00501499">
            <w:pPr>
              <w:rPr>
                <w:rFonts w:ascii="Cambria" w:hAnsi="Cambria" w:cs="Sylfaen"/>
                <w:sz w:val="20"/>
                <w:szCs w:val="20"/>
              </w:rPr>
            </w:pPr>
            <w:r w:rsidRPr="00501499">
              <w:rPr>
                <w:rFonts w:ascii="Cambria" w:hAnsi="Cambria" w:cs="Sylfaen"/>
                <w:sz w:val="20"/>
                <w:szCs w:val="20"/>
              </w:rPr>
              <w:t>0</w:t>
            </w:r>
          </w:p>
        </w:tc>
      </w:tr>
      <w:tr w:rsidR="00501499" w:rsidRPr="00501499" w14:paraId="591B5E59" w14:textId="77777777" w:rsidTr="000E353F">
        <w:trPr>
          <w:trHeight w:val="323"/>
        </w:trPr>
        <w:tc>
          <w:tcPr>
            <w:tcW w:w="6382" w:type="dxa"/>
            <w:gridSpan w:val="2"/>
            <w:shd w:val="clear" w:color="auto" w:fill="FFF2CC" w:themeFill="accent4" w:themeFillTint="33"/>
          </w:tcPr>
          <w:p w14:paraId="7A48DEBF" w14:textId="77777777" w:rsidR="00501499" w:rsidRPr="000E353F" w:rsidRDefault="00501499" w:rsidP="00501499">
            <w:pPr>
              <w:rPr>
                <w:rFonts w:ascii="Cambria" w:hAnsi="Cambria"/>
                <w:b/>
                <w:bCs/>
                <w:sz w:val="20"/>
                <w:szCs w:val="20"/>
              </w:rPr>
            </w:pPr>
          </w:p>
        </w:tc>
        <w:tc>
          <w:tcPr>
            <w:tcW w:w="2069" w:type="dxa"/>
            <w:shd w:val="clear" w:color="auto" w:fill="FFF2CC" w:themeFill="accent4" w:themeFillTint="33"/>
          </w:tcPr>
          <w:p w14:paraId="58964D01" w14:textId="77777777" w:rsidR="00501499" w:rsidRPr="000E353F" w:rsidRDefault="00501499" w:rsidP="00501499">
            <w:pPr>
              <w:rPr>
                <w:rFonts w:ascii="Cambria" w:hAnsi="Cambria"/>
                <w:b/>
                <w:bCs/>
                <w:sz w:val="20"/>
                <w:szCs w:val="20"/>
              </w:rPr>
            </w:pPr>
            <w:r w:rsidRPr="000E353F">
              <w:rPr>
                <w:rFonts w:ascii="Cambria" w:hAnsi="Cambria"/>
                <w:b/>
                <w:bCs/>
                <w:sz w:val="20"/>
                <w:szCs w:val="20"/>
              </w:rPr>
              <w:t>Nr.</w:t>
            </w:r>
          </w:p>
        </w:tc>
        <w:tc>
          <w:tcPr>
            <w:tcW w:w="814" w:type="dxa"/>
            <w:shd w:val="clear" w:color="auto" w:fill="FFF2CC" w:themeFill="accent4" w:themeFillTint="33"/>
          </w:tcPr>
          <w:p w14:paraId="191516E0" w14:textId="77777777" w:rsidR="00501499" w:rsidRPr="000E353F" w:rsidRDefault="00501499" w:rsidP="00501499">
            <w:pPr>
              <w:rPr>
                <w:rFonts w:ascii="Cambria" w:hAnsi="Cambria"/>
                <w:b/>
                <w:bCs/>
                <w:sz w:val="20"/>
                <w:szCs w:val="20"/>
              </w:rPr>
            </w:pPr>
            <w:r w:rsidRPr="000E353F">
              <w:rPr>
                <w:rFonts w:ascii="Cambria" w:hAnsi="Cambria"/>
                <w:b/>
                <w:bCs/>
                <w:sz w:val="20"/>
                <w:szCs w:val="20"/>
              </w:rPr>
              <w:t xml:space="preserve">% </w:t>
            </w:r>
          </w:p>
        </w:tc>
      </w:tr>
      <w:tr w:rsidR="00501499" w:rsidRPr="00501499" w14:paraId="10505919" w14:textId="77777777" w:rsidTr="000E353F">
        <w:tc>
          <w:tcPr>
            <w:tcW w:w="6382" w:type="dxa"/>
            <w:gridSpan w:val="2"/>
            <w:shd w:val="clear" w:color="auto" w:fill="E2EFD9" w:themeFill="accent6" w:themeFillTint="33"/>
          </w:tcPr>
          <w:p w14:paraId="09FF6768" w14:textId="77777777" w:rsidR="00501499" w:rsidRPr="00501499" w:rsidRDefault="00501499" w:rsidP="00501499">
            <w:pPr>
              <w:rPr>
                <w:rFonts w:ascii="Cambria" w:hAnsi="Cambria"/>
                <w:sz w:val="20"/>
                <w:szCs w:val="20"/>
              </w:rPr>
            </w:pPr>
            <w:r w:rsidRPr="00501499">
              <w:rPr>
                <w:rFonts w:ascii="Cambria" w:hAnsi="Cambria"/>
                <w:sz w:val="20"/>
                <w:szCs w:val="20"/>
              </w:rPr>
              <w:t xml:space="preserve">Gjithsej ekonomi familjarë në komunën e Shtimes </w:t>
            </w:r>
          </w:p>
        </w:tc>
        <w:tc>
          <w:tcPr>
            <w:tcW w:w="2069" w:type="dxa"/>
            <w:shd w:val="clear" w:color="auto" w:fill="E2EFD9" w:themeFill="accent6" w:themeFillTint="33"/>
          </w:tcPr>
          <w:p w14:paraId="262EC9EA" w14:textId="77777777" w:rsidR="00501499" w:rsidRPr="00501499" w:rsidRDefault="00501499" w:rsidP="00501499">
            <w:pPr>
              <w:rPr>
                <w:rFonts w:ascii="Cambria" w:hAnsi="Cambria"/>
                <w:sz w:val="20"/>
                <w:szCs w:val="20"/>
              </w:rPr>
            </w:pPr>
            <w:r w:rsidRPr="00501499">
              <w:rPr>
                <w:rFonts w:ascii="Cambria" w:hAnsi="Cambria"/>
                <w:sz w:val="20"/>
                <w:szCs w:val="20"/>
              </w:rPr>
              <w:t>4158</w:t>
            </w:r>
          </w:p>
        </w:tc>
        <w:tc>
          <w:tcPr>
            <w:tcW w:w="814" w:type="dxa"/>
            <w:shd w:val="clear" w:color="auto" w:fill="E2EFD9" w:themeFill="accent6" w:themeFillTint="33"/>
          </w:tcPr>
          <w:p w14:paraId="6C04D445" w14:textId="77777777" w:rsidR="00501499" w:rsidRPr="00501499" w:rsidRDefault="00501499" w:rsidP="00501499">
            <w:pPr>
              <w:rPr>
                <w:rFonts w:ascii="Cambria" w:hAnsi="Cambria"/>
                <w:sz w:val="20"/>
                <w:szCs w:val="20"/>
              </w:rPr>
            </w:pPr>
            <w:r w:rsidRPr="00501499">
              <w:rPr>
                <w:rFonts w:ascii="Cambria" w:hAnsi="Cambria"/>
                <w:sz w:val="20"/>
                <w:szCs w:val="20"/>
              </w:rPr>
              <w:t>100</w:t>
            </w:r>
          </w:p>
        </w:tc>
      </w:tr>
      <w:tr w:rsidR="00501499" w:rsidRPr="00501499" w14:paraId="102D8F8E" w14:textId="77777777" w:rsidTr="000E353F">
        <w:tc>
          <w:tcPr>
            <w:tcW w:w="6382" w:type="dxa"/>
            <w:gridSpan w:val="2"/>
            <w:shd w:val="clear" w:color="auto" w:fill="E2EFD9" w:themeFill="accent6" w:themeFillTint="33"/>
          </w:tcPr>
          <w:p w14:paraId="7576DBA3" w14:textId="77777777" w:rsidR="00501499" w:rsidRPr="00501499" w:rsidRDefault="00501499" w:rsidP="00501499">
            <w:pPr>
              <w:rPr>
                <w:rFonts w:ascii="Cambria" w:hAnsi="Cambria"/>
                <w:sz w:val="20"/>
                <w:szCs w:val="20"/>
              </w:rPr>
            </w:pPr>
            <w:r w:rsidRPr="00501499">
              <w:rPr>
                <w:rFonts w:ascii="Cambria" w:hAnsi="Cambria"/>
                <w:sz w:val="20"/>
                <w:szCs w:val="20"/>
              </w:rPr>
              <w:t>Ekonomive familjare që kanë qasje në sistemin e kanalizimit</w:t>
            </w:r>
          </w:p>
        </w:tc>
        <w:tc>
          <w:tcPr>
            <w:tcW w:w="2069" w:type="dxa"/>
            <w:shd w:val="clear" w:color="auto" w:fill="E2EFD9" w:themeFill="accent6" w:themeFillTint="33"/>
          </w:tcPr>
          <w:p w14:paraId="6BD4E7F6" w14:textId="77777777" w:rsidR="00501499" w:rsidRPr="00501499" w:rsidRDefault="00501499" w:rsidP="00501499">
            <w:pPr>
              <w:rPr>
                <w:rFonts w:ascii="Cambria" w:hAnsi="Cambria"/>
                <w:sz w:val="20"/>
                <w:szCs w:val="20"/>
              </w:rPr>
            </w:pPr>
            <w:r w:rsidRPr="00501499">
              <w:rPr>
                <w:rFonts w:ascii="Cambria" w:hAnsi="Cambria"/>
                <w:sz w:val="20"/>
                <w:szCs w:val="20"/>
              </w:rPr>
              <w:t>4004</w:t>
            </w:r>
          </w:p>
        </w:tc>
        <w:tc>
          <w:tcPr>
            <w:tcW w:w="814" w:type="dxa"/>
            <w:shd w:val="clear" w:color="auto" w:fill="E2EFD9" w:themeFill="accent6" w:themeFillTint="33"/>
          </w:tcPr>
          <w:p w14:paraId="61D3A9FF" w14:textId="77777777" w:rsidR="00501499" w:rsidRPr="00501499" w:rsidRDefault="00501499" w:rsidP="00501499">
            <w:pPr>
              <w:rPr>
                <w:rFonts w:ascii="Cambria" w:hAnsi="Cambria"/>
                <w:sz w:val="20"/>
                <w:szCs w:val="20"/>
              </w:rPr>
            </w:pPr>
            <w:r w:rsidRPr="00501499">
              <w:rPr>
                <w:rFonts w:ascii="Cambria" w:hAnsi="Cambria"/>
                <w:sz w:val="20"/>
                <w:szCs w:val="20"/>
              </w:rPr>
              <w:t>96</w:t>
            </w:r>
          </w:p>
        </w:tc>
      </w:tr>
      <w:tr w:rsidR="00501499" w:rsidRPr="00501499" w14:paraId="7E9A11B5" w14:textId="77777777" w:rsidTr="000E353F">
        <w:tc>
          <w:tcPr>
            <w:tcW w:w="6382" w:type="dxa"/>
            <w:gridSpan w:val="2"/>
            <w:shd w:val="clear" w:color="auto" w:fill="E2EFD9" w:themeFill="accent6" w:themeFillTint="33"/>
          </w:tcPr>
          <w:p w14:paraId="3EE8EDFD" w14:textId="77777777" w:rsidR="00501499" w:rsidRPr="00501499" w:rsidRDefault="00501499" w:rsidP="00501499">
            <w:pPr>
              <w:rPr>
                <w:rFonts w:ascii="Cambria" w:hAnsi="Cambria"/>
                <w:sz w:val="20"/>
                <w:szCs w:val="20"/>
              </w:rPr>
            </w:pPr>
            <w:r w:rsidRPr="00501499">
              <w:rPr>
                <w:rFonts w:ascii="Cambria" w:hAnsi="Cambria"/>
                <w:sz w:val="20"/>
                <w:szCs w:val="20"/>
              </w:rPr>
              <w:t>Ekonomive familjare që nuk kanë qasje në sistemin e kanalizimit</w:t>
            </w:r>
          </w:p>
        </w:tc>
        <w:tc>
          <w:tcPr>
            <w:tcW w:w="2069" w:type="dxa"/>
            <w:shd w:val="clear" w:color="auto" w:fill="E2EFD9" w:themeFill="accent6" w:themeFillTint="33"/>
          </w:tcPr>
          <w:p w14:paraId="08FECD9E" w14:textId="77777777" w:rsidR="00501499" w:rsidRPr="00501499" w:rsidRDefault="00501499" w:rsidP="00501499">
            <w:pPr>
              <w:rPr>
                <w:rFonts w:ascii="Cambria" w:hAnsi="Cambria"/>
                <w:sz w:val="20"/>
                <w:szCs w:val="20"/>
              </w:rPr>
            </w:pPr>
            <w:r w:rsidRPr="00501499">
              <w:rPr>
                <w:rFonts w:ascii="Cambria" w:hAnsi="Cambria"/>
                <w:sz w:val="20"/>
                <w:szCs w:val="20"/>
              </w:rPr>
              <w:t>154</w:t>
            </w:r>
          </w:p>
        </w:tc>
        <w:tc>
          <w:tcPr>
            <w:tcW w:w="814" w:type="dxa"/>
            <w:shd w:val="clear" w:color="auto" w:fill="E2EFD9" w:themeFill="accent6" w:themeFillTint="33"/>
          </w:tcPr>
          <w:p w14:paraId="3222DD8C" w14:textId="77777777" w:rsidR="00501499" w:rsidRPr="00501499" w:rsidRDefault="00501499" w:rsidP="00501499">
            <w:pPr>
              <w:rPr>
                <w:rFonts w:ascii="Cambria" w:hAnsi="Cambria"/>
                <w:sz w:val="20"/>
                <w:szCs w:val="20"/>
              </w:rPr>
            </w:pPr>
            <w:r w:rsidRPr="00501499">
              <w:rPr>
                <w:rFonts w:ascii="Cambria" w:hAnsi="Cambria"/>
                <w:sz w:val="20"/>
                <w:szCs w:val="20"/>
              </w:rPr>
              <w:t>4</w:t>
            </w:r>
          </w:p>
        </w:tc>
      </w:tr>
    </w:tbl>
    <w:p w14:paraId="1979347C" w14:textId="77777777" w:rsidR="008674AC" w:rsidRPr="00C11A29" w:rsidRDefault="008674AC" w:rsidP="005F3682">
      <w:pPr>
        <w:spacing w:line="276" w:lineRule="auto"/>
        <w:rPr>
          <w:rFonts w:ascii="Cambria" w:hAnsi="Cambria"/>
          <w:sz w:val="24"/>
          <w:szCs w:val="24"/>
        </w:rPr>
      </w:pPr>
    </w:p>
    <w:p w14:paraId="665C2D11" w14:textId="366567AE" w:rsidR="00A43AEB" w:rsidRPr="003D7822" w:rsidRDefault="00F125F6" w:rsidP="003D7822">
      <w:pPr>
        <w:pStyle w:val="ListParagraph"/>
        <w:numPr>
          <w:ilvl w:val="1"/>
          <w:numId w:val="1"/>
        </w:numPr>
        <w:shd w:val="clear" w:color="auto" w:fill="C5E0B3" w:themeFill="accent6" w:themeFillTint="66"/>
        <w:spacing w:line="276" w:lineRule="auto"/>
        <w:rPr>
          <w:rFonts w:ascii="Cambria" w:hAnsi="Cambria"/>
          <w:b/>
          <w:sz w:val="24"/>
          <w:szCs w:val="24"/>
        </w:rPr>
      </w:pPr>
      <w:r w:rsidRPr="00C11A29">
        <w:rPr>
          <w:rFonts w:ascii="Cambria" w:hAnsi="Cambria"/>
          <w:b/>
          <w:sz w:val="24"/>
          <w:szCs w:val="24"/>
        </w:rPr>
        <w:lastRenderedPageBreak/>
        <w:t>Ajri dhe zhurma</w:t>
      </w:r>
    </w:p>
    <w:p w14:paraId="7939DB09" w14:textId="51EA97F5" w:rsidR="00F125F6" w:rsidRDefault="00F125F6" w:rsidP="005F3682">
      <w:pPr>
        <w:spacing w:line="276" w:lineRule="auto"/>
        <w:jc w:val="both"/>
        <w:rPr>
          <w:rFonts w:ascii="Cambria" w:hAnsi="Cambria"/>
          <w:sz w:val="24"/>
          <w:szCs w:val="24"/>
        </w:rPr>
      </w:pPr>
      <w:r w:rsidRPr="00C11A29">
        <w:rPr>
          <w:rFonts w:ascii="Cambria" w:hAnsi="Cambria"/>
          <w:sz w:val="24"/>
          <w:szCs w:val="24"/>
        </w:rPr>
        <w:t xml:space="preserve">Ajri është një element mjaft i rëndësishëm për shëndetin e njeriut dhe në përgjithësi mjedisit që na rrethon. Ajri është vazhdimisht nën ndikim të ndotjes nga shumë burime. Edhe pse ndotja e ajrit vjen kryesisht nga aktivitetet njerëzore, ai gjithashtu mund të ndikohet edhe nga fenomenet natyrore. </w:t>
      </w:r>
    </w:p>
    <w:p w14:paraId="556C001C" w14:textId="26B7407F" w:rsidR="007A08E4" w:rsidRDefault="007A08E4" w:rsidP="005F3682">
      <w:pPr>
        <w:spacing w:line="276" w:lineRule="auto"/>
        <w:jc w:val="both"/>
        <w:rPr>
          <w:rFonts w:ascii="Cambria" w:hAnsi="Cambria"/>
          <w:sz w:val="24"/>
          <w:szCs w:val="24"/>
        </w:rPr>
      </w:pPr>
      <w:r>
        <w:rPr>
          <w:rFonts w:ascii="Cambria" w:hAnsi="Cambria"/>
          <w:sz w:val="24"/>
          <w:szCs w:val="24"/>
        </w:rPr>
        <w:t>N</w:t>
      </w:r>
      <w:r w:rsidR="000F146D">
        <w:rPr>
          <w:rFonts w:ascii="Cambria" w:hAnsi="Cambria"/>
          <w:sz w:val="24"/>
          <w:szCs w:val="24"/>
        </w:rPr>
        <w:t>ë</w:t>
      </w:r>
      <w:r>
        <w:rPr>
          <w:rFonts w:ascii="Cambria" w:hAnsi="Cambria"/>
          <w:sz w:val="24"/>
          <w:szCs w:val="24"/>
        </w:rPr>
        <w:t xml:space="preserve"> komun</w:t>
      </w:r>
      <w:r w:rsidR="000F146D">
        <w:rPr>
          <w:rFonts w:ascii="Cambria" w:hAnsi="Cambria"/>
          <w:sz w:val="24"/>
          <w:szCs w:val="24"/>
        </w:rPr>
        <w:t>ë</w:t>
      </w:r>
      <w:r>
        <w:rPr>
          <w:rFonts w:ascii="Cambria" w:hAnsi="Cambria"/>
          <w:sz w:val="24"/>
          <w:szCs w:val="24"/>
        </w:rPr>
        <w:t>n e Shtimes, nuk ka ndonj</w:t>
      </w:r>
      <w:r w:rsidR="000F146D">
        <w:rPr>
          <w:rFonts w:ascii="Cambria" w:hAnsi="Cambria"/>
          <w:sz w:val="24"/>
          <w:szCs w:val="24"/>
        </w:rPr>
        <w:t>ë</w:t>
      </w:r>
      <w:r>
        <w:rPr>
          <w:rFonts w:ascii="Cambria" w:hAnsi="Cambria"/>
          <w:sz w:val="24"/>
          <w:szCs w:val="24"/>
        </w:rPr>
        <w:t xml:space="preserve"> stacion nacional</w:t>
      </w:r>
      <w:r w:rsidR="00E6731A">
        <w:rPr>
          <w:rFonts w:ascii="Cambria" w:hAnsi="Cambria"/>
          <w:sz w:val="24"/>
          <w:szCs w:val="24"/>
        </w:rPr>
        <w:t xml:space="preserve"> apo lokal</w:t>
      </w:r>
      <w:r>
        <w:rPr>
          <w:rFonts w:ascii="Cambria" w:hAnsi="Cambria"/>
          <w:sz w:val="24"/>
          <w:szCs w:val="24"/>
        </w:rPr>
        <w:t xml:space="preserve"> t</w:t>
      </w:r>
      <w:r w:rsidR="000F146D">
        <w:rPr>
          <w:rFonts w:ascii="Cambria" w:hAnsi="Cambria"/>
          <w:sz w:val="24"/>
          <w:szCs w:val="24"/>
        </w:rPr>
        <w:t>ë</w:t>
      </w:r>
      <w:r>
        <w:rPr>
          <w:rFonts w:ascii="Cambria" w:hAnsi="Cambria"/>
          <w:sz w:val="24"/>
          <w:szCs w:val="24"/>
        </w:rPr>
        <w:t xml:space="preserve"> monitorimit t</w:t>
      </w:r>
      <w:r w:rsidR="000F146D">
        <w:rPr>
          <w:rFonts w:ascii="Cambria" w:hAnsi="Cambria"/>
          <w:sz w:val="24"/>
          <w:szCs w:val="24"/>
        </w:rPr>
        <w:t>ë</w:t>
      </w:r>
      <w:r>
        <w:rPr>
          <w:rFonts w:ascii="Cambria" w:hAnsi="Cambria"/>
          <w:sz w:val="24"/>
          <w:szCs w:val="24"/>
        </w:rPr>
        <w:t xml:space="preserve"> cil</w:t>
      </w:r>
      <w:r w:rsidR="000F146D">
        <w:rPr>
          <w:rFonts w:ascii="Cambria" w:hAnsi="Cambria"/>
          <w:sz w:val="24"/>
          <w:szCs w:val="24"/>
        </w:rPr>
        <w:t>ë</w:t>
      </w:r>
      <w:r>
        <w:rPr>
          <w:rFonts w:ascii="Cambria" w:hAnsi="Cambria"/>
          <w:sz w:val="24"/>
          <w:szCs w:val="24"/>
        </w:rPr>
        <w:t>sis</w:t>
      </w:r>
      <w:r w:rsidR="000F146D">
        <w:rPr>
          <w:rFonts w:ascii="Cambria" w:hAnsi="Cambria"/>
          <w:sz w:val="24"/>
          <w:szCs w:val="24"/>
        </w:rPr>
        <w:t>ë</w:t>
      </w:r>
      <w:r>
        <w:rPr>
          <w:rFonts w:ascii="Cambria" w:hAnsi="Cambria"/>
          <w:sz w:val="24"/>
          <w:szCs w:val="24"/>
        </w:rPr>
        <w:t xml:space="preserve"> s</w:t>
      </w:r>
      <w:r w:rsidR="000F146D">
        <w:rPr>
          <w:rFonts w:ascii="Cambria" w:hAnsi="Cambria"/>
          <w:sz w:val="24"/>
          <w:szCs w:val="24"/>
        </w:rPr>
        <w:t>ë</w:t>
      </w:r>
      <w:r>
        <w:rPr>
          <w:rFonts w:ascii="Cambria" w:hAnsi="Cambria"/>
          <w:sz w:val="24"/>
          <w:szCs w:val="24"/>
        </w:rPr>
        <w:t xml:space="preserve"> ajrit, prandaj nuk ka t</w:t>
      </w:r>
      <w:r w:rsidR="000F146D">
        <w:rPr>
          <w:rFonts w:ascii="Cambria" w:hAnsi="Cambria"/>
          <w:sz w:val="24"/>
          <w:szCs w:val="24"/>
        </w:rPr>
        <w:t>ë</w:t>
      </w:r>
      <w:r>
        <w:rPr>
          <w:rFonts w:ascii="Cambria" w:hAnsi="Cambria"/>
          <w:sz w:val="24"/>
          <w:szCs w:val="24"/>
        </w:rPr>
        <w:t xml:space="preserve"> dh</w:t>
      </w:r>
      <w:r w:rsidR="000F146D">
        <w:rPr>
          <w:rFonts w:ascii="Cambria" w:hAnsi="Cambria"/>
          <w:sz w:val="24"/>
          <w:szCs w:val="24"/>
        </w:rPr>
        <w:t>ë</w:t>
      </w:r>
      <w:r>
        <w:rPr>
          <w:rFonts w:ascii="Cambria" w:hAnsi="Cambria"/>
          <w:sz w:val="24"/>
          <w:szCs w:val="24"/>
        </w:rPr>
        <w:t>an t</w:t>
      </w:r>
      <w:r w:rsidR="000F146D">
        <w:rPr>
          <w:rFonts w:ascii="Cambria" w:hAnsi="Cambria"/>
          <w:sz w:val="24"/>
          <w:szCs w:val="24"/>
        </w:rPr>
        <w:t>ë</w:t>
      </w:r>
      <w:r>
        <w:rPr>
          <w:rFonts w:ascii="Cambria" w:hAnsi="Cambria"/>
          <w:sz w:val="24"/>
          <w:szCs w:val="24"/>
        </w:rPr>
        <w:t xml:space="preserve"> cilave mund</w:t>
      </w:r>
      <w:r w:rsidR="000F146D">
        <w:rPr>
          <w:rFonts w:ascii="Cambria" w:hAnsi="Cambria"/>
          <w:sz w:val="24"/>
          <w:szCs w:val="24"/>
        </w:rPr>
        <w:t>ë</w:t>
      </w:r>
      <w:r>
        <w:rPr>
          <w:rFonts w:ascii="Cambria" w:hAnsi="Cambria"/>
          <w:sz w:val="24"/>
          <w:szCs w:val="24"/>
        </w:rPr>
        <w:t xml:space="preserve"> ti referohemi p</w:t>
      </w:r>
      <w:r w:rsidR="000F146D">
        <w:rPr>
          <w:rFonts w:ascii="Cambria" w:hAnsi="Cambria"/>
          <w:sz w:val="24"/>
          <w:szCs w:val="24"/>
        </w:rPr>
        <w:t>ë</w:t>
      </w:r>
      <w:r>
        <w:rPr>
          <w:rFonts w:ascii="Cambria" w:hAnsi="Cambria"/>
          <w:sz w:val="24"/>
          <w:szCs w:val="24"/>
        </w:rPr>
        <w:t>r t</w:t>
      </w:r>
      <w:r w:rsidR="000F146D">
        <w:rPr>
          <w:rFonts w:ascii="Cambria" w:hAnsi="Cambria"/>
          <w:sz w:val="24"/>
          <w:szCs w:val="24"/>
        </w:rPr>
        <w:t>ë</w:t>
      </w:r>
      <w:r>
        <w:rPr>
          <w:rFonts w:ascii="Cambria" w:hAnsi="Cambria"/>
          <w:sz w:val="24"/>
          <w:szCs w:val="24"/>
        </w:rPr>
        <w:t xml:space="preserve"> vler</w:t>
      </w:r>
      <w:r w:rsidR="000F146D">
        <w:rPr>
          <w:rFonts w:ascii="Cambria" w:hAnsi="Cambria"/>
          <w:sz w:val="24"/>
          <w:szCs w:val="24"/>
        </w:rPr>
        <w:t>ë</w:t>
      </w:r>
      <w:r>
        <w:rPr>
          <w:rFonts w:ascii="Cambria" w:hAnsi="Cambria"/>
          <w:sz w:val="24"/>
          <w:szCs w:val="24"/>
        </w:rPr>
        <w:t>suar cil</w:t>
      </w:r>
      <w:r w:rsidR="000F146D">
        <w:rPr>
          <w:rFonts w:ascii="Cambria" w:hAnsi="Cambria"/>
          <w:sz w:val="24"/>
          <w:szCs w:val="24"/>
        </w:rPr>
        <w:t>ë</w:t>
      </w:r>
      <w:r>
        <w:rPr>
          <w:rFonts w:ascii="Cambria" w:hAnsi="Cambria"/>
          <w:sz w:val="24"/>
          <w:szCs w:val="24"/>
        </w:rPr>
        <w:t>sin</w:t>
      </w:r>
      <w:r w:rsidR="000F146D">
        <w:rPr>
          <w:rFonts w:ascii="Cambria" w:hAnsi="Cambria"/>
          <w:sz w:val="24"/>
          <w:szCs w:val="24"/>
        </w:rPr>
        <w:t>ë</w:t>
      </w:r>
      <w:r>
        <w:rPr>
          <w:rFonts w:ascii="Cambria" w:hAnsi="Cambria"/>
          <w:sz w:val="24"/>
          <w:szCs w:val="24"/>
        </w:rPr>
        <w:t xml:space="preserve"> e ajrit n</w:t>
      </w:r>
      <w:r w:rsidR="000F146D">
        <w:rPr>
          <w:rFonts w:ascii="Cambria" w:hAnsi="Cambria"/>
          <w:sz w:val="24"/>
          <w:szCs w:val="24"/>
        </w:rPr>
        <w:t>ë</w:t>
      </w:r>
      <w:r>
        <w:rPr>
          <w:rFonts w:ascii="Cambria" w:hAnsi="Cambria"/>
          <w:sz w:val="24"/>
          <w:szCs w:val="24"/>
        </w:rPr>
        <w:t xml:space="preserve"> k</w:t>
      </w:r>
      <w:r w:rsidR="000F146D">
        <w:rPr>
          <w:rFonts w:ascii="Cambria" w:hAnsi="Cambria"/>
          <w:sz w:val="24"/>
          <w:szCs w:val="24"/>
        </w:rPr>
        <w:t>ë</w:t>
      </w:r>
      <w:r>
        <w:rPr>
          <w:rFonts w:ascii="Cambria" w:hAnsi="Cambria"/>
          <w:sz w:val="24"/>
          <w:szCs w:val="24"/>
        </w:rPr>
        <w:t>t</w:t>
      </w:r>
      <w:r w:rsidR="000F146D">
        <w:rPr>
          <w:rFonts w:ascii="Cambria" w:hAnsi="Cambria"/>
          <w:sz w:val="24"/>
          <w:szCs w:val="24"/>
        </w:rPr>
        <w:t>ë</w:t>
      </w:r>
      <w:r>
        <w:rPr>
          <w:rFonts w:ascii="Cambria" w:hAnsi="Cambria"/>
          <w:sz w:val="24"/>
          <w:szCs w:val="24"/>
        </w:rPr>
        <w:t xml:space="preserve"> komun</w:t>
      </w:r>
      <w:r w:rsidR="000F146D">
        <w:rPr>
          <w:rFonts w:ascii="Cambria" w:hAnsi="Cambria"/>
          <w:sz w:val="24"/>
          <w:szCs w:val="24"/>
        </w:rPr>
        <w:t>ë</w:t>
      </w:r>
      <w:r>
        <w:rPr>
          <w:rFonts w:ascii="Cambria" w:hAnsi="Cambria"/>
          <w:sz w:val="24"/>
          <w:szCs w:val="24"/>
        </w:rPr>
        <w:t>. Por n</w:t>
      </w:r>
      <w:r w:rsidR="000F146D">
        <w:rPr>
          <w:rFonts w:ascii="Cambria" w:hAnsi="Cambria"/>
          <w:sz w:val="24"/>
          <w:szCs w:val="24"/>
        </w:rPr>
        <w:t>ë</w:t>
      </w:r>
      <w:r>
        <w:rPr>
          <w:rFonts w:ascii="Cambria" w:hAnsi="Cambria"/>
          <w:sz w:val="24"/>
          <w:szCs w:val="24"/>
        </w:rPr>
        <w:t>se marrim p</w:t>
      </w:r>
      <w:r w:rsidR="000F146D">
        <w:rPr>
          <w:rFonts w:ascii="Cambria" w:hAnsi="Cambria"/>
          <w:sz w:val="24"/>
          <w:szCs w:val="24"/>
        </w:rPr>
        <w:t>ë</w:t>
      </w:r>
      <w:r>
        <w:rPr>
          <w:rFonts w:ascii="Cambria" w:hAnsi="Cambria"/>
          <w:sz w:val="24"/>
          <w:szCs w:val="24"/>
        </w:rPr>
        <w:t>r baz</w:t>
      </w:r>
      <w:r w:rsidR="000F146D">
        <w:rPr>
          <w:rFonts w:ascii="Cambria" w:hAnsi="Cambria"/>
          <w:sz w:val="24"/>
          <w:szCs w:val="24"/>
        </w:rPr>
        <w:t>ë</w:t>
      </w:r>
      <w:r>
        <w:rPr>
          <w:rFonts w:ascii="Cambria" w:hAnsi="Cambria"/>
          <w:sz w:val="24"/>
          <w:szCs w:val="24"/>
        </w:rPr>
        <w:t xml:space="preserve"> t</w:t>
      </w:r>
      <w:r w:rsidR="000F146D">
        <w:rPr>
          <w:rFonts w:ascii="Cambria" w:hAnsi="Cambria"/>
          <w:sz w:val="24"/>
          <w:szCs w:val="24"/>
        </w:rPr>
        <w:t>ë</w:t>
      </w:r>
      <w:r>
        <w:rPr>
          <w:rFonts w:ascii="Cambria" w:hAnsi="Cambria"/>
          <w:sz w:val="24"/>
          <w:szCs w:val="24"/>
        </w:rPr>
        <w:t xml:space="preserve"> dh</w:t>
      </w:r>
      <w:r w:rsidR="000F146D">
        <w:rPr>
          <w:rFonts w:ascii="Cambria" w:hAnsi="Cambria"/>
          <w:sz w:val="24"/>
          <w:szCs w:val="24"/>
        </w:rPr>
        <w:t>ë</w:t>
      </w:r>
      <w:r>
        <w:rPr>
          <w:rFonts w:ascii="Cambria" w:hAnsi="Cambria"/>
          <w:sz w:val="24"/>
          <w:szCs w:val="24"/>
        </w:rPr>
        <w:t>nat nga stacionet tjera dhe ngjashm</w:t>
      </w:r>
      <w:r w:rsidR="000F146D">
        <w:rPr>
          <w:rFonts w:ascii="Cambria" w:hAnsi="Cambria"/>
          <w:sz w:val="24"/>
          <w:szCs w:val="24"/>
        </w:rPr>
        <w:t>ë</w:t>
      </w:r>
      <w:r>
        <w:rPr>
          <w:rFonts w:ascii="Cambria" w:hAnsi="Cambria"/>
          <w:sz w:val="24"/>
          <w:szCs w:val="24"/>
        </w:rPr>
        <w:t>rit</w:t>
      </w:r>
      <w:r w:rsidR="000F146D">
        <w:rPr>
          <w:rFonts w:ascii="Cambria" w:hAnsi="Cambria"/>
          <w:sz w:val="24"/>
          <w:szCs w:val="24"/>
        </w:rPr>
        <w:t>ë</w:t>
      </w:r>
      <w:r>
        <w:rPr>
          <w:rFonts w:ascii="Cambria" w:hAnsi="Cambria"/>
          <w:sz w:val="24"/>
          <w:szCs w:val="24"/>
        </w:rPr>
        <w:t xml:space="preserve"> q</w:t>
      </w:r>
      <w:r w:rsidR="000F146D">
        <w:rPr>
          <w:rFonts w:ascii="Cambria" w:hAnsi="Cambria"/>
          <w:sz w:val="24"/>
          <w:szCs w:val="24"/>
        </w:rPr>
        <w:t>ë</w:t>
      </w:r>
      <w:r>
        <w:rPr>
          <w:rFonts w:ascii="Cambria" w:hAnsi="Cambria"/>
          <w:sz w:val="24"/>
          <w:szCs w:val="24"/>
        </w:rPr>
        <w:t xml:space="preserve"> ka komuna e Shtimes me lokalitetet tjera ku beh</w:t>
      </w:r>
      <w:r w:rsidR="000F146D">
        <w:rPr>
          <w:rFonts w:ascii="Cambria" w:hAnsi="Cambria"/>
          <w:sz w:val="24"/>
          <w:szCs w:val="24"/>
        </w:rPr>
        <w:t>ë</w:t>
      </w:r>
      <w:r>
        <w:rPr>
          <w:rFonts w:ascii="Cambria" w:hAnsi="Cambria"/>
          <w:sz w:val="24"/>
          <w:szCs w:val="24"/>
        </w:rPr>
        <w:t xml:space="preserve">t monitorimi i ajrit, </w:t>
      </w:r>
      <w:r w:rsidR="00E6731A">
        <w:rPr>
          <w:rFonts w:ascii="Cambria" w:hAnsi="Cambria"/>
          <w:sz w:val="24"/>
          <w:szCs w:val="24"/>
        </w:rPr>
        <w:t>vlerwsohet dhe pritet</w:t>
      </w:r>
      <w:r>
        <w:rPr>
          <w:rFonts w:ascii="Cambria" w:hAnsi="Cambria"/>
          <w:sz w:val="24"/>
          <w:szCs w:val="24"/>
        </w:rPr>
        <w:t xml:space="preserve"> q</w:t>
      </w:r>
      <w:r w:rsidR="000F146D">
        <w:rPr>
          <w:rFonts w:ascii="Cambria" w:hAnsi="Cambria"/>
          <w:sz w:val="24"/>
          <w:szCs w:val="24"/>
        </w:rPr>
        <w:t>ë</w:t>
      </w:r>
      <w:r>
        <w:rPr>
          <w:rFonts w:ascii="Cambria" w:hAnsi="Cambria"/>
          <w:sz w:val="24"/>
          <w:szCs w:val="24"/>
        </w:rPr>
        <w:t xml:space="preserve"> problemi kryesor t</w:t>
      </w:r>
      <w:r w:rsidR="000F146D">
        <w:rPr>
          <w:rFonts w:ascii="Cambria" w:hAnsi="Cambria"/>
          <w:sz w:val="24"/>
          <w:szCs w:val="24"/>
        </w:rPr>
        <w:t>ë</w:t>
      </w:r>
      <w:r>
        <w:rPr>
          <w:rFonts w:ascii="Cambria" w:hAnsi="Cambria"/>
          <w:sz w:val="24"/>
          <w:szCs w:val="24"/>
        </w:rPr>
        <w:t xml:space="preserve"> jet</w:t>
      </w:r>
      <w:r w:rsidR="000F146D">
        <w:rPr>
          <w:rFonts w:ascii="Cambria" w:hAnsi="Cambria"/>
          <w:sz w:val="24"/>
          <w:szCs w:val="24"/>
        </w:rPr>
        <w:t>ë</w:t>
      </w:r>
      <w:r>
        <w:rPr>
          <w:rFonts w:ascii="Cambria" w:hAnsi="Cambria"/>
          <w:sz w:val="24"/>
          <w:szCs w:val="24"/>
        </w:rPr>
        <w:t xml:space="preserve"> ndotja me grimcat PM10 dhe PM 2.5. </w:t>
      </w:r>
    </w:p>
    <w:p w14:paraId="35D9F429" w14:textId="0F3961F5" w:rsidR="00145AD5" w:rsidRDefault="00B61948" w:rsidP="005F3682">
      <w:pPr>
        <w:spacing w:line="276" w:lineRule="auto"/>
        <w:jc w:val="both"/>
        <w:rPr>
          <w:rFonts w:ascii="Cambria" w:hAnsi="Cambria"/>
        </w:rPr>
      </w:pPr>
      <w:r>
        <w:rPr>
          <w:rFonts w:ascii="Cambria" w:hAnsi="Cambria"/>
          <w:sz w:val="24"/>
          <w:szCs w:val="24"/>
        </w:rPr>
        <w:t>Komuna e Shtimes, nuk ka ndonj</w:t>
      </w:r>
      <w:r w:rsidR="000F146D">
        <w:rPr>
          <w:rFonts w:ascii="Cambria" w:hAnsi="Cambria"/>
          <w:sz w:val="24"/>
          <w:szCs w:val="24"/>
        </w:rPr>
        <w:t>ë</w:t>
      </w:r>
      <w:r>
        <w:rPr>
          <w:rFonts w:ascii="Cambria" w:hAnsi="Cambria"/>
          <w:sz w:val="24"/>
          <w:szCs w:val="24"/>
        </w:rPr>
        <w:t xml:space="preserve"> industri t</w:t>
      </w:r>
      <w:r w:rsidR="000F146D">
        <w:rPr>
          <w:rFonts w:ascii="Cambria" w:hAnsi="Cambria"/>
          <w:sz w:val="24"/>
          <w:szCs w:val="24"/>
        </w:rPr>
        <w:t>ë</w:t>
      </w:r>
      <w:r>
        <w:rPr>
          <w:rFonts w:ascii="Cambria" w:hAnsi="Cambria"/>
          <w:sz w:val="24"/>
          <w:szCs w:val="24"/>
        </w:rPr>
        <w:t xml:space="preserve"> zhvilluar q</w:t>
      </w:r>
      <w:r w:rsidR="000F146D">
        <w:rPr>
          <w:rFonts w:ascii="Cambria" w:hAnsi="Cambria"/>
          <w:sz w:val="24"/>
          <w:szCs w:val="24"/>
        </w:rPr>
        <w:t>ë</w:t>
      </w:r>
      <w:r>
        <w:rPr>
          <w:rFonts w:ascii="Cambria" w:hAnsi="Cambria"/>
          <w:sz w:val="24"/>
          <w:szCs w:val="24"/>
        </w:rPr>
        <w:t xml:space="preserve"> do t</w:t>
      </w:r>
      <w:r w:rsidR="000F146D">
        <w:rPr>
          <w:rFonts w:ascii="Cambria" w:hAnsi="Cambria"/>
          <w:sz w:val="24"/>
          <w:szCs w:val="24"/>
        </w:rPr>
        <w:t>ë</w:t>
      </w:r>
      <w:r>
        <w:rPr>
          <w:rFonts w:ascii="Cambria" w:hAnsi="Cambria"/>
          <w:sz w:val="24"/>
          <w:szCs w:val="24"/>
        </w:rPr>
        <w:t xml:space="preserve"> ishte burim i ndotjes s</w:t>
      </w:r>
      <w:r w:rsidR="000F146D">
        <w:rPr>
          <w:rFonts w:ascii="Cambria" w:hAnsi="Cambria"/>
          <w:sz w:val="24"/>
          <w:szCs w:val="24"/>
        </w:rPr>
        <w:t>ë</w:t>
      </w:r>
      <w:r>
        <w:rPr>
          <w:rFonts w:ascii="Cambria" w:hAnsi="Cambria"/>
          <w:sz w:val="24"/>
          <w:szCs w:val="24"/>
        </w:rPr>
        <w:t xml:space="preserve"> ajrit. Andaj burimet krysore t</w:t>
      </w:r>
      <w:r w:rsidR="000F146D">
        <w:rPr>
          <w:rFonts w:ascii="Cambria" w:hAnsi="Cambria"/>
          <w:sz w:val="24"/>
          <w:szCs w:val="24"/>
        </w:rPr>
        <w:t>ë</w:t>
      </w:r>
      <w:r>
        <w:rPr>
          <w:rFonts w:ascii="Cambria" w:hAnsi="Cambria"/>
          <w:sz w:val="24"/>
          <w:szCs w:val="24"/>
        </w:rPr>
        <w:t xml:space="preserve"> ndotjes s</w:t>
      </w:r>
      <w:r w:rsidR="000F146D">
        <w:rPr>
          <w:rFonts w:ascii="Cambria" w:hAnsi="Cambria"/>
          <w:sz w:val="24"/>
          <w:szCs w:val="24"/>
        </w:rPr>
        <w:t>ë</w:t>
      </w:r>
      <w:r>
        <w:rPr>
          <w:rFonts w:ascii="Cambria" w:hAnsi="Cambria"/>
          <w:sz w:val="24"/>
          <w:szCs w:val="24"/>
        </w:rPr>
        <w:t xml:space="preserve"> ajrit jan</w:t>
      </w:r>
      <w:r w:rsidR="000F146D">
        <w:rPr>
          <w:rFonts w:ascii="Cambria" w:hAnsi="Cambria"/>
          <w:sz w:val="24"/>
          <w:szCs w:val="24"/>
        </w:rPr>
        <w:t>ë</w:t>
      </w:r>
      <w:r>
        <w:rPr>
          <w:rFonts w:ascii="Cambria" w:hAnsi="Cambria"/>
          <w:sz w:val="24"/>
          <w:szCs w:val="24"/>
        </w:rPr>
        <w:t xml:space="preserve"> ekonomit</w:t>
      </w:r>
      <w:r w:rsidR="000F146D">
        <w:rPr>
          <w:rFonts w:ascii="Cambria" w:hAnsi="Cambria"/>
          <w:sz w:val="24"/>
          <w:szCs w:val="24"/>
        </w:rPr>
        <w:t>ë</w:t>
      </w:r>
      <w:r>
        <w:rPr>
          <w:rFonts w:ascii="Cambria" w:hAnsi="Cambria"/>
          <w:sz w:val="24"/>
          <w:szCs w:val="24"/>
        </w:rPr>
        <w:t xml:space="preserve"> familjare, institucionet publike q</w:t>
      </w:r>
      <w:r w:rsidR="000F146D">
        <w:rPr>
          <w:rFonts w:ascii="Cambria" w:hAnsi="Cambria"/>
          <w:sz w:val="24"/>
          <w:szCs w:val="24"/>
        </w:rPr>
        <w:t>ë</w:t>
      </w:r>
      <w:r>
        <w:rPr>
          <w:rFonts w:ascii="Cambria" w:hAnsi="Cambria"/>
          <w:sz w:val="24"/>
          <w:szCs w:val="24"/>
        </w:rPr>
        <w:t xml:space="preserve"> p</w:t>
      </w:r>
      <w:r w:rsidR="000F146D">
        <w:rPr>
          <w:rFonts w:ascii="Cambria" w:hAnsi="Cambria"/>
          <w:sz w:val="24"/>
          <w:szCs w:val="24"/>
        </w:rPr>
        <w:t>ë</w:t>
      </w:r>
      <w:r>
        <w:rPr>
          <w:rFonts w:ascii="Cambria" w:hAnsi="Cambria"/>
          <w:sz w:val="24"/>
          <w:szCs w:val="24"/>
        </w:rPr>
        <w:t>rdorin l</w:t>
      </w:r>
      <w:r w:rsidR="000F146D">
        <w:rPr>
          <w:rFonts w:ascii="Cambria" w:hAnsi="Cambria"/>
          <w:sz w:val="24"/>
          <w:szCs w:val="24"/>
        </w:rPr>
        <w:t>ë</w:t>
      </w:r>
      <w:r>
        <w:rPr>
          <w:rFonts w:ascii="Cambria" w:hAnsi="Cambria"/>
          <w:sz w:val="24"/>
          <w:szCs w:val="24"/>
        </w:rPr>
        <w:t>nd</w:t>
      </w:r>
      <w:r w:rsidR="000F146D">
        <w:rPr>
          <w:rFonts w:ascii="Cambria" w:hAnsi="Cambria"/>
          <w:sz w:val="24"/>
          <w:szCs w:val="24"/>
        </w:rPr>
        <w:t>ë</w:t>
      </w:r>
      <w:r>
        <w:rPr>
          <w:rFonts w:ascii="Cambria" w:hAnsi="Cambria"/>
          <w:sz w:val="24"/>
          <w:szCs w:val="24"/>
        </w:rPr>
        <w:t xml:space="preserve"> djeg</w:t>
      </w:r>
      <w:r w:rsidR="000F146D">
        <w:rPr>
          <w:rFonts w:ascii="Cambria" w:hAnsi="Cambria"/>
          <w:sz w:val="24"/>
          <w:szCs w:val="24"/>
        </w:rPr>
        <w:t>ë</w:t>
      </w:r>
      <w:r>
        <w:rPr>
          <w:rFonts w:ascii="Cambria" w:hAnsi="Cambria"/>
          <w:sz w:val="24"/>
          <w:szCs w:val="24"/>
        </w:rPr>
        <w:t>se p</w:t>
      </w:r>
      <w:r w:rsidR="000F146D">
        <w:rPr>
          <w:rFonts w:ascii="Cambria" w:hAnsi="Cambria"/>
          <w:sz w:val="24"/>
          <w:szCs w:val="24"/>
        </w:rPr>
        <w:t>ë</w:t>
      </w:r>
      <w:r>
        <w:rPr>
          <w:rFonts w:ascii="Cambria" w:hAnsi="Cambria"/>
          <w:sz w:val="24"/>
          <w:szCs w:val="24"/>
        </w:rPr>
        <w:t>r ngrohje</w:t>
      </w:r>
      <w:r w:rsidR="00E6731A">
        <w:rPr>
          <w:rFonts w:ascii="Cambria" w:hAnsi="Cambria"/>
          <w:sz w:val="24"/>
          <w:szCs w:val="24"/>
        </w:rPr>
        <w:t xml:space="preserve">, </w:t>
      </w:r>
      <w:r>
        <w:rPr>
          <w:rFonts w:ascii="Cambria" w:hAnsi="Cambria"/>
          <w:sz w:val="24"/>
          <w:szCs w:val="24"/>
        </w:rPr>
        <w:t>transporti</w:t>
      </w:r>
      <w:r w:rsidR="00E6731A">
        <w:rPr>
          <w:rFonts w:ascii="Cambria" w:hAnsi="Cambria"/>
          <w:sz w:val="24"/>
          <w:szCs w:val="24"/>
        </w:rPr>
        <w:t xml:space="preserve"> dhe operatorët e shfrytëzimit të gurit</w:t>
      </w:r>
      <w:r>
        <w:rPr>
          <w:rFonts w:ascii="Cambria" w:hAnsi="Cambria"/>
          <w:sz w:val="24"/>
          <w:szCs w:val="24"/>
        </w:rPr>
        <w:t xml:space="preserve">.  </w:t>
      </w:r>
      <w:r w:rsidR="00F125F6" w:rsidRPr="00D90A3D">
        <w:rPr>
          <w:rFonts w:ascii="Cambria" w:hAnsi="Cambria"/>
          <w:sz w:val="24"/>
          <w:szCs w:val="24"/>
        </w:rPr>
        <w:t>Në tabelën 1</w:t>
      </w:r>
      <w:r w:rsidR="001128C5" w:rsidRPr="00D90A3D">
        <w:rPr>
          <w:rFonts w:ascii="Cambria" w:hAnsi="Cambria"/>
          <w:sz w:val="24"/>
          <w:szCs w:val="24"/>
        </w:rPr>
        <w:t>4</w:t>
      </w:r>
      <w:r w:rsidR="00F125F6" w:rsidRPr="00D90A3D">
        <w:rPr>
          <w:rFonts w:ascii="Cambria" w:hAnsi="Cambria"/>
          <w:sz w:val="24"/>
          <w:szCs w:val="24"/>
        </w:rPr>
        <w:t xml:space="preserve"> janë prezantuar burimet kryesore të ndotjes në komunën e </w:t>
      </w:r>
      <w:r w:rsidR="00840E83" w:rsidRPr="00D90A3D">
        <w:rPr>
          <w:rFonts w:ascii="Cambria" w:hAnsi="Cambria"/>
          <w:sz w:val="24"/>
          <w:szCs w:val="24"/>
        </w:rPr>
        <w:t>Shtimes</w:t>
      </w:r>
      <w:r w:rsidR="00F125F6" w:rsidRPr="00D90A3D">
        <w:rPr>
          <w:rFonts w:ascii="Cambria" w:hAnsi="Cambria"/>
          <w:sz w:val="24"/>
          <w:szCs w:val="24"/>
        </w:rPr>
        <w:t xml:space="preserve">. </w:t>
      </w:r>
    </w:p>
    <w:p w14:paraId="25BB5780" w14:textId="77777777" w:rsidR="002A0575" w:rsidRDefault="002A0575" w:rsidP="005F3682">
      <w:pPr>
        <w:pStyle w:val="NoSpacing"/>
        <w:spacing w:line="276" w:lineRule="auto"/>
        <w:jc w:val="center"/>
        <w:rPr>
          <w:rFonts w:ascii="Cambria" w:hAnsi="Cambria"/>
          <w:b/>
          <w:sz w:val="20"/>
          <w:szCs w:val="20"/>
          <w:lang w:val="sq-AL"/>
        </w:rPr>
      </w:pPr>
      <w:bookmarkStart w:id="29" w:name="_Hlk53342928"/>
    </w:p>
    <w:p w14:paraId="6050779C" w14:textId="3F6BCD9A" w:rsidR="00F125F6" w:rsidRPr="00591A2F" w:rsidRDefault="004A7C35" w:rsidP="005F3682">
      <w:pPr>
        <w:pStyle w:val="NoSpacing"/>
        <w:spacing w:line="276" w:lineRule="auto"/>
        <w:jc w:val="center"/>
        <w:rPr>
          <w:rFonts w:ascii="Cambria" w:hAnsi="Cambria"/>
          <w:b/>
          <w:sz w:val="20"/>
          <w:szCs w:val="20"/>
          <w:lang w:val="sq-AL"/>
        </w:rPr>
      </w:pPr>
      <w:r w:rsidRPr="00591A2F">
        <w:rPr>
          <w:rFonts w:ascii="Cambria" w:hAnsi="Cambria"/>
          <w:b/>
          <w:sz w:val="20"/>
          <w:szCs w:val="20"/>
          <w:lang w:val="sq-AL"/>
        </w:rPr>
        <w:t>Tabela 1</w:t>
      </w:r>
      <w:r w:rsidR="001128C5">
        <w:rPr>
          <w:rFonts w:ascii="Cambria" w:hAnsi="Cambria"/>
          <w:b/>
          <w:sz w:val="20"/>
          <w:szCs w:val="20"/>
          <w:lang w:val="sq-AL"/>
        </w:rPr>
        <w:t>4</w:t>
      </w:r>
      <w:r w:rsidR="00F125F6" w:rsidRPr="00591A2F">
        <w:rPr>
          <w:rFonts w:ascii="Cambria" w:hAnsi="Cambria"/>
          <w:b/>
          <w:sz w:val="20"/>
          <w:szCs w:val="20"/>
          <w:lang w:val="sq-AL"/>
        </w:rPr>
        <w:t xml:space="preserve">: </w:t>
      </w:r>
      <w:r w:rsidR="00F125F6" w:rsidRPr="00145AD5">
        <w:rPr>
          <w:rFonts w:ascii="Cambria" w:hAnsi="Cambria"/>
          <w:bCs/>
          <w:sz w:val="20"/>
          <w:szCs w:val="20"/>
          <w:lang w:val="sq-AL"/>
        </w:rPr>
        <w:t>Burimet e ndotjes se ajrit n</w:t>
      </w:r>
      <w:r w:rsidR="00622A61" w:rsidRPr="00C11A29">
        <w:rPr>
          <w:rFonts w:ascii="Cambria" w:hAnsi="Cambria"/>
          <w:sz w:val="20"/>
          <w:szCs w:val="20"/>
        </w:rPr>
        <w:t>ë</w:t>
      </w:r>
      <w:r w:rsidR="00F125F6" w:rsidRPr="00145AD5">
        <w:rPr>
          <w:rFonts w:ascii="Cambria" w:hAnsi="Cambria"/>
          <w:bCs/>
          <w:sz w:val="20"/>
          <w:szCs w:val="20"/>
          <w:lang w:val="sq-AL"/>
        </w:rPr>
        <w:t xml:space="preserve"> Komunën e </w:t>
      </w:r>
      <w:r w:rsidR="00840E83" w:rsidRPr="00145AD5">
        <w:rPr>
          <w:rFonts w:ascii="Cambria" w:hAnsi="Cambria"/>
          <w:bCs/>
          <w:sz w:val="20"/>
          <w:szCs w:val="20"/>
          <w:lang w:val="sq-AL"/>
        </w:rPr>
        <w:t>Shtimes</w:t>
      </w:r>
    </w:p>
    <w:tbl>
      <w:tblPr>
        <w:tblStyle w:val="TableGrid"/>
        <w:tblW w:w="0" w:type="auto"/>
        <w:tblLook w:val="04A0" w:firstRow="1" w:lastRow="0" w:firstColumn="1" w:lastColumn="0" w:noHBand="0" w:noVBand="1"/>
      </w:tblPr>
      <w:tblGrid>
        <w:gridCol w:w="2896"/>
        <w:gridCol w:w="1509"/>
        <w:gridCol w:w="2224"/>
        <w:gridCol w:w="2721"/>
      </w:tblGrid>
      <w:tr w:rsidR="00F125F6" w:rsidRPr="00C11A29" w14:paraId="7EDF83C7" w14:textId="77777777" w:rsidTr="00811438">
        <w:trPr>
          <w:trHeight w:val="547"/>
        </w:trPr>
        <w:tc>
          <w:tcPr>
            <w:tcW w:w="2896" w:type="dxa"/>
            <w:shd w:val="clear" w:color="auto" w:fill="D9E2F3" w:themeFill="accent5" w:themeFillTint="33"/>
          </w:tcPr>
          <w:bookmarkEnd w:id="29"/>
          <w:p w14:paraId="166ABA6A" w14:textId="77777777" w:rsidR="00F125F6" w:rsidRDefault="00F125F6" w:rsidP="005F3682">
            <w:pPr>
              <w:pStyle w:val="NoSpacing"/>
              <w:spacing w:line="276" w:lineRule="auto"/>
              <w:jc w:val="center"/>
              <w:rPr>
                <w:rFonts w:ascii="Cambria" w:hAnsi="Cambria"/>
                <w:b/>
                <w:sz w:val="20"/>
                <w:szCs w:val="20"/>
                <w:lang w:val="sq-AL"/>
              </w:rPr>
            </w:pPr>
            <w:r w:rsidRPr="00C11A29">
              <w:rPr>
                <w:rFonts w:ascii="Cambria" w:hAnsi="Cambria"/>
                <w:b/>
                <w:sz w:val="20"/>
                <w:szCs w:val="20"/>
                <w:lang w:val="sq-AL"/>
              </w:rPr>
              <w:t>Lloji i burimit të ndotësit</w:t>
            </w:r>
          </w:p>
          <w:p w14:paraId="0A0998A8" w14:textId="724D3157" w:rsidR="000B6812" w:rsidRPr="00C11A29" w:rsidRDefault="000B6812" w:rsidP="005F3682">
            <w:pPr>
              <w:pStyle w:val="NoSpacing"/>
              <w:spacing w:line="276" w:lineRule="auto"/>
              <w:jc w:val="center"/>
              <w:rPr>
                <w:rFonts w:ascii="Cambria" w:hAnsi="Cambria"/>
                <w:b/>
                <w:sz w:val="20"/>
                <w:szCs w:val="20"/>
                <w:lang w:val="sq-AL"/>
              </w:rPr>
            </w:pPr>
          </w:p>
        </w:tc>
        <w:tc>
          <w:tcPr>
            <w:tcW w:w="1509" w:type="dxa"/>
            <w:shd w:val="clear" w:color="auto" w:fill="D9E2F3" w:themeFill="accent5" w:themeFillTint="33"/>
          </w:tcPr>
          <w:p w14:paraId="2D32179C" w14:textId="77777777" w:rsidR="00F125F6" w:rsidRPr="00C11A29" w:rsidRDefault="00F125F6" w:rsidP="005F3682">
            <w:pPr>
              <w:pStyle w:val="NoSpacing"/>
              <w:spacing w:line="276" w:lineRule="auto"/>
              <w:jc w:val="center"/>
              <w:rPr>
                <w:rFonts w:ascii="Cambria" w:hAnsi="Cambria"/>
                <w:b/>
                <w:sz w:val="20"/>
                <w:szCs w:val="20"/>
                <w:lang w:val="sq-AL"/>
              </w:rPr>
            </w:pPr>
            <w:r w:rsidRPr="00C11A29">
              <w:rPr>
                <w:rFonts w:ascii="Cambria" w:hAnsi="Cambria"/>
                <w:b/>
                <w:sz w:val="20"/>
                <w:szCs w:val="20"/>
                <w:lang w:val="sq-AL"/>
              </w:rPr>
              <w:t>Numri i njësive</w:t>
            </w:r>
          </w:p>
        </w:tc>
        <w:tc>
          <w:tcPr>
            <w:tcW w:w="2224" w:type="dxa"/>
            <w:shd w:val="clear" w:color="auto" w:fill="D9E2F3" w:themeFill="accent5" w:themeFillTint="33"/>
          </w:tcPr>
          <w:p w14:paraId="75C08673" w14:textId="77777777" w:rsidR="00F125F6" w:rsidRPr="00C11A29" w:rsidRDefault="00F125F6" w:rsidP="005F3682">
            <w:pPr>
              <w:pStyle w:val="NoSpacing"/>
              <w:spacing w:line="276" w:lineRule="auto"/>
              <w:jc w:val="center"/>
              <w:rPr>
                <w:rFonts w:ascii="Cambria" w:hAnsi="Cambria"/>
                <w:b/>
                <w:sz w:val="20"/>
                <w:szCs w:val="20"/>
                <w:lang w:val="sq-AL"/>
              </w:rPr>
            </w:pPr>
            <w:r w:rsidRPr="00C11A29">
              <w:rPr>
                <w:rFonts w:ascii="Cambria" w:hAnsi="Cambria"/>
                <w:b/>
                <w:sz w:val="20"/>
                <w:szCs w:val="20"/>
                <w:lang w:val="sq-AL"/>
              </w:rPr>
              <w:t>Aktiviteti i ndotjes</w:t>
            </w:r>
          </w:p>
        </w:tc>
        <w:tc>
          <w:tcPr>
            <w:tcW w:w="2721" w:type="dxa"/>
            <w:shd w:val="clear" w:color="auto" w:fill="D9E2F3" w:themeFill="accent5" w:themeFillTint="33"/>
          </w:tcPr>
          <w:p w14:paraId="75F2CE41" w14:textId="77777777" w:rsidR="00F125F6" w:rsidRPr="00C11A29" w:rsidRDefault="00F125F6" w:rsidP="005F3682">
            <w:pPr>
              <w:pStyle w:val="NoSpacing"/>
              <w:spacing w:line="276" w:lineRule="auto"/>
              <w:jc w:val="center"/>
              <w:rPr>
                <w:rFonts w:ascii="Cambria" w:hAnsi="Cambria"/>
                <w:b/>
                <w:sz w:val="20"/>
                <w:szCs w:val="20"/>
                <w:lang w:val="sq-AL"/>
              </w:rPr>
            </w:pPr>
            <w:r w:rsidRPr="00C11A29">
              <w:rPr>
                <w:rFonts w:ascii="Cambria" w:hAnsi="Cambria"/>
                <w:b/>
                <w:sz w:val="20"/>
                <w:szCs w:val="20"/>
                <w:lang w:val="sq-AL"/>
              </w:rPr>
              <w:t>Ndotësit që shkarkohen në ajër</w:t>
            </w:r>
          </w:p>
        </w:tc>
      </w:tr>
      <w:tr w:rsidR="00F125F6" w:rsidRPr="00C11A29" w14:paraId="0A783EB7" w14:textId="77777777" w:rsidTr="00811438">
        <w:trPr>
          <w:trHeight w:val="294"/>
        </w:trPr>
        <w:tc>
          <w:tcPr>
            <w:tcW w:w="2896" w:type="dxa"/>
          </w:tcPr>
          <w:p w14:paraId="5FCF6659" w14:textId="315E6645" w:rsidR="00F125F6" w:rsidRPr="00C11A29" w:rsidRDefault="00F125F6" w:rsidP="005F3682">
            <w:pPr>
              <w:spacing w:line="276" w:lineRule="auto"/>
              <w:rPr>
                <w:rFonts w:ascii="Cambria" w:hAnsi="Cambria"/>
                <w:sz w:val="20"/>
                <w:szCs w:val="20"/>
              </w:rPr>
            </w:pPr>
            <w:r w:rsidRPr="00C11A29">
              <w:rPr>
                <w:rFonts w:ascii="Cambria" w:hAnsi="Cambria"/>
                <w:sz w:val="20"/>
                <w:szCs w:val="20"/>
              </w:rPr>
              <w:t>Objektet e ekonomive familjare</w:t>
            </w:r>
            <w:r w:rsidR="00811438">
              <w:rPr>
                <w:rFonts w:ascii="Cambria" w:hAnsi="Cambria"/>
                <w:sz w:val="20"/>
                <w:szCs w:val="20"/>
              </w:rPr>
              <w:t>/amvis</w:t>
            </w:r>
            <w:r w:rsidR="00C26287">
              <w:rPr>
                <w:rFonts w:ascii="Cambria" w:hAnsi="Cambria"/>
                <w:sz w:val="20"/>
                <w:szCs w:val="20"/>
              </w:rPr>
              <w:t>ë</w:t>
            </w:r>
            <w:r w:rsidR="00811438">
              <w:rPr>
                <w:rFonts w:ascii="Cambria" w:hAnsi="Cambria"/>
                <w:sz w:val="20"/>
                <w:szCs w:val="20"/>
              </w:rPr>
              <w:t>rit</w:t>
            </w:r>
            <w:r w:rsidR="00C26287">
              <w:rPr>
                <w:rFonts w:ascii="Cambria" w:hAnsi="Cambria"/>
                <w:sz w:val="20"/>
                <w:szCs w:val="20"/>
              </w:rPr>
              <w:t>ë</w:t>
            </w:r>
            <w:r w:rsidRPr="00C11A29">
              <w:rPr>
                <w:rFonts w:ascii="Cambria" w:hAnsi="Cambria"/>
                <w:sz w:val="20"/>
                <w:szCs w:val="20"/>
              </w:rPr>
              <w:t xml:space="preserve"> (shtëpi dhe banesa)</w:t>
            </w:r>
          </w:p>
        </w:tc>
        <w:tc>
          <w:tcPr>
            <w:tcW w:w="1509" w:type="dxa"/>
          </w:tcPr>
          <w:p w14:paraId="32964451" w14:textId="0B0A3FBD" w:rsidR="00F125F6" w:rsidRPr="00C11A29" w:rsidRDefault="009F4599" w:rsidP="005F3682">
            <w:pPr>
              <w:spacing w:line="276" w:lineRule="auto"/>
              <w:rPr>
                <w:rFonts w:ascii="Cambria" w:hAnsi="Cambria"/>
                <w:sz w:val="20"/>
                <w:szCs w:val="20"/>
              </w:rPr>
            </w:pPr>
            <w:r w:rsidRPr="00C11A29">
              <w:rPr>
                <w:rFonts w:ascii="Cambria" w:hAnsi="Cambria"/>
                <w:sz w:val="20"/>
                <w:szCs w:val="20"/>
              </w:rPr>
              <w:t>4095</w:t>
            </w:r>
          </w:p>
        </w:tc>
        <w:tc>
          <w:tcPr>
            <w:tcW w:w="2224" w:type="dxa"/>
          </w:tcPr>
          <w:p w14:paraId="49C7A50D" w14:textId="63991566" w:rsidR="00F125F6" w:rsidRPr="00C11A29" w:rsidRDefault="00F125F6" w:rsidP="005F3682">
            <w:pPr>
              <w:spacing w:line="276" w:lineRule="auto"/>
              <w:rPr>
                <w:rFonts w:ascii="Cambria" w:hAnsi="Cambria"/>
                <w:sz w:val="20"/>
                <w:szCs w:val="20"/>
              </w:rPr>
            </w:pPr>
            <w:r w:rsidRPr="00C11A29">
              <w:rPr>
                <w:rFonts w:ascii="Cambria" w:hAnsi="Cambria"/>
                <w:sz w:val="20"/>
                <w:szCs w:val="20"/>
              </w:rPr>
              <w:t>Përdorimi i lëndëve djegëse (thëngjill, dru, p</w:t>
            </w:r>
            <w:r w:rsidR="00811438">
              <w:rPr>
                <w:rFonts w:ascii="Cambria" w:hAnsi="Cambria"/>
                <w:sz w:val="20"/>
                <w:szCs w:val="20"/>
              </w:rPr>
              <w:t>e</w:t>
            </w:r>
            <w:r w:rsidRPr="00C11A29">
              <w:rPr>
                <w:rFonts w:ascii="Cambria" w:hAnsi="Cambria"/>
                <w:sz w:val="20"/>
                <w:szCs w:val="20"/>
              </w:rPr>
              <w:t>llet etj) për ngrohje</w:t>
            </w:r>
          </w:p>
        </w:tc>
        <w:tc>
          <w:tcPr>
            <w:tcW w:w="2721" w:type="dxa"/>
          </w:tcPr>
          <w:p w14:paraId="0B13C475" w14:textId="552B307B" w:rsidR="00F125F6" w:rsidRPr="00C11A29" w:rsidRDefault="00F125F6" w:rsidP="005F3682">
            <w:pPr>
              <w:spacing w:line="276" w:lineRule="auto"/>
              <w:rPr>
                <w:rFonts w:ascii="Cambria" w:hAnsi="Cambria"/>
                <w:sz w:val="20"/>
                <w:szCs w:val="20"/>
              </w:rPr>
            </w:pPr>
            <w:r w:rsidRPr="00C11A29">
              <w:rPr>
                <w:rFonts w:ascii="Cambria" w:hAnsi="Cambria"/>
                <w:sz w:val="20"/>
                <w:szCs w:val="20"/>
              </w:rPr>
              <w:t>Grimcat PM10</w:t>
            </w:r>
            <w:r w:rsidR="00D90A3D">
              <w:rPr>
                <w:rFonts w:ascii="Cambria" w:hAnsi="Cambria"/>
                <w:sz w:val="20"/>
                <w:szCs w:val="20"/>
              </w:rPr>
              <w:t xml:space="preserve"> dhe PM2.5</w:t>
            </w:r>
          </w:p>
          <w:p w14:paraId="7B05C0E0" w14:textId="77777777" w:rsidR="00F125F6" w:rsidRPr="00C11A29" w:rsidRDefault="00F125F6" w:rsidP="005F3682">
            <w:pPr>
              <w:spacing w:line="276" w:lineRule="auto"/>
              <w:rPr>
                <w:rFonts w:ascii="Cambria" w:hAnsi="Cambria"/>
                <w:sz w:val="20"/>
                <w:szCs w:val="20"/>
              </w:rPr>
            </w:pPr>
            <w:r w:rsidRPr="00C11A29">
              <w:rPr>
                <w:rFonts w:ascii="Cambria" w:hAnsi="Cambria"/>
                <w:sz w:val="20"/>
                <w:szCs w:val="20"/>
              </w:rPr>
              <w:t>Dyoksidi i Sulfurit SO2</w:t>
            </w:r>
          </w:p>
          <w:p w14:paraId="26C54212" w14:textId="77777777" w:rsidR="00F125F6" w:rsidRPr="00C11A29" w:rsidRDefault="00F125F6" w:rsidP="005F3682">
            <w:pPr>
              <w:spacing w:line="276" w:lineRule="auto"/>
              <w:rPr>
                <w:rFonts w:ascii="Cambria" w:hAnsi="Cambria"/>
                <w:sz w:val="20"/>
                <w:szCs w:val="20"/>
              </w:rPr>
            </w:pPr>
            <w:r w:rsidRPr="00C11A29">
              <w:rPr>
                <w:rFonts w:ascii="Cambria" w:hAnsi="Cambria"/>
                <w:sz w:val="20"/>
                <w:szCs w:val="20"/>
              </w:rPr>
              <w:t>Oksidet e Azotit NOX</w:t>
            </w:r>
          </w:p>
          <w:p w14:paraId="78846734" w14:textId="77777777" w:rsidR="00F125F6" w:rsidRPr="00C11A29" w:rsidRDefault="00F125F6" w:rsidP="005F3682">
            <w:pPr>
              <w:spacing w:line="276" w:lineRule="auto"/>
              <w:rPr>
                <w:rFonts w:ascii="Cambria" w:hAnsi="Cambria"/>
                <w:sz w:val="20"/>
                <w:szCs w:val="20"/>
              </w:rPr>
            </w:pPr>
            <w:r w:rsidRPr="00C11A29">
              <w:rPr>
                <w:rFonts w:ascii="Cambria" w:hAnsi="Cambria"/>
                <w:sz w:val="20"/>
                <w:szCs w:val="20"/>
              </w:rPr>
              <w:t>Monoksidi i Karbonit CO</w:t>
            </w:r>
          </w:p>
        </w:tc>
      </w:tr>
      <w:tr w:rsidR="00F125F6" w:rsidRPr="00C11A29" w14:paraId="60351DC4" w14:textId="77777777" w:rsidTr="00811438">
        <w:trPr>
          <w:trHeight w:val="310"/>
        </w:trPr>
        <w:tc>
          <w:tcPr>
            <w:tcW w:w="2896" w:type="dxa"/>
          </w:tcPr>
          <w:p w14:paraId="420A99AB" w14:textId="77777777" w:rsidR="00F125F6" w:rsidRPr="00C11A29" w:rsidRDefault="00F125F6" w:rsidP="005F3682">
            <w:pPr>
              <w:spacing w:line="276" w:lineRule="auto"/>
              <w:rPr>
                <w:rFonts w:ascii="Cambria" w:hAnsi="Cambria"/>
                <w:sz w:val="20"/>
                <w:szCs w:val="20"/>
              </w:rPr>
            </w:pPr>
            <w:r w:rsidRPr="00C11A29">
              <w:rPr>
                <w:rFonts w:ascii="Cambria" w:hAnsi="Cambria"/>
                <w:sz w:val="20"/>
                <w:szCs w:val="20"/>
              </w:rPr>
              <w:t>Objektet publike (administrata,  shëndetësore, arsimore, kulturore,  kulturore, sportive dhe sociale)</w:t>
            </w:r>
          </w:p>
        </w:tc>
        <w:tc>
          <w:tcPr>
            <w:tcW w:w="1509" w:type="dxa"/>
          </w:tcPr>
          <w:p w14:paraId="2BB60EE3" w14:textId="467EF7D3" w:rsidR="00F125F6" w:rsidRPr="00C11A29" w:rsidRDefault="009F4599" w:rsidP="005F3682">
            <w:pPr>
              <w:spacing w:line="276" w:lineRule="auto"/>
              <w:rPr>
                <w:rFonts w:ascii="Cambria" w:hAnsi="Cambria"/>
                <w:sz w:val="20"/>
                <w:szCs w:val="20"/>
              </w:rPr>
            </w:pPr>
            <w:r w:rsidRPr="00C11A29">
              <w:rPr>
                <w:rFonts w:ascii="Cambria" w:hAnsi="Cambria"/>
                <w:sz w:val="20"/>
                <w:szCs w:val="20"/>
              </w:rPr>
              <w:t>35</w:t>
            </w:r>
          </w:p>
        </w:tc>
        <w:tc>
          <w:tcPr>
            <w:tcW w:w="2224" w:type="dxa"/>
          </w:tcPr>
          <w:p w14:paraId="0265E52C" w14:textId="45088756" w:rsidR="00F125F6" w:rsidRPr="00C11A29" w:rsidRDefault="00F125F6" w:rsidP="005F3682">
            <w:pPr>
              <w:spacing w:line="276" w:lineRule="auto"/>
              <w:rPr>
                <w:rFonts w:ascii="Cambria" w:hAnsi="Cambria"/>
                <w:sz w:val="20"/>
                <w:szCs w:val="20"/>
              </w:rPr>
            </w:pPr>
            <w:r w:rsidRPr="00C11A29">
              <w:rPr>
                <w:rFonts w:ascii="Cambria" w:hAnsi="Cambria"/>
                <w:sz w:val="20"/>
                <w:szCs w:val="20"/>
              </w:rPr>
              <w:t>Përdorimi i lëndëve djegëse (dru, p</w:t>
            </w:r>
            <w:r w:rsidR="00811438">
              <w:rPr>
                <w:rFonts w:ascii="Cambria" w:hAnsi="Cambria"/>
                <w:sz w:val="20"/>
                <w:szCs w:val="20"/>
              </w:rPr>
              <w:t>e</w:t>
            </w:r>
            <w:r w:rsidRPr="00C11A29">
              <w:rPr>
                <w:rFonts w:ascii="Cambria" w:hAnsi="Cambria"/>
                <w:sz w:val="20"/>
                <w:szCs w:val="20"/>
              </w:rPr>
              <w:t>llet, naftë etj) për ngrohje</w:t>
            </w:r>
          </w:p>
          <w:p w14:paraId="1A158022" w14:textId="77777777" w:rsidR="00F125F6" w:rsidRPr="00C11A29" w:rsidRDefault="00F125F6" w:rsidP="005F3682">
            <w:pPr>
              <w:spacing w:line="276" w:lineRule="auto"/>
              <w:rPr>
                <w:rFonts w:ascii="Cambria" w:hAnsi="Cambria"/>
                <w:sz w:val="20"/>
                <w:szCs w:val="20"/>
              </w:rPr>
            </w:pPr>
          </w:p>
        </w:tc>
        <w:tc>
          <w:tcPr>
            <w:tcW w:w="2721" w:type="dxa"/>
          </w:tcPr>
          <w:p w14:paraId="45E16634" w14:textId="20A9748A" w:rsidR="00F125F6" w:rsidRPr="00C11A29" w:rsidRDefault="00F125F6" w:rsidP="005F3682">
            <w:pPr>
              <w:spacing w:line="276" w:lineRule="auto"/>
              <w:rPr>
                <w:rFonts w:ascii="Cambria" w:hAnsi="Cambria"/>
                <w:sz w:val="20"/>
                <w:szCs w:val="20"/>
              </w:rPr>
            </w:pPr>
            <w:r w:rsidRPr="00C11A29">
              <w:rPr>
                <w:rFonts w:ascii="Cambria" w:hAnsi="Cambria"/>
                <w:sz w:val="20"/>
                <w:szCs w:val="20"/>
              </w:rPr>
              <w:t>Grimcat PM10</w:t>
            </w:r>
            <w:r w:rsidR="00D90A3D">
              <w:rPr>
                <w:rFonts w:ascii="Cambria" w:hAnsi="Cambria"/>
                <w:sz w:val="20"/>
                <w:szCs w:val="20"/>
              </w:rPr>
              <w:t xml:space="preserve"> dhe PM2.5</w:t>
            </w:r>
          </w:p>
          <w:p w14:paraId="6424AC23" w14:textId="77777777" w:rsidR="00F125F6" w:rsidRPr="00C11A29" w:rsidRDefault="00F125F6" w:rsidP="005F3682">
            <w:pPr>
              <w:spacing w:line="276" w:lineRule="auto"/>
              <w:rPr>
                <w:rFonts w:ascii="Cambria" w:hAnsi="Cambria"/>
                <w:sz w:val="20"/>
                <w:szCs w:val="20"/>
              </w:rPr>
            </w:pPr>
            <w:r w:rsidRPr="00C11A29">
              <w:rPr>
                <w:rFonts w:ascii="Cambria" w:hAnsi="Cambria"/>
                <w:sz w:val="20"/>
                <w:szCs w:val="20"/>
              </w:rPr>
              <w:t>Dyoksidi i Sulfurit SO2</w:t>
            </w:r>
          </w:p>
          <w:p w14:paraId="6DEC9A8C" w14:textId="77777777" w:rsidR="00F125F6" w:rsidRPr="00C11A29" w:rsidRDefault="00F125F6" w:rsidP="005F3682">
            <w:pPr>
              <w:spacing w:line="276" w:lineRule="auto"/>
              <w:rPr>
                <w:rFonts w:ascii="Cambria" w:hAnsi="Cambria"/>
                <w:sz w:val="20"/>
                <w:szCs w:val="20"/>
              </w:rPr>
            </w:pPr>
            <w:r w:rsidRPr="00C11A29">
              <w:rPr>
                <w:rFonts w:ascii="Cambria" w:hAnsi="Cambria"/>
                <w:sz w:val="20"/>
                <w:szCs w:val="20"/>
              </w:rPr>
              <w:t>Oksidet e Azotit NOX</w:t>
            </w:r>
          </w:p>
          <w:p w14:paraId="28F1D2EA" w14:textId="77777777" w:rsidR="00F125F6" w:rsidRPr="00C11A29" w:rsidRDefault="00F125F6" w:rsidP="005F3682">
            <w:pPr>
              <w:spacing w:line="276" w:lineRule="auto"/>
              <w:rPr>
                <w:rFonts w:ascii="Cambria" w:hAnsi="Cambria"/>
                <w:sz w:val="20"/>
                <w:szCs w:val="20"/>
              </w:rPr>
            </w:pPr>
            <w:r w:rsidRPr="00C11A29">
              <w:rPr>
                <w:rFonts w:ascii="Cambria" w:hAnsi="Cambria"/>
                <w:sz w:val="20"/>
                <w:szCs w:val="20"/>
              </w:rPr>
              <w:t>Monoksidi i Karbonit CO</w:t>
            </w:r>
          </w:p>
        </w:tc>
      </w:tr>
      <w:tr w:rsidR="00F125F6" w:rsidRPr="00C11A29" w14:paraId="7B61613D" w14:textId="77777777" w:rsidTr="00811438">
        <w:trPr>
          <w:trHeight w:val="310"/>
        </w:trPr>
        <w:tc>
          <w:tcPr>
            <w:tcW w:w="2896" w:type="dxa"/>
          </w:tcPr>
          <w:p w14:paraId="70C3E255" w14:textId="47C91A58" w:rsidR="00F125F6" w:rsidRPr="00C11A29" w:rsidRDefault="00F125F6" w:rsidP="005F3682">
            <w:pPr>
              <w:spacing w:line="276" w:lineRule="auto"/>
              <w:rPr>
                <w:rFonts w:ascii="Cambria" w:hAnsi="Cambria"/>
                <w:sz w:val="20"/>
                <w:szCs w:val="20"/>
              </w:rPr>
            </w:pPr>
            <w:r w:rsidRPr="00C11A29">
              <w:rPr>
                <w:rFonts w:ascii="Cambria" w:hAnsi="Cambria"/>
                <w:sz w:val="20"/>
                <w:szCs w:val="20"/>
              </w:rPr>
              <w:t>Objektet e bizneseve te vogla</w:t>
            </w:r>
            <w:r w:rsidR="00622A61">
              <w:rPr>
                <w:rFonts w:ascii="Cambria" w:hAnsi="Cambria"/>
                <w:sz w:val="20"/>
                <w:szCs w:val="20"/>
              </w:rPr>
              <w:t>/sh</w:t>
            </w:r>
            <w:r w:rsidR="00622A61" w:rsidRPr="00C11A29">
              <w:rPr>
                <w:rFonts w:ascii="Cambria" w:hAnsi="Cambria"/>
                <w:sz w:val="20"/>
                <w:szCs w:val="20"/>
              </w:rPr>
              <w:t>ë</w:t>
            </w:r>
            <w:r w:rsidR="00622A61">
              <w:rPr>
                <w:rFonts w:ascii="Cambria" w:hAnsi="Cambria"/>
                <w:sz w:val="20"/>
                <w:szCs w:val="20"/>
              </w:rPr>
              <w:t>rbimet</w:t>
            </w:r>
            <w:r w:rsidRPr="00C11A29">
              <w:rPr>
                <w:rFonts w:ascii="Cambria" w:hAnsi="Cambria"/>
                <w:sz w:val="20"/>
                <w:szCs w:val="20"/>
              </w:rPr>
              <w:t xml:space="preserve"> (furrat e bukës, kafe-restaur</w:t>
            </w:r>
            <w:r w:rsidR="00622A61">
              <w:rPr>
                <w:rFonts w:ascii="Cambria" w:hAnsi="Cambria"/>
                <w:sz w:val="20"/>
                <w:szCs w:val="20"/>
              </w:rPr>
              <w:t>a</w:t>
            </w:r>
            <w:r w:rsidRPr="00C11A29">
              <w:rPr>
                <w:rFonts w:ascii="Cambria" w:hAnsi="Cambria"/>
                <w:sz w:val="20"/>
                <w:szCs w:val="20"/>
              </w:rPr>
              <w:t>nte, hotele, dyqane,  shërbime tjera)</w:t>
            </w:r>
          </w:p>
        </w:tc>
        <w:tc>
          <w:tcPr>
            <w:tcW w:w="1509" w:type="dxa"/>
          </w:tcPr>
          <w:p w14:paraId="25CED9EE" w14:textId="2B98B56C" w:rsidR="00F125F6" w:rsidRPr="00C11A29" w:rsidRDefault="009F4599" w:rsidP="005F3682">
            <w:pPr>
              <w:spacing w:line="276" w:lineRule="auto"/>
              <w:rPr>
                <w:rFonts w:ascii="Cambria" w:hAnsi="Cambria"/>
                <w:sz w:val="20"/>
                <w:szCs w:val="20"/>
              </w:rPr>
            </w:pPr>
            <w:r w:rsidRPr="00C11A29">
              <w:rPr>
                <w:rFonts w:ascii="Cambria" w:hAnsi="Cambria"/>
                <w:sz w:val="20"/>
                <w:szCs w:val="20"/>
              </w:rPr>
              <w:t>350</w:t>
            </w:r>
          </w:p>
        </w:tc>
        <w:tc>
          <w:tcPr>
            <w:tcW w:w="2224" w:type="dxa"/>
          </w:tcPr>
          <w:p w14:paraId="0B8B4D77" w14:textId="0A903713" w:rsidR="00F125F6" w:rsidRPr="00C11A29" w:rsidRDefault="00F125F6" w:rsidP="005F3682">
            <w:pPr>
              <w:spacing w:line="276" w:lineRule="auto"/>
              <w:rPr>
                <w:rFonts w:ascii="Cambria" w:hAnsi="Cambria"/>
                <w:sz w:val="20"/>
                <w:szCs w:val="20"/>
              </w:rPr>
            </w:pPr>
            <w:r w:rsidRPr="00C11A29">
              <w:rPr>
                <w:rFonts w:ascii="Cambria" w:hAnsi="Cambria"/>
                <w:sz w:val="20"/>
                <w:szCs w:val="20"/>
              </w:rPr>
              <w:t>Përdorimi i lëndëve djegëse (thëngjill, dru, p</w:t>
            </w:r>
            <w:r w:rsidR="00622A61">
              <w:rPr>
                <w:rFonts w:ascii="Cambria" w:hAnsi="Cambria"/>
                <w:sz w:val="20"/>
                <w:szCs w:val="20"/>
              </w:rPr>
              <w:t>e</w:t>
            </w:r>
            <w:r w:rsidRPr="00C11A29">
              <w:rPr>
                <w:rFonts w:ascii="Cambria" w:hAnsi="Cambria"/>
                <w:sz w:val="20"/>
                <w:szCs w:val="20"/>
              </w:rPr>
              <w:t>llet etj) për ngrohje</w:t>
            </w:r>
          </w:p>
          <w:p w14:paraId="7A278513" w14:textId="77777777" w:rsidR="00F125F6" w:rsidRPr="00C11A29" w:rsidRDefault="00F125F6" w:rsidP="005F3682">
            <w:pPr>
              <w:spacing w:line="276" w:lineRule="auto"/>
              <w:rPr>
                <w:rFonts w:ascii="Cambria" w:hAnsi="Cambria"/>
                <w:sz w:val="20"/>
                <w:szCs w:val="20"/>
              </w:rPr>
            </w:pPr>
          </w:p>
        </w:tc>
        <w:tc>
          <w:tcPr>
            <w:tcW w:w="2721" w:type="dxa"/>
          </w:tcPr>
          <w:p w14:paraId="5929289B" w14:textId="1298CBED" w:rsidR="00F125F6" w:rsidRPr="00C11A29" w:rsidRDefault="00F125F6" w:rsidP="005F3682">
            <w:pPr>
              <w:spacing w:line="276" w:lineRule="auto"/>
              <w:rPr>
                <w:rFonts w:ascii="Cambria" w:hAnsi="Cambria"/>
                <w:sz w:val="20"/>
                <w:szCs w:val="20"/>
              </w:rPr>
            </w:pPr>
            <w:r w:rsidRPr="00C11A29">
              <w:rPr>
                <w:rFonts w:ascii="Cambria" w:hAnsi="Cambria"/>
                <w:sz w:val="20"/>
                <w:szCs w:val="20"/>
              </w:rPr>
              <w:t>Grimcat PM10</w:t>
            </w:r>
            <w:r w:rsidR="00D90A3D">
              <w:rPr>
                <w:rFonts w:ascii="Cambria" w:hAnsi="Cambria"/>
                <w:sz w:val="20"/>
                <w:szCs w:val="20"/>
              </w:rPr>
              <w:t xml:space="preserve"> dhe PM2.5</w:t>
            </w:r>
          </w:p>
          <w:p w14:paraId="0EE42522" w14:textId="77777777" w:rsidR="00F125F6" w:rsidRPr="00C11A29" w:rsidRDefault="00F125F6" w:rsidP="005F3682">
            <w:pPr>
              <w:spacing w:line="276" w:lineRule="auto"/>
              <w:rPr>
                <w:rFonts w:ascii="Cambria" w:hAnsi="Cambria"/>
                <w:sz w:val="20"/>
                <w:szCs w:val="20"/>
              </w:rPr>
            </w:pPr>
            <w:r w:rsidRPr="00C11A29">
              <w:rPr>
                <w:rFonts w:ascii="Cambria" w:hAnsi="Cambria"/>
                <w:sz w:val="20"/>
                <w:szCs w:val="20"/>
              </w:rPr>
              <w:t>Dyoksidi i Sulfurit SO2</w:t>
            </w:r>
          </w:p>
          <w:p w14:paraId="61714BF6" w14:textId="77777777" w:rsidR="00F125F6" w:rsidRPr="00C11A29" w:rsidRDefault="00F125F6" w:rsidP="005F3682">
            <w:pPr>
              <w:spacing w:line="276" w:lineRule="auto"/>
              <w:rPr>
                <w:rFonts w:ascii="Cambria" w:hAnsi="Cambria"/>
                <w:sz w:val="20"/>
                <w:szCs w:val="20"/>
              </w:rPr>
            </w:pPr>
            <w:r w:rsidRPr="00C11A29">
              <w:rPr>
                <w:rFonts w:ascii="Cambria" w:hAnsi="Cambria"/>
                <w:sz w:val="20"/>
                <w:szCs w:val="20"/>
              </w:rPr>
              <w:t>Oksidet e Azotit NOX</w:t>
            </w:r>
          </w:p>
          <w:p w14:paraId="527C0890" w14:textId="77777777" w:rsidR="00F125F6" w:rsidRPr="00C11A29" w:rsidRDefault="00F125F6" w:rsidP="005F3682">
            <w:pPr>
              <w:spacing w:line="276" w:lineRule="auto"/>
              <w:rPr>
                <w:rFonts w:ascii="Cambria" w:hAnsi="Cambria"/>
                <w:sz w:val="20"/>
                <w:szCs w:val="20"/>
              </w:rPr>
            </w:pPr>
            <w:r w:rsidRPr="00C11A29">
              <w:rPr>
                <w:rFonts w:ascii="Cambria" w:hAnsi="Cambria"/>
                <w:sz w:val="20"/>
                <w:szCs w:val="20"/>
              </w:rPr>
              <w:t>Monoksidi i Karbonit CO</w:t>
            </w:r>
          </w:p>
        </w:tc>
      </w:tr>
      <w:tr w:rsidR="006A76E3" w:rsidRPr="00C11A29" w14:paraId="52853E28" w14:textId="77777777" w:rsidTr="002A0575">
        <w:trPr>
          <w:trHeight w:val="521"/>
        </w:trPr>
        <w:tc>
          <w:tcPr>
            <w:tcW w:w="2896" w:type="dxa"/>
          </w:tcPr>
          <w:p w14:paraId="4A3D1FC4" w14:textId="0F7538A7" w:rsidR="006A76E3" w:rsidRPr="00C11A29" w:rsidRDefault="006A76E3" w:rsidP="005F3682">
            <w:pPr>
              <w:spacing w:line="276" w:lineRule="auto"/>
              <w:rPr>
                <w:rFonts w:ascii="Cambria" w:hAnsi="Cambria"/>
                <w:sz w:val="20"/>
                <w:szCs w:val="20"/>
              </w:rPr>
            </w:pPr>
            <w:r>
              <w:rPr>
                <w:rFonts w:ascii="Cambria" w:hAnsi="Cambria"/>
                <w:sz w:val="20"/>
                <w:szCs w:val="20"/>
              </w:rPr>
              <w:t>Gur</w:t>
            </w:r>
            <w:r w:rsidRPr="00C11A29">
              <w:rPr>
                <w:rFonts w:ascii="Cambria" w:hAnsi="Cambria"/>
                <w:sz w:val="20"/>
                <w:szCs w:val="20"/>
              </w:rPr>
              <w:t>ë</w:t>
            </w:r>
            <w:r>
              <w:rPr>
                <w:rFonts w:ascii="Cambria" w:hAnsi="Cambria"/>
                <w:sz w:val="20"/>
                <w:szCs w:val="20"/>
              </w:rPr>
              <w:t xml:space="preserve">thyesit </w:t>
            </w:r>
          </w:p>
        </w:tc>
        <w:tc>
          <w:tcPr>
            <w:tcW w:w="1509" w:type="dxa"/>
          </w:tcPr>
          <w:p w14:paraId="25F86F9B" w14:textId="4E59BA97" w:rsidR="006A76E3" w:rsidRPr="006A76E3" w:rsidRDefault="006A76E3" w:rsidP="005F3682">
            <w:pPr>
              <w:spacing w:line="276" w:lineRule="auto"/>
              <w:rPr>
                <w:rFonts w:ascii="Cambria" w:hAnsi="Cambria"/>
                <w:sz w:val="20"/>
                <w:szCs w:val="20"/>
              </w:rPr>
            </w:pPr>
            <w:r w:rsidRPr="006A76E3">
              <w:rPr>
                <w:rFonts w:ascii="Cambria" w:hAnsi="Cambria" w:cs="Calibri"/>
                <w:sz w:val="20"/>
                <w:szCs w:val="20"/>
              </w:rPr>
              <w:t>53</w:t>
            </w:r>
          </w:p>
        </w:tc>
        <w:tc>
          <w:tcPr>
            <w:tcW w:w="2224" w:type="dxa"/>
          </w:tcPr>
          <w:p w14:paraId="46DE5923" w14:textId="713D3119" w:rsidR="006A76E3" w:rsidRPr="006A76E3" w:rsidRDefault="006A76E3" w:rsidP="005F3682">
            <w:pPr>
              <w:spacing w:line="276" w:lineRule="auto"/>
              <w:rPr>
                <w:rFonts w:ascii="Cambria" w:hAnsi="Cambria"/>
                <w:sz w:val="20"/>
                <w:szCs w:val="20"/>
              </w:rPr>
            </w:pPr>
            <w:r>
              <w:rPr>
                <w:rFonts w:ascii="Cambria" w:hAnsi="Cambria" w:cs="Calibri"/>
                <w:sz w:val="20"/>
                <w:szCs w:val="20"/>
              </w:rPr>
              <w:t>E</w:t>
            </w:r>
            <w:r w:rsidRPr="006A76E3">
              <w:rPr>
                <w:rFonts w:ascii="Cambria" w:hAnsi="Cambria" w:cs="Calibri"/>
                <w:sz w:val="20"/>
                <w:szCs w:val="20"/>
              </w:rPr>
              <w:t>ksploatimi</w:t>
            </w:r>
            <w:r>
              <w:rPr>
                <w:rFonts w:ascii="Cambria" w:hAnsi="Cambria" w:cs="Calibri"/>
                <w:sz w:val="20"/>
                <w:szCs w:val="20"/>
              </w:rPr>
              <w:t xml:space="preserve"> dhe th</w:t>
            </w:r>
            <w:r w:rsidRPr="00C11A29">
              <w:rPr>
                <w:rFonts w:ascii="Cambria" w:hAnsi="Cambria"/>
                <w:sz w:val="20"/>
                <w:szCs w:val="20"/>
              </w:rPr>
              <w:t>ë</w:t>
            </w:r>
            <w:r>
              <w:rPr>
                <w:rFonts w:ascii="Cambria" w:hAnsi="Cambria" w:cs="Calibri"/>
                <w:sz w:val="20"/>
                <w:szCs w:val="20"/>
              </w:rPr>
              <w:t>rmimi i</w:t>
            </w:r>
            <w:r w:rsidRPr="006A76E3">
              <w:rPr>
                <w:rFonts w:ascii="Cambria" w:hAnsi="Cambria" w:cs="Calibri"/>
                <w:sz w:val="20"/>
                <w:szCs w:val="20"/>
              </w:rPr>
              <w:t xml:space="preserve"> gurit </w:t>
            </w:r>
          </w:p>
        </w:tc>
        <w:tc>
          <w:tcPr>
            <w:tcW w:w="2721" w:type="dxa"/>
          </w:tcPr>
          <w:p w14:paraId="505BBBAA" w14:textId="77777777" w:rsidR="006A76E3" w:rsidRPr="00C11A29" w:rsidRDefault="006A76E3" w:rsidP="006A76E3">
            <w:pPr>
              <w:spacing w:line="276" w:lineRule="auto"/>
              <w:rPr>
                <w:rFonts w:ascii="Cambria" w:hAnsi="Cambria"/>
                <w:sz w:val="20"/>
                <w:szCs w:val="20"/>
              </w:rPr>
            </w:pPr>
            <w:r w:rsidRPr="00C11A29">
              <w:rPr>
                <w:rFonts w:ascii="Cambria" w:hAnsi="Cambria"/>
                <w:sz w:val="20"/>
                <w:szCs w:val="20"/>
              </w:rPr>
              <w:t>Grimcat PM10</w:t>
            </w:r>
          </w:p>
          <w:p w14:paraId="5B0E66A9" w14:textId="2E0EDCB5" w:rsidR="006A76E3" w:rsidRPr="00C11A29" w:rsidRDefault="006A76E3" w:rsidP="005F3682">
            <w:pPr>
              <w:spacing w:line="276" w:lineRule="auto"/>
              <w:rPr>
                <w:rFonts w:ascii="Cambria" w:hAnsi="Cambria"/>
                <w:sz w:val="20"/>
                <w:szCs w:val="20"/>
              </w:rPr>
            </w:pPr>
            <w:r w:rsidRPr="00C11A29">
              <w:rPr>
                <w:rFonts w:ascii="Cambria" w:hAnsi="Cambria"/>
                <w:sz w:val="20"/>
                <w:szCs w:val="20"/>
              </w:rPr>
              <w:t>Grimcat PM2.5</w:t>
            </w:r>
          </w:p>
        </w:tc>
      </w:tr>
      <w:tr w:rsidR="00F125F6" w:rsidRPr="00C11A29" w14:paraId="617C57E4" w14:textId="77777777" w:rsidTr="00811438">
        <w:trPr>
          <w:trHeight w:val="310"/>
        </w:trPr>
        <w:tc>
          <w:tcPr>
            <w:tcW w:w="2896" w:type="dxa"/>
          </w:tcPr>
          <w:p w14:paraId="61DC54B3" w14:textId="0F8E8157" w:rsidR="00F125F6" w:rsidRPr="00C11A29" w:rsidRDefault="00811438" w:rsidP="005F3682">
            <w:pPr>
              <w:spacing w:line="276" w:lineRule="auto"/>
              <w:rPr>
                <w:rFonts w:ascii="Cambria" w:hAnsi="Cambria"/>
                <w:sz w:val="20"/>
                <w:szCs w:val="20"/>
              </w:rPr>
            </w:pPr>
            <w:r>
              <w:rPr>
                <w:rFonts w:ascii="Cambria" w:hAnsi="Cambria"/>
                <w:sz w:val="20"/>
                <w:szCs w:val="20"/>
              </w:rPr>
              <w:t>A</w:t>
            </w:r>
            <w:r w:rsidR="00F125F6" w:rsidRPr="00C11A29">
              <w:rPr>
                <w:rFonts w:ascii="Cambria" w:hAnsi="Cambria"/>
                <w:sz w:val="20"/>
                <w:szCs w:val="20"/>
              </w:rPr>
              <w:t>utomjete</w:t>
            </w:r>
            <w:r>
              <w:rPr>
                <w:rFonts w:ascii="Cambria" w:hAnsi="Cambria"/>
                <w:sz w:val="20"/>
                <w:szCs w:val="20"/>
              </w:rPr>
              <w:t>t</w:t>
            </w:r>
            <w:r w:rsidR="006A76E3">
              <w:rPr>
                <w:rFonts w:ascii="Cambria" w:hAnsi="Cambria"/>
                <w:sz w:val="20"/>
                <w:szCs w:val="20"/>
              </w:rPr>
              <w:t xml:space="preserve"> (trafiku)</w:t>
            </w:r>
          </w:p>
          <w:p w14:paraId="5CAA3476" w14:textId="77777777" w:rsidR="00F125F6" w:rsidRPr="00C11A29" w:rsidRDefault="00F125F6" w:rsidP="005F3682">
            <w:pPr>
              <w:spacing w:line="276" w:lineRule="auto"/>
              <w:rPr>
                <w:rFonts w:ascii="Cambria" w:hAnsi="Cambria"/>
                <w:sz w:val="20"/>
                <w:szCs w:val="20"/>
              </w:rPr>
            </w:pPr>
          </w:p>
        </w:tc>
        <w:tc>
          <w:tcPr>
            <w:tcW w:w="1509" w:type="dxa"/>
          </w:tcPr>
          <w:p w14:paraId="08AB801E" w14:textId="7F457063" w:rsidR="00F125F6" w:rsidRPr="00C11A29" w:rsidRDefault="0027671E" w:rsidP="005F3682">
            <w:pPr>
              <w:spacing w:line="276" w:lineRule="auto"/>
              <w:rPr>
                <w:rFonts w:ascii="Cambria" w:hAnsi="Cambria"/>
                <w:sz w:val="20"/>
                <w:szCs w:val="20"/>
              </w:rPr>
            </w:pPr>
            <w:r>
              <w:rPr>
                <w:rFonts w:ascii="Cambria" w:hAnsi="Cambria"/>
                <w:sz w:val="20"/>
                <w:szCs w:val="20"/>
              </w:rPr>
              <w:t>rreth 5000</w:t>
            </w:r>
            <w:r w:rsidR="006A76E3">
              <w:rPr>
                <w:rFonts w:ascii="Cambria" w:hAnsi="Cambria"/>
                <w:sz w:val="20"/>
                <w:szCs w:val="20"/>
              </w:rPr>
              <w:t xml:space="preserve"> automjete</w:t>
            </w:r>
          </w:p>
        </w:tc>
        <w:tc>
          <w:tcPr>
            <w:tcW w:w="2224" w:type="dxa"/>
          </w:tcPr>
          <w:p w14:paraId="365EABEE" w14:textId="77777777" w:rsidR="00F125F6" w:rsidRPr="00C11A29" w:rsidRDefault="00F125F6" w:rsidP="005F3682">
            <w:pPr>
              <w:spacing w:line="276" w:lineRule="auto"/>
              <w:rPr>
                <w:rFonts w:ascii="Cambria" w:hAnsi="Cambria"/>
                <w:sz w:val="20"/>
                <w:szCs w:val="20"/>
              </w:rPr>
            </w:pPr>
            <w:r w:rsidRPr="00C11A29">
              <w:rPr>
                <w:rFonts w:ascii="Cambria" w:hAnsi="Cambria"/>
                <w:sz w:val="20"/>
                <w:szCs w:val="20"/>
              </w:rPr>
              <w:t>Përdorimi i produkteve të naftës për djege</w:t>
            </w:r>
          </w:p>
          <w:p w14:paraId="68F6A9AB" w14:textId="77777777" w:rsidR="00F125F6" w:rsidRPr="00C11A29" w:rsidRDefault="00F125F6" w:rsidP="005F3682">
            <w:pPr>
              <w:spacing w:line="276" w:lineRule="auto"/>
              <w:rPr>
                <w:rFonts w:ascii="Cambria" w:hAnsi="Cambria"/>
                <w:sz w:val="20"/>
                <w:szCs w:val="20"/>
              </w:rPr>
            </w:pPr>
            <w:r w:rsidRPr="00C11A29">
              <w:rPr>
                <w:rFonts w:ascii="Cambria" w:hAnsi="Cambria"/>
                <w:sz w:val="20"/>
                <w:szCs w:val="20"/>
              </w:rPr>
              <w:t>Vjetërsia e automjeteve</w:t>
            </w:r>
          </w:p>
        </w:tc>
        <w:tc>
          <w:tcPr>
            <w:tcW w:w="2721" w:type="dxa"/>
          </w:tcPr>
          <w:p w14:paraId="59D7E7A7" w14:textId="0ACCB922" w:rsidR="00F125F6" w:rsidRPr="00C11A29" w:rsidRDefault="00F125F6" w:rsidP="005F3682">
            <w:pPr>
              <w:spacing w:line="276" w:lineRule="auto"/>
              <w:rPr>
                <w:rFonts w:ascii="Cambria" w:hAnsi="Cambria"/>
                <w:sz w:val="20"/>
                <w:szCs w:val="20"/>
              </w:rPr>
            </w:pPr>
            <w:r w:rsidRPr="00C11A29">
              <w:rPr>
                <w:rFonts w:ascii="Cambria" w:hAnsi="Cambria"/>
                <w:sz w:val="20"/>
                <w:szCs w:val="20"/>
              </w:rPr>
              <w:t>Grimcat PM10</w:t>
            </w:r>
            <w:r w:rsidR="00D90A3D">
              <w:rPr>
                <w:rFonts w:ascii="Cambria" w:hAnsi="Cambria"/>
                <w:sz w:val="20"/>
                <w:szCs w:val="20"/>
              </w:rPr>
              <w:t xml:space="preserve"> dhe PM2.5</w:t>
            </w:r>
          </w:p>
          <w:p w14:paraId="5F603556" w14:textId="77777777" w:rsidR="00F125F6" w:rsidRPr="00C11A29" w:rsidRDefault="00F125F6" w:rsidP="005F3682">
            <w:pPr>
              <w:spacing w:line="276" w:lineRule="auto"/>
              <w:rPr>
                <w:rFonts w:ascii="Cambria" w:hAnsi="Cambria"/>
                <w:sz w:val="20"/>
                <w:szCs w:val="20"/>
              </w:rPr>
            </w:pPr>
            <w:r w:rsidRPr="00C11A29">
              <w:rPr>
                <w:rFonts w:ascii="Cambria" w:hAnsi="Cambria"/>
                <w:sz w:val="20"/>
                <w:szCs w:val="20"/>
              </w:rPr>
              <w:t>Dyoksidi i Sulfurit SO2</w:t>
            </w:r>
          </w:p>
          <w:p w14:paraId="08EB1DEE" w14:textId="77777777" w:rsidR="00F125F6" w:rsidRPr="00C11A29" w:rsidRDefault="00F125F6" w:rsidP="005F3682">
            <w:pPr>
              <w:spacing w:line="276" w:lineRule="auto"/>
              <w:rPr>
                <w:rFonts w:ascii="Cambria" w:hAnsi="Cambria"/>
                <w:sz w:val="20"/>
                <w:szCs w:val="20"/>
              </w:rPr>
            </w:pPr>
            <w:r w:rsidRPr="00C11A29">
              <w:rPr>
                <w:rFonts w:ascii="Cambria" w:hAnsi="Cambria"/>
                <w:sz w:val="20"/>
                <w:szCs w:val="20"/>
              </w:rPr>
              <w:t>Oksidet e Azotit NOX</w:t>
            </w:r>
          </w:p>
          <w:p w14:paraId="3EE7E656" w14:textId="77777777" w:rsidR="00F125F6" w:rsidRPr="00C11A29" w:rsidRDefault="00F125F6" w:rsidP="005F3682">
            <w:pPr>
              <w:spacing w:line="276" w:lineRule="auto"/>
              <w:rPr>
                <w:rFonts w:ascii="Cambria" w:hAnsi="Cambria"/>
                <w:sz w:val="20"/>
                <w:szCs w:val="20"/>
              </w:rPr>
            </w:pPr>
            <w:r w:rsidRPr="00C11A29">
              <w:rPr>
                <w:rFonts w:ascii="Cambria" w:hAnsi="Cambria"/>
                <w:sz w:val="20"/>
                <w:szCs w:val="20"/>
              </w:rPr>
              <w:t>Monoksidi i Karbonit CO</w:t>
            </w:r>
          </w:p>
        </w:tc>
      </w:tr>
      <w:tr w:rsidR="006A76E3" w:rsidRPr="00C11A29" w14:paraId="3771C288" w14:textId="77777777" w:rsidTr="00D90A3D">
        <w:trPr>
          <w:trHeight w:val="1124"/>
        </w:trPr>
        <w:tc>
          <w:tcPr>
            <w:tcW w:w="2896" w:type="dxa"/>
          </w:tcPr>
          <w:p w14:paraId="7A64E2C1" w14:textId="31D46157" w:rsidR="006A76E3" w:rsidRDefault="006A76E3" w:rsidP="005F3682">
            <w:pPr>
              <w:spacing w:line="276" w:lineRule="auto"/>
              <w:rPr>
                <w:rFonts w:ascii="Cambria" w:hAnsi="Cambria"/>
                <w:sz w:val="20"/>
                <w:szCs w:val="20"/>
              </w:rPr>
            </w:pPr>
            <w:r>
              <w:rPr>
                <w:rFonts w:ascii="Cambria" w:hAnsi="Cambria"/>
                <w:sz w:val="20"/>
                <w:szCs w:val="20"/>
              </w:rPr>
              <w:t>Bujqësia</w:t>
            </w:r>
          </w:p>
        </w:tc>
        <w:tc>
          <w:tcPr>
            <w:tcW w:w="1509" w:type="dxa"/>
          </w:tcPr>
          <w:p w14:paraId="3A393C21" w14:textId="15B70589" w:rsidR="006A76E3" w:rsidRDefault="006A76E3" w:rsidP="005F3682">
            <w:pPr>
              <w:spacing w:line="276" w:lineRule="auto"/>
              <w:rPr>
                <w:rFonts w:ascii="Cambria" w:hAnsi="Cambria"/>
                <w:sz w:val="20"/>
                <w:szCs w:val="20"/>
              </w:rPr>
            </w:pPr>
            <w:r>
              <w:rPr>
                <w:rFonts w:ascii="Cambria" w:hAnsi="Cambria"/>
                <w:sz w:val="20"/>
                <w:szCs w:val="20"/>
              </w:rPr>
              <w:t>Pajiset bujqësore</w:t>
            </w:r>
          </w:p>
          <w:p w14:paraId="0B5C026C" w14:textId="3EA9DA92" w:rsidR="006A76E3" w:rsidRDefault="006A76E3" w:rsidP="005F3682">
            <w:pPr>
              <w:spacing w:line="276" w:lineRule="auto"/>
              <w:rPr>
                <w:rFonts w:ascii="Cambria" w:hAnsi="Cambria"/>
                <w:sz w:val="20"/>
                <w:szCs w:val="20"/>
              </w:rPr>
            </w:pPr>
            <w:r>
              <w:rPr>
                <w:rFonts w:ascii="Cambria" w:hAnsi="Cambria"/>
                <w:sz w:val="20"/>
                <w:szCs w:val="20"/>
              </w:rPr>
              <w:t>Aktivitet bujqësore</w:t>
            </w:r>
          </w:p>
        </w:tc>
        <w:tc>
          <w:tcPr>
            <w:tcW w:w="2224" w:type="dxa"/>
          </w:tcPr>
          <w:p w14:paraId="512A8D28" w14:textId="51651FD5" w:rsidR="006A76E3" w:rsidRDefault="006A76E3" w:rsidP="005F3682">
            <w:pPr>
              <w:spacing w:line="276" w:lineRule="auto"/>
              <w:rPr>
                <w:rFonts w:ascii="Cambria" w:hAnsi="Cambria"/>
                <w:sz w:val="20"/>
                <w:szCs w:val="20"/>
              </w:rPr>
            </w:pPr>
            <w:r>
              <w:rPr>
                <w:rFonts w:ascii="Cambria" w:hAnsi="Cambria"/>
                <w:sz w:val="20"/>
                <w:szCs w:val="20"/>
              </w:rPr>
              <w:t>Përdorimi i naftës</w:t>
            </w:r>
          </w:p>
          <w:p w14:paraId="63D5A9E5" w14:textId="54B0720B" w:rsidR="006A76E3" w:rsidRPr="00C11A29" w:rsidRDefault="006A76E3" w:rsidP="005F3682">
            <w:pPr>
              <w:spacing w:line="276" w:lineRule="auto"/>
              <w:rPr>
                <w:rFonts w:ascii="Cambria" w:hAnsi="Cambria"/>
                <w:sz w:val="20"/>
                <w:szCs w:val="20"/>
              </w:rPr>
            </w:pPr>
            <w:r>
              <w:rPr>
                <w:rFonts w:ascii="Cambria" w:hAnsi="Cambria"/>
                <w:sz w:val="20"/>
                <w:szCs w:val="20"/>
              </w:rPr>
              <w:t>Përdorimi i plehrave</w:t>
            </w:r>
          </w:p>
        </w:tc>
        <w:tc>
          <w:tcPr>
            <w:tcW w:w="2721" w:type="dxa"/>
          </w:tcPr>
          <w:p w14:paraId="77E9E8FF" w14:textId="408F40A5" w:rsidR="006A76E3" w:rsidRPr="00C11A29" w:rsidRDefault="006A76E3" w:rsidP="006A76E3">
            <w:pPr>
              <w:spacing w:line="276" w:lineRule="auto"/>
              <w:rPr>
                <w:rFonts w:ascii="Cambria" w:hAnsi="Cambria"/>
                <w:sz w:val="20"/>
                <w:szCs w:val="20"/>
              </w:rPr>
            </w:pPr>
            <w:r w:rsidRPr="00C11A29">
              <w:rPr>
                <w:rFonts w:ascii="Cambria" w:hAnsi="Cambria"/>
                <w:sz w:val="20"/>
                <w:szCs w:val="20"/>
              </w:rPr>
              <w:t>Grimcat PM10</w:t>
            </w:r>
            <w:r w:rsidR="00D90A3D">
              <w:rPr>
                <w:rFonts w:ascii="Cambria" w:hAnsi="Cambria"/>
                <w:sz w:val="20"/>
                <w:szCs w:val="20"/>
              </w:rPr>
              <w:t xml:space="preserve"> dhe PM2.5</w:t>
            </w:r>
          </w:p>
          <w:p w14:paraId="0405E384" w14:textId="77777777" w:rsidR="006A76E3" w:rsidRPr="00C11A29" w:rsidRDefault="006A76E3" w:rsidP="006A76E3">
            <w:pPr>
              <w:spacing w:line="276" w:lineRule="auto"/>
              <w:rPr>
                <w:rFonts w:ascii="Cambria" w:hAnsi="Cambria"/>
                <w:sz w:val="20"/>
                <w:szCs w:val="20"/>
              </w:rPr>
            </w:pPr>
            <w:r w:rsidRPr="00C11A29">
              <w:rPr>
                <w:rFonts w:ascii="Cambria" w:hAnsi="Cambria"/>
                <w:sz w:val="20"/>
                <w:szCs w:val="20"/>
              </w:rPr>
              <w:t>Dyoksidi i Sulfurit SO2</w:t>
            </w:r>
          </w:p>
          <w:p w14:paraId="70F5DF2B" w14:textId="77777777" w:rsidR="006A76E3" w:rsidRPr="00C11A29" w:rsidRDefault="006A76E3" w:rsidP="006A76E3">
            <w:pPr>
              <w:spacing w:line="276" w:lineRule="auto"/>
              <w:rPr>
                <w:rFonts w:ascii="Cambria" w:hAnsi="Cambria"/>
                <w:sz w:val="20"/>
                <w:szCs w:val="20"/>
              </w:rPr>
            </w:pPr>
            <w:r w:rsidRPr="00C11A29">
              <w:rPr>
                <w:rFonts w:ascii="Cambria" w:hAnsi="Cambria"/>
                <w:sz w:val="20"/>
                <w:szCs w:val="20"/>
              </w:rPr>
              <w:t>Oksidet e Azotit NOX</w:t>
            </w:r>
          </w:p>
          <w:p w14:paraId="16E3AD08" w14:textId="237F78DF" w:rsidR="006A76E3" w:rsidRPr="00C11A29" w:rsidRDefault="006A76E3" w:rsidP="006A76E3">
            <w:pPr>
              <w:spacing w:line="276" w:lineRule="auto"/>
              <w:rPr>
                <w:rFonts w:ascii="Cambria" w:hAnsi="Cambria"/>
                <w:sz w:val="20"/>
                <w:szCs w:val="20"/>
              </w:rPr>
            </w:pPr>
            <w:r w:rsidRPr="00C11A29">
              <w:rPr>
                <w:rFonts w:ascii="Cambria" w:hAnsi="Cambria"/>
                <w:sz w:val="20"/>
                <w:szCs w:val="20"/>
              </w:rPr>
              <w:t>Monoksidi i Karbonit CO</w:t>
            </w:r>
          </w:p>
        </w:tc>
      </w:tr>
    </w:tbl>
    <w:p w14:paraId="7A44C02F" w14:textId="14DBF099" w:rsidR="00F125F6" w:rsidRPr="00C11A29" w:rsidRDefault="00F125F6" w:rsidP="005F3682">
      <w:pPr>
        <w:spacing w:line="276" w:lineRule="auto"/>
        <w:jc w:val="both"/>
        <w:rPr>
          <w:rFonts w:ascii="Cambria" w:hAnsi="Cambria"/>
        </w:rPr>
      </w:pPr>
    </w:p>
    <w:p w14:paraId="65DA655E" w14:textId="70E6233E" w:rsidR="00654EE4" w:rsidRPr="00145AD5" w:rsidRDefault="00654EE4" w:rsidP="00145AD5">
      <w:pPr>
        <w:spacing w:line="276" w:lineRule="auto"/>
        <w:jc w:val="both"/>
        <w:rPr>
          <w:rFonts w:ascii="Cambria" w:hAnsi="Cambria"/>
          <w:sz w:val="24"/>
          <w:szCs w:val="24"/>
        </w:rPr>
      </w:pPr>
      <w:r w:rsidRPr="00145AD5">
        <w:rPr>
          <w:rFonts w:ascii="Cambria" w:hAnsi="Cambria"/>
          <w:sz w:val="24"/>
          <w:szCs w:val="24"/>
        </w:rPr>
        <w:lastRenderedPageBreak/>
        <w:t>N</w:t>
      </w:r>
      <w:r w:rsidR="00493633" w:rsidRPr="00145AD5">
        <w:rPr>
          <w:rFonts w:ascii="Cambria" w:hAnsi="Cambria"/>
          <w:sz w:val="24"/>
          <w:szCs w:val="24"/>
        </w:rPr>
        <w:t>ë</w:t>
      </w:r>
      <w:r w:rsidRPr="00145AD5">
        <w:rPr>
          <w:rFonts w:ascii="Cambria" w:hAnsi="Cambria"/>
          <w:sz w:val="24"/>
          <w:szCs w:val="24"/>
        </w:rPr>
        <w:t xml:space="preserve"> komun</w:t>
      </w:r>
      <w:r w:rsidR="00493633" w:rsidRPr="00145AD5">
        <w:rPr>
          <w:rFonts w:ascii="Cambria" w:hAnsi="Cambria"/>
          <w:sz w:val="24"/>
          <w:szCs w:val="24"/>
        </w:rPr>
        <w:t>ë</w:t>
      </w:r>
      <w:r w:rsidRPr="00145AD5">
        <w:rPr>
          <w:rFonts w:ascii="Cambria" w:hAnsi="Cambria"/>
          <w:sz w:val="24"/>
          <w:szCs w:val="24"/>
        </w:rPr>
        <w:t>s e Shtimes vler</w:t>
      </w:r>
      <w:r w:rsidR="00493633" w:rsidRPr="00145AD5">
        <w:rPr>
          <w:rFonts w:ascii="Cambria" w:hAnsi="Cambria"/>
          <w:sz w:val="24"/>
          <w:szCs w:val="24"/>
        </w:rPr>
        <w:t>ë</w:t>
      </w:r>
      <w:r w:rsidRPr="00145AD5">
        <w:rPr>
          <w:rFonts w:ascii="Cambria" w:hAnsi="Cambria"/>
          <w:sz w:val="24"/>
          <w:szCs w:val="24"/>
        </w:rPr>
        <w:t>sohet se jan</w:t>
      </w:r>
      <w:r w:rsidR="00493633" w:rsidRPr="00145AD5">
        <w:rPr>
          <w:rFonts w:ascii="Cambria" w:hAnsi="Cambria"/>
          <w:sz w:val="24"/>
          <w:szCs w:val="24"/>
        </w:rPr>
        <w:t>ë</w:t>
      </w:r>
      <w:r w:rsidRPr="00145AD5">
        <w:rPr>
          <w:rFonts w:ascii="Cambria" w:hAnsi="Cambria"/>
          <w:sz w:val="24"/>
          <w:szCs w:val="24"/>
        </w:rPr>
        <w:t xml:space="preserve"> 2903 ekonomi familjare q</w:t>
      </w:r>
      <w:r w:rsidR="00493633" w:rsidRPr="00145AD5">
        <w:rPr>
          <w:rFonts w:ascii="Cambria" w:hAnsi="Cambria"/>
          <w:sz w:val="24"/>
          <w:szCs w:val="24"/>
        </w:rPr>
        <w:t>ë</w:t>
      </w:r>
      <w:r w:rsidRPr="00145AD5">
        <w:rPr>
          <w:rFonts w:ascii="Cambria" w:hAnsi="Cambria"/>
          <w:sz w:val="24"/>
          <w:szCs w:val="24"/>
        </w:rPr>
        <w:t xml:space="preserve"> e p</w:t>
      </w:r>
      <w:r w:rsidR="00493633" w:rsidRPr="00145AD5">
        <w:rPr>
          <w:rFonts w:ascii="Cambria" w:hAnsi="Cambria"/>
          <w:sz w:val="24"/>
          <w:szCs w:val="24"/>
        </w:rPr>
        <w:t>ë</w:t>
      </w:r>
      <w:r w:rsidRPr="00145AD5">
        <w:rPr>
          <w:rFonts w:ascii="Cambria" w:hAnsi="Cambria"/>
          <w:sz w:val="24"/>
          <w:szCs w:val="24"/>
        </w:rPr>
        <w:t>rdorin drurin si l</w:t>
      </w:r>
      <w:r w:rsidR="00493633" w:rsidRPr="00145AD5">
        <w:rPr>
          <w:rFonts w:ascii="Cambria" w:hAnsi="Cambria"/>
          <w:sz w:val="24"/>
          <w:szCs w:val="24"/>
        </w:rPr>
        <w:t>ë</w:t>
      </w:r>
      <w:r w:rsidRPr="00145AD5">
        <w:rPr>
          <w:rFonts w:ascii="Cambria" w:hAnsi="Cambria"/>
          <w:sz w:val="24"/>
          <w:szCs w:val="24"/>
        </w:rPr>
        <w:t>nd</w:t>
      </w:r>
      <w:r w:rsidR="00493633" w:rsidRPr="00145AD5">
        <w:rPr>
          <w:rFonts w:ascii="Cambria" w:hAnsi="Cambria"/>
          <w:sz w:val="24"/>
          <w:szCs w:val="24"/>
        </w:rPr>
        <w:t>ë</w:t>
      </w:r>
      <w:r w:rsidRPr="00145AD5">
        <w:rPr>
          <w:rFonts w:ascii="Cambria" w:hAnsi="Cambria"/>
          <w:sz w:val="24"/>
          <w:szCs w:val="24"/>
        </w:rPr>
        <w:t xml:space="preserve"> djeg</w:t>
      </w:r>
      <w:r w:rsidR="00493633" w:rsidRPr="00145AD5">
        <w:rPr>
          <w:rFonts w:ascii="Cambria" w:hAnsi="Cambria"/>
          <w:sz w:val="24"/>
          <w:szCs w:val="24"/>
        </w:rPr>
        <w:t>ë</w:t>
      </w:r>
      <w:r w:rsidRPr="00145AD5">
        <w:rPr>
          <w:rFonts w:ascii="Cambria" w:hAnsi="Cambria"/>
          <w:sz w:val="24"/>
          <w:szCs w:val="24"/>
        </w:rPr>
        <w:t>se. Konsumi vjetor i drurit vler</w:t>
      </w:r>
      <w:r w:rsidR="00493633" w:rsidRPr="00145AD5">
        <w:rPr>
          <w:rFonts w:ascii="Cambria" w:hAnsi="Cambria"/>
          <w:sz w:val="24"/>
          <w:szCs w:val="24"/>
        </w:rPr>
        <w:t>ë</w:t>
      </w:r>
      <w:r w:rsidRPr="00145AD5">
        <w:rPr>
          <w:rFonts w:ascii="Cambria" w:hAnsi="Cambria"/>
          <w:sz w:val="24"/>
          <w:szCs w:val="24"/>
        </w:rPr>
        <w:t>sohet t</w:t>
      </w:r>
      <w:r w:rsidR="00493633" w:rsidRPr="00145AD5">
        <w:rPr>
          <w:rFonts w:ascii="Cambria" w:hAnsi="Cambria"/>
          <w:sz w:val="24"/>
          <w:szCs w:val="24"/>
        </w:rPr>
        <w:t>ë</w:t>
      </w:r>
      <w:r w:rsidRPr="00145AD5">
        <w:rPr>
          <w:rFonts w:ascii="Cambria" w:hAnsi="Cambria"/>
          <w:sz w:val="24"/>
          <w:szCs w:val="24"/>
        </w:rPr>
        <w:t xml:space="preserve"> jet</w:t>
      </w:r>
      <w:r w:rsidR="00493633" w:rsidRPr="00145AD5">
        <w:rPr>
          <w:rFonts w:ascii="Cambria" w:hAnsi="Cambria"/>
          <w:sz w:val="24"/>
          <w:szCs w:val="24"/>
        </w:rPr>
        <w:t>ë</w:t>
      </w:r>
      <w:r w:rsidRPr="00145AD5">
        <w:rPr>
          <w:rFonts w:ascii="Cambria" w:hAnsi="Cambria"/>
          <w:sz w:val="24"/>
          <w:szCs w:val="24"/>
        </w:rPr>
        <w:t xml:space="preserve"> 28.901 m3 dru.</w:t>
      </w:r>
      <w:r w:rsidR="00BE1932" w:rsidRPr="00145AD5">
        <w:rPr>
          <w:rFonts w:ascii="Cambria" w:hAnsi="Cambria"/>
          <w:sz w:val="24"/>
          <w:szCs w:val="24"/>
        </w:rPr>
        <w:t xml:space="preserve"> Mesatarja vjetore e sasis</w:t>
      </w:r>
      <w:r w:rsidR="00493633" w:rsidRPr="00145AD5">
        <w:rPr>
          <w:rFonts w:ascii="Cambria" w:hAnsi="Cambria"/>
          <w:sz w:val="24"/>
          <w:szCs w:val="24"/>
        </w:rPr>
        <w:t>ë</w:t>
      </w:r>
      <w:r w:rsidR="00BE1932" w:rsidRPr="00145AD5">
        <w:rPr>
          <w:rFonts w:ascii="Cambria" w:hAnsi="Cambria"/>
          <w:sz w:val="24"/>
          <w:szCs w:val="24"/>
        </w:rPr>
        <w:t xml:space="preserve"> s</w:t>
      </w:r>
      <w:r w:rsidR="00493633" w:rsidRPr="00145AD5">
        <w:rPr>
          <w:rFonts w:ascii="Cambria" w:hAnsi="Cambria"/>
          <w:sz w:val="24"/>
          <w:szCs w:val="24"/>
        </w:rPr>
        <w:t>ë</w:t>
      </w:r>
      <w:r w:rsidR="00BE1932" w:rsidRPr="00145AD5">
        <w:rPr>
          <w:rFonts w:ascii="Cambria" w:hAnsi="Cambria"/>
          <w:sz w:val="24"/>
          <w:szCs w:val="24"/>
        </w:rPr>
        <w:t xml:space="preserve"> drurit t</w:t>
      </w:r>
      <w:r w:rsidR="00493633" w:rsidRPr="00145AD5">
        <w:rPr>
          <w:rFonts w:ascii="Cambria" w:hAnsi="Cambria"/>
          <w:sz w:val="24"/>
          <w:szCs w:val="24"/>
        </w:rPr>
        <w:t>ë</w:t>
      </w:r>
      <w:r w:rsidR="00BE1932" w:rsidRPr="00145AD5">
        <w:rPr>
          <w:rFonts w:ascii="Cambria" w:hAnsi="Cambria"/>
          <w:sz w:val="24"/>
          <w:szCs w:val="24"/>
        </w:rPr>
        <w:t xml:space="preserve"> p</w:t>
      </w:r>
      <w:r w:rsidR="00493633" w:rsidRPr="00145AD5">
        <w:rPr>
          <w:rFonts w:ascii="Cambria" w:hAnsi="Cambria"/>
          <w:sz w:val="24"/>
          <w:szCs w:val="24"/>
        </w:rPr>
        <w:t>ë</w:t>
      </w:r>
      <w:r w:rsidR="00BE1932" w:rsidRPr="00145AD5">
        <w:rPr>
          <w:rFonts w:ascii="Cambria" w:hAnsi="Cambria"/>
          <w:sz w:val="24"/>
          <w:szCs w:val="24"/>
        </w:rPr>
        <w:t>rdorur nga ekonomit</w:t>
      </w:r>
      <w:r w:rsidR="00493633" w:rsidRPr="00145AD5">
        <w:rPr>
          <w:rFonts w:ascii="Cambria" w:hAnsi="Cambria"/>
          <w:sz w:val="24"/>
          <w:szCs w:val="24"/>
        </w:rPr>
        <w:t>ë</w:t>
      </w:r>
      <w:r w:rsidR="00BE1932" w:rsidRPr="00145AD5">
        <w:rPr>
          <w:rFonts w:ascii="Cambria" w:hAnsi="Cambria"/>
          <w:sz w:val="24"/>
          <w:szCs w:val="24"/>
        </w:rPr>
        <w:t xml:space="preserve"> familjare p</w:t>
      </w:r>
      <w:r w:rsidR="00493633" w:rsidRPr="00145AD5">
        <w:rPr>
          <w:rFonts w:ascii="Cambria" w:hAnsi="Cambria"/>
          <w:sz w:val="24"/>
          <w:szCs w:val="24"/>
        </w:rPr>
        <w:t>ë</w:t>
      </w:r>
      <w:r w:rsidR="00BE1932" w:rsidRPr="00145AD5">
        <w:rPr>
          <w:rFonts w:ascii="Cambria" w:hAnsi="Cambria"/>
          <w:sz w:val="24"/>
          <w:szCs w:val="24"/>
        </w:rPr>
        <w:t xml:space="preserve">r ngrohje </w:t>
      </w:r>
      <w:r w:rsidR="00493633" w:rsidRPr="00145AD5">
        <w:rPr>
          <w:rFonts w:ascii="Cambria" w:hAnsi="Cambria"/>
          <w:sz w:val="24"/>
          <w:szCs w:val="24"/>
        </w:rPr>
        <w:t>ë</w:t>
      </w:r>
      <w:r w:rsidR="00BE1932" w:rsidRPr="00145AD5">
        <w:rPr>
          <w:rFonts w:ascii="Cambria" w:hAnsi="Cambria"/>
          <w:sz w:val="24"/>
          <w:szCs w:val="24"/>
        </w:rPr>
        <w:t>sht</w:t>
      </w:r>
      <w:r w:rsidR="00493633" w:rsidRPr="00145AD5">
        <w:rPr>
          <w:rFonts w:ascii="Cambria" w:hAnsi="Cambria"/>
          <w:sz w:val="24"/>
          <w:szCs w:val="24"/>
        </w:rPr>
        <w:t>ë</w:t>
      </w:r>
      <w:r w:rsidR="00BE1932" w:rsidRPr="00145AD5">
        <w:rPr>
          <w:rFonts w:ascii="Cambria" w:hAnsi="Cambria"/>
          <w:sz w:val="24"/>
          <w:szCs w:val="24"/>
        </w:rPr>
        <w:t xml:space="preserve"> 9.33 m3</w:t>
      </w:r>
      <w:r w:rsidR="00BE1932" w:rsidRPr="00145AD5">
        <w:rPr>
          <w:rStyle w:val="FootnoteReference"/>
          <w:rFonts w:ascii="Cambria" w:hAnsi="Cambria"/>
          <w:sz w:val="24"/>
          <w:szCs w:val="24"/>
        </w:rPr>
        <w:footnoteReference w:id="23"/>
      </w:r>
      <w:r w:rsidR="00BE1932" w:rsidRPr="00145AD5">
        <w:rPr>
          <w:rFonts w:ascii="Cambria" w:hAnsi="Cambria"/>
          <w:sz w:val="24"/>
          <w:szCs w:val="24"/>
        </w:rPr>
        <w:t>.</w:t>
      </w:r>
    </w:p>
    <w:p w14:paraId="5FDEC190" w14:textId="17BB05F4" w:rsidR="00145AD5" w:rsidRDefault="00811438" w:rsidP="00145AD5">
      <w:pPr>
        <w:spacing w:line="276" w:lineRule="auto"/>
        <w:jc w:val="both"/>
        <w:rPr>
          <w:rFonts w:ascii="Cambria" w:hAnsi="Cambria"/>
          <w:color w:val="000000" w:themeColor="text1"/>
          <w:sz w:val="24"/>
          <w:szCs w:val="24"/>
        </w:rPr>
      </w:pPr>
      <w:r w:rsidRPr="00145AD5">
        <w:rPr>
          <w:rFonts w:ascii="Cambria" w:hAnsi="Cambria"/>
          <w:color w:val="000000" w:themeColor="text1"/>
          <w:sz w:val="24"/>
          <w:szCs w:val="24"/>
        </w:rPr>
        <w:t>Ndërsa, s</w:t>
      </w:r>
      <w:r w:rsidR="00D70D81" w:rsidRPr="00145AD5">
        <w:rPr>
          <w:rFonts w:ascii="Cambria" w:hAnsi="Cambria"/>
          <w:color w:val="000000" w:themeColor="text1"/>
          <w:sz w:val="24"/>
          <w:szCs w:val="24"/>
        </w:rPr>
        <w:t xml:space="preserve">ipas një hulumtimi të realizuar në kuadër të projektit për zhvillimin e kapaciteteve për kontrollin e ndotjes së ajrit në Republikën e Kosovës, i mbështetur nga Agjencia Japoneze për Bashkëpunim Ndërkombëtarë (JICA), sasia mesatare vjetore e  konsumit të drurit në </w:t>
      </w:r>
      <w:r w:rsidR="00E6731A">
        <w:rPr>
          <w:rFonts w:ascii="Cambria" w:hAnsi="Cambria"/>
          <w:color w:val="000000" w:themeColor="text1"/>
          <w:sz w:val="24"/>
          <w:szCs w:val="24"/>
        </w:rPr>
        <w:t xml:space="preserve">objektet e </w:t>
      </w:r>
      <w:r w:rsidR="00D70D81" w:rsidRPr="00145AD5">
        <w:rPr>
          <w:rFonts w:ascii="Cambria" w:hAnsi="Cambria"/>
          <w:color w:val="000000" w:themeColor="text1"/>
          <w:sz w:val="24"/>
          <w:szCs w:val="24"/>
        </w:rPr>
        <w:t>shtëpi</w:t>
      </w:r>
      <w:r w:rsidR="00E6731A">
        <w:rPr>
          <w:rFonts w:ascii="Cambria" w:hAnsi="Cambria"/>
          <w:color w:val="000000" w:themeColor="text1"/>
          <w:sz w:val="24"/>
          <w:szCs w:val="24"/>
        </w:rPr>
        <w:t>ve</w:t>
      </w:r>
      <w:r w:rsidR="00D70D81" w:rsidRPr="00145AD5">
        <w:rPr>
          <w:rFonts w:ascii="Cambria" w:hAnsi="Cambria"/>
          <w:color w:val="000000" w:themeColor="text1"/>
          <w:sz w:val="24"/>
          <w:szCs w:val="24"/>
        </w:rPr>
        <w:t xml:space="preserve"> është 11.3 m</w:t>
      </w:r>
      <w:r w:rsidRPr="00145AD5">
        <w:rPr>
          <w:rFonts w:ascii="Cambria" w:hAnsi="Cambria"/>
          <w:color w:val="000000" w:themeColor="text1"/>
          <w:sz w:val="24"/>
          <w:szCs w:val="24"/>
          <w:vertAlign w:val="superscript"/>
        </w:rPr>
        <w:t>3</w:t>
      </w:r>
      <w:r w:rsidR="00D70D81" w:rsidRPr="00145AD5">
        <w:rPr>
          <w:rFonts w:ascii="Cambria" w:hAnsi="Cambria"/>
          <w:color w:val="000000" w:themeColor="text1"/>
          <w:sz w:val="24"/>
          <w:szCs w:val="24"/>
        </w:rPr>
        <w:t xml:space="preserve"> ndërsa në banesa është 8.7 m</w:t>
      </w:r>
      <w:r w:rsidRPr="00145AD5">
        <w:rPr>
          <w:rFonts w:ascii="Cambria" w:hAnsi="Cambria"/>
          <w:color w:val="000000" w:themeColor="text1"/>
          <w:sz w:val="24"/>
          <w:szCs w:val="24"/>
          <w:vertAlign w:val="superscript"/>
        </w:rPr>
        <w:t>3</w:t>
      </w:r>
      <w:r w:rsidR="00D70D81" w:rsidRPr="00145AD5">
        <w:rPr>
          <w:rFonts w:ascii="Cambria" w:hAnsi="Cambria"/>
          <w:color w:val="000000" w:themeColor="text1"/>
          <w:sz w:val="24"/>
          <w:szCs w:val="24"/>
        </w:rPr>
        <w:t xml:space="preserve">. </w:t>
      </w:r>
    </w:p>
    <w:p w14:paraId="10877444" w14:textId="2A593DF9" w:rsidR="00145AD5" w:rsidRPr="006A76E3" w:rsidRDefault="00D70D81" w:rsidP="00D70D81">
      <w:pPr>
        <w:spacing w:line="276" w:lineRule="auto"/>
        <w:jc w:val="both"/>
        <w:rPr>
          <w:rFonts w:ascii="Cambria" w:hAnsi="Cambria"/>
          <w:color w:val="000000" w:themeColor="text1"/>
          <w:sz w:val="24"/>
          <w:szCs w:val="24"/>
        </w:rPr>
      </w:pPr>
      <w:r w:rsidRPr="00145AD5">
        <w:rPr>
          <w:rFonts w:ascii="Cambria" w:hAnsi="Cambria"/>
          <w:color w:val="000000" w:themeColor="text1"/>
          <w:sz w:val="24"/>
          <w:szCs w:val="24"/>
        </w:rPr>
        <w:t xml:space="preserve">Sipas këtij hulumtimi sasia mesatare vjetore e konsumit të thëngjillit në shtëpi është 8.4 ton ndërsa në banesa kolektive është 7 ton, kurse sasia mesatare vjetore e konsumit të peletit është 5.2 ton në shtëpi dhe 2.2 ton në banesa (tabela </w:t>
      </w:r>
      <w:r w:rsidR="00145AD5" w:rsidRPr="00145AD5">
        <w:rPr>
          <w:rFonts w:ascii="Cambria" w:hAnsi="Cambria"/>
          <w:color w:val="000000" w:themeColor="text1"/>
          <w:sz w:val="24"/>
          <w:szCs w:val="24"/>
        </w:rPr>
        <w:t>1</w:t>
      </w:r>
      <w:r w:rsidR="001128C5">
        <w:rPr>
          <w:rFonts w:ascii="Cambria" w:hAnsi="Cambria"/>
          <w:color w:val="000000" w:themeColor="text1"/>
          <w:sz w:val="24"/>
          <w:szCs w:val="24"/>
        </w:rPr>
        <w:t>5</w:t>
      </w:r>
      <w:r w:rsidRPr="00145AD5">
        <w:rPr>
          <w:rFonts w:ascii="Cambria" w:hAnsi="Cambria"/>
          <w:color w:val="000000" w:themeColor="text1"/>
          <w:sz w:val="24"/>
          <w:szCs w:val="24"/>
        </w:rPr>
        <w:t xml:space="preserve">).  </w:t>
      </w:r>
    </w:p>
    <w:p w14:paraId="29DF2338" w14:textId="77777777" w:rsidR="002A0575" w:rsidRDefault="002A0575" w:rsidP="00D70D81">
      <w:pPr>
        <w:pStyle w:val="NoSpacing"/>
        <w:jc w:val="center"/>
        <w:rPr>
          <w:rFonts w:ascii="Cambria" w:hAnsi="Cambria"/>
          <w:b/>
          <w:iCs/>
          <w:color w:val="000000" w:themeColor="text1"/>
          <w:sz w:val="20"/>
          <w:szCs w:val="20"/>
          <w:lang w:val="sq-AL"/>
        </w:rPr>
      </w:pPr>
      <w:bookmarkStart w:id="31" w:name="_Hlk53342990"/>
    </w:p>
    <w:p w14:paraId="2F6FFE86" w14:textId="4BBB152D" w:rsidR="00D70D81" w:rsidRPr="008754BF" w:rsidRDefault="00D70D81" w:rsidP="00D70D81">
      <w:pPr>
        <w:pStyle w:val="NoSpacing"/>
        <w:jc w:val="center"/>
        <w:rPr>
          <w:rFonts w:ascii="Cambria" w:hAnsi="Cambria"/>
          <w:iCs/>
          <w:color w:val="000000" w:themeColor="text1"/>
          <w:sz w:val="20"/>
          <w:szCs w:val="20"/>
          <w:lang w:val="sq-AL"/>
        </w:rPr>
      </w:pPr>
      <w:r w:rsidRPr="008754BF">
        <w:rPr>
          <w:rFonts w:ascii="Cambria" w:hAnsi="Cambria"/>
          <w:b/>
          <w:iCs/>
          <w:color w:val="000000" w:themeColor="text1"/>
          <w:sz w:val="20"/>
          <w:szCs w:val="20"/>
          <w:lang w:val="sq-AL"/>
        </w:rPr>
        <w:t xml:space="preserve">Tabela </w:t>
      </w:r>
      <w:r w:rsidR="00145AD5" w:rsidRPr="008754BF">
        <w:rPr>
          <w:rFonts w:ascii="Cambria" w:hAnsi="Cambria"/>
          <w:b/>
          <w:iCs/>
          <w:color w:val="000000" w:themeColor="text1"/>
          <w:sz w:val="20"/>
          <w:szCs w:val="20"/>
          <w:lang w:val="sq-AL"/>
        </w:rPr>
        <w:t>1</w:t>
      </w:r>
      <w:r w:rsidR="001128C5">
        <w:rPr>
          <w:rFonts w:ascii="Cambria" w:hAnsi="Cambria"/>
          <w:b/>
          <w:iCs/>
          <w:color w:val="000000" w:themeColor="text1"/>
          <w:sz w:val="20"/>
          <w:szCs w:val="20"/>
          <w:lang w:val="sq-AL"/>
        </w:rPr>
        <w:t>5</w:t>
      </w:r>
      <w:r w:rsidRPr="008754BF">
        <w:rPr>
          <w:rFonts w:ascii="Cambria" w:hAnsi="Cambria"/>
          <w:b/>
          <w:iCs/>
          <w:color w:val="000000" w:themeColor="text1"/>
          <w:sz w:val="20"/>
          <w:szCs w:val="20"/>
          <w:lang w:val="sq-AL"/>
        </w:rPr>
        <w:t>:</w:t>
      </w:r>
      <w:r w:rsidRPr="008754BF">
        <w:rPr>
          <w:rFonts w:ascii="Cambria" w:hAnsi="Cambria"/>
          <w:iCs/>
          <w:color w:val="000000" w:themeColor="text1"/>
          <w:sz w:val="20"/>
          <w:szCs w:val="20"/>
          <w:lang w:val="sq-AL"/>
        </w:rPr>
        <w:t xml:space="preserve"> Sasia mesatare vjetore e konsumit të lëndëve djegëse tek </w:t>
      </w:r>
      <w:r w:rsidR="00D90A3D" w:rsidRPr="008754BF">
        <w:rPr>
          <w:rFonts w:ascii="Cambria" w:hAnsi="Cambria"/>
          <w:iCs/>
          <w:color w:val="000000" w:themeColor="text1"/>
          <w:sz w:val="20"/>
          <w:szCs w:val="20"/>
          <w:lang w:val="sq-AL"/>
        </w:rPr>
        <w:t>amvisëritë</w:t>
      </w:r>
      <w:r w:rsidRPr="008754BF">
        <w:rPr>
          <w:rStyle w:val="FootnoteReference"/>
          <w:rFonts w:ascii="Cambria" w:hAnsi="Cambria"/>
          <w:iCs/>
          <w:color w:val="000000" w:themeColor="text1"/>
          <w:sz w:val="20"/>
          <w:szCs w:val="20"/>
          <w:lang w:val="sq-AL"/>
        </w:rPr>
        <w:footnoteReference w:id="24"/>
      </w:r>
    </w:p>
    <w:bookmarkEnd w:id="31"/>
    <w:tbl>
      <w:tblPr>
        <w:tblStyle w:val="TableGrid"/>
        <w:tblW w:w="9475" w:type="dxa"/>
        <w:tblLook w:val="04A0" w:firstRow="1" w:lastRow="0" w:firstColumn="1" w:lastColumn="0" w:noHBand="0" w:noVBand="1"/>
      </w:tblPr>
      <w:tblGrid>
        <w:gridCol w:w="3326"/>
        <w:gridCol w:w="2978"/>
        <w:gridCol w:w="3171"/>
      </w:tblGrid>
      <w:tr w:rsidR="00D70D81" w:rsidRPr="007F3296" w14:paraId="5DE3B946" w14:textId="77777777" w:rsidTr="007F3296">
        <w:trPr>
          <w:trHeight w:val="307"/>
        </w:trPr>
        <w:tc>
          <w:tcPr>
            <w:tcW w:w="3326" w:type="dxa"/>
            <w:vMerge w:val="restart"/>
            <w:shd w:val="clear" w:color="auto" w:fill="D9E2F3" w:themeFill="accent5" w:themeFillTint="33"/>
          </w:tcPr>
          <w:p w14:paraId="76842288" w14:textId="77777777" w:rsidR="00D70D81" w:rsidRPr="007F3296" w:rsidRDefault="00D70D81" w:rsidP="00D70D81">
            <w:pPr>
              <w:spacing w:line="276" w:lineRule="auto"/>
              <w:rPr>
                <w:rFonts w:ascii="Cambria" w:hAnsi="Cambria"/>
                <w:b/>
                <w:color w:val="000000" w:themeColor="text1"/>
                <w:sz w:val="20"/>
                <w:szCs w:val="20"/>
              </w:rPr>
            </w:pPr>
          </w:p>
          <w:p w14:paraId="462DC307" w14:textId="77777777" w:rsidR="00D70D81" w:rsidRPr="007F3296" w:rsidRDefault="00D70D81" w:rsidP="00D70D81">
            <w:pPr>
              <w:spacing w:line="276" w:lineRule="auto"/>
              <w:rPr>
                <w:rFonts w:ascii="Cambria" w:hAnsi="Cambria"/>
                <w:b/>
                <w:color w:val="000000" w:themeColor="text1"/>
                <w:sz w:val="20"/>
                <w:szCs w:val="20"/>
              </w:rPr>
            </w:pPr>
            <w:r w:rsidRPr="007F3296">
              <w:rPr>
                <w:rFonts w:ascii="Cambria" w:hAnsi="Cambria"/>
                <w:b/>
                <w:color w:val="000000" w:themeColor="text1"/>
                <w:sz w:val="20"/>
                <w:szCs w:val="20"/>
              </w:rPr>
              <w:t xml:space="preserve">Lloji i lëndës djegëse </w:t>
            </w:r>
          </w:p>
        </w:tc>
        <w:tc>
          <w:tcPr>
            <w:tcW w:w="6149" w:type="dxa"/>
            <w:gridSpan w:val="2"/>
            <w:shd w:val="clear" w:color="auto" w:fill="D9E2F3" w:themeFill="accent5" w:themeFillTint="33"/>
          </w:tcPr>
          <w:p w14:paraId="649FB4B0" w14:textId="77777777" w:rsidR="00D70D81" w:rsidRPr="007F3296" w:rsidRDefault="00D70D81" w:rsidP="00D70D81">
            <w:pPr>
              <w:spacing w:line="276" w:lineRule="auto"/>
              <w:jc w:val="center"/>
              <w:rPr>
                <w:rFonts w:ascii="Cambria" w:hAnsi="Cambria"/>
                <w:b/>
                <w:color w:val="000000" w:themeColor="text1"/>
                <w:sz w:val="20"/>
                <w:szCs w:val="20"/>
              </w:rPr>
            </w:pPr>
            <w:r w:rsidRPr="007F3296">
              <w:rPr>
                <w:rFonts w:ascii="Cambria" w:hAnsi="Cambria"/>
                <w:b/>
                <w:color w:val="000000" w:themeColor="text1"/>
                <w:sz w:val="20"/>
                <w:szCs w:val="20"/>
              </w:rPr>
              <w:t>Tipi i ndërtesave</w:t>
            </w:r>
          </w:p>
        </w:tc>
      </w:tr>
      <w:tr w:rsidR="00D70D81" w:rsidRPr="007F3296" w14:paraId="2097EF96" w14:textId="77777777" w:rsidTr="007F3296">
        <w:trPr>
          <w:trHeight w:val="294"/>
        </w:trPr>
        <w:tc>
          <w:tcPr>
            <w:tcW w:w="3326" w:type="dxa"/>
            <w:vMerge/>
            <w:shd w:val="clear" w:color="auto" w:fill="D9E2F3" w:themeFill="accent5" w:themeFillTint="33"/>
          </w:tcPr>
          <w:p w14:paraId="04479D82" w14:textId="77777777" w:rsidR="00D70D81" w:rsidRPr="007F3296" w:rsidRDefault="00D70D81" w:rsidP="00D70D81">
            <w:pPr>
              <w:spacing w:line="276" w:lineRule="auto"/>
              <w:rPr>
                <w:rFonts w:ascii="Cambria" w:hAnsi="Cambria"/>
                <w:b/>
                <w:color w:val="000000" w:themeColor="text1"/>
                <w:sz w:val="20"/>
                <w:szCs w:val="20"/>
              </w:rPr>
            </w:pPr>
          </w:p>
        </w:tc>
        <w:tc>
          <w:tcPr>
            <w:tcW w:w="2978" w:type="dxa"/>
            <w:shd w:val="clear" w:color="auto" w:fill="D9E2F3" w:themeFill="accent5" w:themeFillTint="33"/>
          </w:tcPr>
          <w:p w14:paraId="4A7226FE" w14:textId="77777777" w:rsidR="00D70D81" w:rsidRPr="007F3296" w:rsidRDefault="00D70D81" w:rsidP="00D70D81">
            <w:pPr>
              <w:spacing w:line="276" w:lineRule="auto"/>
              <w:jc w:val="both"/>
              <w:rPr>
                <w:rFonts w:ascii="Cambria" w:hAnsi="Cambria"/>
                <w:b/>
                <w:color w:val="000000" w:themeColor="text1"/>
                <w:sz w:val="20"/>
                <w:szCs w:val="20"/>
              </w:rPr>
            </w:pPr>
            <w:r w:rsidRPr="007F3296">
              <w:rPr>
                <w:rFonts w:ascii="Cambria" w:hAnsi="Cambria"/>
                <w:b/>
                <w:color w:val="000000" w:themeColor="text1"/>
                <w:sz w:val="20"/>
                <w:szCs w:val="20"/>
              </w:rPr>
              <w:t>Shtëpi</w:t>
            </w:r>
          </w:p>
        </w:tc>
        <w:tc>
          <w:tcPr>
            <w:tcW w:w="3170" w:type="dxa"/>
            <w:shd w:val="clear" w:color="auto" w:fill="D9E2F3" w:themeFill="accent5" w:themeFillTint="33"/>
          </w:tcPr>
          <w:p w14:paraId="184EC2E8" w14:textId="77777777" w:rsidR="00D70D81" w:rsidRPr="007F3296" w:rsidRDefault="00D70D81" w:rsidP="00D70D81">
            <w:pPr>
              <w:spacing w:line="276" w:lineRule="auto"/>
              <w:jc w:val="both"/>
              <w:rPr>
                <w:rFonts w:ascii="Cambria" w:hAnsi="Cambria"/>
                <w:b/>
                <w:color w:val="000000" w:themeColor="text1"/>
                <w:sz w:val="20"/>
                <w:szCs w:val="20"/>
              </w:rPr>
            </w:pPr>
            <w:r w:rsidRPr="007F3296">
              <w:rPr>
                <w:rFonts w:ascii="Cambria" w:hAnsi="Cambria"/>
                <w:b/>
                <w:color w:val="000000" w:themeColor="text1"/>
                <w:sz w:val="20"/>
                <w:szCs w:val="20"/>
              </w:rPr>
              <w:t>Banesë kolektive</w:t>
            </w:r>
          </w:p>
        </w:tc>
      </w:tr>
      <w:tr w:rsidR="00D70D81" w:rsidRPr="007F3296" w14:paraId="67AD5661" w14:textId="77777777" w:rsidTr="00D70D81">
        <w:trPr>
          <w:trHeight w:val="307"/>
        </w:trPr>
        <w:tc>
          <w:tcPr>
            <w:tcW w:w="3326" w:type="dxa"/>
          </w:tcPr>
          <w:p w14:paraId="7FCF14E5" w14:textId="77777777" w:rsidR="00D70D81" w:rsidRPr="007F3296" w:rsidRDefault="00D70D81" w:rsidP="00D70D81">
            <w:pPr>
              <w:spacing w:line="276" w:lineRule="auto"/>
              <w:rPr>
                <w:rFonts w:ascii="Cambria" w:hAnsi="Cambria"/>
                <w:color w:val="000000" w:themeColor="text1"/>
                <w:sz w:val="20"/>
                <w:szCs w:val="20"/>
              </w:rPr>
            </w:pPr>
            <w:r w:rsidRPr="007F3296">
              <w:rPr>
                <w:rFonts w:ascii="Cambria" w:hAnsi="Cambria"/>
                <w:color w:val="000000" w:themeColor="text1"/>
                <w:sz w:val="20"/>
                <w:szCs w:val="20"/>
              </w:rPr>
              <w:t>Sasia mesatare vjetore e konsumit të drurit</w:t>
            </w:r>
          </w:p>
        </w:tc>
        <w:tc>
          <w:tcPr>
            <w:tcW w:w="2978" w:type="dxa"/>
          </w:tcPr>
          <w:p w14:paraId="4661995D" w14:textId="6AA2087B" w:rsidR="00D70D81" w:rsidRPr="007F3296" w:rsidRDefault="00D70D81" w:rsidP="00D70D81">
            <w:pPr>
              <w:spacing w:line="276" w:lineRule="auto"/>
              <w:jc w:val="both"/>
              <w:rPr>
                <w:rFonts w:ascii="Cambria" w:hAnsi="Cambria"/>
                <w:color w:val="000000" w:themeColor="text1"/>
                <w:sz w:val="20"/>
                <w:szCs w:val="20"/>
                <w:vertAlign w:val="superscript"/>
              </w:rPr>
            </w:pPr>
            <w:r w:rsidRPr="007F3296">
              <w:rPr>
                <w:rFonts w:ascii="Cambria" w:hAnsi="Cambria"/>
                <w:color w:val="000000" w:themeColor="text1"/>
                <w:sz w:val="20"/>
                <w:szCs w:val="20"/>
              </w:rPr>
              <w:t>11.3 m</w:t>
            </w:r>
            <w:r w:rsidR="007F3296">
              <w:rPr>
                <w:rFonts w:ascii="Cambria" w:hAnsi="Cambria"/>
                <w:color w:val="000000" w:themeColor="text1"/>
                <w:sz w:val="20"/>
                <w:szCs w:val="20"/>
                <w:vertAlign w:val="superscript"/>
              </w:rPr>
              <w:t>3</w:t>
            </w:r>
          </w:p>
        </w:tc>
        <w:tc>
          <w:tcPr>
            <w:tcW w:w="3170" w:type="dxa"/>
          </w:tcPr>
          <w:p w14:paraId="29456E83" w14:textId="6EB26F4B" w:rsidR="00D70D81" w:rsidRPr="007F3296" w:rsidRDefault="00D70D81" w:rsidP="00D70D81">
            <w:pPr>
              <w:spacing w:line="276" w:lineRule="auto"/>
              <w:jc w:val="both"/>
              <w:rPr>
                <w:rFonts w:ascii="Cambria" w:hAnsi="Cambria"/>
                <w:color w:val="000000" w:themeColor="text1"/>
                <w:sz w:val="20"/>
                <w:szCs w:val="20"/>
                <w:vertAlign w:val="superscript"/>
              </w:rPr>
            </w:pPr>
            <w:r w:rsidRPr="007F3296">
              <w:rPr>
                <w:rFonts w:ascii="Cambria" w:hAnsi="Cambria"/>
                <w:color w:val="000000" w:themeColor="text1"/>
                <w:sz w:val="20"/>
                <w:szCs w:val="20"/>
              </w:rPr>
              <w:t>8.7 m</w:t>
            </w:r>
            <w:r w:rsidR="007F3296">
              <w:rPr>
                <w:rFonts w:ascii="Cambria" w:hAnsi="Cambria"/>
                <w:color w:val="000000" w:themeColor="text1"/>
                <w:sz w:val="20"/>
                <w:szCs w:val="20"/>
                <w:vertAlign w:val="superscript"/>
              </w:rPr>
              <w:t>3</w:t>
            </w:r>
          </w:p>
        </w:tc>
      </w:tr>
      <w:tr w:rsidR="00D70D81" w:rsidRPr="007F3296" w14:paraId="6981774B" w14:textId="77777777" w:rsidTr="00D70D81">
        <w:trPr>
          <w:trHeight w:val="307"/>
        </w:trPr>
        <w:tc>
          <w:tcPr>
            <w:tcW w:w="3326" w:type="dxa"/>
          </w:tcPr>
          <w:p w14:paraId="7FD7A951" w14:textId="77777777" w:rsidR="00D70D81" w:rsidRPr="007F3296" w:rsidRDefault="00D70D81" w:rsidP="00D70D81">
            <w:pPr>
              <w:spacing w:line="276" w:lineRule="auto"/>
              <w:rPr>
                <w:rFonts w:ascii="Cambria" w:hAnsi="Cambria"/>
                <w:color w:val="000000" w:themeColor="text1"/>
                <w:sz w:val="20"/>
                <w:szCs w:val="20"/>
              </w:rPr>
            </w:pPr>
            <w:r w:rsidRPr="007F3296">
              <w:rPr>
                <w:rFonts w:ascii="Cambria" w:hAnsi="Cambria"/>
                <w:color w:val="000000" w:themeColor="text1"/>
                <w:sz w:val="20"/>
                <w:szCs w:val="20"/>
              </w:rPr>
              <w:t>Sasia mesatare vjetore e  konsumit të thëngjillit (lignjit)</w:t>
            </w:r>
          </w:p>
        </w:tc>
        <w:tc>
          <w:tcPr>
            <w:tcW w:w="2978" w:type="dxa"/>
          </w:tcPr>
          <w:p w14:paraId="0F877FB7" w14:textId="77777777" w:rsidR="00D70D81" w:rsidRPr="007F3296" w:rsidRDefault="00D70D81" w:rsidP="00D70D81">
            <w:pPr>
              <w:spacing w:line="276" w:lineRule="auto"/>
              <w:jc w:val="both"/>
              <w:rPr>
                <w:rFonts w:ascii="Cambria" w:hAnsi="Cambria"/>
                <w:color w:val="000000" w:themeColor="text1"/>
                <w:sz w:val="20"/>
                <w:szCs w:val="20"/>
              </w:rPr>
            </w:pPr>
            <w:r w:rsidRPr="007F3296">
              <w:rPr>
                <w:rFonts w:ascii="Cambria" w:hAnsi="Cambria"/>
                <w:color w:val="000000" w:themeColor="text1"/>
                <w:sz w:val="20"/>
                <w:szCs w:val="20"/>
              </w:rPr>
              <w:t>8.4 ton</w:t>
            </w:r>
          </w:p>
        </w:tc>
        <w:tc>
          <w:tcPr>
            <w:tcW w:w="3170" w:type="dxa"/>
          </w:tcPr>
          <w:p w14:paraId="5C3B498C" w14:textId="77777777" w:rsidR="00D70D81" w:rsidRPr="007F3296" w:rsidRDefault="00D70D81" w:rsidP="00D70D81">
            <w:pPr>
              <w:spacing w:line="276" w:lineRule="auto"/>
              <w:jc w:val="both"/>
              <w:rPr>
                <w:rFonts w:ascii="Cambria" w:hAnsi="Cambria"/>
                <w:color w:val="000000" w:themeColor="text1"/>
                <w:sz w:val="20"/>
                <w:szCs w:val="20"/>
              </w:rPr>
            </w:pPr>
            <w:r w:rsidRPr="007F3296">
              <w:rPr>
                <w:rFonts w:ascii="Cambria" w:hAnsi="Cambria"/>
                <w:color w:val="000000" w:themeColor="text1"/>
                <w:sz w:val="20"/>
                <w:szCs w:val="20"/>
              </w:rPr>
              <w:t>7.0 ton</w:t>
            </w:r>
          </w:p>
        </w:tc>
      </w:tr>
      <w:tr w:rsidR="00D70D81" w:rsidRPr="007F3296" w14:paraId="6011DD96" w14:textId="77777777" w:rsidTr="00D70D81">
        <w:trPr>
          <w:trHeight w:val="294"/>
        </w:trPr>
        <w:tc>
          <w:tcPr>
            <w:tcW w:w="3326" w:type="dxa"/>
          </w:tcPr>
          <w:p w14:paraId="26CA669E" w14:textId="77777777" w:rsidR="00D70D81" w:rsidRPr="007F3296" w:rsidRDefault="00D70D81" w:rsidP="00D70D81">
            <w:pPr>
              <w:spacing w:line="276" w:lineRule="auto"/>
              <w:rPr>
                <w:rFonts w:ascii="Cambria" w:hAnsi="Cambria"/>
                <w:color w:val="000000" w:themeColor="text1"/>
                <w:sz w:val="20"/>
                <w:szCs w:val="20"/>
              </w:rPr>
            </w:pPr>
            <w:r w:rsidRPr="007F3296">
              <w:rPr>
                <w:rFonts w:ascii="Cambria" w:hAnsi="Cambria"/>
                <w:color w:val="000000" w:themeColor="text1"/>
                <w:sz w:val="20"/>
                <w:szCs w:val="20"/>
              </w:rPr>
              <w:t>Sasia mesatare vjetore e konsumit të peletit</w:t>
            </w:r>
          </w:p>
        </w:tc>
        <w:tc>
          <w:tcPr>
            <w:tcW w:w="2978" w:type="dxa"/>
          </w:tcPr>
          <w:p w14:paraId="3DCF843B" w14:textId="77777777" w:rsidR="00D70D81" w:rsidRPr="007F3296" w:rsidRDefault="00D70D81" w:rsidP="00D70D81">
            <w:pPr>
              <w:spacing w:line="276" w:lineRule="auto"/>
              <w:jc w:val="both"/>
              <w:rPr>
                <w:rFonts w:ascii="Cambria" w:hAnsi="Cambria"/>
                <w:color w:val="000000" w:themeColor="text1"/>
                <w:sz w:val="20"/>
                <w:szCs w:val="20"/>
              </w:rPr>
            </w:pPr>
            <w:r w:rsidRPr="007F3296">
              <w:rPr>
                <w:rFonts w:ascii="Cambria" w:hAnsi="Cambria"/>
                <w:color w:val="000000" w:themeColor="text1"/>
                <w:sz w:val="20"/>
                <w:szCs w:val="20"/>
              </w:rPr>
              <w:t>5.2 ton</w:t>
            </w:r>
          </w:p>
        </w:tc>
        <w:tc>
          <w:tcPr>
            <w:tcW w:w="3170" w:type="dxa"/>
          </w:tcPr>
          <w:p w14:paraId="5D109430" w14:textId="77777777" w:rsidR="00D70D81" w:rsidRPr="007F3296" w:rsidRDefault="00D70D81" w:rsidP="00D70D81">
            <w:pPr>
              <w:spacing w:line="276" w:lineRule="auto"/>
              <w:jc w:val="both"/>
              <w:rPr>
                <w:rFonts w:ascii="Cambria" w:hAnsi="Cambria"/>
                <w:color w:val="000000" w:themeColor="text1"/>
                <w:sz w:val="20"/>
                <w:szCs w:val="20"/>
              </w:rPr>
            </w:pPr>
            <w:r w:rsidRPr="007F3296">
              <w:rPr>
                <w:rFonts w:ascii="Cambria" w:hAnsi="Cambria"/>
                <w:color w:val="000000" w:themeColor="text1"/>
                <w:sz w:val="20"/>
                <w:szCs w:val="20"/>
              </w:rPr>
              <w:t>2.2 ton</w:t>
            </w:r>
          </w:p>
        </w:tc>
      </w:tr>
    </w:tbl>
    <w:p w14:paraId="77B10EE6" w14:textId="77777777" w:rsidR="00E6731A" w:rsidRPr="00E6731A" w:rsidRDefault="00E6731A" w:rsidP="00E6731A">
      <w:pPr>
        <w:spacing w:line="276" w:lineRule="auto"/>
        <w:jc w:val="both"/>
        <w:rPr>
          <w:rFonts w:ascii="Cambria" w:hAnsi="Cambria"/>
          <w:color w:val="000000" w:themeColor="text1"/>
          <w:sz w:val="16"/>
          <w:szCs w:val="16"/>
        </w:rPr>
      </w:pPr>
    </w:p>
    <w:p w14:paraId="01F9E887" w14:textId="6100D325" w:rsidR="00423722" w:rsidRPr="00E6731A" w:rsidRDefault="00D70D81" w:rsidP="00E6731A">
      <w:pPr>
        <w:spacing w:line="276" w:lineRule="auto"/>
        <w:jc w:val="both"/>
        <w:rPr>
          <w:rFonts w:ascii="Cambria" w:hAnsi="Cambria"/>
          <w:color w:val="000000" w:themeColor="text1"/>
          <w:sz w:val="24"/>
          <w:szCs w:val="24"/>
        </w:rPr>
      </w:pPr>
      <w:r w:rsidRPr="00145AD5">
        <w:rPr>
          <w:rFonts w:ascii="Cambria" w:hAnsi="Cambria"/>
          <w:color w:val="000000" w:themeColor="text1"/>
          <w:sz w:val="24"/>
          <w:szCs w:val="24"/>
        </w:rPr>
        <w:t>Hulumtimi ofron të dhëna edhe sa i përkete konsumit të lëndëve djegëse edhe në shërbimet e ndryshme sikurse janë furrat e bukës, dyqanet dhe restaurantet. Sasia mesatare vjetore e konsumit të drurit në furrat e bukës është 268 m3, në dyqane 35 m3 ndërsa në restaurante është 30 m3. Sasia mes</w:t>
      </w:r>
      <w:r w:rsidR="00D90A3D">
        <w:rPr>
          <w:rFonts w:ascii="Cambria" w:hAnsi="Cambria"/>
          <w:color w:val="000000" w:themeColor="text1"/>
          <w:sz w:val="24"/>
          <w:szCs w:val="24"/>
        </w:rPr>
        <w:t>a</w:t>
      </w:r>
      <w:r w:rsidRPr="00145AD5">
        <w:rPr>
          <w:rFonts w:ascii="Cambria" w:hAnsi="Cambria"/>
          <w:color w:val="000000" w:themeColor="text1"/>
          <w:sz w:val="24"/>
          <w:szCs w:val="24"/>
        </w:rPr>
        <w:t>tare vjetore e konsumit të thëngjillit në dyqane është 8.8  ton ndërsa në restaurante është 38 ton, ndërkaq sasia mesatare vjetore e konsumit të peletit në furrat e bukës është 2.8 ton, ndë dyqane 20.8 ton kurse në re</w:t>
      </w:r>
      <w:r w:rsidR="00D90A3D">
        <w:rPr>
          <w:rFonts w:ascii="Cambria" w:hAnsi="Cambria"/>
          <w:color w:val="000000" w:themeColor="text1"/>
          <w:sz w:val="24"/>
          <w:szCs w:val="24"/>
        </w:rPr>
        <w:t>st</w:t>
      </w:r>
      <w:r w:rsidRPr="00145AD5">
        <w:rPr>
          <w:rFonts w:ascii="Cambria" w:hAnsi="Cambria"/>
          <w:color w:val="000000" w:themeColor="text1"/>
          <w:sz w:val="24"/>
          <w:szCs w:val="24"/>
        </w:rPr>
        <w:t xml:space="preserve">aurante është 5.2 ton (tabela </w:t>
      </w:r>
      <w:r w:rsidR="00145AD5" w:rsidRPr="00145AD5">
        <w:rPr>
          <w:rFonts w:ascii="Cambria" w:hAnsi="Cambria"/>
          <w:color w:val="000000" w:themeColor="text1"/>
          <w:sz w:val="24"/>
          <w:szCs w:val="24"/>
        </w:rPr>
        <w:t>1</w:t>
      </w:r>
      <w:r w:rsidR="001128C5">
        <w:rPr>
          <w:rFonts w:ascii="Cambria" w:hAnsi="Cambria"/>
          <w:color w:val="000000" w:themeColor="text1"/>
          <w:sz w:val="24"/>
          <w:szCs w:val="24"/>
        </w:rPr>
        <w:t>6</w:t>
      </w:r>
      <w:r w:rsidRPr="00145AD5">
        <w:rPr>
          <w:rFonts w:ascii="Cambria" w:hAnsi="Cambria"/>
          <w:color w:val="000000" w:themeColor="text1"/>
          <w:sz w:val="24"/>
          <w:szCs w:val="24"/>
        </w:rPr>
        <w:t xml:space="preserve">).  </w:t>
      </w:r>
      <w:bookmarkStart w:id="32" w:name="_Hlk53343070"/>
    </w:p>
    <w:p w14:paraId="41EA96B7" w14:textId="0B35C66D" w:rsidR="00D70D81" w:rsidRPr="008754BF" w:rsidRDefault="00D70D81" w:rsidP="00D70D81">
      <w:pPr>
        <w:pStyle w:val="NoSpacing"/>
        <w:jc w:val="center"/>
        <w:rPr>
          <w:rFonts w:ascii="Cambria" w:hAnsi="Cambria"/>
          <w:iCs/>
          <w:color w:val="000000" w:themeColor="text1"/>
          <w:sz w:val="20"/>
          <w:szCs w:val="20"/>
          <w:lang w:val="sq-AL"/>
        </w:rPr>
      </w:pPr>
      <w:r w:rsidRPr="008754BF">
        <w:rPr>
          <w:rFonts w:ascii="Cambria" w:hAnsi="Cambria"/>
          <w:b/>
          <w:iCs/>
          <w:color w:val="000000" w:themeColor="text1"/>
          <w:sz w:val="20"/>
          <w:szCs w:val="20"/>
          <w:lang w:val="sq-AL"/>
        </w:rPr>
        <w:t xml:space="preserve">Tabela </w:t>
      </w:r>
      <w:r w:rsidR="00145AD5" w:rsidRPr="008754BF">
        <w:rPr>
          <w:rFonts w:ascii="Cambria" w:hAnsi="Cambria"/>
          <w:b/>
          <w:iCs/>
          <w:color w:val="000000" w:themeColor="text1"/>
          <w:sz w:val="20"/>
          <w:szCs w:val="20"/>
          <w:lang w:val="sq-AL"/>
        </w:rPr>
        <w:t>1</w:t>
      </w:r>
      <w:r w:rsidR="001128C5">
        <w:rPr>
          <w:rFonts w:ascii="Cambria" w:hAnsi="Cambria"/>
          <w:b/>
          <w:iCs/>
          <w:color w:val="000000" w:themeColor="text1"/>
          <w:sz w:val="20"/>
          <w:szCs w:val="20"/>
          <w:lang w:val="sq-AL"/>
        </w:rPr>
        <w:t>6</w:t>
      </w:r>
      <w:r w:rsidRPr="008754BF">
        <w:rPr>
          <w:rFonts w:ascii="Cambria" w:hAnsi="Cambria"/>
          <w:b/>
          <w:iCs/>
          <w:color w:val="000000" w:themeColor="text1"/>
          <w:sz w:val="20"/>
          <w:szCs w:val="20"/>
          <w:lang w:val="sq-AL"/>
        </w:rPr>
        <w:t>:</w:t>
      </w:r>
      <w:r w:rsidRPr="008754BF">
        <w:rPr>
          <w:rFonts w:ascii="Cambria" w:hAnsi="Cambria"/>
          <w:iCs/>
          <w:color w:val="000000" w:themeColor="text1"/>
          <w:sz w:val="20"/>
          <w:szCs w:val="20"/>
          <w:lang w:val="sq-AL"/>
        </w:rPr>
        <w:t xml:space="preserve"> Sasia mesatare vjetore e konsumit të lëndëve djegës tek shërbimet</w:t>
      </w:r>
      <w:r w:rsidRPr="008754BF">
        <w:rPr>
          <w:rStyle w:val="FootnoteReference"/>
          <w:rFonts w:ascii="Cambria" w:hAnsi="Cambria"/>
          <w:iCs/>
          <w:color w:val="000000" w:themeColor="text1"/>
          <w:sz w:val="20"/>
          <w:szCs w:val="20"/>
          <w:lang w:val="sq-AL"/>
        </w:rPr>
        <w:footnoteReference w:id="25"/>
      </w:r>
    </w:p>
    <w:tbl>
      <w:tblPr>
        <w:tblStyle w:val="TableGrid"/>
        <w:tblW w:w="9340" w:type="dxa"/>
        <w:tblLook w:val="04A0" w:firstRow="1" w:lastRow="0" w:firstColumn="1" w:lastColumn="0" w:noHBand="0" w:noVBand="1"/>
      </w:tblPr>
      <w:tblGrid>
        <w:gridCol w:w="3278"/>
        <w:gridCol w:w="1727"/>
        <w:gridCol w:w="1987"/>
        <w:gridCol w:w="2348"/>
      </w:tblGrid>
      <w:tr w:rsidR="00D70D81" w:rsidRPr="007F3296" w14:paraId="1E5853AF" w14:textId="77777777" w:rsidTr="007F3296">
        <w:trPr>
          <w:trHeight w:val="338"/>
        </w:trPr>
        <w:tc>
          <w:tcPr>
            <w:tcW w:w="3278" w:type="dxa"/>
            <w:vMerge w:val="restart"/>
            <w:shd w:val="clear" w:color="auto" w:fill="D9E2F3" w:themeFill="accent5" w:themeFillTint="33"/>
          </w:tcPr>
          <w:bookmarkEnd w:id="32"/>
          <w:p w14:paraId="5FA4C824" w14:textId="77777777" w:rsidR="00D70D81" w:rsidRPr="007F3296" w:rsidRDefault="00D70D81" w:rsidP="00D70D81">
            <w:pPr>
              <w:spacing w:line="276" w:lineRule="auto"/>
              <w:rPr>
                <w:rFonts w:ascii="Cambria" w:hAnsi="Cambria"/>
                <w:b/>
                <w:color w:val="000000" w:themeColor="text1"/>
                <w:sz w:val="20"/>
                <w:szCs w:val="20"/>
              </w:rPr>
            </w:pPr>
            <w:r w:rsidRPr="007F3296">
              <w:rPr>
                <w:rFonts w:ascii="Cambria" w:hAnsi="Cambria"/>
                <w:b/>
                <w:color w:val="000000" w:themeColor="text1"/>
                <w:sz w:val="20"/>
                <w:szCs w:val="20"/>
              </w:rPr>
              <w:t>Lloji i lëndës djegëse</w:t>
            </w:r>
          </w:p>
        </w:tc>
        <w:tc>
          <w:tcPr>
            <w:tcW w:w="6062" w:type="dxa"/>
            <w:gridSpan w:val="3"/>
            <w:shd w:val="clear" w:color="auto" w:fill="D9E2F3" w:themeFill="accent5" w:themeFillTint="33"/>
          </w:tcPr>
          <w:p w14:paraId="4F9EE8DD" w14:textId="77777777" w:rsidR="00D70D81" w:rsidRPr="007F3296" w:rsidRDefault="00D70D81" w:rsidP="00D70D81">
            <w:pPr>
              <w:spacing w:line="276" w:lineRule="auto"/>
              <w:jc w:val="center"/>
              <w:rPr>
                <w:rFonts w:ascii="Cambria" w:hAnsi="Cambria"/>
                <w:b/>
                <w:color w:val="000000" w:themeColor="text1"/>
                <w:sz w:val="20"/>
                <w:szCs w:val="20"/>
              </w:rPr>
            </w:pPr>
            <w:r w:rsidRPr="007F3296">
              <w:rPr>
                <w:rFonts w:ascii="Cambria" w:hAnsi="Cambria"/>
                <w:b/>
                <w:color w:val="000000" w:themeColor="text1"/>
                <w:sz w:val="20"/>
                <w:szCs w:val="20"/>
              </w:rPr>
              <w:t>Tipi i shërbimit</w:t>
            </w:r>
          </w:p>
        </w:tc>
      </w:tr>
      <w:tr w:rsidR="00D70D81" w:rsidRPr="007F3296" w14:paraId="235333B0" w14:textId="77777777" w:rsidTr="007F3296">
        <w:trPr>
          <w:trHeight w:val="324"/>
        </w:trPr>
        <w:tc>
          <w:tcPr>
            <w:tcW w:w="3278" w:type="dxa"/>
            <w:vMerge/>
            <w:shd w:val="clear" w:color="auto" w:fill="D9E2F3" w:themeFill="accent5" w:themeFillTint="33"/>
          </w:tcPr>
          <w:p w14:paraId="3D8F1B8B" w14:textId="77777777" w:rsidR="00D70D81" w:rsidRPr="007F3296" w:rsidRDefault="00D70D81" w:rsidP="00D70D81">
            <w:pPr>
              <w:spacing w:line="276" w:lineRule="auto"/>
              <w:rPr>
                <w:rFonts w:ascii="Cambria" w:hAnsi="Cambria"/>
                <w:b/>
                <w:color w:val="000000" w:themeColor="text1"/>
                <w:sz w:val="20"/>
                <w:szCs w:val="20"/>
              </w:rPr>
            </w:pPr>
          </w:p>
        </w:tc>
        <w:tc>
          <w:tcPr>
            <w:tcW w:w="1727" w:type="dxa"/>
            <w:shd w:val="clear" w:color="auto" w:fill="D9E2F3" w:themeFill="accent5" w:themeFillTint="33"/>
          </w:tcPr>
          <w:p w14:paraId="36207B76" w14:textId="77777777" w:rsidR="00D70D81" w:rsidRPr="007F3296" w:rsidRDefault="00D70D81" w:rsidP="00D70D81">
            <w:pPr>
              <w:spacing w:line="276" w:lineRule="auto"/>
              <w:jc w:val="both"/>
              <w:rPr>
                <w:rFonts w:ascii="Cambria" w:hAnsi="Cambria"/>
                <w:b/>
                <w:color w:val="000000" w:themeColor="text1"/>
                <w:sz w:val="20"/>
                <w:szCs w:val="20"/>
              </w:rPr>
            </w:pPr>
            <w:r w:rsidRPr="007F3296">
              <w:rPr>
                <w:rFonts w:ascii="Cambria" w:hAnsi="Cambria"/>
                <w:b/>
                <w:color w:val="000000" w:themeColor="text1"/>
                <w:sz w:val="20"/>
                <w:szCs w:val="20"/>
              </w:rPr>
              <w:t>Furra buke</w:t>
            </w:r>
          </w:p>
        </w:tc>
        <w:tc>
          <w:tcPr>
            <w:tcW w:w="1987" w:type="dxa"/>
            <w:shd w:val="clear" w:color="auto" w:fill="D9E2F3" w:themeFill="accent5" w:themeFillTint="33"/>
          </w:tcPr>
          <w:p w14:paraId="172D4126" w14:textId="77777777" w:rsidR="00D70D81" w:rsidRPr="007F3296" w:rsidRDefault="00D70D81" w:rsidP="00D70D81">
            <w:pPr>
              <w:spacing w:line="276" w:lineRule="auto"/>
              <w:jc w:val="both"/>
              <w:rPr>
                <w:rFonts w:ascii="Cambria" w:hAnsi="Cambria"/>
                <w:b/>
                <w:color w:val="000000" w:themeColor="text1"/>
                <w:sz w:val="20"/>
                <w:szCs w:val="20"/>
              </w:rPr>
            </w:pPr>
            <w:r w:rsidRPr="007F3296">
              <w:rPr>
                <w:rFonts w:ascii="Cambria" w:hAnsi="Cambria"/>
                <w:b/>
                <w:color w:val="000000" w:themeColor="text1"/>
                <w:sz w:val="20"/>
                <w:szCs w:val="20"/>
              </w:rPr>
              <w:t>Dyqane</w:t>
            </w:r>
          </w:p>
        </w:tc>
        <w:tc>
          <w:tcPr>
            <w:tcW w:w="2348" w:type="dxa"/>
            <w:shd w:val="clear" w:color="auto" w:fill="D9E2F3" w:themeFill="accent5" w:themeFillTint="33"/>
          </w:tcPr>
          <w:p w14:paraId="4A290936" w14:textId="3FF7B5C0" w:rsidR="00D70D81" w:rsidRPr="007F3296" w:rsidRDefault="00D70D81" w:rsidP="00D70D81">
            <w:pPr>
              <w:spacing w:line="276" w:lineRule="auto"/>
              <w:jc w:val="both"/>
              <w:rPr>
                <w:rFonts w:ascii="Cambria" w:hAnsi="Cambria"/>
                <w:b/>
                <w:color w:val="000000" w:themeColor="text1"/>
                <w:sz w:val="20"/>
                <w:szCs w:val="20"/>
              </w:rPr>
            </w:pPr>
            <w:r w:rsidRPr="007F3296">
              <w:rPr>
                <w:rFonts w:ascii="Cambria" w:hAnsi="Cambria"/>
                <w:b/>
                <w:color w:val="000000" w:themeColor="text1"/>
                <w:sz w:val="20"/>
                <w:szCs w:val="20"/>
              </w:rPr>
              <w:t>Restaurante</w:t>
            </w:r>
          </w:p>
        </w:tc>
      </w:tr>
      <w:tr w:rsidR="00D70D81" w:rsidRPr="007F3296" w14:paraId="6644EDCA" w14:textId="77777777" w:rsidTr="007F3296">
        <w:trPr>
          <w:trHeight w:val="278"/>
        </w:trPr>
        <w:tc>
          <w:tcPr>
            <w:tcW w:w="3278" w:type="dxa"/>
          </w:tcPr>
          <w:p w14:paraId="7B7C61C7" w14:textId="35CD419D" w:rsidR="00D70D81" w:rsidRPr="007F3296" w:rsidRDefault="00D70D81" w:rsidP="007F3296">
            <w:pPr>
              <w:spacing w:line="276" w:lineRule="auto"/>
              <w:rPr>
                <w:rFonts w:ascii="Cambria" w:hAnsi="Cambria"/>
                <w:color w:val="000000" w:themeColor="text1"/>
                <w:sz w:val="20"/>
                <w:szCs w:val="20"/>
              </w:rPr>
            </w:pPr>
            <w:r w:rsidRPr="007F3296">
              <w:rPr>
                <w:rFonts w:ascii="Cambria" w:hAnsi="Cambria"/>
                <w:color w:val="000000" w:themeColor="text1"/>
                <w:sz w:val="20"/>
                <w:szCs w:val="20"/>
              </w:rPr>
              <w:t>Sasia mesatare vjetore e drurit</w:t>
            </w:r>
          </w:p>
        </w:tc>
        <w:tc>
          <w:tcPr>
            <w:tcW w:w="1727" w:type="dxa"/>
          </w:tcPr>
          <w:p w14:paraId="6DC01C61" w14:textId="0A248B88" w:rsidR="00D70D81" w:rsidRPr="00811438" w:rsidRDefault="00D70D81" w:rsidP="00D70D81">
            <w:pPr>
              <w:spacing w:line="276" w:lineRule="auto"/>
              <w:jc w:val="both"/>
              <w:rPr>
                <w:rFonts w:ascii="Cambria" w:hAnsi="Cambria"/>
                <w:color w:val="000000" w:themeColor="text1"/>
                <w:sz w:val="20"/>
                <w:szCs w:val="20"/>
                <w:vertAlign w:val="superscript"/>
              </w:rPr>
            </w:pPr>
            <w:r w:rsidRPr="007F3296">
              <w:rPr>
                <w:rFonts w:ascii="Cambria" w:hAnsi="Cambria"/>
                <w:color w:val="000000" w:themeColor="text1"/>
                <w:sz w:val="20"/>
                <w:szCs w:val="20"/>
              </w:rPr>
              <w:t>268 m</w:t>
            </w:r>
            <w:r w:rsidR="00811438">
              <w:rPr>
                <w:rFonts w:ascii="Cambria" w:hAnsi="Cambria"/>
                <w:color w:val="000000" w:themeColor="text1"/>
                <w:sz w:val="20"/>
                <w:szCs w:val="20"/>
                <w:vertAlign w:val="superscript"/>
              </w:rPr>
              <w:t>3</w:t>
            </w:r>
          </w:p>
        </w:tc>
        <w:tc>
          <w:tcPr>
            <w:tcW w:w="1987" w:type="dxa"/>
          </w:tcPr>
          <w:p w14:paraId="7E0DB6A3" w14:textId="0427E60A" w:rsidR="00D70D81" w:rsidRPr="00811438" w:rsidRDefault="00D70D81" w:rsidP="00D70D81">
            <w:pPr>
              <w:spacing w:line="276" w:lineRule="auto"/>
              <w:jc w:val="both"/>
              <w:rPr>
                <w:rFonts w:ascii="Cambria" w:hAnsi="Cambria"/>
                <w:color w:val="000000" w:themeColor="text1"/>
                <w:sz w:val="20"/>
                <w:szCs w:val="20"/>
                <w:vertAlign w:val="superscript"/>
              </w:rPr>
            </w:pPr>
            <w:r w:rsidRPr="007F3296">
              <w:rPr>
                <w:rFonts w:ascii="Cambria" w:hAnsi="Cambria"/>
                <w:color w:val="000000" w:themeColor="text1"/>
                <w:sz w:val="20"/>
                <w:szCs w:val="20"/>
              </w:rPr>
              <w:t>35 m</w:t>
            </w:r>
            <w:r w:rsidR="00811438">
              <w:rPr>
                <w:rFonts w:ascii="Cambria" w:hAnsi="Cambria"/>
                <w:color w:val="000000" w:themeColor="text1"/>
                <w:sz w:val="20"/>
                <w:szCs w:val="20"/>
                <w:vertAlign w:val="superscript"/>
              </w:rPr>
              <w:t>3</w:t>
            </w:r>
          </w:p>
        </w:tc>
        <w:tc>
          <w:tcPr>
            <w:tcW w:w="2348" w:type="dxa"/>
          </w:tcPr>
          <w:p w14:paraId="6F247FBA" w14:textId="5AFEB716" w:rsidR="00D70D81" w:rsidRPr="00811438" w:rsidRDefault="00D70D81" w:rsidP="00D70D81">
            <w:pPr>
              <w:spacing w:line="276" w:lineRule="auto"/>
              <w:jc w:val="both"/>
              <w:rPr>
                <w:rFonts w:ascii="Cambria" w:hAnsi="Cambria"/>
                <w:color w:val="000000" w:themeColor="text1"/>
                <w:sz w:val="20"/>
                <w:szCs w:val="20"/>
                <w:vertAlign w:val="superscript"/>
              </w:rPr>
            </w:pPr>
            <w:r w:rsidRPr="007F3296">
              <w:rPr>
                <w:rFonts w:ascii="Cambria" w:hAnsi="Cambria"/>
                <w:color w:val="000000" w:themeColor="text1"/>
                <w:sz w:val="20"/>
                <w:szCs w:val="20"/>
              </w:rPr>
              <w:t>30 m</w:t>
            </w:r>
            <w:r w:rsidR="00811438">
              <w:rPr>
                <w:rFonts w:ascii="Cambria" w:hAnsi="Cambria"/>
                <w:color w:val="000000" w:themeColor="text1"/>
                <w:sz w:val="20"/>
                <w:szCs w:val="20"/>
                <w:vertAlign w:val="superscript"/>
              </w:rPr>
              <w:t>3</w:t>
            </w:r>
          </w:p>
        </w:tc>
      </w:tr>
      <w:tr w:rsidR="00D70D81" w:rsidRPr="007F3296" w14:paraId="23FBE5B9" w14:textId="77777777" w:rsidTr="00D70D81">
        <w:trPr>
          <w:trHeight w:val="338"/>
        </w:trPr>
        <w:tc>
          <w:tcPr>
            <w:tcW w:w="3278" w:type="dxa"/>
          </w:tcPr>
          <w:p w14:paraId="67C8F6D1" w14:textId="1E5B02F9" w:rsidR="00D70D81" w:rsidRPr="007F3296" w:rsidRDefault="00D70D81" w:rsidP="007F3296">
            <w:pPr>
              <w:spacing w:line="276" w:lineRule="auto"/>
              <w:rPr>
                <w:rFonts w:ascii="Cambria" w:hAnsi="Cambria"/>
                <w:color w:val="000000" w:themeColor="text1"/>
                <w:sz w:val="20"/>
                <w:szCs w:val="20"/>
              </w:rPr>
            </w:pPr>
            <w:r w:rsidRPr="007F3296">
              <w:rPr>
                <w:rFonts w:ascii="Cambria" w:hAnsi="Cambria"/>
                <w:color w:val="000000" w:themeColor="text1"/>
                <w:sz w:val="20"/>
                <w:szCs w:val="20"/>
              </w:rPr>
              <w:t>Sasia mesatare vjetore e  thëngjilli (lignjit)</w:t>
            </w:r>
          </w:p>
        </w:tc>
        <w:tc>
          <w:tcPr>
            <w:tcW w:w="1727" w:type="dxa"/>
          </w:tcPr>
          <w:p w14:paraId="23B1AABC" w14:textId="77777777" w:rsidR="00D70D81" w:rsidRPr="007F3296" w:rsidRDefault="00D70D81" w:rsidP="00D70D81">
            <w:pPr>
              <w:spacing w:line="276" w:lineRule="auto"/>
              <w:jc w:val="both"/>
              <w:rPr>
                <w:rFonts w:ascii="Cambria" w:hAnsi="Cambria"/>
                <w:color w:val="000000" w:themeColor="text1"/>
                <w:sz w:val="20"/>
                <w:szCs w:val="20"/>
              </w:rPr>
            </w:pPr>
            <w:r w:rsidRPr="007F3296">
              <w:rPr>
                <w:rFonts w:ascii="Cambria" w:hAnsi="Cambria"/>
                <w:color w:val="000000" w:themeColor="text1"/>
                <w:sz w:val="20"/>
                <w:szCs w:val="20"/>
              </w:rPr>
              <w:t>0</w:t>
            </w:r>
          </w:p>
        </w:tc>
        <w:tc>
          <w:tcPr>
            <w:tcW w:w="1987" w:type="dxa"/>
          </w:tcPr>
          <w:p w14:paraId="71EFBCF8" w14:textId="77777777" w:rsidR="00D70D81" w:rsidRPr="007F3296" w:rsidRDefault="00D70D81" w:rsidP="00D70D81">
            <w:pPr>
              <w:spacing w:line="276" w:lineRule="auto"/>
              <w:jc w:val="both"/>
              <w:rPr>
                <w:rFonts w:ascii="Cambria" w:hAnsi="Cambria"/>
                <w:color w:val="000000" w:themeColor="text1"/>
                <w:sz w:val="20"/>
                <w:szCs w:val="20"/>
              </w:rPr>
            </w:pPr>
            <w:r w:rsidRPr="007F3296">
              <w:rPr>
                <w:rFonts w:ascii="Cambria" w:hAnsi="Cambria"/>
                <w:color w:val="000000" w:themeColor="text1"/>
                <w:sz w:val="20"/>
                <w:szCs w:val="20"/>
              </w:rPr>
              <w:t>8.8 ton</w:t>
            </w:r>
          </w:p>
        </w:tc>
        <w:tc>
          <w:tcPr>
            <w:tcW w:w="2348" w:type="dxa"/>
          </w:tcPr>
          <w:p w14:paraId="15316BA9" w14:textId="77777777" w:rsidR="00D70D81" w:rsidRPr="007F3296" w:rsidRDefault="00D70D81" w:rsidP="00D70D81">
            <w:pPr>
              <w:spacing w:line="276" w:lineRule="auto"/>
              <w:jc w:val="both"/>
              <w:rPr>
                <w:rFonts w:ascii="Cambria" w:hAnsi="Cambria"/>
                <w:color w:val="000000" w:themeColor="text1"/>
                <w:sz w:val="20"/>
                <w:szCs w:val="20"/>
              </w:rPr>
            </w:pPr>
            <w:r w:rsidRPr="007F3296">
              <w:rPr>
                <w:rFonts w:ascii="Cambria" w:hAnsi="Cambria"/>
                <w:color w:val="000000" w:themeColor="text1"/>
                <w:sz w:val="20"/>
                <w:szCs w:val="20"/>
              </w:rPr>
              <w:t>3.8 ton</w:t>
            </w:r>
          </w:p>
        </w:tc>
      </w:tr>
      <w:tr w:rsidR="00D70D81" w:rsidRPr="007F3296" w14:paraId="04E32AB8" w14:textId="77777777" w:rsidTr="00D70D81">
        <w:trPr>
          <w:trHeight w:val="324"/>
        </w:trPr>
        <w:tc>
          <w:tcPr>
            <w:tcW w:w="3278" w:type="dxa"/>
          </w:tcPr>
          <w:p w14:paraId="0F25D830" w14:textId="248DC341" w:rsidR="00D70D81" w:rsidRPr="007F3296" w:rsidRDefault="00D70D81" w:rsidP="007F3296">
            <w:pPr>
              <w:spacing w:line="276" w:lineRule="auto"/>
              <w:rPr>
                <w:rFonts w:ascii="Cambria" w:hAnsi="Cambria"/>
                <w:color w:val="000000" w:themeColor="text1"/>
                <w:sz w:val="20"/>
                <w:szCs w:val="20"/>
              </w:rPr>
            </w:pPr>
            <w:r w:rsidRPr="007F3296">
              <w:rPr>
                <w:rFonts w:ascii="Cambria" w:hAnsi="Cambria"/>
                <w:color w:val="000000" w:themeColor="text1"/>
                <w:sz w:val="20"/>
                <w:szCs w:val="20"/>
              </w:rPr>
              <w:t>Sasia mesatare vjetore e peletit</w:t>
            </w:r>
          </w:p>
        </w:tc>
        <w:tc>
          <w:tcPr>
            <w:tcW w:w="1727" w:type="dxa"/>
          </w:tcPr>
          <w:p w14:paraId="39E3508D" w14:textId="77777777" w:rsidR="00D70D81" w:rsidRPr="007F3296" w:rsidRDefault="00D70D81" w:rsidP="00D70D81">
            <w:pPr>
              <w:spacing w:line="276" w:lineRule="auto"/>
              <w:jc w:val="both"/>
              <w:rPr>
                <w:rFonts w:ascii="Cambria" w:hAnsi="Cambria"/>
                <w:color w:val="000000" w:themeColor="text1"/>
                <w:sz w:val="20"/>
                <w:szCs w:val="20"/>
              </w:rPr>
            </w:pPr>
            <w:r w:rsidRPr="007F3296">
              <w:rPr>
                <w:rFonts w:ascii="Cambria" w:hAnsi="Cambria"/>
                <w:color w:val="000000" w:themeColor="text1"/>
                <w:sz w:val="20"/>
                <w:szCs w:val="20"/>
              </w:rPr>
              <w:t>2.8 ton</w:t>
            </w:r>
          </w:p>
        </w:tc>
        <w:tc>
          <w:tcPr>
            <w:tcW w:w="1987" w:type="dxa"/>
          </w:tcPr>
          <w:p w14:paraId="60960404" w14:textId="77777777" w:rsidR="00D70D81" w:rsidRPr="007F3296" w:rsidRDefault="00D70D81" w:rsidP="00D70D81">
            <w:pPr>
              <w:spacing w:line="276" w:lineRule="auto"/>
              <w:jc w:val="both"/>
              <w:rPr>
                <w:rFonts w:ascii="Cambria" w:hAnsi="Cambria"/>
                <w:color w:val="000000" w:themeColor="text1"/>
                <w:sz w:val="20"/>
                <w:szCs w:val="20"/>
              </w:rPr>
            </w:pPr>
            <w:r w:rsidRPr="007F3296">
              <w:rPr>
                <w:rFonts w:ascii="Cambria" w:hAnsi="Cambria"/>
                <w:color w:val="000000" w:themeColor="text1"/>
                <w:sz w:val="20"/>
                <w:szCs w:val="20"/>
              </w:rPr>
              <w:t>10.8 ton</w:t>
            </w:r>
          </w:p>
        </w:tc>
        <w:tc>
          <w:tcPr>
            <w:tcW w:w="2348" w:type="dxa"/>
          </w:tcPr>
          <w:p w14:paraId="762502A3" w14:textId="77777777" w:rsidR="00D70D81" w:rsidRPr="007F3296" w:rsidRDefault="00D70D81" w:rsidP="00D70D81">
            <w:pPr>
              <w:spacing w:line="276" w:lineRule="auto"/>
              <w:jc w:val="both"/>
              <w:rPr>
                <w:rFonts w:ascii="Cambria" w:hAnsi="Cambria"/>
                <w:color w:val="000000" w:themeColor="text1"/>
                <w:sz w:val="20"/>
                <w:szCs w:val="20"/>
              </w:rPr>
            </w:pPr>
            <w:r w:rsidRPr="007F3296">
              <w:rPr>
                <w:rFonts w:ascii="Cambria" w:hAnsi="Cambria"/>
                <w:color w:val="000000" w:themeColor="text1"/>
                <w:sz w:val="20"/>
                <w:szCs w:val="20"/>
              </w:rPr>
              <w:t>5.2 ton</w:t>
            </w:r>
          </w:p>
        </w:tc>
      </w:tr>
    </w:tbl>
    <w:p w14:paraId="122B05A4" w14:textId="63D68BCF" w:rsidR="00AB08B4" w:rsidRDefault="00F125F6" w:rsidP="005F3682">
      <w:pPr>
        <w:spacing w:line="276" w:lineRule="auto"/>
        <w:jc w:val="both"/>
        <w:rPr>
          <w:rFonts w:ascii="Cambria" w:hAnsi="Cambria"/>
          <w:sz w:val="24"/>
          <w:szCs w:val="24"/>
        </w:rPr>
      </w:pPr>
      <w:r w:rsidRPr="00224E76">
        <w:rPr>
          <w:rFonts w:ascii="Cambria" w:hAnsi="Cambria"/>
          <w:sz w:val="24"/>
          <w:szCs w:val="24"/>
        </w:rPr>
        <w:lastRenderedPageBreak/>
        <w:t>Në</w:t>
      </w:r>
      <w:r w:rsidR="00BE1932" w:rsidRPr="00224E76">
        <w:rPr>
          <w:rFonts w:ascii="Cambria" w:hAnsi="Cambria"/>
          <w:sz w:val="24"/>
          <w:szCs w:val="24"/>
        </w:rPr>
        <w:t xml:space="preserve"> </w:t>
      </w:r>
      <w:r w:rsidR="00224E76" w:rsidRPr="00224E76">
        <w:rPr>
          <w:rFonts w:ascii="Cambria" w:hAnsi="Cambria"/>
          <w:sz w:val="24"/>
          <w:szCs w:val="24"/>
        </w:rPr>
        <w:t>nd</w:t>
      </w:r>
      <w:r w:rsidR="00224E76">
        <w:rPr>
          <w:rFonts w:ascii="Cambria" w:hAnsi="Cambria"/>
          <w:sz w:val="24"/>
          <w:szCs w:val="24"/>
        </w:rPr>
        <w:t>ë</w:t>
      </w:r>
      <w:r w:rsidR="00224E76" w:rsidRPr="00224E76">
        <w:rPr>
          <w:rFonts w:ascii="Cambria" w:hAnsi="Cambria"/>
          <w:sz w:val="24"/>
          <w:szCs w:val="24"/>
        </w:rPr>
        <w:t>rtesat publike t</w:t>
      </w:r>
      <w:r w:rsidR="00224E76">
        <w:rPr>
          <w:rFonts w:ascii="Cambria" w:hAnsi="Cambria"/>
          <w:sz w:val="24"/>
          <w:szCs w:val="24"/>
        </w:rPr>
        <w:t>ë</w:t>
      </w:r>
      <w:r w:rsidR="00224E76" w:rsidRPr="00224E76">
        <w:rPr>
          <w:rFonts w:ascii="Cambria" w:hAnsi="Cambria"/>
          <w:sz w:val="24"/>
          <w:szCs w:val="24"/>
        </w:rPr>
        <w:t xml:space="preserve"> komun</w:t>
      </w:r>
      <w:r w:rsidR="00224E76">
        <w:rPr>
          <w:rFonts w:ascii="Cambria" w:hAnsi="Cambria"/>
          <w:sz w:val="24"/>
          <w:szCs w:val="24"/>
        </w:rPr>
        <w:t>ë</w:t>
      </w:r>
      <w:r w:rsidR="00224E76" w:rsidRPr="00224E76">
        <w:rPr>
          <w:rFonts w:ascii="Cambria" w:hAnsi="Cambria"/>
          <w:sz w:val="24"/>
          <w:szCs w:val="24"/>
        </w:rPr>
        <w:t>s s</w:t>
      </w:r>
      <w:r w:rsidR="00224E76">
        <w:rPr>
          <w:rFonts w:ascii="Cambria" w:hAnsi="Cambria"/>
          <w:sz w:val="24"/>
          <w:szCs w:val="24"/>
        </w:rPr>
        <w:t>ë</w:t>
      </w:r>
      <w:r w:rsidR="00224E76" w:rsidRPr="00224E76">
        <w:rPr>
          <w:rFonts w:ascii="Cambria" w:hAnsi="Cambria"/>
          <w:sz w:val="24"/>
          <w:szCs w:val="24"/>
        </w:rPr>
        <w:t xml:space="preserve"> Shtimes </w:t>
      </w:r>
      <w:r w:rsidR="00BE1932" w:rsidRPr="00224E76">
        <w:rPr>
          <w:rFonts w:ascii="Cambria" w:hAnsi="Cambria"/>
          <w:sz w:val="24"/>
          <w:szCs w:val="24"/>
        </w:rPr>
        <w:t>n</w:t>
      </w:r>
      <w:r w:rsidRPr="00224E76">
        <w:rPr>
          <w:rFonts w:ascii="Cambria" w:hAnsi="Cambria"/>
          <w:sz w:val="24"/>
          <w:szCs w:val="24"/>
        </w:rPr>
        <w:t>ë kuadër të pjesëmarrjes së burimeve energjetike që përdoren për ngrohje domino</w:t>
      </w:r>
      <w:r w:rsidR="009F4599" w:rsidRPr="00224E76">
        <w:rPr>
          <w:rFonts w:ascii="Cambria" w:hAnsi="Cambria"/>
          <w:sz w:val="24"/>
          <w:szCs w:val="24"/>
        </w:rPr>
        <w:t>n</w:t>
      </w:r>
      <w:r w:rsidR="00627A28" w:rsidRPr="00224E76">
        <w:rPr>
          <w:rFonts w:ascii="Cambria" w:hAnsi="Cambria"/>
          <w:sz w:val="24"/>
          <w:szCs w:val="24"/>
        </w:rPr>
        <w:t xml:space="preserve"> druri </w:t>
      </w:r>
      <w:r w:rsidR="009F4599" w:rsidRPr="00224E76">
        <w:rPr>
          <w:rFonts w:ascii="Cambria" w:hAnsi="Cambria"/>
          <w:sz w:val="24"/>
          <w:szCs w:val="24"/>
        </w:rPr>
        <w:t xml:space="preserve">me </w:t>
      </w:r>
      <w:r w:rsidR="00224E76" w:rsidRPr="00224E76">
        <w:rPr>
          <w:rFonts w:ascii="Cambria" w:hAnsi="Cambria"/>
          <w:sz w:val="24"/>
          <w:szCs w:val="24"/>
        </w:rPr>
        <w:t>2.184</w:t>
      </w:r>
      <w:r w:rsidR="00423722">
        <w:rPr>
          <w:rFonts w:ascii="Cambria" w:hAnsi="Cambria"/>
          <w:sz w:val="24"/>
          <w:szCs w:val="24"/>
        </w:rPr>
        <w:t xml:space="preserve"> </w:t>
      </w:r>
      <w:r w:rsidR="009F4599" w:rsidRPr="00224E76">
        <w:rPr>
          <w:rFonts w:ascii="Cambria" w:hAnsi="Cambria"/>
          <w:sz w:val="24"/>
          <w:szCs w:val="24"/>
        </w:rPr>
        <w:t>m</w:t>
      </w:r>
      <w:r w:rsidR="00224E76" w:rsidRPr="00224E76">
        <w:rPr>
          <w:rFonts w:ascii="Cambria" w:hAnsi="Cambria"/>
          <w:sz w:val="24"/>
          <w:szCs w:val="24"/>
          <w:vertAlign w:val="superscript"/>
        </w:rPr>
        <w:t xml:space="preserve">3 </w:t>
      </w:r>
      <w:r w:rsidR="00224E76" w:rsidRPr="00224E76">
        <w:rPr>
          <w:rFonts w:ascii="Cambria" w:hAnsi="Cambria"/>
          <w:sz w:val="24"/>
          <w:szCs w:val="24"/>
        </w:rPr>
        <w:t>dhe 2500l naft</w:t>
      </w:r>
      <w:r w:rsidR="00224E76">
        <w:rPr>
          <w:rFonts w:ascii="Cambria" w:hAnsi="Cambria"/>
          <w:sz w:val="24"/>
          <w:szCs w:val="24"/>
        </w:rPr>
        <w:t>ë</w:t>
      </w:r>
      <w:r w:rsidR="00145AD5">
        <w:rPr>
          <w:rFonts w:ascii="Cambria" w:hAnsi="Cambria"/>
          <w:sz w:val="24"/>
          <w:szCs w:val="24"/>
        </w:rPr>
        <w:t xml:space="preserve"> (tabela</w:t>
      </w:r>
      <w:r w:rsidR="00B25D51">
        <w:rPr>
          <w:rFonts w:ascii="Cambria" w:hAnsi="Cambria"/>
          <w:sz w:val="24"/>
          <w:szCs w:val="24"/>
        </w:rPr>
        <w:t xml:space="preserve"> 1</w:t>
      </w:r>
      <w:r w:rsidR="001128C5">
        <w:rPr>
          <w:rFonts w:ascii="Cambria" w:hAnsi="Cambria"/>
          <w:sz w:val="24"/>
          <w:szCs w:val="24"/>
        </w:rPr>
        <w:t>7</w:t>
      </w:r>
      <w:r w:rsidR="00B25D51">
        <w:rPr>
          <w:rFonts w:ascii="Cambria" w:hAnsi="Cambria"/>
          <w:sz w:val="24"/>
          <w:szCs w:val="24"/>
        </w:rPr>
        <w:t>)</w:t>
      </w:r>
      <w:r w:rsidR="009F4599" w:rsidRPr="00224E76">
        <w:rPr>
          <w:rFonts w:ascii="Cambria" w:hAnsi="Cambria"/>
          <w:sz w:val="24"/>
          <w:szCs w:val="24"/>
        </w:rPr>
        <w:t>. Gjat</w:t>
      </w:r>
      <w:r w:rsidR="00493633" w:rsidRPr="00224E76">
        <w:rPr>
          <w:rFonts w:ascii="Cambria" w:hAnsi="Cambria"/>
          <w:sz w:val="24"/>
          <w:szCs w:val="24"/>
        </w:rPr>
        <w:t>ë</w:t>
      </w:r>
      <w:r w:rsidR="009F4599" w:rsidRPr="00224E76">
        <w:rPr>
          <w:rFonts w:ascii="Cambria" w:hAnsi="Cambria"/>
          <w:sz w:val="24"/>
          <w:szCs w:val="24"/>
        </w:rPr>
        <w:t xml:space="preserve"> vitit 2018 dhe 2019</w:t>
      </w:r>
      <w:r w:rsidR="00C11A29" w:rsidRPr="00224E76">
        <w:rPr>
          <w:rFonts w:ascii="Cambria" w:hAnsi="Cambria"/>
          <w:sz w:val="24"/>
          <w:szCs w:val="24"/>
        </w:rPr>
        <w:t>,</w:t>
      </w:r>
      <w:r w:rsidR="00224E76" w:rsidRPr="00224E76">
        <w:rPr>
          <w:rFonts w:ascii="Cambria" w:hAnsi="Cambria"/>
          <w:sz w:val="24"/>
          <w:szCs w:val="24"/>
        </w:rPr>
        <w:t xml:space="preserve"> n</w:t>
      </w:r>
      <w:r w:rsidR="00224E76">
        <w:rPr>
          <w:rFonts w:ascii="Cambria" w:hAnsi="Cambria"/>
          <w:sz w:val="24"/>
          <w:szCs w:val="24"/>
        </w:rPr>
        <w:t>ë</w:t>
      </w:r>
      <w:r w:rsidR="00224E76" w:rsidRPr="00224E76">
        <w:rPr>
          <w:rFonts w:ascii="Cambria" w:hAnsi="Cambria"/>
          <w:sz w:val="24"/>
          <w:szCs w:val="24"/>
        </w:rPr>
        <w:t xml:space="preserve"> </w:t>
      </w:r>
      <w:r w:rsidR="00423722" w:rsidRPr="00224E76">
        <w:rPr>
          <w:rFonts w:ascii="Cambria" w:hAnsi="Cambria"/>
          <w:sz w:val="24"/>
          <w:szCs w:val="24"/>
        </w:rPr>
        <w:t>nd</w:t>
      </w:r>
      <w:r w:rsidR="00423722">
        <w:rPr>
          <w:rFonts w:ascii="Cambria" w:hAnsi="Cambria"/>
          <w:sz w:val="24"/>
          <w:szCs w:val="24"/>
        </w:rPr>
        <w:t>ë</w:t>
      </w:r>
      <w:r w:rsidR="00423722" w:rsidRPr="00224E76">
        <w:rPr>
          <w:rFonts w:ascii="Cambria" w:hAnsi="Cambria"/>
          <w:sz w:val="24"/>
          <w:szCs w:val="24"/>
        </w:rPr>
        <w:t>rtesat publike</w:t>
      </w:r>
      <w:r w:rsidR="00423722">
        <w:rPr>
          <w:rFonts w:ascii="Cambria" w:hAnsi="Cambria"/>
          <w:sz w:val="24"/>
          <w:szCs w:val="24"/>
        </w:rPr>
        <w:t xml:space="preserve"> t</w:t>
      </w:r>
      <w:r w:rsidR="00423722" w:rsidRPr="00224E76">
        <w:rPr>
          <w:rFonts w:ascii="Cambria" w:hAnsi="Cambria"/>
          <w:sz w:val="24"/>
          <w:szCs w:val="24"/>
        </w:rPr>
        <w:t xml:space="preserve">ë </w:t>
      </w:r>
      <w:r w:rsidR="00224E76" w:rsidRPr="00224E76">
        <w:rPr>
          <w:rFonts w:ascii="Cambria" w:hAnsi="Cambria"/>
          <w:sz w:val="24"/>
          <w:szCs w:val="24"/>
        </w:rPr>
        <w:t>komun</w:t>
      </w:r>
      <w:r w:rsidR="00224E76">
        <w:rPr>
          <w:rFonts w:ascii="Cambria" w:hAnsi="Cambria"/>
          <w:sz w:val="24"/>
          <w:szCs w:val="24"/>
        </w:rPr>
        <w:t>ë</w:t>
      </w:r>
      <w:r w:rsidR="00423722">
        <w:rPr>
          <w:rFonts w:ascii="Cambria" w:hAnsi="Cambria"/>
          <w:sz w:val="24"/>
          <w:szCs w:val="24"/>
        </w:rPr>
        <w:t>s s</w:t>
      </w:r>
      <w:r w:rsidR="00423722" w:rsidRPr="00224E76">
        <w:rPr>
          <w:rFonts w:ascii="Cambria" w:hAnsi="Cambria"/>
          <w:sz w:val="24"/>
          <w:szCs w:val="24"/>
        </w:rPr>
        <w:t>ë</w:t>
      </w:r>
      <w:r w:rsidR="00224E76" w:rsidRPr="00224E76">
        <w:rPr>
          <w:rFonts w:ascii="Cambria" w:hAnsi="Cambria"/>
          <w:sz w:val="24"/>
          <w:szCs w:val="24"/>
        </w:rPr>
        <w:t xml:space="preserve"> Shtimes</w:t>
      </w:r>
      <w:r w:rsidR="00C11A29" w:rsidRPr="00224E76">
        <w:rPr>
          <w:rFonts w:ascii="Cambria" w:hAnsi="Cambria"/>
          <w:sz w:val="24"/>
          <w:szCs w:val="24"/>
        </w:rPr>
        <w:t xml:space="preserve"> nuk </w:t>
      </w:r>
      <w:r w:rsidR="00493633" w:rsidRPr="00224E76">
        <w:rPr>
          <w:rFonts w:ascii="Cambria" w:hAnsi="Cambria"/>
          <w:sz w:val="24"/>
          <w:szCs w:val="24"/>
        </w:rPr>
        <w:t>ë</w:t>
      </w:r>
      <w:r w:rsidR="00C11A29" w:rsidRPr="00224E76">
        <w:rPr>
          <w:rFonts w:ascii="Cambria" w:hAnsi="Cambria"/>
          <w:sz w:val="24"/>
          <w:szCs w:val="24"/>
        </w:rPr>
        <w:t>sht</w:t>
      </w:r>
      <w:r w:rsidR="00493633" w:rsidRPr="00224E76">
        <w:rPr>
          <w:rFonts w:ascii="Cambria" w:hAnsi="Cambria"/>
          <w:sz w:val="24"/>
          <w:szCs w:val="24"/>
        </w:rPr>
        <w:t>ë</w:t>
      </w:r>
      <w:r w:rsidR="00C11A29" w:rsidRPr="00224E76">
        <w:rPr>
          <w:rFonts w:ascii="Cambria" w:hAnsi="Cambria"/>
          <w:sz w:val="24"/>
          <w:szCs w:val="24"/>
        </w:rPr>
        <w:t xml:space="preserve"> p</w:t>
      </w:r>
      <w:r w:rsidR="00493633" w:rsidRPr="00224E76">
        <w:rPr>
          <w:rFonts w:ascii="Cambria" w:hAnsi="Cambria"/>
          <w:sz w:val="24"/>
          <w:szCs w:val="24"/>
        </w:rPr>
        <w:t>ë</w:t>
      </w:r>
      <w:r w:rsidR="00C11A29" w:rsidRPr="00224E76">
        <w:rPr>
          <w:rFonts w:ascii="Cambria" w:hAnsi="Cambria"/>
          <w:sz w:val="24"/>
          <w:szCs w:val="24"/>
        </w:rPr>
        <w:t>rdorur th</w:t>
      </w:r>
      <w:r w:rsidR="00493633" w:rsidRPr="00224E76">
        <w:rPr>
          <w:rFonts w:ascii="Cambria" w:hAnsi="Cambria"/>
          <w:sz w:val="24"/>
          <w:szCs w:val="24"/>
        </w:rPr>
        <w:t>ë</w:t>
      </w:r>
      <w:r w:rsidR="00C11A29" w:rsidRPr="00224E76">
        <w:rPr>
          <w:rFonts w:ascii="Cambria" w:hAnsi="Cambria"/>
          <w:sz w:val="24"/>
          <w:szCs w:val="24"/>
        </w:rPr>
        <w:t>ngjilli p</w:t>
      </w:r>
      <w:r w:rsidR="00493633" w:rsidRPr="00224E76">
        <w:rPr>
          <w:rFonts w:ascii="Cambria" w:hAnsi="Cambria"/>
          <w:sz w:val="24"/>
          <w:szCs w:val="24"/>
        </w:rPr>
        <w:t>ë</w:t>
      </w:r>
      <w:r w:rsidR="00C11A29" w:rsidRPr="00224E76">
        <w:rPr>
          <w:rFonts w:ascii="Cambria" w:hAnsi="Cambria"/>
          <w:sz w:val="24"/>
          <w:szCs w:val="24"/>
        </w:rPr>
        <w:t>r shkak t</w:t>
      </w:r>
      <w:r w:rsidR="00493633" w:rsidRPr="00224E76">
        <w:rPr>
          <w:rFonts w:ascii="Cambria" w:hAnsi="Cambria"/>
          <w:sz w:val="24"/>
          <w:szCs w:val="24"/>
        </w:rPr>
        <w:t>ë</w:t>
      </w:r>
      <w:r w:rsidR="00C11A29" w:rsidRPr="00224E76">
        <w:rPr>
          <w:rFonts w:ascii="Cambria" w:hAnsi="Cambria"/>
          <w:sz w:val="24"/>
          <w:szCs w:val="24"/>
        </w:rPr>
        <w:t xml:space="preserve"> ndalimit t</w:t>
      </w:r>
      <w:r w:rsidR="00493633" w:rsidRPr="00224E76">
        <w:rPr>
          <w:rFonts w:ascii="Cambria" w:hAnsi="Cambria"/>
          <w:sz w:val="24"/>
          <w:szCs w:val="24"/>
        </w:rPr>
        <w:t>ë</w:t>
      </w:r>
      <w:r w:rsidR="00C11A29" w:rsidRPr="00224E76">
        <w:rPr>
          <w:rFonts w:ascii="Cambria" w:hAnsi="Cambria"/>
          <w:sz w:val="24"/>
          <w:szCs w:val="24"/>
        </w:rPr>
        <w:t xml:space="preserve"> p</w:t>
      </w:r>
      <w:r w:rsidR="00493633" w:rsidRPr="00224E76">
        <w:rPr>
          <w:rFonts w:ascii="Cambria" w:hAnsi="Cambria"/>
          <w:sz w:val="24"/>
          <w:szCs w:val="24"/>
        </w:rPr>
        <w:t>ë</w:t>
      </w:r>
      <w:r w:rsidR="00C11A29" w:rsidRPr="00224E76">
        <w:rPr>
          <w:rFonts w:ascii="Cambria" w:hAnsi="Cambria"/>
          <w:sz w:val="24"/>
          <w:szCs w:val="24"/>
        </w:rPr>
        <w:t>rdorimit t</w:t>
      </w:r>
      <w:r w:rsidR="00493633" w:rsidRPr="00224E76">
        <w:rPr>
          <w:rFonts w:ascii="Cambria" w:hAnsi="Cambria"/>
          <w:sz w:val="24"/>
          <w:szCs w:val="24"/>
        </w:rPr>
        <w:t>ë</w:t>
      </w:r>
      <w:r w:rsidR="00C11A29" w:rsidRPr="00224E76">
        <w:rPr>
          <w:rFonts w:ascii="Cambria" w:hAnsi="Cambria"/>
          <w:sz w:val="24"/>
          <w:szCs w:val="24"/>
        </w:rPr>
        <w:t xml:space="preserve"> tij nga Ministria e Mjedisit</w:t>
      </w:r>
      <w:r w:rsidRPr="00224E76">
        <w:rPr>
          <w:rFonts w:ascii="Cambria" w:hAnsi="Cambria"/>
          <w:sz w:val="24"/>
          <w:szCs w:val="24"/>
        </w:rPr>
        <w:t>.</w:t>
      </w:r>
    </w:p>
    <w:p w14:paraId="0DB54400" w14:textId="77777777" w:rsidR="002A0575" w:rsidRDefault="002A0575" w:rsidP="002A0575">
      <w:pPr>
        <w:pStyle w:val="NoSpacing"/>
        <w:rPr>
          <w:rFonts w:ascii="Cambria" w:hAnsi="Cambria"/>
          <w:b/>
          <w:iCs/>
          <w:color w:val="000000" w:themeColor="text1"/>
          <w:sz w:val="20"/>
          <w:szCs w:val="20"/>
          <w:lang w:val="sq-AL"/>
        </w:rPr>
      </w:pPr>
      <w:bookmarkStart w:id="33" w:name="_Hlk53343217"/>
    </w:p>
    <w:p w14:paraId="270CB9C9" w14:textId="1F189914" w:rsidR="00145AD5" w:rsidRPr="008754BF" w:rsidRDefault="00145AD5" w:rsidP="002A0575">
      <w:pPr>
        <w:pStyle w:val="NoSpacing"/>
        <w:jc w:val="center"/>
        <w:rPr>
          <w:rFonts w:ascii="Cambria" w:hAnsi="Cambria"/>
          <w:iCs/>
          <w:color w:val="000000" w:themeColor="text1"/>
          <w:sz w:val="20"/>
          <w:szCs w:val="20"/>
          <w:lang w:val="sq-AL"/>
        </w:rPr>
      </w:pPr>
      <w:r w:rsidRPr="008754BF">
        <w:rPr>
          <w:rFonts w:ascii="Cambria" w:hAnsi="Cambria"/>
          <w:b/>
          <w:iCs/>
          <w:color w:val="000000" w:themeColor="text1"/>
          <w:sz w:val="20"/>
          <w:szCs w:val="20"/>
          <w:lang w:val="sq-AL"/>
        </w:rPr>
        <w:t>Tabela 1</w:t>
      </w:r>
      <w:r w:rsidR="001128C5">
        <w:rPr>
          <w:rFonts w:ascii="Cambria" w:hAnsi="Cambria"/>
          <w:b/>
          <w:iCs/>
          <w:color w:val="000000" w:themeColor="text1"/>
          <w:sz w:val="20"/>
          <w:szCs w:val="20"/>
          <w:lang w:val="sq-AL"/>
        </w:rPr>
        <w:t>7</w:t>
      </w:r>
      <w:r w:rsidRPr="008754BF">
        <w:rPr>
          <w:rFonts w:ascii="Cambria" w:hAnsi="Cambria"/>
          <w:b/>
          <w:iCs/>
          <w:color w:val="000000" w:themeColor="text1"/>
          <w:sz w:val="20"/>
          <w:szCs w:val="20"/>
          <w:lang w:val="sq-AL"/>
        </w:rPr>
        <w:t>:</w:t>
      </w:r>
      <w:r w:rsidRPr="008754BF">
        <w:rPr>
          <w:rFonts w:ascii="Cambria" w:hAnsi="Cambria"/>
          <w:iCs/>
          <w:color w:val="000000" w:themeColor="text1"/>
          <w:sz w:val="20"/>
          <w:szCs w:val="20"/>
          <w:lang w:val="sq-AL"/>
        </w:rPr>
        <w:t xml:space="preserve"> Sasia vjetore e konsumit të lëndëve djegës</w:t>
      </w:r>
      <w:r w:rsidR="008754BF">
        <w:rPr>
          <w:rFonts w:ascii="Cambria" w:hAnsi="Cambria"/>
          <w:iCs/>
          <w:color w:val="000000" w:themeColor="text1"/>
          <w:sz w:val="20"/>
          <w:szCs w:val="20"/>
          <w:lang w:val="sq-AL"/>
        </w:rPr>
        <w:t>e dhe energjisë elektrike</w:t>
      </w:r>
      <w:r w:rsidRPr="008754BF">
        <w:rPr>
          <w:rFonts w:ascii="Cambria" w:hAnsi="Cambria"/>
          <w:iCs/>
          <w:color w:val="000000" w:themeColor="text1"/>
          <w:sz w:val="20"/>
          <w:szCs w:val="20"/>
          <w:lang w:val="sq-AL"/>
        </w:rPr>
        <w:t xml:space="preserve"> tek </w:t>
      </w:r>
      <w:r w:rsidR="008754BF">
        <w:rPr>
          <w:rFonts w:ascii="Cambria" w:hAnsi="Cambria"/>
          <w:iCs/>
          <w:color w:val="000000" w:themeColor="text1"/>
          <w:sz w:val="20"/>
          <w:szCs w:val="20"/>
          <w:lang w:val="sq-AL"/>
        </w:rPr>
        <w:t>ndërtesat publike</w:t>
      </w:r>
      <w:bookmarkEnd w:id="33"/>
      <w:r w:rsidR="00B25D51" w:rsidRPr="008754BF">
        <w:rPr>
          <w:rStyle w:val="FootnoteReference"/>
          <w:rFonts w:ascii="Cambria" w:hAnsi="Cambria"/>
          <w:iCs/>
          <w:color w:val="000000" w:themeColor="text1"/>
          <w:sz w:val="20"/>
          <w:szCs w:val="20"/>
          <w:lang w:val="sq-AL"/>
        </w:rPr>
        <w:footnoteReference w:id="26"/>
      </w:r>
    </w:p>
    <w:tbl>
      <w:tblPr>
        <w:tblStyle w:val="TableGrid"/>
        <w:tblW w:w="9368" w:type="dxa"/>
        <w:tblLook w:val="04A0" w:firstRow="1" w:lastRow="0" w:firstColumn="1" w:lastColumn="0" w:noHBand="0" w:noVBand="1"/>
      </w:tblPr>
      <w:tblGrid>
        <w:gridCol w:w="895"/>
        <w:gridCol w:w="2502"/>
        <w:gridCol w:w="2835"/>
        <w:gridCol w:w="3136"/>
      </w:tblGrid>
      <w:tr w:rsidR="00AB08B4" w:rsidRPr="00591A2F" w14:paraId="7EF35861" w14:textId="77777777" w:rsidTr="000F146D">
        <w:trPr>
          <w:trHeight w:val="292"/>
        </w:trPr>
        <w:tc>
          <w:tcPr>
            <w:tcW w:w="895" w:type="dxa"/>
            <w:shd w:val="clear" w:color="auto" w:fill="D9E2F3" w:themeFill="accent5" w:themeFillTint="33"/>
          </w:tcPr>
          <w:p w14:paraId="1B07CBD0" w14:textId="5ABE118B" w:rsidR="00AB08B4" w:rsidRPr="00591A2F" w:rsidRDefault="00AB08B4" w:rsidP="005F3682">
            <w:pPr>
              <w:spacing w:line="276" w:lineRule="auto"/>
              <w:jc w:val="both"/>
              <w:rPr>
                <w:rFonts w:ascii="Cambria" w:hAnsi="Cambria"/>
                <w:b/>
                <w:sz w:val="20"/>
                <w:szCs w:val="20"/>
              </w:rPr>
            </w:pPr>
            <w:r w:rsidRPr="00591A2F">
              <w:rPr>
                <w:rFonts w:ascii="Cambria" w:hAnsi="Cambria"/>
                <w:b/>
                <w:sz w:val="20"/>
                <w:szCs w:val="20"/>
              </w:rPr>
              <w:t>Nr.</w:t>
            </w:r>
          </w:p>
        </w:tc>
        <w:tc>
          <w:tcPr>
            <w:tcW w:w="2502" w:type="dxa"/>
            <w:shd w:val="clear" w:color="auto" w:fill="D9E2F3" w:themeFill="accent5" w:themeFillTint="33"/>
          </w:tcPr>
          <w:p w14:paraId="1522B51E" w14:textId="76E32EBE" w:rsidR="00AB08B4" w:rsidRPr="00591A2F" w:rsidRDefault="00AB08B4" w:rsidP="005F3682">
            <w:pPr>
              <w:spacing w:line="276" w:lineRule="auto"/>
              <w:jc w:val="both"/>
              <w:rPr>
                <w:rFonts w:ascii="Cambria" w:hAnsi="Cambria"/>
                <w:b/>
                <w:sz w:val="20"/>
                <w:szCs w:val="20"/>
              </w:rPr>
            </w:pPr>
            <w:r w:rsidRPr="00591A2F">
              <w:rPr>
                <w:rFonts w:ascii="Cambria" w:hAnsi="Cambria"/>
                <w:b/>
                <w:sz w:val="20"/>
                <w:szCs w:val="20"/>
              </w:rPr>
              <w:t>Burimet energjetike</w:t>
            </w:r>
          </w:p>
        </w:tc>
        <w:tc>
          <w:tcPr>
            <w:tcW w:w="2835" w:type="dxa"/>
            <w:shd w:val="clear" w:color="auto" w:fill="D9E2F3" w:themeFill="accent5" w:themeFillTint="33"/>
          </w:tcPr>
          <w:p w14:paraId="6F8B0F78" w14:textId="429C57B5" w:rsidR="00AB08B4" w:rsidRPr="00591A2F" w:rsidRDefault="00AB08B4" w:rsidP="005F3682">
            <w:pPr>
              <w:spacing w:line="276" w:lineRule="auto"/>
              <w:jc w:val="both"/>
              <w:rPr>
                <w:rFonts w:ascii="Cambria" w:hAnsi="Cambria"/>
                <w:b/>
                <w:sz w:val="20"/>
                <w:szCs w:val="20"/>
              </w:rPr>
            </w:pPr>
            <w:r w:rsidRPr="00591A2F">
              <w:rPr>
                <w:rFonts w:ascii="Cambria" w:hAnsi="Cambria"/>
                <w:b/>
                <w:sz w:val="20"/>
                <w:szCs w:val="20"/>
              </w:rPr>
              <w:t>Konsumi vjetor sasi</w:t>
            </w:r>
            <w:r w:rsidR="000F146D" w:rsidRPr="00591A2F">
              <w:rPr>
                <w:rFonts w:ascii="Cambria" w:hAnsi="Cambria"/>
                <w:b/>
                <w:sz w:val="20"/>
                <w:szCs w:val="20"/>
              </w:rPr>
              <w:t>a</w:t>
            </w:r>
          </w:p>
        </w:tc>
        <w:tc>
          <w:tcPr>
            <w:tcW w:w="3136" w:type="dxa"/>
            <w:shd w:val="clear" w:color="auto" w:fill="D9E2F3" w:themeFill="accent5" w:themeFillTint="33"/>
          </w:tcPr>
          <w:p w14:paraId="44DD6B0D" w14:textId="18F5DA50" w:rsidR="00AB08B4" w:rsidRPr="00591A2F" w:rsidRDefault="00AB08B4" w:rsidP="005F3682">
            <w:pPr>
              <w:spacing w:line="276" w:lineRule="auto"/>
              <w:jc w:val="both"/>
              <w:rPr>
                <w:rFonts w:ascii="Cambria" w:hAnsi="Cambria"/>
                <w:b/>
                <w:sz w:val="20"/>
                <w:szCs w:val="20"/>
              </w:rPr>
            </w:pPr>
            <w:r w:rsidRPr="00591A2F">
              <w:rPr>
                <w:rFonts w:ascii="Cambria" w:hAnsi="Cambria"/>
                <w:b/>
                <w:sz w:val="20"/>
                <w:szCs w:val="20"/>
              </w:rPr>
              <w:t>Konsumi vjetor M</w:t>
            </w:r>
            <w:r w:rsidR="00D90A3D">
              <w:rPr>
                <w:rFonts w:ascii="Cambria" w:hAnsi="Cambria"/>
                <w:b/>
                <w:sz w:val="20"/>
                <w:szCs w:val="20"/>
              </w:rPr>
              <w:t>W</w:t>
            </w:r>
            <w:r w:rsidRPr="00591A2F">
              <w:rPr>
                <w:rFonts w:ascii="Cambria" w:hAnsi="Cambria"/>
                <w:b/>
                <w:sz w:val="20"/>
                <w:szCs w:val="20"/>
              </w:rPr>
              <w:t>h</w:t>
            </w:r>
          </w:p>
        </w:tc>
      </w:tr>
      <w:tr w:rsidR="00AB08B4" w:rsidRPr="00591A2F" w14:paraId="5B41351F" w14:textId="77777777" w:rsidTr="000F146D">
        <w:trPr>
          <w:trHeight w:val="292"/>
        </w:trPr>
        <w:tc>
          <w:tcPr>
            <w:tcW w:w="895" w:type="dxa"/>
          </w:tcPr>
          <w:p w14:paraId="58928556" w14:textId="13E344EF" w:rsidR="00AB08B4" w:rsidRPr="00591A2F" w:rsidRDefault="00AB08B4" w:rsidP="005F3682">
            <w:pPr>
              <w:spacing w:line="276" w:lineRule="auto"/>
              <w:jc w:val="both"/>
              <w:rPr>
                <w:rFonts w:ascii="Cambria" w:hAnsi="Cambria"/>
                <w:sz w:val="20"/>
                <w:szCs w:val="20"/>
              </w:rPr>
            </w:pPr>
            <w:r w:rsidRPr="00591A2F">
              <w:rPr>
                <w:rFonts w:ascii="Cambria" w:hAnsi="Cambria"/>
                <w:sz w:val="20"/>
                <w:szCs w:val="20"/>
              </w:rPr>
              <w:t>1</w:t>
            </w:r>
          </w:p>
        </w:tc>
        <w:tc>
          <w:tcPr>
            <w:tcW w:w="2502" w:type="dxa"/>
          </w:tcPr>
          <w:p w14:paraId="08121714" w14:textId="5AC5237C" w:rsidR="00AB08B4" w:rsidRPr="00591A2F" w:rsidRDefault="00AB08B4" w:rsidP="005F3682">
            <w:pPr>
              <w:spacing w:line="276" w:lineRule="auto"/>
              <w:jc w:val="both"/>
              <w:rPr>
                <w:rFonts w:ascii="Cambria" w:hAnsi="Cambria"/>
                <w:sz w:val="20"/>
                <w:szCs w:val="20"/>
              </w:rPr>
            </w:pPr>
            <w:r w:rsidRPr="00591A2F">
              <w:rPr>
                <w:rFonts w:ascii="Cambria" w:hAnsi="Cambria"/>
                <w:sz w:val="20"/>
                <w:szCs w:val="20"/>
              </w:rPr>
              <w:t xml:space="preserve">Dru </w:t>
            </w:r>
          </w:p>
        </w:tc>
        <w:tc>
          <w:tcPr>
            <w:tcW w:w="2835" w:type="dxa"/>
          </w:tcPr>
          <w:p w14:paraId="390BFDC8" w14:textId="606A9B9A" w:rsidR="00AB08B4" w:rsidRPr="00224E76" w:rsidRDefault="00224E76" w:rsidP="005F3682">
            <w:pPr>
              <w:spacing w:line="276" w:lineRule="auto"/>
              <w:jc w:val="both"/>
              <w:rPr>
                <w:rFonts w:ascii="Cambria" w:hAnsi="Cambria"/>
                <w:sz w:val="20"/>
                <w:szCs w:val="20"/>
                <w:vertAlign w:val="superscript"/>
              </w:rPr>
            </w:pPr>
            <w:r>
              <w:rPr>
                <w:rFonts w:ascii="Cambria" w:hAnsi="Cambria"/>
                <w:sz w:val="20"/>
                <w:szCs w:val="20"/>
              </w:rPr>
              <w:t>2,184</w:t>
            </w:r>
            <w:r w:rsidR="00AB08B4" w:rsidRPr="00591A2F">
              <w:rPr>
                <w:rFonts w:ascii="Cambria" w:hAnsi="Cambria"/>
                <w:sz w:val="20"/>
                <w:szCs w:val="20"/>
              </w:rPr>
              <w:t xml:space="preserve"> m</w:t>
            </w:r>
            <w:r>
              <w:rPr>
                <w:rFonts w:ascii="Cambria" w:hAnsi="Cambria"/>
                <w:sz w:val="20"/>
                <w:szCs w:val="20"/>
                <w:vertAlign w:val="superscript"/>
              </w:rPr>
              <w:t>3</w:t>
            </w:r>
          </w:p>
        </w:tc>
        <w:tc>
          <w:tcPr>
            <w:tcW w:w="3136" w:type="dxa"/>
          </w:tcPr>
          <w:p w14:paraId="1C13BF3F" w14:textId="4B308615" w:rsidR="00AB08B4" w:rsidRPr="00591A2F" w:rsidRDefault="00AB08B4" w:rsidP="005F3682">
            <w:pPr>
              <w:spacing w:line="276" w:lineRule="auto"/>
              <w:jc w:val="both"/>
              <w:rPr>
                <w:rFonts w:ascii="Cambria" w:hAnsi="Cambria"/>
                <w:sz w:val="20"/>
                <w:szCs w:val="20"/>
              </w:rPr>
            </w:pPr>
            <w:r w:rsidRPr="00591A2F">
              <w:rPr>
                <w:rFonts w:ascii="Cambria" w:hAnsi="Cambria"/>
                <w:sz w:val="20"/>
                <w:szCs w:val="20"/>
              </w:rPr>
              <w:t>3637</w:t>
            </w:r>
          </w:p>
        </w:tc>
      </w:tr>
      <w:tr w:rsidR="00AB08B4" w:rsidRPr="00591A2F" w14:paraId="123F0965" w14:textId="77777777" w:rsidTr="000F146D">
        <w:trPr>
          <w:trHeight w:val="308"/>
        </w:trPr>
        <w:tc>
          <w:tcPr>
            <w:tcW w:w="895" w:type="dxa"/>
          </w:tcPr>
          <w:p w14:paraId="6F9FC737" w14:textId="10D84989" w:rsidR="00AB08B4" w:rsidRPr="00591A2F" w:rsidRDefault="00AB08B4" w:rsidP="005F3682">
            <w:pPr>
              <w:spacing w:line="276" w:lineRule="auto"/>
              <w:jc w:val="both"/>
              <w:rPr>
                <w:rFonts w:ascii="Cambria" w:hAnsi="Cambria"/>
                <w:sz w:val="20"/>
                <w:szCs w:val="20"/>
              </w:rPr>
            </w:pPr>
            <w:r w:rsidRPr="00591A2F">
              <w:rPr>
                <w:rFonts w:ascii="Cambria" w:hAnsi="Cambria"/>
                <w:sz w:val="20"/>
                <w:szCs w:val="20"/>
              </w:rPr>
              <w:t>2</w:t>
            </w:r>
          </w:p>
        </w:tc>
        <w:tc>
          <w:tcPr>
            <w:tcW w:w="2502" w:type="dxa"/>
          </w:tcPr>
          <w:p w14:paraId="5FAA8AD4" w14:textId="3C08BFE0" w:rsidR="00AB08B4" w:rsidRPr="00591A2F" w:rsidRDefault="00AB08B4" w:rsidP="005F3682">
            <w:pPr>
              <w:spacing w:line="276" w:lineRule="auto"/>
              <w:jc w:val="both"/>
              <w:rPr>
                <w:rFonts w:ascii="Cambria" w:hAnsi="Cambria"/>
                <w:sz w:val="20"/>
                <w:szCs w:val="20"/>
              </w:rPr>
            </w:pPr>
            <w:r w:rsidRPr="00591A2F">
              <w:rPr>
                <w:rFonts w:ascii="Cambria" w:hAnsi="Cambria"/>
                <w:sz w:val="20"/>
                <w:szCs w:val="20"/>
              </w:rPr>
              <w:t>Nafte</w:t>
            </w:r>
          </w:p>
        </w:tc>
        <w:tc>
          <w:tcPr>
            <w:tcW w:w="2835" w:type="dxa"/>
          </w:tcPr>
          <w:p w14:paraId="2C9CDEFA" w14:textId="7646E8A9" w:rsidR="00AB08B4" w:rsidRPr="00591A2F" w:rsidRDefault="00AB08B4" w:rsidP="005F3682">
            <w:pPr>
              <w:spacing w:line="276" w:lineRule="auto"/>
              <w:jc w:val="both"/>
              <w:rPr>
                <w:rFonts w:ascii="Cambria" w:hAnsi="Cambria"/>
                <w:sz w:val="20"/>
                <w:szCs w:val="20"/>
              </w:rPr>
            </w:pPr>
            <w:r w:rsidRPr="00591A2F">
              <w:rPr>
                <w:rFonts w:ascii="Cambria" w:hAnsi="Cambria"/>
                <w:sz w:val="20"/>
                <w:szCs w:val="20"/>
              </w:rPr>
              <w:t>2500 l</w:t>
            </w:r>
          </w:p>
        </w:tc>
        <w:tc>
          <w:tcPr>
            <w:tcW w:w="3136" w:type="dxa"/>
          </w:tcPr>
          <w:p w14:paraId="1922EF3E" w14:textId="7110B087" w:rsidR="00AB08B4" w:rsidRPr="00591A2F" w:rsidRDefault="00AB08B4" w:rsidP="005F3682">
            <w:pPr>
              <w:spacing w:line="276" w:lineRule="auto"/>
              <w:jc w:val="both"/>
              <w:rPr>
                <w:rFonts w:ascii="Cambria" w:hAnsi="Cambria"/>
                <w:sz w:val="20"/>
                <w:szCs w:val="20"/>
              </w:rPr>
            </w:pPr>
            <w:r w:rsidRPr="00591A2F">
              <w:rPr>
                <w:rFonts w:ascii="Cambria" w:hAnsi="Cambria"/>
                <w:sz w:val="20"/>
                <w:szCs w:val="20"/>
              </w:rPr>
              <w:t>270</w:t>
            </w:r>
          </w:p>
        </w:tc>
      </w:tr>
      <w:tr w:rsidR="00AB08B4" w:rsidRPr="00591A2F" w14:paraId="19C7248A" w14:textId="77777777" w:rsidTr="000F146D">
        <w:trPr>
          <w:trHeight w:val="276"/>
        </w:trPr>
        <w:tc>
          <w:tcPr>
            <w:tcW w:w="895" w:type="dxa"/>
          </w:tcPr>
          <w:p w14:paraId="175810FB" w14:textId="5489D5E6" w:rsidR="00AB08B4" w:rsidRPr="00591A2F" w:rsidRDefault="00AB08B4" w:rsidP="005F3682">
            <w:pPr>
              <w:spacing w:line="276" w:lineRule="auto"/>
              <w:jc w:val="both"/>
              <w:rPr>
                <w:rFonts w:ascii="Cambria" w:hAnsi="Cambria"/>
                <w:sz w:val="20"/>
                <w:szCs w:val="20"/>
              </w:rPr>
            </w:pPr>
            <w:r w:rsidRPr="00591A2F">
              <w:rPr>
                <w:rFonts w:ascii="Cambria" w:hAnsi="Cambria"/>
                <w:sz w:val="20"/>
                <w:szCs w:val="20"/>
              </w:rPr>
              <w:t>3</w:t>
            </w:r>
          </w:p>
        </w:tc>
        <w:tc>
          <w:tcPr>
            <w:tcW w:w="2502" w:type="dxa"/>
          </w:tcPr>
          <w:p w14:paraId="289023E2" w14:textId="28863C31" w:rsidR="00AB08B4" w:rsidRPr="00591A2F" w:rsidRDefault="00AB08B4" w:rsidP="005F3682">
            <w:pPr>
              <w:spacing w:line="276" w:lineRule="auto"/>
              <w:jc w:val="both"/>
              <w:rPr>
                <w:rFonts w:ascii="Cambria" w:hAnsi="Cambria"/>
                <w:sz w:val="20"/>
                <w:szCs w:val="20"/>
              </w:rPr>
            </w:pPr>
            <w:r w:rsidRPr="00591A2F">
              <w:rPr>
                <w:rFonts w:ascii="Cambria" w:hAnsi="Cambria"/>
                <w:sz w:val="20"/>
                <w:szCs w:val="20"/>
              </w:rPr>
              <w:t>Energji elektrike</w:t>
            </w:r>
          </w:p>
        </w:tc>
        <w:tc>
          <w:tcPr>
            <w:tcW w:w="2835" w:type="dxa"/>
          </w:tcPr>
          <w:p w14:paraId="3CBD5F82" w14:textId="5D228617" w:rsidR="00AB08B4" w:rsidRPr="00591A2F" w:rsidRDefault="00AB08B4" w:rsidP="005F3682">
            <w:pPr>
              <w:spacing w:line="276" w:lineRule="auto"/>
              <w:jc w:val="both"/>
              <w:rPr>
                <w:rFonts w:ascii="Cambria" w:hAnsi="Cambria"/>
                <w:sz w:val="20"/>
                <w:szCs w:val="20"/>
              </w:rPr>
            </w:pPr>
            <w:r w:rsidRPr="00591A2F">
              <w:rPr>
                <w:rFonts w:ascii="Cambria" w:hAnsi="Cambria"/>
                <w:sz w:val="20"/>
                <w:szCs w:val="20"/>
              </w:rPr>
              <w:t>373,291 k</w:t>
            </w:r>
            <w:r w:rsidR="00D90A3D">
              <w:rPr>
                <w:rFonts w:ascii="Cambria" w:hAnsi="Cambria"/>
                <w:sz w:val="20"/>
                <w:szCs w:val="20"/>
              </w:rPr>
              <w:t>W</w:t>
            </w:r>
            <w:r w:rsidRPr="00591A2F">
              <w:rPr>
                <w:rFonts w:ascii="Cambria" w:hAnsi="Cambria"/>
                <w:sz w:val="20"/>
                <w:szCs w:val="20"/>
              </w:rPr>
              <w:t>h</w:t>
            </w:r>
          </w:p>
        </w:tc>
        <w:tc>
          <w:tcPr>
            <w:tcW w:w="3136" w:type="dxa"/>
          </w:tcPr>
          <w:p w14:paraId="4805BFDD" w14:textId="075BA17A" w:rsidR="00AB08B4" w:rsidRPr="00591A2F" w:rsidRDefault="00AB08B4" w:rsidP="005F3682">
            <w:pPr>
              <w:spacing w:line="276" w:lineRule="auto"/>
              <w:jc w:val="both"/>
              <w:rPr>
                <w:rFonts w:ascii="Cambria" w:hAnsi="Cambria"/>
                <w:sz w:val="20"/>
                <w:szCs w:val="20"/>
              </w:rPr>
            </w:pPr>
            <w:r w:rsidRPr="00591A2F">
              <w:rPr>
                <w:rFonts w:ascii="Cambria" w:hAnsi="Cambria"/>
                <w:sz w:val="20"/>
                <w:szCs w:val="20"/>
              </w:rPr>
              <w:t>373</w:t>
            </w:r>
          </w:p>
        </w:tc>
      </w:tr>
    </w:tbl>
    <w:p w14:paraId="4E53C25F" w14:textId="77777777" w:rsidR="008754BF" w:rsidRDefault="008754BF" w:rsidP="005F3682">
      <w:pPr>
        <w:spacing w:line="276" w:lineRule="auto"/>
        <w:jc w:val="both"/>
        <w:rPr>
          <w:rFonts w:ascii="Cambria" w:hAnsi="Cambria"/>
          <w:sz w:val="24"/>
          <w:szCs w:val="24"/>
        </w:rPr>
      </w:pPr>
    </w:p>
    <w:p w14:paraId="7C6C3D4F" w14:textId="1C2C6E0B" w:rsidR="00423722" w:rsidRDefault="006A76E3" w:rsidP="005F3682">
      <w:pPr>
        <w:spacing w:line="276" w:lineRule="auto"/>
        <w:jc w:val="both"/>
        <w:rPr>
          <w:rFonts w:ascii="Cambria" w:hAnsi="Cambria"/>
          <w:sz w:val="24"/>
          <w:szCs w:val="24"/>
        </w:rPr>
      </w:pPr>
      <w:r>
        <w:rPr>
          <w:rFonts w:ascii="Cambria" w:hAnsi="Cambria"/>
          <w:sz w:val="24"/>
          <w:szCs w:val="24"/>
        </w:rPr>
        <w:t>Një kalkulim i për</w:t>
      </w:r>
      <w:r w:rsidR="0035557B">
        <w:rPr>
          <w:rFonts w:ascii="Cambria" w:hAnsi="Cambria"/>
          <w:sz w:val="24"/>
          <w:szCs w:val="24"/>
        </w:rPr>
        <w:t>a</w:t>
      </w:r>
      <w:r>
        <w:rPr>
          <w:rFonts w:ascii="Cambria" w:hAnsi="Cambria"/>
          <w:sz w:val="24"/>
          <w:szCs w:val="24"/>
        </w:rPr>
        <w:t xml:space="preserve">fërt i emetimeve totale vjetore të ndotësve të ajrit sipas sektorëve është prezantuar në tabelën </w:t>
      </w:r>
      <w:r w:rsidR="00622A61">
        <w:rPr>
          <w:rFonts w:ascii="Cambria" w:hAnsi="Cambria"/>
          <w:sz w:val="24"/>
          <w:szCs w:val="24"/>
        </w:rPr>
        <w:t>1</w:t>
      </w:r>
      <w:r w:rsidR="001128C5">
        <w:rPr>
          <w:rFonts w:ascii="Cambria" w:hAnsi="Cambria"/>
          <w:sz w:val="24"/>
          <w:szCs w:val="24"/>
        </w:rPr>
        <w:t>8</w:t>
      </w:r>
      <w:r>
        <w:rPr>
          <w:rFonts w:ascii="Cambria" w:hAnsi="Cambria"/>
          <w:sz w:val="24"/>
          <w:szCs w:val="24"/>
        </w:rPr>
        <w:t xml:space="preserve">. </w:t>
      </w:r>
    </w:p>
    <w:p w14:paraId="3C85DAB4" w14:textId="10EEB4E3" w:rsidR="00423722" w:rsidRPr="00423722" w:rsidRDefault="006A76E3" w:rsidP="00423722">
      <w:pPr>
        <w:spacing w:line="276" w:lineRule="auto"/>
        <w:jc w:val="both"/>
        <w:rPr>
          <w:rFonts w:ascii="Cambria" w:hAnsi="Cambria"/>
          <w:sz w:val="24"/>
          <w:szCs w:val="24"/>
        </w:rPr>
      </w:pPr>
      <w:r>
        <w:rPr>
          <w:rFonts w:ascii="Cambria" w:hAnsi="Cambria"/>
          <w:sz w:val="24"/>
          <w:szCs w:val="24"/>
        </w:rPr>
        <w:t>Nga tabela shihet se burimet kryesore të ndotjes së ajrit janë emetimet nga djegjet e vogla (amvisëria, shërbimet dhe institucionet) dhe trafiku.</w:t>
      </w:r>
    </w:p>
    <w:p w14:paraId="659EB3A6" w14:textId="5F78E8BF" w:rsidR="006A76E3" w:rsidRPr="00622A61" w:rsidRDefault="00622A61" w:rsidP="00622A61">
      <w:pPr>
        <w:jc w:val="center"/>
        <w:rPr>
          <w:rFonts w:ascii="Cambria" w:hAnsi="Cambria"/>
          <w:sz w:val="20"/>
          <w:szCs w:val="20"/>
        </w:rPr>
      </w:pPr>
      <w:r>
        <w:rPr>
          <w:rFonts w:ascii="Cambria" w:hAnsi="Cambria"/>
          <w:b/>
          <w:bCs/>
          <w:sz w:val="20"/>
          <w:szCs w:val="20"/>
        </w:rPr>
        <w:t>Tabela 1</w:t>
      </w:r>
      <w:r w:rsidR="001128C5">
        <w:rPr>
          <w:rFonts w:ascii="Cambria" w:hAnsi="Cambria"/>
          <w:b/>
          <w:bCs/>
          <w:sz w:val="20"/>
          <w:szCs w:val="20"/>
        </w:rPr>
        <w:t>8</w:t>
      </w:r>
      <w:r>
        <w:rPr>
          <w:rFonts w:ascii="Cambria" w:hAnsi="Cambria"/>
          <w:b/>
          <w:bCs/>
          <w:sz w:val="20"/>
          <w:szCs w:val="20"/>
        </w:rPr>
        <w:t xml:space="preserve">: </w:t>
      </w:r>
      <w:r w:rsidR="006A76E3" w:rsidRPr="00622A61">
        <w:rPr>
          <w:rFonts w:ascii="Cambria" w:hAnsi="Cambria"/>
          <w:sz w:val="20"/>
          <w:szCs w:val="20"/>
        </w:rPr>
        <w:t xml:space="preserve">Emetimet </w:t>
      </w:r>
      <w:r w:rsidRPr="00622A61">
        <w:rPr>
          <w:rFonts w:ascii="Cambria" w:hAnsi="Cambria"/>
          <w:sz w:val="20"/>
          <w:szCs w:val="20"/>
        </w:rPr>
        <w:t xml:space="preserve">totale </w:t>
      </w:r>
      <w:r w:rsidR="006A76E3" w:rsidRPr="00622A61">
        <w:rPr>
          <w:rFonts w:ascii="Cambria" w:hAnsi="Cambria"/>
          <w:sz w:val="20"/>
          <w:szCs w:val="20"/>
        </w:rPr>
        <w:t>vjetore t</w:t>
      </w:r>
      <w:r w:rsidRPr="00622A61">
        <w:rPr>
          <w:rFonts w:ascii="Cambria" w:hAnsi="Cambria"/>
          <w:sz w:val="20"/>
          <w:szCs w:val="20"/>
        </w:rPr>
        <w:t>ë</w:t>
      </w:r>
      <w:r w:rsidR="006A76E3" w:rsidRPr="00622A61">
        <w:rPr>
          <w:rFonts w:ascii="Cambria" w:hAnsi="Cambria"/>
          <w:sz w:val="20"/>
          <w:szCs w:val="20"/>
        </w:rPr>
        <w:t xml:space="preserve"> emisioneve n</w:t>
      </w:r>
      <w:r w:rsidRPr="00622A61">
        <w:rPr>
          <w:rFonts w:ascii="Cambria" w:hAnsi="Cambria"/>
          <w:sz w:val="20"/>
          <w:szCs w:val="20"/>
        </w:rPr>
        <w:t>ë</w:t>
      </w:r>
      <w:r w:rsidR="006A76E3" w:rsidRPr="00622A61">
        <w:rPr>
          <w:rFonts w:ascii="Cambria" w:hAnsi="Cambria"/>
          <w:sz w:val="20"/>
          <w:szCs w:val="20"/>
        </w:rPr>
        <w:t xml:space="preserve"> aj</w:t>
      </w:r>
      <w:r w:rsidRPr="00622A61">
        <w:rPr>
          <w:rFonts w:ascii="Cambria" w:hAnsi="Cambria"/>
          <w:sz w:val="20"/>
          <w:szCs w:val="20"/>
        </w:rPr>
        <w:t>ë</w:t>
      </w:r>
      <w:r w:rsidR="006A76E3" w:rsidRPr="00622A61">
        <w:rPr>
          <w:rFonts w:ascii="Cambria" w:hAnsi="Cambria"/>
          <w:sz w:val="20"/>
          <w:szCs w:val="20"/>
        </w:rPr>
        <w:t>r n</w:t>
      </w:r>
      <w:r w:rsidRPr="00622A61">
        <w:rPr>
          <w:rFonts w:ascii="Cambria" w:hAnsi="Cambria"/>
          <w:sz w:val="20"/>
          <w:szCs w:val="20"/>
        </w:rPr>
        <w:t>ë</w:t>
      </w:r>
      <w:r w:rsidR="006A76E3" w:rsidRPr="00622A61">
        <w:rPr>
          <w:rFonts w:ascii="Cambria" w:hAnsi="Cambria"/>
          <w:sz w:val="20"/>
          <w:szCs w:val="20"/>
        </w:rPr>
        <w:t xml:space="preserve"> komun</w:t>
      </w:r>
      <w:r w:rsidRPr="00622A61">
        <w:rPr>
          <w:rFonts w:ascii="Cambria" w:hAnsi="Cambria"/>
          <w:sz w:val="20"/>
          <w:szCs w:val="20"/>
        </w:rPr>
        <w:t>ë</w:t>
      </w:r>
      <w:r w:rsidR="006A76E3" w:rsidRPr="00622A61">
        <w:rPr>
          <w:rFonts w:ascii="Cambria" w:hAnsi="Cambria"/>
          <w:sz w:val="20"/>
          <w:szCs w:val="20"/>
        </w:rPr>
        <w:t>n e Shtimes sipas sektorëve dhe ndotësve  ton/vit</w:t>
      </w:r>
    </w:p>
    <w:tbl>
      <w:tblPr>
        <w:tblStyle w:val="Style2"/>
        <w:tblW w:w="9340" w:type="dxa"/>
        <w:jc w:val="center"/>
        <w:tblLook w:val="04A0" w:firstRow="1" w:lastRow="0" w:firstColumn="1" w:lastColumn="0" w:noHBand="0" w:noVBand="1"/>
      </w:tblPr>
      <w:tblGrid>
        <w:gridCol w:w="1650"/>
        <w:gridCol w:w="2746"/>
        <w:gridCol w:w="1060"/>
        <w:gridCol w:w="1104"/>
        <w:gridCol w:w="1403"/>
        <w:gridCol w:w="1377"/>
      </w:tblGrid>
      <w:tr w:rsidR="006A76E3" w:rsidRPr="006A76E3" w14:paraId="2C5D4CD6" w14:textId="77777777" w:rsidTr="00423722">
        <w:trPr>
          <w:trHeight w:val="245"/>
          <w:jc w:val="center"/>
        </w:trPr>
        <w:tc>
          <w:tcPr>
            <w:tcW w:w="1650" w:type="dxa"/>
            <w:shd w:val="clear" w:color="auto" w:fill="D9E2F3" w:themeFill="accent5" w:themeFillTint="33"/>
            <w:noWrap/>
            <w:hideMark/>
          </w:tcPr>
          <w:p w14:paraId="7FE7799C" w14:textId="77777777" w:rsidR="006A76E3" w:rsidRPr="006A76E3" w:rsidRDefault="006A76E3" w:rsidP="006A76E3">
            <w:pPr>
              <w:pStyle w:val="NoSpacing"/>
              <w:rPr>
                <w:rFonts w:ascii="Cambria" w:hAnsi="Cambria"/>
                <w:sz w:val="20"/>
                <w:szCs w:val="20"/>
                <w:lang w:val="sq-AL" w:eastAsia="sq-AL"/>
              </w:rPr>
            </w:pPr>
            <w:r w:rsidRPr="006A76E3">
              <w:rPr>
                <w:rFonts w:ascii="Cambria" w:hAnsi="Cambria"/>
                <w:sz w:val="20"/>
                <w:szCs w:val="20"/>
                <w:lang w:val="sq-AL" w:eastAsia="sq-AL"/>
              </w:rPr>
              <w:t> </w:t>
            </w:r>
          </w:p>
        </w:tc>
        <w:tc>
          <w:tcPr>
            <w:tcW w:w="2746" w:type="dxa"/>
            <w:shd w:val="clear" w:color="auto" w:fill="D9E2F3" w:themeFill="accent5" w:themeFillTint="33"/>
            <w:noWrap/>
            <w:hideMark/>
          </w:tcPr>
          <w:p w14:paraId="6E315B6B" w14:textId="520069A5" w:rsidR="006A76E3" w:rsidRPr="006A76E3" w:rsidRDefault="002A0575" w:rsidP="006A76E3">
            <w:pPr>
              <w:pStyle w:val="NoSpacing"/>
              <w:rPr>
                <w:rFonts w:ascii="Cambria" w:hAnsi="Cambria"/>
                <w:b/>
                <w:bCs/>
                <w:sz w:val="20"/>
                <w:szCs w:val="20"/>
                <w:lang w:val="sq-AL" w:eastAsia="sq-AL"/>
              </w:rPr>
            </w:pPr>
            <w:r w:rsidRPr="006A76E3">
              <w:rPr>
                <w:rFonts w:ascii="Cambria" w:hAnsi="Cambria"/>
                <w:b/>
                <w:bCs/>
                <w:sz w:val="20"/>
                <w:szCs w:val="20"/>
                <w:lang w:val="sq-AL" w:eastAsia="sq-AL"/>
              </w:rPr>
              <w:t>Djegiet</w:t>
            </w:r>
            <w:r w:rsidR="006A76E3" w:rsidRPr="006A76E3">
              <w:rPr>
                <w:rFonts w:ascii="Cambria" w:hAnsi="Cambria"/>
                <w:b/>
                <w:bCs/>
                <w:sz w:val="20"/>
                <w:szCs w:val="20"/>
                <w:lang w:val="sq-AL" w:eastAsia="sq-AL"/>
              </w:rPr>
              <w:t xml:space="preserve"> e vogla (amvisëria, shërbimet, </w:t>
            </w:r>
            <w:r w:rsidR="00622A61">
              <w:rPr>
                <w:rFonts w:ascii="Cambria" w:hAnsi="Cambria"/>
                <w:b/>
                <w:bCs/>
                <w:sz w:val="20"/>
                <w:szCs w:val="20"/>
                <w:lang w:val="sq-AL" w:eastAsia="sq-AL"/>
              </w:rPr>
              <w:t>ndërtesat publike</w:t>
            </w:r>
            <w:r w:rsidR="006A76E3" w:rsidRPr="006A76E3">
              <w:rPr>
                <w:rFonts w:ascii="Cambria" w:hAnsi="Cambria"/>
                <w:b/>
                <w:bCs/>
                <w:sz w:val="20"/>
                <w:szCs w:val="20"/>
                <w:lang w:val="sq-AL" w:eastAsia="sq-AL"/>
              </w:rPr>
              <w:t>)</w:t>
            </w:r>
          </w:p>
        </w:tc>
        <w:tc>
          <w:tcPr>
            <w:tcW w:w="1060" w:type="dxa"/>
            <w:shd w:val="clear" w:color="auto" w:fill="D9E2F3" w:themeFill="accent5" w:themeFillTint="33"/>
            <w:noWrap/>
            <w:hideMark/>
          </w:tcPr>
          <w:p w14:paraId="768D117A" w14:textId="77777777" w:rsidR="006A76E3" w:rsidRPr="006A76E3" w:rsidRDefault="006A76E3" w:rsidP="006A76E3">
            <w:pPr>
              <w:pStyle w:val="NoSpacing"/>
              <w:rPr>
                <w:rFonts w:ascii="Cambria" w:hAnsi="Cambria"/>
                <w:b/>
                <w:bCs/>
                <w:sz w:val="20"/>
                <w:szCs w:val="20"/>
                <w:lang w:val="sq-AL" w:eastAsia="sq-AL"/>
              </w:rPr>
            </w:pPr>
            <w:r w:rsidRPr="006A76E3">
              <w:rPr>
                <w:rFonts w:ascii="Cambria" w:hAnsi="Cambria"/>
                <w:b/>
                <w:bCs/>
                <w:sz w:val="20"/>
                <w:szCs w:val="20"/>
                <w:lang w:val="sq-AL" w:eastAsia="sq-AL"/>
              </w:rPr>
              <w:t>Trafiku</w:t>
            </w:r>
          </w:p>
        </w:tc>
        <w:tc>
          <w:tcPr>
            <w:tcW w:w="1104" w:type="dxa"/>
            <w:shd w:val="clear" w:color="auto" w:fill="D9E2F3" w:themeFill="accent5" w:themeFillTint="33"/>
            <w:noWrap/>
            <w:hideMark/>
          </w:tcPr>
          <w:p w14:paraId="1CE46E08" w14:textId="77777777" w:rsidR="006A76E3" w:rsidRPr="006A76E3" w:rsidRDefault="006A76E3" w:rsidP="006A76E3">
            <w:pPr>
              <w:pStyle w:val="NoSpacing"/>
              <w:rPr>
                <w:rFonts w:ascii="Cambria" w:hAnsi="Cambria"/>
                <w:b/>
                <w:bCs/>
                <w:sz w:val="20"/>
                <w:szCs w:val="20"/>
                <w:lang w:val="sq-AL" w:eastAsia="sq-AL"/>
              </w:rPr>
            </w:pPr>
            <w:r w:rsidRPr="006A76E3">
              <w:rPr>
                <w:rFonts w:ascii="Cambria" w:hAnsi="Cambria"/>
                <w:b/>
                <w:bCs/>
                <w:sz w:val="20"/>
                <w:szCs w:val="20"/>
                <w:lang w:val="sq-AL" w:eastAsia="sq-AL"/>
              </w:rPr>
              <w:t>Bujqësia</w:t>
            </w:r>
          </w:p>
        </w:tc>
        <w:tc>
          <w:tcPr>
            <w:tcW w:w="1403" w:type="dxa"/>
            <w:shd w:val="clear" w:color="auto" w:fill="D9E2F3" w:themeFill="accent5" w:themeFillTint="33"/>
            <w:noWrap/>
            <w:hideMark/>
          </w:tcPr>
          <w:p w14:paraId="025DF45D" w14:textId="77777777" w:rsidR="006A76E3" w:rsidRPr="006A76E3" w:rsidRDefault="006A76E3" w:rsidP="006A76E3">
            <w:pPr>
              <w:pStyle w:val="NoSpacing"/>
              <w:rPr>
                <w:rFonts w:ascii="Cambria" w:hAnsi="Cambria"/>
                <w:b/>
                <w:bCs/>
                <w:sz w:val="20"/>
                <w:szCs w:val="20"/>
                <w:lang w:val="sq-AL" w:eastAsia="sq-AL"/>
              </w:rPr>
            </w:pPr>
            <w:r w:rsidRPr="006A76E3">
              <w:rPr>
                <w:rFonts w:ascii="Cambria" w:hAnsi="Cambria"/>
                <w:b/>
                <w:bCs/>
                <w:sz w:val="20"/>
                <w:szCs w:val="20"/>
                <w:lang w:val="sq-AL" w:eastAsia="sq-AL"/>
              </w:rPr>
              <w:t>Gurëthyesit</w:t>
            </w:r>
          </w:p>
        </w:tc>
        <w:tc>
          <w:tcPr>
            <w:tcW w:w="1377" w:type="dxa"/>
            <w:shd w:val="clear" w:color="auto" w:fill="D9E2F3" w:themeFill="accent5" w:themeFillTint="33"/>
            <w:noWrap/>
            <w:hideMark/>
          </w:tcPr>
          <w:p w14:paraId="697443E3" w14:textId="77777777" w:rsidR="006A76E3" w:rsidRPr="006A76E3" w:rsidRDefault="006A76E3" w:rsidP="006A76E3">
            <w:pPr>
              <w:pStyle w:val="NoSpacing"/>
              <w:rPr>
                <w:rFonts w:ascii="Cambria" w:hAnsi="Cambria"/>
                <w:b/>
                <w:bCs/>
                <w:sz w:val="20"/>
                <w:szCs w:val="20"/>
                <w:lang w:val="sq-AL" w:eastAsia="sq-AL"/>
              </w:rPr>
            </w:pPr>
            <w:r w:rsidRPr="006A76E3">
              <w:rPr>
                <w:rFonts w:ascii="Cambria" w:hAnsi="Cambria"/>
                <w:b/>
                <w:bCs/>
                <w:sz w:val="20"/>
                <w:szCs w:val="20"/>
                <w:lang w:val="sq-AL" w:eastAsia="sq-AL"/>
              </w:rPr>
              <w:t xml:space="preserve">Gjithsej </w:t>
            </w:r>
          </w:p>
        </w:tc>
      </w:tr>
      <w:tr w:rsidR="006A76E3" w:rsidRPr="006A76E3" w14:paraId="11252815" w14:textId="77777777" w:rsidTr="00423722">
        <w:trPr>
          <w:trHeight w:val="245"/>
          <w:jc w:val="center"/>
        </w:trPr>
        <w:tc>
          <w:tcPr>
            <w:tcW w:w="1650" w:type="dxa"/>
            <w:shd w:val="clear" w:color="auto" w:fill="D9E2F3" w:themeFill="accent5" w:themeFillTint="33"/>
            <w:noWrap/>
            <w:hideMark/>
          </w:tcPr>
          <w:p w14:paraId="12597168" w14:textId="77777777" w:rsidR="006A76E3" w:rsidRPr="006A76E3" w:rsidRDefault="006A76E3" w:rsidP="006A76E3">
            <w:pPr>
              <w:pStyle w:val="NoSpacing"/>
              <w:rPr>
                <w:rFonts w:ascii="Cambria" w:hAnsi="Cambria"/>
                <w:b/>
                <w:bCs/>
                <w:sz w:val="20"/>
                <w:szCs w:val="20"/>
                <w:lang w:val="sq-AL" w:eastAsia="sq-AL"/>
              </w:rPr>
            </w:pPr>
            <w:r w:rsidRPr="006A76E3">
              <w:rPr>
                <w:rFonts w:ascii="Cambria" w:hAnsi="Cambria"/>
                <w:b/>
                <w:bCs/>
                <w:sz w:val="20"/>
                <w:szCs w:val="20"/>
                <w:lang w:val="sq-AL" w:eastAsia="sq-AL"/>
              </w:rPr>
              <w:t>Grimcat e pluhurit PM10</w:t>
            </w:r>
          </w:p>
        </w:tc>
        <w:tc>
          <w:tcPr>
            <w:tcW w:w="2746" w:type="dxa"/>
            <w:noWrap/>
            <w:hideMark/>
          </w:tcPr>
          <w:p w14:paraId="0C605716" w14:textId="06B30410" w:rsidR="006A76E3" w:rsidRPr="006A76E3" w:rsidRDefault="006A76E3" w:rsidP="006A76E3">
            <w:pPr>
              <w:pStyle w:val="NoSpacing"/>
              <w:rPr>
                <w:rFonts w:ascii="Cambria" w:hAnsi="Cambria"/>
                <w:sz w:val="20"/>
                <w:szCs w:val="20"/>
                <w:lang w:val="sq-AL" w:eastAsia="sq-AL"/>
              </w:rPr>
            </w:pPr>
            <w:r w:rsidRPr="006A76E3">
              <w:rPr>
                <w:rFonts w:ascii="Cambria" w:hAnsi="Cambria"/>
                <w:sz w:val="20"/>
                <w:szCs w:val="20"/>
                <w:lang w:val="sq-AL" w:eastAsia="sq-AL"/>
              </w:rPr>
              <w:t>32</w:t>
            </w:r>
            <w:r w:rsidR="002A0575">
              <w:rPr>
                <w:rFonts w:ascii="Cambria" w:hAnsi="Cambria"/>
                <w:sz w:val="20"/>
                <w:szCs w:val="20"/>
                <w:lang w:val="sq-AL" w:eastAsia="sq-AL"/>
              </w:rPr>
              <w:t>2</w:t>
            </w:r>
          </w:p>
        </w:tc>
        <w:tc>
          <w:tcPr>
            <w:tcW w:w="1060" w:type="dxa"/>
            <w:noWrap/>
            <w:hideMark/>
          </w:tcPr>
          <w:p w14:paraId="66F99239" w14:textId="606C2BA1" w:rsidR="006A76E3" w:rsidRPr="006A76E3" w:rsidRDefault="006A76E3" w:rsidP="006A76E3">
            <w:pPr>
              <w:pStyle w:val="NoSpacing"/>
              <w:rPr>
                <w:rFonts w:ascii="Cambria" w:hAnsi="Cambria"/>
                <w:sz w:val="20"/>
                <w:szCs w:val="20"/>
                <w:lang w:val="sq-AL" w:eastAsia="sq-AL"/>
              </w:rPr>
            </w:pPr>
            <w:r w:rsidRPr="006A76E3">
              <w:rPr>
                <w:rFonts w:ascii="Cambria" w:hAnsi="Cambria"/>
                <w:sz w:val="20"/>
                <w:szCs w:val="20"/>
                <w:lang w:val="sq-AL" w:eastAsia="sq-AL"/>
              </w:rPr>
              <w:t>61</w:t>
            </w:r>
          </w:p>
        </w:tc>
        <w:tc>
          <w:tcPr>
            <w:tcW w:w="1104" w:type="dxa"/>
            <w:noWrap/>
            <w:hideMark/>
          </w:tcPr>
          <w:p w14:paraId="0F6B8D7F" w14:textId="43D30AA1" w:rsidR="006A76E3" w:rsidRPr="006A76E3" w:rsidRDefault="006A76E3" w:rsidP="006A76E3">
            <w:pPr>
              <w:pStyle w:val="NoSpacing"/>
              <w:rPr>
                <w:rFonts w:ascii="Cambria" w:hAnsi="Cambria"/>
                <w:sz w:val="20"/>
                <w:szCs w:val="20"/>
                <w:lang w:val="sq-AL" w:eastAsia="sq-AL"/>
              </w:rPr>
            </w:pPr>
            <w:r w:rsidRPr="006A76E3">
              <w:rPr>
                <w:rFonts w:ascii="Cambria" w:hAnsi="Cambria"/>
                <w:sz w:val="20"/>
                <w:szCs w:val="20"/>
                <w:lang w:val="sq-AL" w:eastAsia="sq-AL"/>
              </w:rPr>
              <w:t>2</w:t>
            </w:r>
            <w:r w:rsidR="009E79D2">
              <w:rPr>
                <w:rFonts w:ascii="Cambria" w:hAnsi="Cambria"/>
                <w:sz w:val="20"/>
                <w:szCs w:val="20"/>
                <w:lang w:val="sq-AL" w:eastAsia="sq-AL"/>
              </w:rPr>
              <w:t>3</w:t>
            </w:r>
          </w:p>
        </w:tc>
        <w:tc>
          <w:tcPr>
            <w:tcW w:w="1403" w:type="dxa"/>
            <w:noWrap/>
            <w:hideMark/>
          </w:tcPr>
          <w:p w14:paraId="2C1FED1F" w14:textId="573C42C5" w:rsidR="006A76E3" w:rsidRPr="006A76E3" w:rsidRDefault="006A76E3" w:rsidP="006A76E3">
            <w:pPr>
              <w:pStyle w:val="NoSpacing"/>
              <w:rPr>
                <w:rFonts w:ascii="Cambria" w:hAnsi="Cambria"/>
                <w:sz w:val="20"/>
                <w:szCs w:val="20"/>
                <w:lang w:val="sq-AL" w:eastAsia="sq-AL"/>
              </w:rPr>
            </w:pPr>
            <w:r w:rsidRPr="006A76E3">
              <w:rPr>
                <w:rFonts w:ascii="Cambria" w:hAnsi="Cambria"/>
                <w:sz w:val="20"/>
                <w:szCs w:val="20"/>
                <w:lang w:val="sq-AL" w:eastAsia="sq-AL"/>
              </w:rPr>
              <w:t>23</w:t>
            </w:r>
          </w:p>
        </w:tc>
        <w:tc>
          <w:tcPr>
            <w:tcW w:w="1377" w:type="dxa"/>
            <w:noWrap/>
            <w:hideMark/>
          </w:tcPr>
          <w:p w14:paraId="5FD889A3" w14:textId="16721C45" w:rsidR="006A76E3" w:rsidRPr="006A76E3" w:rsidRDefault="006A76E3" w:rsidP="006A76E3">
            <w:pPr>
              <w:pStyle w:val="NoSpacing"/>
              <w:rPr>
                <w:rFonts w:ascii="Cambria" w:hAnsi="Cambria"/>
                <w:b/>
                <w:bCs/>
                <w:sz w:val="20"/>
                <w:szCs w:val="20"/>
                <w:lang w:val="sq-AL" w:eastAsia="sq-AL"/>
              </w:rPr>
            </w:pPr>
            <w:r w:rsidRPr="006A76E3">
              <w:rPr>
                <w:rFonts w:ascii="Cambria" w:hAnsi="Cambria"/>
                <w:b/>
                <w:bCs/>
                <w:sz w:val="20"/>
                <w:szCs w:val="20"/>
                <w:lang w:val="sq-AL" w:eastAsia="sq-AL"/>
              </w:rPr>
              <w:t>42</w:t>
            </w:r>
            <w:r w:rsidR="009E79D2">
              <w:rPr>
                <w:rFonts w:ascii="Cambria" w:hAnsi="Cambria"/>
                <w:b/>
                <w:bCs/>
                <w:sz w:val="20"/>
                <w:szCs w:val="20"/>
                <w:lang w:val="sq-AL" w:eastAsia="sq-AL"/>
              </w:rPr>
              <w:t>9</w:t>
            </w:r>
          </w:p>
        </w:tc>
      </w:tr>
      <w:tr w:rsidR="006A76E3" w:rsidRPr="006A76E3" w14:paraId="1E991DDF" w14:textId="77777777" w:rsidTr="00423722">
        <w:trPr>
          <w:trHeight w:val="245"/>
          <w:jc w:val="center"/>
        </w:trPr>
        <w:tc>
          <w:tcPr>
            <w:tcW w:w="1650" w:type="dxa"/>
            <w:shd w:val="clear" w:color="auto" w:fill="D9E2F3" w:themeFill="accent5" w:themeFillTint="33"/>
            <w:noWrap/>
            <w:hideMark/>
          </w:tcPr>
          <w:p w14:paraId="597F5664" w14:textId="77777777" w:rsidR="006A76E3" w:rsidRPr="006A76E3" w:rsidRDefault="006A76E3" w:rsidP="006A76E3">
            <w:pPr>
              <w:pStyle w:val="NoSpacing"/>
              <w:rPr>
                <w:rFonts w:ascii="Cambria" w:hAnsi="Cambria"/>
                <w:b/>
                <w:bCs/>
                <w:sz w:val="20"/>
                <w:szCs w:val="20"/>
                <w:lang w:val="sq-AL" w:eastAsia="sq-AL"/>
              </w:rPr>
            </w:pPr>
            <w:r w:rsidRPr="006A76E3">
              <w:rPr>
                <w:rFonts w:ascii="Cambria" w:hAnsi="Cambria"/>
                <w:b/>
                <w:bCs/>
                <w:sz w:val="20"/>
                <w:szCs w:val="20"/>
                <w:lang w:val="sq-AL" w:eastAsia="sq-AL"/>
              </w:rPr>
              <w:t>Grimcat e pluhurit PM2.5</w:t>
            </w:r>
          </w:p>
        </w:tc>
        <w:tc>
          <w:tcPr>
            <w:tcW w:w="2746" w:type="dxa"/>
            <w:noWrap/>
            <w:hideMark/>
          </w:tcPr>
          <w:p w14:paraId="05220CFA" w14:textId="3925A188" w:rsidR="006A76E3" w:rsidRPr="006A76E3" w:rsidRDefault="006A76E3" w:rsidP="006A76E3">
            <w:pPr>
              <w:pStyle w:val="NoSpacing"/>
              <w:rPr>
                <w:rFonts w:ascii="Cambria" w:hAnsi="Cambria"/>
                <w:sz w:val="20"/>
                <w:szCs w:val="20"/>
                <w:lang w:val="sq-AL" w:eastAsia="sq-AL"/>
              </w:rPr>
            </w:pPr>
            <w:r w:rsidRPr="006A76E3">
              <w:rPr>
                <w:rFonts w:ascii="Cambria" w:hAnsi="Cambria"/>
                <w:sz w:val="20"/>
                <w:szCs w:val="20"/>
                <w:lang w:val="sq-AL" w:eastAsia="sq-AL"/>
              </w:rPr>
              <w:t>31</w:t>
            </w:r>
            <w:r w:rsidR="002A0575">
              <w:rPr>
                <w:rFonts w:ascii="Cambria" w:hAnsi="Cambria"/>
                <w:sz w:val="20"/>
                <w:szCs w:val="20"/>
                <w:lang w:val="sq-AL" w:eastAsia="sq-AL"/>
              </w:rPr>
              <w:t>4</w:t>
            </w:r>
          </w:p>
        </w:tc>
        <w:tc>
          <w:tcPr>
            <w:tcW w:w="1060" w:type="dxa"/>
            <w:noWrap/>
            <w:hideMark/>
          </w:tcPr>
          <w:p w14:paraId="065893B6" w14:textId="78481D18" w:rsidR="006A76E3" w:rsidRPr="006A76E3" w:rsidRDefault="006A76E3" w:rsidP="006A76E3">
            <w:pPr>
              <w:pStyle w:val="NoSpacing"/>
              <w:rPr>
                <w:rFonts w:ascii="Cambria" w:hAnsi="Cambria"/>
                <w:sz w:val="20"/>
                <w:szCs w:val="20"/>
                <w:lang w:val="sq-AL" w:eastAsia="sq-AL"/>
              </w:rPr>
            </w:pPr>
            <w:r w:rsidRPr="006A76E3">
              <w:rPr>
                <w:rFonts w:ascii="Cambria" w:hAnsi="Cambria"/>
                <w:sz w:val="20"/>
                <w:szCs w:val="20"/>
                <w:lang w:val="sq-AL" w:eastAsia="sq-AL"/>
              </w:rPr>
              <w:t>2</w:t>
            </w:r>
            <w:r w:rsidR="009E79D2">
              <w:rPr>
                <w:rFonts w:ascii="Cambria" w:hAnsi="Cambria"/>
                <w:sz w:val="20"/>
                <w:szCs w:val="20"/>
                <w:lang w:val="sq-AL" w:eastAsia="sq-AL"/>
              </w:rPr>
              <w:t>8</w:t>
            </w:r>
          </w:p>
        </w:tc>
        <w:tc>
          <w:tcPr>
            <w:tcW w:w="1104" w:type="dxa"/>
            <w:noWrap/>
            <w:hideMark/>
          </w:tcPr>
          <w:p w14:paraId="0F276C23" w14:textId="5EAD4DD0" w:rsidR="006A76E3" w:rsidRPr="006A76E3" w:rsidRDefault="009E79D2" w:rsidP="006A76E3">
            <w:pPr>
              <w:pStyle w:val="NoSpacing"/>
              <w:rPr>
                <w:rFonts w:ascii="Cambria" w:hAnsi="Cambria"/>
                <w:sz w:val="20"/>
                <w:szCs w:val="20"/>
                <w:lang w:val="sq-AL" w:eastAsia="sq-AL"/>
              </w:rPr>
            </w:pPr>
            <w:r>
              <w:rPr>
                <w:rFonts w:ascii="Cambria" w:hAnsi="Cambria"/>
                <w:sz w:val="20"/>
                <w:szCs w:val="20"/>
                <w:lang w:val="sq-AL" w:eastAsia="sq-AL"/>
              </w:rPr>
              <w:t>3</w:t>
            </w:r>
          </w:p>
        </w:tc>
        <w:tc>
          <w:tcPr>
            <w:tcW w:w="1403" w:type="dxa"/>
            <w:noWrap/>
            <w:hideMark/>
          </w:tcPr>
          <w:p w14:paraId="766C24F9" w14:textId="383B08B1" w:rsidR="006A76E3" w:rsidRPr="006A76E3" w:rsidRDefault="009E79D2" w:rsidP="006A76E3">
            <w:pPr>
              <w:pStyle w:val="NoSpacing"/>
              <w:rPr>
                <w:rFonts w:ascii="Cambria" w:hAnsi="Cambria"/>
                <w:sz w:val="20"/>
                <w:szCs w:val="20"/>
                <w:lang w:val="sq-AL" w:eastAsia="sq-AL"/>
              </w:rPr>
            </w:pPr>
            <w:r>
              <w:rPr>
                <w:rFonts w:ascii="Cambria" w:hAnsi="Cambria"/>
                <w:sz w:val="20"/>
                <w:szCs w:val="20"/>
                <w:lang w:val="sq-AL" w:eastAsia="sq-AL"/>
              </w:rPr>
              <w:t>5</w:t>
            </w:r>
          </w:p>
        </w:tc>
        <w:tc>
          <w:tcPr>
            <w:tcW w:w="1377" w:type="dxa"/>
            <w:noWrap/>
            <w:hideMark/>
          </w:tcPr>
          <w:p w14:paraId="2DD34F62" w14:textId="634ECB22" w:rsidR="006A76E3" w:rsidRPr="006A76E3" w:rsidRDefault="006A76E3" w:rsidP="006A76E3">
            <w:pPr>
              <w:pStyle w:val="NoSpacing"/>
              <w:rPr>
                <w:rFonts w:ascii="Cambria" w:hAnsi="Cambria"/>
                <w:b/>
                <w:bCs/>
                <w:sz w:val="20"/>
                <w:szCs w:val="20"/>
                <w:lang w:val="sq-AL" w:eastAsia="sq-AL"/>
              </w:rPr>
            </w:pPr>
            <w:r w:rsidRPr="006A76E3">
              <w:rPr>
                <w:rFonts w:ascii="Cambria" w:hAnsi="Cambria"/>
                <w:b/>
                <w:bCs/>
                <w:sz w:val="20"/>
                <w:szCs w:val="20"/>
                <w:lang w:val="sq-AL" w:eastAsia="sq-AL"/>
              </w:rPr>
              <w:t>3</w:t>
            </w:r>
            <w:r w:rsidR="009E79D2">
              <w:rPr>
                <w:rFonts w:ascii="Cambria" w:hAnsi="Cambria"/>
                <w:b/>
                <w:bCs/>
                <w:sz w:val="20"/>
                <w:szCs w:val="20"/>
                <w:lang w:val="sq-AL" w:eastAsia="sq-AL"/>
              </w:rPr>
              <w:t>50</w:t>
            </w:r>
          </w:p>
        </w:tc>
      </w:tr>
      <w:tr w:rsidR="006A76E3" w:rsidRPr="006A76E3" w14:paraId="60C0B8B7" w14:textId="77777777" w:rsidTr="00423722">
        <w:trPr>
          <w:trHeight w:val="245"/>
          <w:jc w:val="center"/>
        </w:trPr>
        <w:tc>
          <w:tcPr>
            <w:tcW w:w="1650" w:type="dxa"/>
            <w:shd w:val="clear" w:color="auto" w:fill="D9E2F3" w:themeFill="accent5" w:themeFillTint="33"/>
            <w:noWrap/>
            <w:hideMark/>
          </w:tcPr>
          <w:p w14:paraId="731BC17C" w14:textId="77777777" w:rsidR="006A76E3" w:rsidRPr="006A76E3" w:rsidRDefault="006A76E3" w:rsidP="006A76E3">
            <w:pPr>
              <w:pStyle w:val="NoSpacing"/>
              <w:rPr>
                <w:rFonts w:ascii="Cambria" w:hAnsi="Cambria"/>
                <w:b/>
                <w:bCs/>
                <w:sz w:val="20"/>
                <w:szCs w:val="20"/>
                <w:lang w:val="sq-AL" w:eastAsia="sq-AL"/>
              </w:rPr>
            </w:pPr>
            <w:r w:rsidRPr="006A76E3">
              <w:rPr>
                <w:rFonts w:ascii="Cambria" w:hAnsi="Cambria"/>
                <w:b/>
                <w:bCs/>
                <w:sz w:val="20"/>
                <w:szCs w:val="20"/>
                <w:lang w:val="sq-AL" w:eastAsia="sq-AL"/>
              </w:rPr>
              <w:t>Oksidet e Azotit (NOX)</w:t>
            </w:r>
          </w:p>
        </w:tc>
        <w:tc>
          <w:tcPr>
            <w:tcW w:w="2746" w:type="dxa"/>
            <w:noWrap/>
            <w:hideMark/>
          </w:tcPr>
          <w:p w14:paraId="0ADAAB36" w14:textId="42DCC805" w:rsidR="006A76E3" w:rsidRPr="006A76E3" w:rsidRDefault="006A76E3" w:rsidP="006A76E3">
            <w:pPr>
              <w:pStyle w:val="NoSpacing"/>
              <w:rPr>
                <w:rFonts w:ascii="Cambria" w:hAnsi="Cambria"/>
                <w:sz w:val="20"/>
                <w:szCs w:val="20"/>
                <w:lang w:val="sq-AL" w:eastAsia="sq-AL"/>
              </w:rPr>
            </w:pPr>
            <w:r w:rsidRPr="006A76E3">
              <w:rPr>
                <w:rFonts w:ascii="Cambria" w:hAnsi="Cambria"/>
                <w:sz w:val="20"/>
                <w:szCs w:val="20"/>
                <w:lang w:val="sq-AL" w:eastAsia="sq-AL"/>
              </w:rPr>
              <w:t>3</w:t>
            </w:r>
            <w:r w:rsidR="002A0575">
              <w:rPr>
                <w:rFonts w:ascii="Cambria" w:hAnsi="Cambria"/>
                <w:sz w:val="20"/>
                <w:szCs w:val="20"/>
                <w:lang w:val="sq-AL" w:eastAsia="sq-AL"/>
              </w:rPr>
              <w:t>1</w:t>
            </w:r>
          </w:p>
        </w:tc>
        <w:tc>
          <w:tcPr>
            <w:tcW w:w="1060" w:type="dxa"/>
            <w:noWrap/>
            <w:hideMark/>
          </w:tcPr>
          <w:p w14:paraId="01E6DF28" w14:textId="35AA251C" w:rsidR="006A76E3" w:rsidRPr="006A76E3" w:rsidRDefault="006A76E3" w:rsidP="006A76E3">
            <w:pPr>
              <w:pStyle w:val="NoSpacing"/>
              <w:rPr>
                <w:rFonts w:ascii="Cambria" w:hAnsi="Cambria"/>
                <w:sz w:val="20"/>
                <w:szCs w:val="20"/>
                <w:lang w:val="sq-AL" w:eastAsia="sq-AL"/>
              </w:rPr>
            </w:pPr>
            <w:r w:rsidRPr="006A76E3">
              <w:rPr>
                <w:rFonts w:ascii="Cambria" w:hAnsi="Cambria"/>
                <w:sz w:val="20"/>
                <w:szCs w:val="20"/>
                <w:lang w:val="sq-AL" w:eastAsia="sq-AL"/>
              </w:rPr>
              <w:t>220</w:t>
            </w:r>
          </w:p>
        </w:tc>
        <w:tc>
          <w:tcPr>
            <w:tcW w:w="1104" w:type="dxa"/>
            <w:noWrap/>
            <w:hideMark/>
          </w:tcPr>
          <w:p w14:paraId="110BBF46" w14:textId="0EE0132A" w:rsidR="006A76E3" w:rsidRPr="006A76E3" w:rsidRDefault="002A0575" w:rsidP="006A76E3">
            <w:pPr>
              <w:pStyle w:val="NoSpacing"/>
              <w:rPr>
                <w:rFonts w:ascii="Cambria" w:hAnsi="Cambria"/>
                <w:sz w:val="20"/>
                <w:szCs w:val="20"/>
                <w:lang w:val="sq-AL" w:eastAsia="sq-AL"/>
              </w:rPr>
            </w:pPr>
            <w:r>
              <w:rPr>
                <w:rFonts w:ascii="Cambria" w:hAnsi="Cambria"/>
                <w:sz w:val="20"/>
                <w:szCs w:val="20"/>
                <w:lang w:val="sq-AL" w:eastAsia="sq-AL"/>
              </w:rPr>
              <w:t>80</w:t>
            </w:r>
          </w:p>
        </w:tc>
        <w:tc>
          <w:tcPr>
            <w:tcW w:w="1403" w:type="dxa"/>
            <w:noWrap/>
            <w:hideMark/>
          </w:tcPr>
          <w:p w14:paraId="0AB5ADB0" w14:textId="77777777" w:rsidR="006A76E3" w:rsidRPr="006A76E3" w:rsidRDefault="006A76E3" w:rsidP="006A76E3">
            <w:pPr>
              <w:pStyle w:val="NoSpacing"/>
              <w:rPr>
                <w:rFonts w:ascii="Cambria" w:hAnsi="Cambria"/>
                <w:sz w:val="20"/>
                <w:szCs w:val="20"/>
                <w:lang w:val="sq-AL" w:eastAsia="sq-AL"/>
              </w:rPr>
            </w:pPr>
            <w:r w:rsidRPr="006A76E3">
              <w:rPr>
                <w:rFonts w:ascii="Cambria" w:hAnsi="Cambria"/>
                <w:sz w:val="20"/>
                <w:szCs w:val="20"/>
                <w:lang w:val="sq-AL" w:eastAsia="sq-AL"/>
              </w:rPr>
              <w:t>0 </w:t>
            </w:r>
          </w:p>
        </w:tc>
        <w:tc>
          <w:tcPr>
            <w:tcW w:w="1377" w:type="dxa"/>
            <w:noWrap/>
            <w:hideMark/>
          </w:tcPr>
          <w:p w14:paraId="76D4E777" w14:textId="752D803F" w:rsidR="006A76E3" w:rsidRPr="006A76E3" w:rsidRDefault="006A76E3" w:rsidP="006A76E3">
            <w:pPr>
              <w:pStyle w:val="NoSpacing"/>
              <w:rPr>
                <w:rFonts w:ascii="Cambria" w:hAnsi="Cambria"/>
                <w:b/>
                <w:bCs/>
                <w:sz w:val="20"/>
                <w:szCs w:val="20"/>
                <w:lang w:val="sq-AL" w:eastAsia="sq-AL"/>
              </w:rPr>
            </w:pPr>
            <w:r w:rsidRPr="006A76E3">
              <w:rPr>
                <w:rFonts w:ascii="Cambria" w:hAnsi="Cambria"/>
                <w:b/>
                <w:bCs/>
                <w:sz w:val="20"/>
                <w:szCs w:val="20"/>
                <w:lang w:val="sq-AL" w:eastAsia="sq-AL"/>
              </w:rPr>
              <w:t>331</w:t>
            </w:r>
          </w:p>
        </w:tc>
      </w:tr>
      <w:tr w:rsidR="006A76E3" w:rsidRPr="006A76E3" w14:paraId="139FF4A3" w14:textId="77777777" w:rsidTr="00423722">
        <w:trPr>
          <w:trHeight w:val="245"/>
          <w:jc w:val="center"/>
        </w:trPr>
        <w:tc>
          <w:tcPr>
            <w:tcW w:w="1650" w:type="dxa"/>
            <w:shd w:val="clear" w:color="auto" w:fill="D9E2F3" w:themeFill="accent5" w:themeFillTint="33"/>
            <w:noWrap/>
            <w:hideMark/>
          </w:tcPr>
          <w:p w14:paraId="5C7B2151" w14:textId="77777777" w:rsidR="006A76E3" w:rsidRPr="006A76E3" w:rsidRDefault="006A76E3" w:rsidP="006A76E3">
            <w:pPr>
              <w:pStyle w:val="NoSpacing"/>
              <w:rPr>
                <w:rFonts w:ascii="Cambria" w:hAnsi="Cambria"/>
                <w:b/>
                <w:bCs/>
                <w:sz w:val="20"/>
                <w:szCs w:val="20"/>
                <w:lang w:val="sq-AL" w:eastAsia="sq-AL"/>
              </w:rPr>
            </w:pPr>
            <w:r w:rsidRPr="006A76E3">
              <w:rPr>
                <w:rFonts w:ascii="Cambria" w:hAnsi="Cambria"/>
                <w:b/>
                <w:bCs/>
                <w:sz w:val="20"/>
                <w:szCs w:val="20"/>
                <w:lang w:val="sq-AL" w:eastAsia="sq-AL"/>
              </w:rPr>
              <w:t>Dyoksidi i Sulfurit (SO2)</w:t>
            </w:r>
          </w:p>
        </w:tc>
        <w:tc>
          <w:tcPr>
            <w:tcW w:w="2746" w:type="dxa"/>
            <w:noWrap/>
            <w:hideMark/>
          </w:tcPr>
          <w:p w14:paraId="7AB9FC49" w14:textId="2064E6BE" w:rsidR="006A76E3" w:rsidRPr="006A76E3" w:rsidRDefault="006A76E3" w:rsidP="006A76E3">
            <w:pPr>
              <w:pStyle w:val="NoSpacing"/>
              <w:rPr>
                <w:rFonts w:ascii="Cambria" w:hAnsi="Cambria"/>
                <w:sz w:val="20"/>
                <w:szCs w:val="20"/>
                <w:lang w:val="sq-AL" w:eastAsia="sq-AL"/>
              </w:rPr>
            </w:pPr>
            <w:r w:rsidRPr="006A76E3">
              <w:rPr>
                <w:rFonts w:ascii="Cambria" w:hAnsi="Cambria"/>
                <w:sz w:val="20"/>
                <w:szCs w:val="20"/>
                <w:lang w:val="sq-AL" w:eastAsia="sq-AL"/>
              </w:rPr>
              <w:t>66</w:t>
            </w:r>
          </w:p>
        </w:tc>
        <w:tc>
          <w:tcPr>
            <w:tcW w:w="1060" w:type="dxa"/>
            <w:noWrap/>
            <w:hideMark/>
          </w:tcPr>
          <w:p w14:paraId="4C1070E2" w14:textId="5EB6A701" w:rsidR="006A76E3" w:rsidRPr="006A76E3" w:rsidRDefault="006A76E3" w:rsidP="006A76E3">
            <w:pPr>
              <w:pStyle w:val="NoSpacing"/>
              <w:rPr>
                <w:rFonts w:ascii="Cambria" w:hAnsi="Cambria"/>
                <w:sz w:val="20"/>
                <w:szCs w:val="20"/>
                <w:lang w:val="sq-AL" w:eastAsia="sq-AL"/>
              </w:rPr>
            </w:pPr>
            <w:r w:rsidRPr="006A76E3">
              <w:rPr>
                <w:rFonts w:ascii="Cambria" w:hAnsi="Cambria"/>
                <w:sz w:val="20"/>
                <w:szCs w:val="20"/>
                <w:lang w:val="sq-AL" w:eastAsia="sq-AL"/>
              </w:rPr>
              <w:t>0,1</w:t>
            </w:r>
          </w:p>
        </w:tc>
        <w:tc>
          <w:tcPr>
            <w:tcW w:w="1104" w:type="dxa"/>
            <w:noWrap/>
            <w:hideMark/>
          </w:tcPr>
          <w:p w14:paraId="2DC76B64" w14:textId="1F3A0FF6" w:rsidR="006A76E3" w:rsidRPr="006A76E3" w:rsidRDefault="009E79D2" w:rsidP="006A76E3">
            <w:pPr>
              <w:pStyle w:val="NoSpacing"/>
              <w:rPr>
                <w:rFonts w:ascii="Cambria" w:hAnsi="Cambria"/>
                <w:sz w:val="20"/>
                <w:szCs w:val="20"/>
                <w:lang w:val="sq-AL" w:eastAsia="sq-AL"/>
              </w:rPr>
            </w:pPr>
            <w:r>
              <w:rPr>
                <w:rFonts w:ascii="Cambria" w:hAnsi="Cambria"/>
                <w:sz w:val="20"/>
                <w:szCs w:val="20"/>
                <w:lang w:val="sq-AL" w:eastAsia="sq-AL"/>
              </w:rPr>
              <w:t>0</w:t>
            </w:r>
          </w:p>
        </w:tc>
        <w:tc>
          <w:tcPr>
            <w:tcW w:w="1403" w:type="dxa"/>
            <w:noWrap/>
            <w:hideMark/>
          </w:tcPr>
          <w:p w14:paraId="566F9446" w14:textId="77777777" w:rsidR="006A76E3" w:rsidRPr="006A76E3" w:rsidRDefault="006A76E3" w:rsidP="006A76E3">
            <w:pPr>
              <w:pStyle w:val="NoSpacing"/>
              <w:rPr>
                <w:rFonts w:ascii="Cambria" w:hAnsi="Cambria"/>
                <w:sz w:val="20"/>
                <w:szCs w:val="20"/>
                <w:lang w:val="sq-AL" w:eastAsia="sq-AL"/>
              </w:rPr>
            </w:pPr>
            <w:r w:rsidRPr="006A76E3">
              <w:rPr>
                <w:rFonts w:ascii="Cambria" w:hAnsi="Cambria"/>
                <w:sz w:val="20"/>
                <w:szCs w:val="20"/>
                <w:lang w:val="sq-AL" w:eastAsia="sq-AL"/>
              </w:rPr>
              <w:t>0 </w:t>
            </w:r>
          </w:p>
        </w:tc>
        <w:tc>
          <w:tcPr>
            <w:tcW w:w="1377" w:type="dxa"/>
            <w:noWrap/>
            <w:hideMark/>
          </w:tcPr>
          <w:p w14:paraId="11981D12" w14:textId="15C5FBA9" w:rsidR="006A76E3" w:rsidRPr="006A76E3" w:rsidRDefault="006A76E3" w:rsidP="006A76E3">
            <w:pPr>
              <w:pStyle w:val="NoSpacing"/>
              <w:rPr>
                <w:rFonts w:ascii="Cambria" w:hAnsi="Cambria"/>
                <w:b/>
                <w:bCs/>
                <w:sz w:val="20"/>
                <w:szCs w:val="20"/>
                <w:lang w:val="sq-AL" w:eastAsia="sq-AL"/>
              </w:rPr>
            </w:pPr>
            <w:r w:rsidRPr="006A76E3">
              <w:rPr>
                <w:rFonts w:ascii="Cambria" w:hAnsi="Cambria"/>
                <w:b/>
                <w:bCs/>
                <w:sz w:val="20"/>
                <w:szCs w:val="20"/>
                <w:lang w:val="sq-AL" w:eastAsia="sq-AL"/>
              </w:rPr>
              <w:t>66</w:t>
            </w:r>
          </w:p>
        </w:tc>
      </w:tr>
      <w:tr w:rsidR="006A76E3" w:rsidRPr="006A76E3" w14:paraId="7468ADF7" w14:textId="77777777" w:rsidTr="00423722">
        <w:trPr>
          <w:trHeight w:val="245"/>
          <w:jc w:val="center"/>
        </w:trPr>
        <w:tc>
          <w:tcPr>
            <w:tcW w:w="1650" w:type="dxa"/>
            <w:shd w:val="clear" w:color="auto" w:fill="D9E2F3" w:themeFill="accent5" w:themeFillTint="33"/>
            <w:noWrap/>
            <w:hideMark/>
          </w:tcPr>
          <w:p w14:paraId="7A78D46C" w14:textId="77777777" w:rsidR="006A76E3" w:rsidRPr="006A76E3" w:rsidRDefault="006A76E3" w:rsidP="006A76E3">
            <w:pPr>
              <w:pStyle w:val="NoSpacing"/>
              <w:rPr>
                <w:rFonts w:ascii="Cambria" w:hAnsi="Cambria"/>
                <w:b/>
                <w:bCs/>
                <w:sz w:val="20"/>
                <w:szCs w:val="20"/>
                <w:lang w:val="sq-AL" w:eastAsia="sq-AL"/>
              </w:rPr>
            </w:pPr>
            <w:r w:rsidRPr="006A76E3">
              <w:rPr>
                <w:rFonts w:ascii="Cambria" w:hAnsi="Cambria"/>
                <w:b/>
                <w:bCs/>
                <w:sz w:val="20"/>
                <w:szCs w:val="20"/>
                <w:lang w:val="sq-AL" w:eastAsia="sq-AL"/>
              </w:rPr>
              <w:t>Monoksidi i Karbonit (CO)</w:t>
            </w:r>
          </w:p>
        </w:tc>
        <w:tc>
          <w:tcPr>
            <w:tcW w:w="2746" w:type="dxa"/>
            <w:noWrap/>
            <w:hideMark/>
          </w:tcPr>
          <w:p w14:paraId="087A30D1" w14:textId="73B2A7AF" w:rsidR="006A76E3" w:rsidRPr="006A76E3" w:rsidRDefault="006A76E3" w:rsidP="006A76E3">
            <w:pPr>
              <w:pStyle w:val="NoSpacing"/>
              <w:rPr>
                <w:rFonts w:ascii="Cambria" w:hAnsi="Cambria"/>
                <w:sz w:val="20"/>
                <w:szCs w:val="20"/>
                <w:lang w:val="sq-AL" w:eastAsia="sq-AL"/>
              </w:rPr>
            </w:pPr>
            <w:r w:rsidRPr="006A76E3">
              <w:rPr>
                <w:rFonts w:ascii="Cambria" w:hAnsi="Cambria"/>
                <w:sz w:val="20"/>
                <w:szCs w:val="20"/>
                <w:lang w:val="sq-AL" w:eastAsia="sq-AL"/>
              </w:rPr>
              <w:t>1869</w:t>
            </w:r>
          </w:p>
        </w:tc>
        <w:tc>
          <w:tcPr>
            <w:tcW w:w="1060" w:type="dxa"/>
            <w:noWrap/>
            <w:hideMark/>
          </w:tcPr>
          <w:p w14:paraId="52AF85E3" w14:textId="422A9079" w:rsidR="006A76E3" w:rsidRPr="006A76E3" w:rsidRDefault="006A76E3" w:rsidP="006A76E3">
            <w:pPr>
              <w:pStyle w:val="NoSpacing"/>
              <w:rPr>
                <w:rFonts w:ascii="Cambria" w:hAnsi="Cambria"/>
                <w:sz w:val="20"/>
                <w:szCs w:val="20"/>
                <w:lang w:val="sq-AL" w:eastAsia="sq-AL"/>
              </w:rPr>
            </w:pPr>
            <w:r w:rsidRPr="006A76E3">
              <w:rPr>
                <w:rFonts w:ascii="Cambria" w:hAnsi="Cambria"/>
                <w:sz w:val="20"/>
                <w:szCs w:val="20"/>
                <w:lang w:val="sq-AL" w:eastAsia="sq-AL"/>
              </w:rPr>
              <w:t>10</w:t>
            </w:r>
            <w:r w:rsidR="002A0575">
              <w:rPr>
                <w:rFonts w:ascii="Cambria" w:hAnsi="Cambria"/>
                <w:sz w:val="20"/>
                <w:szCs w:val="20"/>
                <w:lang w:val="sq-AL" w:eastAsia="sq-AL"/>
              </w:rPr>
              <w:t>5</w:t>
            </w:r>
          </w:p>
        </w:tc>
        <w:tc>
          <w:tcPr>
            <w:tcW w:w="1104" w:type="dxa"/>
            <w:noWrap/>
            <w:hideMark/>
          </w:tcPr>
          <w:p w14:paraId="32B025A4" w14:textId="3F6ED3D2" w:rsidR="006A76E3" w:rsidRPr="006A76E3" w:rsidRDefault="006A76E3" w:rsidP="006A76E3">
            <w:pPr>
              <w:pStyle w:val="NoSpacing"/>
              <w:rPr>
                <w:rFonts w:ascii="Cambria" w:hAnsi="Cambria"/>
                <w:sz w:val="20"/>
                <w:szCs w:val="20"/>
                <w:lang w:val="sq-AL" w:eastAsia="sq-AL"/>
              </w:rPr>
            </w:pPr>
            <w:r w:rsidRPr="006A76E3">
              <w:rPr>
                <w:rFonts w:ascii="Cambria" w:hAnsi="Cambria"/>
                <w:sz w:val="20"/>
                <w:szCs w:val="20"/>
                <w:lang w:val="sq-AL" w:eastAsia="sq-AL"/>
              </w:rPr>
              <w:t>6</w:t>
            </w:r>
          </w:p>
        </w:tc>
        <w:tc>
          <w:tcPr>
            <w:tcW w:w="1403" w:type="dxa"/>
            <w:noWrap/>
            <w:hideMark/>
          </w:tcPr>
          <w:p w14:paraId="2AA0C5B1" w14:textId="77777777" w:rsidR="006A76E3" w:rsidRPr="006A76E3" w:rsidRDefault="006A76E3" w:rsidP="006A76E3">
            <w:pPr>
              <w:pStyle w:val="NoSpacing"/>
              <w:rPr>
                <w:rFonts w:ascii="Cambria" w:hAnsi="Cambria"/>
                <w:sz w:val="20"/>
                <w:szCs w:val="20"/>
                <w:lang w:val="sq-AL" w:eastAsia="sq-AL"/>
              </w:rPr>
            </w:pPr>
            <w:r w:rsidRPr="006A76E3">
              <w:rPr>
                <w:rFonts w:ascii="Cambria" w:hAnsi="Cambria"/>
                <w:sz w:val="20"/>
                <w:szCs w:val="20"/>
                <w:lang w:val="sq-AL" w:eastAsia="sq-AL"/>
              </w:rPr>
              <w:t>0 </w:t>
            </w:r>
          </w:p>
        </w:tc>
        <w:tc>
          <w:tcPr>
            <w:tcW w:w="1377" w:type="dxa"/>
            <w:noWrap/>
            <w:hideMark/>
          </w:tcPr>
          <w:p w14:paraId="74CCEB38" w14:textId="24921D38" w:rsidR="006A76E3" w:rsidRPr="006A76E3" w:rsidRDefault="006A76E3" w:rsidP="006A76E3">
            <w:pPr>
              <w:pStyle w:val="NoSpacing"/>
              <w:rPr>
                <w:rFonts w:ascii="Cambria" w:hAnsi="Cambria"/>
                <w:b/>
                <w:bCs/>
                <w:sz w:val="20"/>
                <w:szCs w:val="20"/>
                <w:lang w:val="sq-AL" w:eastAsia="sq-AL"/>
              </w:rPr>
            </w:pPr>
            <w:r w:rsidRPr="006A76E3">
              <w:rPr>
                <w:rFonts w:ascii="Cambria" w:hAnsi="Cambria"/>
                <w:b/>
                <w:bCs/>
                <w:sz w:val="20"/>
                <w:szCs w:val="20"/>
                <w:lang w:val="sq-AL" w:eastAsia="sq-AL"/>
              </w:rPr>
              <w:t>1980</w:t>
            </w:r>
          </w:p>
        </w:tc>
      </w:tr>
    </w:tbl>
    <w:p w14:paraId="6FC2BA3D" w14:textId="77777777" w:rsidR="006A76E3" w:rsidRPr="00C11A29" w:rsidRDefault="006A76E3" w:rsidP="005F3682">
      <w:pPr>
        <w:spacing w:line="276" w:lineRule="auto"/>
        <w:jc w:val="both"/>
        <w:rPr>
          <w:rFonts w:ascii="Cambria" w:hAnsi="Cambria"/>
          <w:sz w:val="24"/>
          <w:szCs w:val="24"/>
        </w:rPr>
      </w:pPr>
    </w:p>
    <w:p w14:paraId="6A8BADAE" w14:textId="0C541F38" w:rsidR="00627A28" w:rsidRPr="00C11A29" w:rsidRDefault="00F125F6" w:rsidP="005F3682">
      <w:pPr>
        <w:spacing w:line="276" w:lineRule="auto"/>
        <w:jc w:val="both"/>
        <w:rPr>
          <w:rFonts w:ascii="Cambria" w:hAnsi="Cambria"/>
          <w:sz w:val="24"/>
          <w:szCs w:val="24"/>
        </w:rPr>
      </w:pPr>
      <w:r w:rsidRPr="00C11A29">
        <w:rPr>
          <w:rFonts w:ascii="Cambria" w:hAnsi="Cambria"/>
          <w:sz w:val="24"/>
          <w:szCs w:val="24"/>
        </w:rPr>
        <w:t>Megjithëkëtë për të pasur një pasqyrë më të detajuar për burimet kryesore të ndotjes dhe ndikimin e tyre, kom</w:t>
      </w:r>
      <w:r w:rsidR="00627A28" w:rsidRPr="00C11A29">
        <w:rPr>
          <w:rFonts w:ascii="Cambria" w:hAnsi="Cambria"/>
          <w:sz w:val="24"/>
          <w:szCs w:val="24"/>
        </w:rPr>
        <w:t xml:space="preserve">una duhet të bëjë një </w:t>
      </w:r>
      <w:r w:rsidR="0035557B">
        <w:rPr>
          <w:rFonts w:ascii="Cambria" w:hAnsi="Cambria"/>
          <w:sz w:val="24"/>
          <w:szCs w:val="24"/>
        </w:rPr>
        <w:t>inventar</w:t>
      </w:r>
      <w:r w:rsidR="00627A28" w:rsidRPr="00C11A29">
        <w:rPr>
          <w:rFonts w:ascii="Cambria" w:hAnsi="Cambria"/>
          <w:sz w:val="24"/>
          <w:szCs w:val="24"/>
        </w:rPr>
        <w:t xml:space="preserve"> më të detajuar të</w:t>
      </w:r>
      <w:r w:rsidRPr="00C11A29">
        <w:rPr>
          <w:rFonts w:ascii="Cambria" w:hAnsi="Cambria"/>
          <w:sz w:val="24"/>
          <w:szCs w:val="24"/>
        </w:rPr>
        <w:t xml:space="preserve"> ndotësve në ajër</w:t>
      </w:r>
      <w:r w:rsidR="00627A28" w:rsidRPr="00C11A29">
        <w:rPr>
          <w:rFonts w:ascii="Cambria" w:hAnsi="Cambria"/>
          <w:sz w:val="24"/>
          <w:szCs w:val="24"/>
        </w:rPr>
        <w:t>.</w:t>
      </w:r>
    </w:p>
    <w:p w14:paraId="0B92E9F2" w14:textId="77777777" w:rsidR="00F125F6" w:rsidRPr="00C11A29" w:rsidRDefault="00F125F6" w:rsidP="005F3682">
      <w:pPr>
        <w:spacing w:line="276" w:lineRule="auto"/>
        <w:jc w:val="both"/>
        <w:rPr>
          <w:rFonts w:ascii="Cambria" w:hAnsi="Cambria"/>
          <w:sz w:val="24"/>
          <w:szCs w:val="24"/>
        </w:rPr>
      </w:pPr>
      <w:r w:rsidRPr="00C11A29">
        <w:rPr>
          <w:rFonts w:ascii="Cambria" w:hAnsi="Cambria"/>
          <w:sz w:val="24"/>
          <w:szCs w:val="24"/>
        </w:rPr>
        <w:t xml:space="preserve">Bazuar në të gjeturat e këtij hulumtimi mundë të propozohen edhe masa konkrete për reduktimin e ndotjes së ajrit, sikurse janë aplikimi i teknologjive të pastra mjedisore, përdorimin e burimeve të ripërtrishtme të energjisë, ngritja dhe funksionalizimi i rrjetit për ngrohje qendrore në zonën urbane të qytetit, ndalimi i përdorimit të thëngjillit për ngrohje, ndërtimi i objekteve industriale larg zonave të banuara urbane si dhe respektimi i ligjit për mbrojtjen e ajrit nga ndotja.  </w:t>
      </w:r>
    </w:p>
    <w:p w14:paraId="1E259473" w14:textId="3F888E53" w:rsidR="00F125F6" w:rsidRPr="00C11A29" w:rsidRDefault="00F125F6" w:rsidP="005F3682">
      <w:pPr>
        <w:spacing w:line="276" w:lineRule="auto"/>
        <w:jc w:val="both"/>
        <w:rPr>
          <w:rFonts w:ascii="Cambria" w:hAnsi="Cambria"/>
          <w:sz w:val="24"/>
          <w:szCs w:val="24"/>
        </w:rPr>
      </w:pPr>
      <w:r w:rsidRPr="00C11A29">
        <w:rPr>
          <w:rFonts w:ascii="Cambria" w:hAnsi="Cambria"/>
          <w:sz w:val="24"/>
          <w:szCs w:val="24"/>
        </w:rPr>
        <w:lastRenderedPageBreak/>
        <w:t>Në kuadër të masave tjera për mbrojtjen e ajrit nga ndotja mundë të përfshihen edhe shtimi i sipërfaqeve të gjelbëruara, pastrimi dhe mirëmbajtja e rregullt</w:t>
      </w:r>
      <w:r w:rsidR="006C532C">
        <w:rPr>
          <w:rFonts w:ascii="Cambria" w:hAnsi="Cambria"/>
          <w:sz w:val="24"/>
          <w:szCs w:val="24"/>
        </w:rPr>
        <w:t>ë</w:t>
      </w:r>
      <w:r w:rsidRPr="00C11A29">
        <w:rPr>
          <w:rFonts w:ascii="Cambria" w:hAnsi="Cambria"/>
          <w:sz w:val="24"/>
          <w:szCs w:val="24"/>
        </w:rPr>
        <w:t xml:space="preserve"> </w:t>
      </w:r>
      <w:r w:rsidR="009E79D2">
        <w:rPr>
          <w:rFonts w:ascii="Cambria" w:hAnsi="Cambria"/>
          <w:sz w:val="24"/>
          <w:szCs w:val="24"/>
        </w:rPr>
        <w:t>i</w:t>
      </w:r>
      <w:r w:rsidRPr="00C11A29">
        <w:rPr>
          <w:rFonts w:ascii="Cambria" w:hAnsi="Cambria"/>
          <w:sz w:val="24"/>
          <w:szCs w:val="24"/>
        </w:rPr>
        <w:t xml:space="preserve"> rrugëve</w:t>
      </w:r>
      <w:r w:rsidR="009E79D2">
        <w:rPr>
          <w:rFonts w:ascii="Cambria" w:hAnsi="Cambria"/>
          <w:sz w:val="24"/>
          <w:szCs w:val="24"/>
        </w:rPr>
        <w:t xml:space="preserve"> dhe mb</w:t>
      </w:r>
      <w:r w:rsidR="006C532C">
        <w:rPr>
          <w:rFonts w:ascii="Cambria" w:hAnsi="Cambria"/>
          <w:sz w:val="24"/>
          <w:szCs w:val="24"/>
        </w:rPr>
        <w:t>ë</w:t>
      </w:r>
      <w:r w:rsidR="009E79D2">
        <w:rPr>
          <w:rFonts w:ascii="Cambria" w:hAnsi="Cambria"/>
          <w:sz w:val="24"/>
          <w:szCs w:val="24"/>
        </w:rPr>
        <w:t>shtetja e ekonmomive familjar</w:t>
      </w:r>
      <w:r w:rsidR="006C532C">
        <w:rPr>
          <w:rFonts w:ascii="Cambria" w:hAnsi="Cambria"/>
          <w:sz w:val="24"/>
          <w:szCs w:val="24"/>
        </w:rPr>
        <w:t>ë</w:t>
      </w:r>
      <w:r w:rsidR="009E79D2">
        <w:rPr>
          <w:rFonts w:ascii="Cambria" w:hAnsi="Cambria"/>
          <w:sz w:val="24"/>
          <w:szCs w:val="24"/>
        </w:rPr>
        <w:t xml:space="preserve"> n</w:t>
      </w:r>
      <w:r w:rsidR="006C532C">
        <w:rPr>
          <w:rFonts w:ascii="Cambria" w:hAnsi="Cambria"/>
          <w:sz w:val="24"/>
          <w:szCs w:val="24"/>
        </w:rPr>
        <w:t>ë</w:t>
      </w:r>
      <w:r w:rsidR="009E79D2">
        <w:rPr>
          <w:rFonts w:ascii="Cambria" w:hAnsi="Cambria"/>
          <w:sz w:val="24"/>
          <w:szCs w:val="24"/>
        </w:rPr>
        <w:t xml:space="preserve"> </w:t>
      </w:r>
      <w:r w:rsidR="006C532C">
        <w:rPr>
          <w:rFonts w:ascii="Cambria" w:hAnsi="Cambria"/>
          <w:sz w:val="24"/>
          <w:szCs w:val="24"/>
        </w:rPr>
        <w:t>zbatimin e eficencës termikë në ndërtesa dhe ndërrimin e sistemit të ngrohjes. Në zonën urbane të qytetit, komuna do të duhet të gjej një zgjidhje për ndërtimin e një sistemi të ngrohjes me theks të ve</w:t>
      </w:r>
      <w:r w:rsidR="00D90A3D" w:rsidRPr="00D90A3D">
        <w:rPr>
          <w:rStyle w:val="Emphasis"/>
          <w:rFonts w:ascii="Cambria" w:hAnsi="Cambria"/>
          <w:i w:val="0"/>
          <w:iCs w:val="0"/>
          <w:sz w:val="24"/>
          <w:szCs w:val="24"/>
        </w:rPr>
        <w:t>ç</w:t>
      </w:r>
      <w:r w:rsidR="006C532C" w:rsidRPr="00D90A3D">
        <w:rPr>
          <w:rFonts w:ascii="Cambria" w:hAnsi="Cambria"/>
          <w:sz w:val="24"/>
          <w:szCs w:val="24"/>
        </w:rPr>
        <w:t>a</w:t>
      </w:r>
      <w:r w:rsidR="006C532C">
        <w:rPr>
          <w:rFonts w:ascii="Cambria" w:hAnsi="Cambria"/>
          <w:sz w:val="24"/>
          <w:szCs w:val="24"/>
        </w:rPr>
        <w:t>ntë për objektet publike.</w:t>
      </w:r>
    </w:p>
    <w:p w14:paraId="3EDC0B3A" w14:textId="59ABD22F" w:rsidR="00627A28" w:rsidRPr="00C11A29" w:rsidRDefault="00840E83" w:rsidP="005F3682">
      <w:pPr>
        <w:pStyle w:val="normalen"/>
        <w:spacing w:before="0" w:after="60" w:line="276" w:lineRule="auto"/>
        <w:ind w:left="0"/>
        <w:rPr>
          <w:rFonts w:ascii="Cambria" w:hAnsi="Cambria" w:cs="Arial"/>
          <w:lang w:val="sq-AL" w:eastAsia="zh-TW"/>
        </w:rPr>
      </w:pPr>
      <w:r w:rsidRPr="00C11A29">
        <w:rPr>
          <w:rFonts w:ascii="Cambria" w:hAnsi="Cambria" w:cs="Arial"/>
          <w:lang w:val="sq-AL" w:eastAsia="zh-TW"/>
        </w:rPr>
        <w:t>T</w:t>
      </w:r>
      <w:r w:rsidR="00F125F6" w:rsidRPr="00C11A29">
        <w:rPr>
          <w:rFonts w:ascii="Cambria" w:hAnsi="Cambria" w:cs="Arial"/>
          <w:lang w:val="sq-AL" w:eastAsia="zh-TW"/>
        </w:rPr>
        <w:t>rafiku rrugor dhe</w:t>
      </w:r>
      <w:r w:rsidRPr="00C11A29">
        <w:rPr>
          <w:rFonts w:ascii="Cambria" w:hAnsi="Cambria" w:cs="Arial"/>
          <w:lang w:val="sq-AL" w:eastAsia="zh-TW"/>
        </w:rPr>
        <w:t xml:space="preserve"> aktivitetet ekonomike</w:t>
      </w:r>
      <w:r w:rsidR="00F125F6" w:rsidRPr="00C11A29">
        <w:rPr>
          <w:rFonts w:ascii="Cambria" w:hAnsi="Cambria" w:cs="Arial"/>
          <w:lang w:val="sq-AL" w:eastAsia="zh-TW"/>
        </w:rPr>
        <w:t xml:space="preserve"> </w:t>
      </w:r>
      <w:r w:rsidR="00627A28" w:rsidRPr="00C11A29">
        <w:rPr>
          <w:rFonts w:ascii="Cambria" w:hAnsi="Cambria" w:cs="Arial"/>
          <w:lang w:val="sq-AL" w:eastAsia="zh-TW"/>
        </w:rPr>
        <w:t xml:space="preserve">konsiderohen burimet kryesore </w:t>
      </w:r>
      <w:r w:rsidR="00627A28" w:rsidRPr="006C532C">
        <w:rPr>
          <w:rFonts w:ascii="Cambria" w:hAnsi="Cambria" w:cs="Arial"/>
          <w:b/>
          <w:bCs/>
          <w:lang w:val="sq-AL" w:eastAsia="zh-TW"/>
        </w:rPr>
        <w:t>të zhurmës</w:t>
      </w:r>
      <w:r w:rsidR="00627A28" w:rsidRPr="00C11A29">
        <w:rPr>
          <w:rFonts w:ascii="Cambria" w:hAnsi="Cambria" w:cs="Arial"/>
          <w:lang w:val="sq-AL" w:eastAsia="zh-TW"/>
        </w:rPr>
        <w:t xml:space="preserve"> n</w:t>
      </w:r>
      <w:r w:rsidR="00F125F6" w:rsidRPr="00C11A29">
        <w:rPr>
          <w:rFonts w:ascii="Cambria" w:hAnsi="Cambria" w:cs="Arial"/>
          <w:lang w:val="sq-AL" w:eastAsia="zh-TW"/>
        </w:rPr>
        <w:t>ë Komunën</w:t>
      </w:r>
      <w:r w:rsidR="00627A28" w:rsidRPr="00C11A29">
        <w:rPr>
          <w:rFonts w:ascii="Cambria" w:hAnsi="Cambria" w:cs="Arial"/>
          <w:lang w:val="sq-AL" w:eastAsia="zh-TW"/>
        </w:rPr>
        <w:t xml:space="preserve"> e </w:t>
      </w:r>
      <w:r w:rsidRPr="00C11A29">
        <w:rPr>
          <w:rFonts w:ascii="Cambria" w:hAnsi="Cambria" w:cs="Arial"/>
          <w:lang w:val="sq-AL" w:eastAsia="zh-TW"/>
        </w:rPr>
        <w:t xml:space="preserve">Shtimes </w:t>
      </w:r>
      <w:r w:rsidR="00627A28" w:rsidRPr="00C11A29">
        <w:rPr>
          <w:rFonts w:ascii="Cambria" w:hAnsi="Cambria" w:cs="Arial"/>
          <w:lang w:val="sq-AL" w:eastAsia="zh-TW"/>
        </w:rPr>
        <w:t xml:space="preserve">edhe pse aktualisht nuk ka ndonjë matje të organizuar të nivelit të zhurmës në komunë. </w:t>
      </w:r>
      <w:r w:rsidR="00F125F6" w:rsidRPr="00C11A29">
        <w:rPr>
          <w:rFonts w:ascii="Cambria" w:hAnsi="Cambria" w:cs="Arial"/>
          <w:lang w:val="sq-AL" w:eastAsia="zh-TW"/>
        </w:rPr>
        <w:t>Në mënyrë të veçantë këto burime të zhurmës intensifikohen gjatë zbatimit të aktiviteteve të ndryshme sikurse janë aktivitetet e n</w:t>
      </w:r>
      <w:r w:rsidR="00627A28" w:rsidRPr="00C11A29">
        <w:rPr>
          <w:rFonts w:ascii="Cambria" w:hAnsi="Cambria" w:cs="Arial"/>
          <w:lang w:val="sq-AL" w:eastAsia="zh-TW"/>
        </w:rPr>
        <w:t>dërtimit, transporti i mallrave,</w:t>
      </w:r>
      <w:r w:rsidR="00F125F6" w:rsidRPr="00C11A29">
        <w:rPr>
          <w:rFonts w:ascii="Cambria" w:hAnsi="Cambria" w:cs="Arial"/>
          <w:lang w:val="sq-AL" w:eastAsia="zh-TW"/>
        </w:rPr>
        <w:t xml:space="preserve"> gurëthyesit, përdorimi i pajisjeve industrialë e tjera. </w:t>
      </w:r>
    </w:p>
    <w:p w14:paraId="5714F3AE" w14:textId="77777777" w:rsidR="000C26E6" w:rsidRDefault="000C26E6" w:rsidP="005F3682">
      <w:pPr>
        <w:autoSpaceDE w:val="0"/>
        <w:autoSpaceDN w:val="0"/>
        <w:adjustRightInd w:val="0"/>
        <w:spacing w:after="0" w:line="276" w:lineRule="auto"/>
        <w:jc w:val="both"/>
        <w:rPr>
          <w:rFonts w:ascii="Cambria" w:hAnsi="Cambria" w:cs="Arial"/>
          <w:sz w:val="24"/>
          <w:szCs w:val="24"/>
          <w:lang w:eastAsia="zh-TW"/>
        </w:rPr>
      </w:pPr>
    </w:p>
    <w:p w14:paraId="25ECFDA4" w14:textId="1EB806E9" w:rsidR="00F125F6" w:rsidRPr="003626CD" w:rsidRDefault="00627A28" w:rsidP="005F3682">
      <w:pPr>
        <w:autoSpaceDE w:val="0"/>
        <w:autoSpaceDN w:val="0"/>
        <w:adjustRightInd w:val="0"/>
        <w:spacing w:after="0" w:line="276" w:lineRule="auto"/>
        <w:jc w:val="both"/>
        <w:rPr>
          <w:rFonts w:ascii="Cambria" w:hAnsi="Cambria" w:cs="Arial"/>
          <w:sz w:val="24"/>
          <w:szCs w:val="24"/>
          <w:lang w:eastAsia="zh-TW"/>
        </w:rPr>
      </w:pPr>
      <w:r w:rsidRPr="00C11A29">
        <w:rPr>
          <w:rFonts w:ascii="Cambria" w:hAnsi="Cambria" w:cs="Arial"/>
          <w:sz w:val="24"/>
          <w:szCs w:val="24"/>
          <w:lang w:eastAsia="zh-TW"/>
        </w:rPr>
        <w:t>K</w:t>
      </w:r>
      <w:r w:rsidR="00F125F6" w:rsidRPr="00C11A29">
        <w:rPr>
          <w:rFonts w:ascii="Cambria" w:hAnsi="Cambria" w:cs="Arial"/>
          <w:sz w:val="24"/>
          <w:szCs w:val="24"/>
          <w:lang w:eastAsia="zh-TW"/>
        </w:rPr>
        <w:t xml:space="preserve">omuna </w:t>
      </w:r>
      <w:r w:rsidRPr="00C11A29">
        <w:rPr>
          <w:rFonts w:ascii="Cambria" w:hAnsi="Cambria" w:cs="Arial"/>
          <w:sz w:val="24"/>
          <w:szCs w:val="24"/>
          <w:lang w:eastAsia="zh-TW"/>
        </w:rPr>
        <w:t xml:space="preserve">e </w:t>
      </w:r>
      <w:r w:rsidR="00840E83" w:rsidRPr="00C11A29">
        <w:rPr>
          <w:rFonts w:ascii="Cambria" w:hAnsi="Cambria" w:cs="Arial"/>
          <w:sz w:val="24"/>
          <w:szCs w:val="24"/>
          <w:lang w:eastAsia="zh-TW"/>
        </w:rPr>
        <w:t xml:space="preserve">Shtimes </w:t>
      </w:r>
      <w:r w:rsidR="00F125F6" w:rsidRPr="00C11A29">
        <w:rPr>
          <w:rFonts w:ascii="Cambria" w:hAnsi="Cambria" w:cs="Arial"/>
          <w:sz w:val="24"/>
          <w:szCs w:val="24"/>
          <w:lang w:eastAsia="zh-TW"/>
        </w:rPr>
        <w:t xml:space="preserve">duhet të ketë për bazë që zhurma është një nga ndotësit e mjedisit dhe matja e nivelit të saj është e nevojshme për të vlerësuar nivelin e ekspozimit të popullatës ndaj këtij ndotësi. </w:t>
      </w:r>
      <w:r w:rsidR="003626CD">
        <w:rPr>
          <w:rFonts w:ascii="Cambria" w:hAnsi="Cambria" w:cs="Arial"/>
          <w:sz w:val="24"/>
          <w:szCs w:val="24"/>
          <w:lang w:eastAsia="zh-TW"/>
        </w:rPr>
        <w:t xml:space="preserve"> </w:t>
      </w:r>
      <w:r w:rsidRPr="00C11A29">
        <w:rPr>
          <w:rFonts w:ascii="Cambria" w:hAnsi="Cambria" w:cs="Arial"/>
          <w:sz w:val="24"/>
          <w:szCs w:val="24"/>
          <w:lang w:eastAsia="zh-TW"/>
        </w:rPr>
        <w:t>K</w:t>
      </w:r>
      <w:r w:rsidR="00F125F6" w:rsidRPr="00C11A29">
        <w:rPr>
          <w:rFonts w:ascii="Cambria" w:hAnsi="Cambria" w:cs="Arial"/>
          <w:sz w:val="24"/>
          <w:szCs w:val="24"/>
          <w:lang w:eastAsia="zh-TW"/>
        </w:rPr>
        <w:t xml:space="preserve">jo është edhe kërkesë ligjore që del nga </w:t>
      </w:r>
      <w:r w:rsidR="00F125F6" w:rsidRPr="00C11A29">
        <w:rPr>
          <w:rFonts w:ascii="Cambria" w:hAnsi="Cambria" w:cs="Calibri"/>
          <w:sz w:val="24"/>
          <w:szCs w:val="24"/>
        </w:rPr>
        <w:t>Ligjit për mbrojtje nga zhurma Nr. 02/L-102. Sipas këtyre kërkesave komuna obligohet të hartoj të Planin e Veprimit  dhe Hartën e zhurmës, përmes së cilave do të identifikohen lokacionet që i ekspozohen  zhurmës, prezantimi i tyre në hartë dhe propozimin e masave për parandalimin dhe zvogëlimin e ndotjes nga zhurma.</w:t>
      </w:r>
    </w:p>
    <w:p w14:paraId="5188435A" w14:textId="048774D4" w:rsidR="007F3296" w:rsidRDefault="007F3296" w:rsidP="005F3682">
      <w:pPr>
        <w:spacing w:line="276" w:lineRule="auto"/>
        <w:rPr>
          <w:rFonts w:ascii="Cambria" w:hAnsi="Cambria"/>
          <w:sz w:val="24"/>
          <w:szCs w:val="24"/>
        </w:rPr>
      </w:pPr>
    </w:p>
    <w:p w14:paraId="5B999453" w14:textId="2DDC0D8B" w:rsidR="003626CD" w:rsidRDefault="003626CD" w:rsidP="005F3682">
      <w:pPr>
        <w:spacing w:line="276" w:lineRule="auto"/>
        <w:rPr>
          <w:rFonts w:ascii="Cambria" w:hAnsi="Cambria"/>
          <w:sz w:val="24"/>
          <w:szCs w:val="24"/>
        </w:rPr>
      </w:pPr>
    </w:p>
    <w:p w14:paraId="6E005BB8" w14:textId="1ECB93F6" w:rsidR="003626CD" w:rsidRDefault="003626CD" w:rsidP="005F3682">
      <w:pPr>
        <w:spacing w:line="276" w:lineRule="auto"/>
        <w:rPr>
          <w:rFonts w:ascii="Cambria" w:hAnsi="Cambria"/>
          <w:sz w:val="24"/>
          <w:szCs w:val="24"/>
        </w:rPr>
      </w:pPr>
    </w:p>
    <w:p w14:paraId="02F8106C" w14:textId="019AC0BA" w:rsidR="003626CD" w:rsidRDefault="003626CD" w:rsidP="005F3682">
      <w:pPr>
        <w:spacing w:line="276" w:lineRule="auto"/>
        <w:rPr>
          <w:rFonts w:ascii="Cambria" w:hAnsi="Cambria"/>
          <w:sz w:val="24"/>
          <w:szCs w:val="24"/>
        </w:rPr>
      </w:pPr>
    </w:p>
    <w:p w14:paraId="28E0499C" w14:textId="3F74AC53" w:rsidR="003626CD" w:rsidRDefault="003626CD" w:rsidP="005F3682">
      <w:pPr>
        <w:spacing w:line="276" w:lineRule="auto"/>
        <w:rPr>
          <w:rFonts w:ascii="Cambria" w:hAnsi="Cambria"/>
          <w:sz w:val="24"/>
          <w:szCs w:val="24"/>
        </w:rPr>
      </w:pPr>
    </w:p>
    <w:p w14:paraId="7A03BDDC" w14:textId="7C979103" w:rsidR="003626CD" w:rsidRDefault="003626CD" w:rsidP="005F3682">
      <w:pPr>
        <w:spacing w:line="276" w:lineRule="auto"/>
        <w:rPr>
          <w:rFonts w:ascii="Cambria" w:hAnsi="Cambria"/>
          <w:sz w:val="24"/>
          <w:szCs w:val="24"/>
        </w:rPr>
      </w:pPr>
    </w:p>
    <w:p w14:paraId="5DA3161A" w14:textId="5493C095" w:rsidR="003626CD" w:rsidRDefault="003626CD" w:rsidP="005F3682">
      <w:pPr>
        <w:spacing w:line="276" w:lineRule="auto"/>
        <w:rPr>
          <w:rFonts w:ascii="Cambria" w:hAnsi="Cambria"/>
          <w:sz w:val="24"/>
          <w:szCs w:val="24"/>
        </w:rPr>
      </w:pPr>
    </w:p>
    <w:p w14:paraId="434FE580" w14:textId="6B244361" w:rsidR="003626CD" w:rsidRDefault="003626CD" w:rsidP="005F3682">
      <w:pPr>
        <w:spacing w:line="276" w:lineRule="auto"/>
        <w:rPr>
          <w:rFonts w:ascii="Cambria" w:hAnsi="Cambria"/>
          <w:sz w:val="24"/>
          <w:szCs w:val="24"/>
        </w:rPr>
      </w:pPr>
    </w:p>
    <w:p w14:paraId="6939BEF2" w14:textId="675F3A87" w:rsidR="003626CD" w:rsidRDefault="003626CD" w:rsidP="005F3682">
      <w:pPr>
        <w:spacing w:line="276" w:lineRule="auto"/>
        <w:rPr>
          <w:rFonts w:ascii="Cambria" w:hAnsi="Cambria"/>
          <w:sz w:val="24"/>
          <w:szCs w:val="24"/>
        </w:rPr>
      </w:pPr>
    </w:p>
    <w:p w14:paraId="4B554D78" w14:textId="2289DB2C" w:rsidR="003626CD" w:rsidRDefault="003626CD" w:rsidP="005F3682">
      <w:pPr>
        <w:spacing w:line="276" w:lineRule="auto"/>
        <w:rPr>
          <w:rFonts w:ascii="Cambria" w:hAnsi="Cambria"/>
          <w:sz w:val="24"/>
          <w:szCs w:val="24"/>
        </w:rPr>
      </w:pPr>
    </w:p>
    <w:p w14:paraId="1DA9F403" w14:textId="1C02E671" w:rsidR="003626CD" w:rsidRDefault="003626CD" w:rsidP="005F3682">
      <w:pPr>
        <w:spacing w:line="276" w:lineRule="auto"/>
        <w:rPr>
          <w:rFonts w:ascii="Cambria" w:hAnsi="Cambria"/>
          <w:sz w:val="24"/>
          <w:szCs w:val="24"/>
        </w:rPr>
      </w:pPr>
    </w:p>
    <w:p w14:paraId="364F3E3D" w14:textId="1913850D" w:rsidR="003626CD" w:rsidRDefault="003626CD" w:rsidP="005F3682">
      <w:pPr>
        <w:spacing w:line="276" w:lineRule="auto"/>
        <w:rPr>
          <w:rFonts w:ascii="Cambria" w:hAnsi="Cambria"/>
          <w:sz w:val="24"/>
          <w:szCs w:val="24"/>
        </w:rPr>
      </w:pPr>
    </w:p>
    <w:p w14:paraId="1CE403DD" w14:textId="7274FB57" w:rsidR="003626CD" w:rsidRDefault="003626CD" w:rsidP="005F3682">
      <w:pPr>
        <w:spacing w:line="276" w:lineRule="auto"/>
        <w:rPr>
          <w:rFonts w:ascii="Cambria" w:hAnsi="Cambria"/>
          <w:sz w:val="24"/>
          <w:szCs w:val="24"/>
        </w:rPr>
      </w:pPr>
    </w:p>
    <w:p w14:paraId="0CDB3271" w14:textId="77777777" w:rsidR="003626CD" w:rsidRDefault="003626CD" w:rsidP="005F3682">
      <w:pPr>
        <w:spacing w:line="276" w:lineRule="auto"/>
        <w:rPr>
          <w:rFonts w:ascii="Cambria" w:hAnsi="Cambria"/>
          <w:sz w:val="24"/>
          <w:szCs w:val="24"/>
        </w:rPr>
      </w:pPr>
    </w:p>
    <w:p w14:paraId="29F44BF3" w14:textId="77777777" w:rsidR="00F125F6" w:rsidRPr="00C11A29" w:rsidRDefault="00F125F6" w:rsidP="005F3682">
      <w:pPr>
        <w:pStyle w:val="ListParagraph"/>
        <w:numPr>
          <w:ilvl w:val="1"/>
          <w:numId w:val="1"/>
        </w:numPr>
        <w:shd w:val="clear" w:color="auto" w:fill="C5E0B3" w:themeFill="accent6" w:themeFillTint="66"/>
        <w:spacing w:after="200" w:line="276" w:lineRule="auto"/>
        <w:rPr>
          <w:rFonts w:ascii="Cambria" w:hAnsi="Cambria"/>
          <w:b/>
          <w:bCs/>
          <w:sz w:val="24"/>
          <w:szCs w:val="24"/>
        </w:rPr>
      </w:pPr>
      <w:r w:rsidRPr="00C11A29">
        <w:rPr>
          <w:rFonts w:ascii="Cambria" w:hAnsi="Cambria"/>
          <w:b/>
          <w:bCs/>
          <w:sz w:val="24"/>
          <w:szCs w:val="24"/>
        </w:rPr>
        <w:lastRenderedPageBreak/>
        <w:t>Shfrytëzimi i tokës dhe cilësia e dheut</w:t>
      </w:r>
    </w:p>
    <w:p w14:paraId="3D938963" w14:textId="77777777" w:rsidR="00F125F6" w:rsidRPr="00C11A29" w:rsidRDefault="00F125F6" w:rsidP="005F3682">
      <w:pPr>
        <w:spacing w:after="0" w:line="276" w:lineRule="auto"/>
        <w:jc w:val="center"/>
        <w:rPr>
          <w:rFonts w:ascii="Cambria" w:hAnsi="Cambria"/>
          <w:i/>
          <w:color w:val="FF0000"/>
        </w:rPr>
      </w:pPr>
    </w:p>
    <w:p w14:paraId="2466FE22" w14:textId="77777777" w:rsidR="0035557B" w:rsidRDefault="006C532C" w:rsidP="0035557B">
      <w:pPr>
        <w:spacing w:after="0" w:line="276" w:lineRule="auto"/>
        <w:jc w:val="both"/>
        <w:rPr>
          <w:rFonts w:ascii="Cambria" w:hAnsi="Cambria"/>
          <w:sz w:val="24"/>
          <w:szCs w:val="24"/>
        </w:rPr>
      </w:pPr>
      <w:r w:rsidRPr="00C11A29">
        <w:rPr>
          <w:rFonts w:ascii="Cambria" w:hAnsi="Cambria"/>
          <w:sz w:val="24"/>
          <w:szCs w:val="24"/>
        </w:rPr>
        <w:t xml:space="preserve">Toka është komponent </w:t>
      </w:r>
      <w:r w:rsidR="0035557B">
        <w:rPr>
          <w:rFonts w:ascii="Cambria" w:hAnsi="Cambria"/>
          <w:sz w:val="24"/>
          <w:szCs w:val="24"/>
        </w:rPr>
        <w:t>e rëndëishme e mjedisit</w:t>
      </w:r>
      <w:r w:rsidRPr="00C11A29">
        <w:rPr>
          <w:rFonts w:ascii="Cambria" w:hAnsi="Cambria"/>
          <w:sz w:val="24"/>
          <w:szCs w:val="24"/>
        </w:rPr>
        <w:t xml:space="preserve"> në të cilën rritet dhe zhvillohet bota bimore dhe shtazore</w:t>
      </w:r>
      <w:r w:rsidR="0035557B">
        <w:rPr>
          <w:rFonts w:ascii="Cambria" w:hAnsi="Cambria"/>
          <w:sz w:val="24"/>
          <w:szCs w:val="24"/>
        </w:rPr>
        <w:t xml:space="preserve">, dhe ku zhvillohet </w:t>
      </w:r>
      <w:r w:rsidRPr="00C11A29">
        <w:rPr>
          <w:rFonts w:ascii="Cambria" w:hAnsi="Cambria"/>
          <w:sz w:val="24"/>
          <w:szCs w:val="24"/>
        </w:rPr>
        <w:t xml:space="preserve">prodhimtaria bujqësore. </w:t>
      </w:r>
      <w:r w:rsidR="0035557B">
        <w:rPr>
          <w:rFonts w:ascii="Cambria" w:hAnsi="Cambria"/>
          <w:sz w:val="24"/>
          <w:szCs w:val="24"/>
        </w:rPr>
        <w:t>S</w:t>
      </w:r>
      <w:r w:rsidRPr="00C11A29">
        <w:rPr>
          <w:rFonts w:ascii="Cambria" w:hAnsi="Cambria"/>
          <w:sz w:val="24"/>
          <w:szCs w:val="24"/>
        </w:rPr>
        <w:t>hfrytëzim</w:t>
      </w:r>
      <w:r w:rsidR="0035557B">
        <w:rPr>
          <w:rFonts w:ascii="Cambria" w:hAnsi="Cambria"/>
          <w:sz w:val="24"/>
          <w:szCs w:val="24"/>
        </w:rPr>
        <w:t>i</w:t>
      </w:r>
      <w:r w:rsidRPr="00C11A29">
        <w:rPr>
          <w:rFonts w:ascii="Cambria" w:hAnsi="Cambria"/>
          <w:sz w:val="24"/>
          <w:szCs w:val="24"/>
        </w:rPr>
        <w:t xml:space="preserve"> i tokës bartë me vet</w:t>
      </w:r>
      <w:r w:rsidR="0035557B">
        <w:rPr>
          <w:rFonts w:ascii="Cambria" w:hAnsi="Cambria"/>
          <w:sz w:val="24"/>
          <w:szCs w:val="24"/>
        </w:rPr>
        <w:t>e edhe</w:t>
      </w:r>
      <w:r w:rsidRPr="00C11A29">
        <w:rPr>
          <w:rFonts w:ascii="Cambria" w:hAnsi="Cambria"/>
          <w:sz w:val="24"/>
          <w:szCs w:val="24"/>
        </w:rPr>
        <w:t xml:space="preserve"> mundësin e</w:t>
      </w:r>
      <w:r w:rsidR="0035557B">
        <w:rPr>
          <w:rFonts w:ascii="Cambria" w:hAnsi="Cambria"/>
          <w:sz w:val="24"/>
          <w:szCs w:val="24"/>
        </w:rPr>
        <w:t xml:space="preserve"> degradimit dhe ndotjes së saj në mënyrë direkte apo indirekte.</w:t>
      </w:r>
      <w:r w:rsidRPr="00C11A29">
        <w:rPr>
          <w:rFonts w:ascii="Cambria" w:hAnsi="Cambria"/>
          <w:sz w:val="24"/>
          <w:szCs w:val="24"/>
        </w:rPr>
        <w:t xml:space="preserve"> </w:t>
      </w:r>
      <w:r w:rsidR="0035557B" w:rsidRPr="00C11A29">
        <w:rPr>
          <w:rFonts w:ascii="Cambria" w:hAnsi="Cambria"/>
          <w:sz w:val="24"/>
          <w:szCs w:val="24"/>
        </w:rPr>
        <w:t xml:space="preserve">Sfida është që të parandalohet degradimi i tokave nëpërmes masave dhe politikave specifike për mbrojtjen e tokave. Ndikimet e vazhdueshme nga aktivitetet njerëzore sjellin deri te degradimi i sipërfaqeve tokësore duke shkaktuar edhe pasoja socio-ekonomike. </w:t>
      </w:r>
    </w:p>
    <w:p w14:paraId="09F4221E" w14:textId="1E301C8B" w:rsidR="006C532C" w:rsidRDefault="006C532C" w:rsidP="00B25D51">
      <w:pPr>
        <w:spacing w:after="0" w:line="276" w:lineRule="auto"/>
        <w:jc w:val="both"/>
        <w:rPr>
          <w:rFonts w:ascii="Cambria" w:hAnsi="Cambria"/>
          <w:sz w:val="24"/>
          <w:szCs w:val="24"/>
        </w:rPr>
      </w:pPr>
      <w:r w:rsidRPr="00C11A29">
        <w:rPr>
          <w:rFonts w:ascii="Cambria" w:hAnsi="Cambria"/>
          <w:sz w:val="24"/>
          <w:szCs w:val="24"/>
        </w:rPr>
        <w:t xml:space="preserve">Deri te ndotja e tokës vije </w:t>
      </w:r>
      <w:r w:rsidR="0035557B">
        <w:rPr>
          <w:rFonts w:ascii="Cambria" w:hAnsi="Cambria"/>
          <w:sz w:val="24"/>
          <w:szCs w:val="24"/>
        </w:rPr>
        <w:t xml:space="preserve">kryesisht përmes shkarkimit të ujërave të ndotura, </w:t>
      </w:r>
      <w:r w:rsidRPr="00C11A29">
        <w:rPr>
          <w:rFonts w:ascii="Cambria" w:hAnsi="Cambria"/>
          <w:sz w:val="24"/>
          <w:szCs w:val="24"/>
        </w:rPr>
        <w:t>përdorimit të plehrave minerale dhe pesticideve, nga deponitë ilegale të mbeturinave</w:t>
      </w:r>
      <w:r w:rsidR="0035557B">
        <w:rPr>
          <w:rFonts w:ascii="Cambria" w:hAnsi="Cambria"/>
          <w:sz w:val="24"/>
          <w:szCs w:val="24"/>
        </w:rPr>
        <w:t>, apo edhe formave tjera të shkarkimit të materieve të dëmshme në tokë.</w:t>
      </w:r>
      <w:r w:rsidRPr="00C11A29">
        <w:rPr>
          <w:rFonts w:ascii="Cambria" w:hAnsi="Cambria"/>
          <w:sz w:val="24"/>
          <w:szCs w:val="24"/>
        </w:rPr>
        <w:t xml:space="preserve"> </w:t>
      </w:r>
    </w:p>
    <w:p w14:paraId="24E5EA33" w14:textId="09DC0CB3" w:rsidR="00B25D51" w:rsidRPr="00C11A29" w:rsidRDefault="00B25D51" w:rsidP="00B25D51">
      <w:pPr>
        <w:spacing w:after="0" w:line="276" w:lineRule="auto"/>
        <w:jc w:val="both"/>
        <w:rPr>
          <w:rFonts w:ascii="Cambria" w:hAnsi="Cambria"/>
          <w:sz w:val="24"/>
          <w:szCs w:val="24"/>
        </w:rPr>
      </w:pPr>
      <w:r>
        <w:rPr>
          <w:rFonts w:ascii="Cambria" w:hAnsi="Cambria"/>
          <w:sz w:val="24"/>
          <w:szCs w:val="24"/>
        </w:rPr>
        <w:t xml:space="preserve">Në komunën e Shtimes rreth 32% e tokës shfrytëzohet si tokë bujqësore, </w:t>
      </w:r>
      <w:r w:rsidR="006C532C">
        <w:rPr>
          <w:rFonts w:ascii="Cambria" w:hAnsi="Cambria"/>
          <w:sz w:val="24"/>
          <w:szCs w:val="24"/>
        </w:rPr>
        <w:t xml:space="preserve">rreth 46% është pyjë, </w:t>
      </w:r>
      <w:r>
        <w:rPr>
          <w:rFonts w:ascii="Cambria" w:hAnsi="Cambria"/>
          <w:sz w:val="24"/>
          <w:szCs w:val="24"/>
        </w:rPr>
        <w:t>diku 07% është zonë ndërtimore ndërsa rreth 0.9% është rrugë (tabela 1</w:t>
      </w:r>
      <w:r w:rsidR="001128C5">
        <w:rPr>
          <w:rFonts w:ascii="Cambria" w:hAnsi="Cambria"/>
          <w:sz w:val="24"/>
          <w:szCs w:val="24"/>
        </w:rPr>
        <w:t>9</w:t>
      </w:r>
      <w:r>
        <w:rPr>
          <w:rFonts w:ascii="Cambria" w:hAnsi="Cambria"/>
          <w:sz w:val="24"/>
          <w:szCs w:val="24"/>
        </w:rPr>
        <w:t>).</w:t>
      </w:r>
    </w:p>
    <w:p w14:paraId="750E6D8D" w14:textId="77777777" w:rsidR="00591A2F" w:rsidRPr="00C11A29" w:rsidRDefault="00591A2F" w:rsidP="0062077B">
      <w:pPr>
        <w:spacing w:after="0" w:line="276" w:lineRule="auto"/>
        <w:jc w:val="both"/>
        <w:rPr>
          <w:rFonts w:ascii="Cambria" w:hAnsi="Cambria"/>
          <w:sz w:val="24"/>
          <w:szCs w:val="24"/>
        </w:rPr>
      </w:pPr>
    </w:p>
    <w:p w14:paraId="49F3A56E" w14:textId="6DEECB43" w:rsidR="00E5662B" w:rsidRPr="00591A2F" w:rsidRDefault="00591A2F" w:rsidP="00591A2F">
      <w:pPr>
        <w:spacing w:after="0" w:line="276" w:lineRule="auto"/>
        <w:jc w:val="center"/>
        <w:rPr>
          <w:rFonts w:ascii="Cambria" w:hAnsi="Cambria"/>
          <w:sz w:val="20"/>
          <w:szCs w:val="20"/>
        </w:rPr>
      </w:pPr>
      <w:bookmarkStart w:id="34" w:name="_Hlk53343187"/>
      <w:r w:rsidRPr="00B25D51">
        <w:rPr>
          <w:rFonts w:ascii="Cambria" w:hAnsi="Cambria"/>
          <w:b/>
          <w:bCs/>
          <w:sz w:val="20"/>
          <w:szCs w:val="20"/>
        </w:rPr>
        <w:t>Tabela</w:t>
      </w:r>
      <w:r w:rsidR="00B25D51" w:rsidRPr="00B25D51">
        <w:rPr>
          <w:rFonts w:ascii="Cambria" w:hAnsi="Cambria"/>
          <w:b/>
          <w:bCs/>
          <w:sz w:val="20"/>
          <w:szCs w:val="20"/>
        </w:rPr>
        <w:t xml:space="preserve"> 1</w:t>
      </w:r>
      <w:r w:rsidR="001128C5">
        <w:rPr>
          <w:rFonts w:ascii="Cambria" w:hAnsi="Cambria"/>
          <w:b/>
          <w:bCs/>
          <w:sz w:val="20"/>
          <w:szCs w:val="20"/>
        </w:rPr>
        <w:t>9</w:t>
      </w:r>
      <w:r w:rsidRPr="00B25D51">
        <w:rPr>
          <w:rFonts w:ascii="Cambria" w:hAnsi="Cambria"/>
          <w:b/>
          <w:bCs/>
          <w:sz w:val="20"/>
          <w:szCs w:val="20"/>
        </w:rPr>
        <w:t>:</w:t>
      </w:r>
      <w:r>
        <w:rPr>
          <w:rFonts w:ascii="Cambria" w:hAnsi="Cambria"/>
          <w:sz w:val="20"/>
          <w:szCs w:val="20"/>
        </w:rPr>
        <w:t xml:space="preserve"> </w:t>
      </w:r>
      <w:r w:rsidRPr="00591A2F">
        <w:rPr>
          <w:rFonts w:ascii="Cambria" w:hAnsi="Cambria"/>
          <w:sz w:val="20"/>
          <w:szCs w:val="20"/>
        </w:rPr>
        <w:t>Kategorit</w:t>
      </w:r>
      <w:r>
        <w:rPr>
          <w:rFonts w:ascii="Cambria" w:hAnsi="Cambria"/>
          <w:sz w:val="20"/>
          <w:szCs w:val="20"/>
        </w:rPr>
        <w:t>ë</w:t>
      </w:r>
      <w:r w:rsidRPr="00591A2F">
        <w:rPr>
          <w:rFonts w:ascii="Cambria" w:hAnsi="Cambria"/>
          <w:sz w:val="20"/>
          <w:szCs w:val="20"/>
        </w:rPr>
        <w:t xml:space="preserve"> e shfryt</w:t>
      </w:r>
      <w:r>
        <w:rPr>
          <w:rFonts w:ascii="Cambria" w:hAnsi="Cambria"/>
          <w:sz w:val="20"/>
          <w:szCs w:val="20"/>
        </w:rPr>
        <w:t>ë</w:t>
      </w:r>
      <w:r w:rsidRPr="00591A2F">
        <w:rPr>
          <w:rFonts w:ascii="Cambria" w:hAnsi="Cambria"/>
          <w:sz w:val="20"/>
          <w:szCs w:val="20"/>
        </w:rPr>
        <w:t>zimit t</w:t>
      </w:r>
      <w:r>
        <w:rPr>
          <w:rFonts w:ascii="Cambria" w:hAnsi="Cambria"/>
          <w:sz w:val="20"/>
          <w:szCs w:val="20"/>
        </w:rPr>
        <w:t>ë</w:t>
      </w:r>
      <w:r w:rsidRPr="00591A2F">
        <w:rPr>
          <w:rFonts w:ascii="Cambria" w:hAnsi="Cambria"/>
          <w:sz w:val="20"/>
          <w:szCs w:val="20"/>
        </w:rPr>
        <w:t xml:space="preserve"> tok</w:t>
      </w:r>
      <w:r>
        <w:rPr>
          <w:rFonts w:ascii="Cambria" w:hAnsi="Cambria"/>
          <w:sz w:val="20"/>
          <w:szCs w:val="20"/>
        </w:rPr>
        <w:t>ë</w:t>
      </w:r>
      <w:r w:rsidRPr="00591A2F">
        <w:rPr>
          <w:rFonts w:ascii="Cambria" w:hAnsi="Cambria"/>
          <w:sz w:val="20"/>
          <w:szCs w:val="20"/>
        </w:rPr>
        <w:t>s n</w:t>
      </w:r>
      <w:r>
        <w:rPr>
          <w:rFonts w:ascii="Cambria" w:hAnsi="Cambria"/>
          <w:sz w:val="20"/>
          <w:szCs w:val="20"/>
        </w:rPr>
        <w:t>ë</w:t>
      </w:r>
      <w:r w:rsidRPr="00591A2F">
        <w:rPr>
          <w:rFonts w:ascii="Cambria" w:hAnsi="Cambria"/>
          <w:sz w:val="20"/>
          <w:szCs w:val="20"/>
        </w:rPr>
        <w:t xml:space="preserve"> komun</w:t>
      </w:r>
      <w:r>
        <w:rPr>
          <w:rFonts w:ascii="Cambria" w:hAnsi="Cambria"/>
          <w:sz w:val="20"/>
          <w:szCs w:val="20"/>
        </w:rPr>
        <w:t>ë</w:t>
      </w:r>
      <w:r w:rsidRPr="00591A2F">
        <w:rPr>
          <w:rFonts w:ascii="Cambria" w:hAnsi="Cambria"/>
          <w:sz w:val="20"/>
          <w:szCs w:val="20"/>
        </w:rPr>
        <w:t>n e Shtimes</w:t>
      </w:r>
    </w:p>
    <w:tbl>
      <w:tblPr>
        <w:tblStyle w:val="TableGrid"/>
        <w:tblW w:w="9175" w:type="dxa"/>
        <w:tblLook w:val="04A0" w:firstRow="1" w:lastRow="0" w:firstColumn="1" w:lastColumn="0" w:noHBand="0" w:noVBand="1"/>
      </w:tblPr>
      <w:tblGrid>
        <w:gridCol w:w="4761"/>
        <w:gridCol w:w="2638"/>
        <w:gridCol w:w="1776"/>
      </w:tblGrid>
      <w:tr w:rsidR="00E5662B" w14:paraId="1DC02844" w14:textId="77777777" w:rsidTr="000F146D">
        <w:trPr>
          <w:trHeight w:val="407"/>
        </w:trPr>
        <w:tc>
          <w:tcPr>
            <w:tcW w:w="4761" w:type="dxa"/>
            <w:shd w:val="clear" w:color="auto" w:fill="D9E2F3" w:themeFill="accent5" w:themeFillTint="33"/>
          </w:tcPr>
          <w:bookmarkEnd w:id="34"/>
          <w:p w14:paraId="4F60D77C" w14:textId="52278621" w:rsidR="00E5662B" w:rsidRPr="00591A2F" w:rsidRDefault="00E5662B" w:rsidP="0062077B">
            <w:pPr>
              <w:spacing w:line="276" w:lineRule="auto"/>
              <w:jc w:val="both"/>
              <w:rPr>
                <w:rFonts w:ascii="Cambria" w:hAnsi="Cambria"/>
                <w:b/>
                <w:sz w:val="20"/>
                <w:szCs w:val="20"/>
              </w:rPr>
            </w:pPr>
            <w:r w:rsidRPr="00591A2F">
              <w:rPr>
                <w:rFonts w:ascii="Cambria" w:hAnsi="Cambria"/>
                <w:b/>
                <w:sz w:val="20"/>
                <w:szCs w:val="20"/>
              </w:rPr>
              <w:t>Kategoria e shfryt</w:t>
            </w:r>
            <w:r w:rsidR="000F146D" w:rsidRPr="00591A2F">
              <w:rPr>
                <w:rFonts w:ascii="Cambria" w:hAnsi="Cambria"/>
                <w:b/>
                <w:sz w:val="20"/>
                <w:szCs w:val="20"/>
              </w:rPr>
              <w:t>ë</w:t>
            </w:r>
            <w:r w:rsidRPr="00591A2F">
              <w:rPr>
                <w:rFonts w:ascii="Cambria" w:hAnsi="Cambria"/>
                <w:b/>
                <w:sz w:val="20"/>
                <w:szCs w:val="20"/>
              </w:rPr>
              <w:t>zimit t</w:t>
            </w:r>
            <w:r w:rsidR="000F146D" w:rsidRPr="00591A2F">
              <w:rPr>
                <w:rFonts w:ascii="Cambria" w:hAnsi="Cambria"/>
                <w:b/>
                <w:sz w:val="20"/>
                <w:szCs w:val="20"/>
              </w:rPr>
              <w:t>ë</w:t>
            </w:r>
            <w:r w:rsidRPr="00591A2F">
              <w:rPr>
                <w:rFonts w:ascii="Cambria" w:hAnsi="Cambria"/>
                <w:b/>
                <w:sz w:val="20"/>
                <w:szCs w:val="20"/>
              </w:rPr>
              <w:t xml:space="preserve"> tok</w:t>
            </w:r>
            <w:r w:rsidR="000F146D" w:rsidRPr="00591A2F">
              <w:rPr>
                <w:rFonts w:ascii="Cambria" w:hAnsi="Cambria"/>
                <w:b/>
                <w:sz w:val="20"/>
                <w:szCs w:val="20"/>
              </w:rPr>
              <w:t>ë</w:t>
            </w:r>
            <w:r w:rsidRPr="00591A2F">
              <w:rPr>
                <w:rFonts w:ascii="Cambria" w:hAnsi="Cambria"/>
                <w:b/>
                <w:sz w:val="20"/>
                <w:szCs w:val="20"/>
              </w:rPr>
              <w:t>s</w:t>
            </w:r>
          </w:p>
        </w:tc>
        <w:tc>
          <w:tcPr>
            <w:tcW w:w="2638" w:type="dxa"/>
            <w:shd w:val="clear" w:color="auto" w:fill="D9E2F3" w:themeFill="accent5" w:themeFillTint="33"/>
          </w:tcPr>
          <w:p w14:paraId="51378BD5" w14:textId="3E0C0811" w:rsidR="00E5662B" w:rsidRPr="00591A2F" w:rsidRDefault="00E5662B" w:rsidP="0062077B">
            <w:pPr>
              <w:spacing w:line="276" w:lineRule="auto"/>
              <w:jc w:val="both"/>
              <w:rPr>
                <w:rFonts w:ascii="Cambria" w:hAnsi="Cambria"/>
                <w:b/>
                <w:sz w:val="20"/>
                <w:szCs w:val="20"/>
              </w:rPr>
            </w:pPr>
            <w:r w:rsidRPr="00591A2F">
              <w:rPr>
                <w:rFonts w:ascii="Cambria" w:hAnsi="Cambria"/>
                <w:b/>
                <w:sz w:val="20"/>
                <w:szCs w:val="20"/>
              </w:rPr>
              <w:t>Sip</w:t>
            </w:r>
            <w:r w:rsidR="000F146D" w:rsidRPr="00591A2F">
              <w:rPr>
                <w:rFonts w:ascii="Cambria" w:hAnsi="Cambria"/>
                <w:b/>
                <w:sz w:val="20"/>
                <w:szCs w:val="20"/>
              </w:rPr>
              <w:t>ë</w:t>
            </w:r>
            <w:r w:rsidRPr="00591A2F">
              <w:rPr>
                <w:rFonts w:ascii="Cambria" w:hAnsi="Cambria"/>
                <w:b/>
                <w:sz w:val="20"/>
                <w:szCs w:val="20"/>
              </w:rPr>
              <w:t>rfaqja ha</w:t>
            </w:r>
          </w:p>
        </w:tc>
        <w:tc>
          <w:tcPr>
            <w:tcW w:w="1776" w:type="dxa"/>
            <w:shd w:val="clear" w:color="auto" w:fill="D9E2F3" w:themeFill="accent5" w:themeFillTint="33"/>
          </w:tcPr>
          <w:p w14:paraId="5AFC57C6" w14:textId="4A07026B" w:rsidR="00E5662B" w:rsidRPr="00591A2F" w:rsidRDefault="00E5662B" w:rsidP="00591A2F">
            <w:pPr>
              <w:spacing w:line="276" w:lineRule="auto"/>
              <w:jc w:val="right"/>
              <w:rPr>
                <w:rFonts w:ascii="Cambria" w:hAnsi="Cambria"/>
                <w:b/>
                <w:sz w:val="20"/>
                <w:szCs w:val="20"/>
              </w:rPr>
            </w:pPr>
            <w:r w:rsidRPr="00591A2F">
              <w:rPr>
                <w:rFonts w:ascii="Cambria" w:hAnsi="Cambria"/>
                <w:b/>
                <w:sz w:val="20"/>
                <w:szCs w:val="20"/>
              </w:rPr>
              <w:t>Sip</w:t>
            </w:r>
            <w:r w:rsidR="000F146D" w:rsidRPr="00591A2F">
              <w:rPr>
                <w:rFonts w:ascii="Cambria" w:hAnsi="Cambria"/>
                <w:b/>
                <w:sz w:val="20"/>
                <w:szCs w:val="20"/>
              </w:rPr>
              <w:t>ë</w:t>
            </w:r>
            <w:r w:rsidRPr="00591A2F">
              <w:rPr>
                <w:rFonts w:ascii="Cambria" w:hAnsi="Cambria"/>
                <w:b/>
                <w:sz w:val="20"/>
                <w:szCs w:val="20"/>
              </w:rPr>
              <w:t>rfaqja %</w:t>
            </w:r>
          </w:p>
        </w:tc>
      </w:tr>
      <w:tr w:rsidR="00E5662B" w14:paraId="2C9172CC" w14:textId="77777777" w:rsidTr="000F146D">
        <w:trPr>
          <w:trHeight w:val="327"/>
        </w:trPr>
        <w:tc>
          <w:tcPr>
            <w:tcW w:w="4761" w:type="dxa"/>
          </w:tcPr>
          <w:p w14:paraId="02B7C8E5" w14:textId="71F945D9" w:rsidR="00E5662B" w:rsidRPr="00591A2F" w:rsidRDefault="00E5662B" w:rsidP="0062077B">
            <w:pPr>
              <w:spacing w:line="276" w:lineRule="auto"/>
              <w:jc w:val="both"/>
              <w:rPr>
                <w:rFonts w:ascii="Cambria" w:hAnsi="Cambria"/>
                <w:sz w:val="20"/>
                <w:szCs w:val="20"/>
              </w:rPr>
            </w:pPr>
            <w:r w:rsidRPr="00591A2F">
              <w:rPr>
                <w:rFonts w:ascii="Cambria" w:hAnsi="Cambria"/>
                <w:sz w:val="20"/>
                <w:szCs w:val="20"/>
              </w:rPr>
              <w:t>Pyje</w:t>
            </w:r>
          </w:p>
        </w:tc>
        <w:tc>
          <w:tcPr>
            <w:tcW w:w="2638" w:type="dxa"/>
          </w:tcPr>
          <w:p w14:paraId="5FA2B103" w14:textId="04E4D6FE" w:rsidR="00E5662B" w:rsidRPr="00591A2F" w:rsidRDefault="00E5662B" w:rsidP="0062077B">
            <w:pPr>
              <w:spacing w:line="276" w:lineRule="auto"/>
              <w:jc w:val="both"/>
              <w:rPr>
                <w:rFonts w:ascii="Cambria" w:hAnsi="Cambria"/>
                <w:sz w:val="20"/>
                <w:szCs w:val="20"/>
              </w:rPr>
            </w:pPr>
            <w:r w:rsidRPr="00591A2F">
              <w:rPr>
                <w:rFonts w:ascii="Cambria" w:hAnsi="Cambria"/>
                <w:sz w:val="20"/>
                <w:szCs w:val="20"/>
              </w:rPr>
              <w:t>6197.3</w:t>
            </w:r>
          </w:p>
        </w:tc>
        <w:tc>
          <w:tcPr>
            <w:tcW w:w="1776" w:type="dxa"/>
          </w:tcPr>
          <w:p w14:paraId="7F6DA64A" w14:textId="1417D229" w:rsidR="00E5662B" w:rsidRPr="00591A2F" w:rsidRDefault="00E5662B" w:rsidP="00591A2F">
            <w:pPr>
              <w:spacing w:line="276" w:lineRule="auto"/>
              <w:jc w:val="right"/>
              <w:rPr>
                <w:rFonts w:ascii="Cambria" w:hAnsi="Cambria"/>
                <w:sz w:val="20"/>
                <w:szCs w:val="20"/>
              </w:rPr>
            </w:pPr>
            <w:r w:rsidRPr="00591A2F">
              <w:rPr>
                <w:rFonts w:ascii="Cambria" w:hAnsi="Cambria"/>
                <w:sz w:val="20"/>
                <w:szCs w:val="20"/>
              </w:rPr>
              <w:t>46.2</w:t>
            </w:r>
          </w:p>
        </w:tc>
      </w:tr>
      <w:tr w:rsidR="00E5662B" w14:paraId="4155534D" w14:textId="77777777" w:rsidTr="000F146D">
        <w:trPr>
          <w:trHeight w:val="346"/>
        </w:trPr>
        <w:tc>
          <w:tcPr>
            <w:tcW w:w="4761" w:type="dxa"/>
          </w:tcPr>
          <w:p w14:paraId="6FD56A4E" w14:textId="0888BFA8" w:rsidR="00E5662B" w:rsidRPr="00591A2F" w:rsidRDefault="00E5662B" w:rsidP="0062077B">
            <w:pPr>
              <w:spacing w:line="276" w:lineRule="auto"/>
              <w:jc w:val="both"/>
              <w:rPr>
                <w:rFonts w:ascii="Cambria" w:hAnsi="Cambria"/>
                <w:sz w:val="20"/>
                <w:szCs w:val="20"/>
              </w:rPr>
            </w:pPr>
            <w:r w:rsidRPr="00591A2F">
              <w:rPr>
                <w:rFonts w:ascii="Cambria" w:hAnsi="Cambria"/>
                <w:sz w:val="20"/>
                <w:szCs w:val="20"/>
              </w:rPr>
              <w:t>Toka bujq</w:t>
            </w:r>
            <w:r w:rsidR="000F146D" w:rsidRPr="00591A2F">
              <w:rPr>
                <w:rFonts w:ascii="Cambria" w:hAnsi="Cambria"/>
                <w:sz w:val="20"/>
                <w:szCs w:val="20"/>
              </w:rPr>
              <w:t>ë</w:t>
            </w:r>
            <w:r w:rsidRPr="00591A2F">
              <w:rPr>
                <w:rFonts w:ascii="Cambria" w:hAnsi="Cambria"/>
                <w:sz w:val="20"/>
                <w:szCs w:val="20"/>
              </w:rPr>
              <w:t>sore</w:t>
            </w:r>
          </w:p>
        </w:tc>
        <w:tc>
          <w:tcPr>
            <w:tcW w:w="2638" w:type="dxa"/>
          </w:tcPr>
          <w:p w14:paraId="695C159D" w14:textId="76E26983" w:rsidR="00E5662B" w:rsidRPr="00591A2F" w:rsidRDefault="00E5662B" w:rsidP="0062077B">
            <w:pPr>
              <w:spacing w:line="276" w:lineRule="auto"/>
              <w:jc w:val="both"/>
              <w:rPr>
                <w:rFonts w:ascii="Cambria" w:hAnsi="Cambria"/>
                <w:sz w:val="20"/>
                <w:szCs w:val="20"/>
              </w:rPr>
            </w:pPr>
            <w:r w:rsidRPr="00591A2F">
              <w:rPr>
                <w:rFonts w:ascii="Cambria" w:hAnsi="Cambria"/>
                <w:sz w:val="20"/>
                <w:szCs w:val="20"/>
              </w:rPr>
              <w:t>4378.8</w:t>
            </w:r>
          </w:p>
        </w:tc>
        <w:tc>
          <w:tcPr>
            <w:tcW w:w="1776" w:type="dxa"/>
          </w:tcPr>
          <w:p w14:paraId="0CB61BCE" w14:textId="068651A2" w:rsidR="00E5662B" w:rsidRPr="00591A2F" w:rsidRDefault="00E5662B" w:rsidP="00591A2F">
            <w:pPr>
              <w:spacing w:line="276" w:lineRule="auto"/>
              <w:jc w:val="right"/>
              <w:rPr>
                <w:rFonts w:ascii="Cambria" w:hAnsi="Cambria"/>
                <w:sz w:val="20"/>
                <w:szCs w:val="20"/>
              </w:rPr>
            </w:pPr>
            <w:r w:rsidRPr="00591A2F">
              <w:rPr>
                <w:rFonts w:ascii="Cambria" w:hAnsi="Cambria"/>
                <w:sz w:val="20"/>
                <w:szCs w:val="20"/>
              </w:rPr>
              <w:t>32.4</w:t>
            </w:r>
          </w:p>
        </w:tc>
      </w:tr>
      <w:tr w:rsidR="00E5662B" w14:paraId="4BB2AA79" w14:textId="77777777" w:rsidTr="000F146D">
        <w:trPr>
          <w:trHeight w:val="327"/>
        </w:trPr>
        <w:tc>
          <w:tcPr>
            <w:tcW w:w="4761" w:type="dxa"/>
          </w:tcPr>
          <w:p w14:paraId="016983EC" w14:textId="31BC680D" w:rsidR="00E5662B" w:rsidRPr="00591A2F" w:rsidRDefault="00E5662B" w:rsidP="0062077B">
            <w:pPr>
              <w:spacing w:line="276" w:lineRule="auto"/>
              <w:jc w:val="both"/>
              <w:rPr>
                <w:rFonts w:ascii="Cambria" w:hAnsi="Cambria"/>
                <w:sz w:val="20"/>
                <w:szCs w:val="20"/>
              </w:rPr>
            </w:pPr>
            <w:r w:rsidRPr="00591A2F">
              <w:rPr>
                <w:rFonts w:ascii="Cambria" w:hAnsi="Cambria"/>
                <w:sz w:val="20"/>
                <w:szCs w:val="20"/>
              </w:rPr>
              <w:t>Livadhe</w:t>
            </w:r>
          </w:p>
        </w:tc>
        <w:tc>
          <w:tcPr>
            <w:tcW w:w="2638" w:type="dxa"/>
          </w:tcPr>
          <w:p w14:paraId="47F6AB22" w14:textId="6198E0B4" w:rsidR="00E5662B" w:rsidRPr="00591A2F" w:rsidRDefault="00E5662B" w:rsidP="0062077B">
            <w:pPr>
              <w:spacing w:line="276" w:lineRule="auto"/>
              <w:jc w:val="both"/>
              <w:rPr>
                <w:rFonts w:ascii="Cambria" w:hAnsi="Cambria"/>
                <w:sz w:val="20"/>
                <w:szCs w:val="20"/>
              </w:rPr>
            </w:pPr>
            <w:r w:rsidRPr="00591A2F">
              <w:rPr>
                <w:rFonts w:ascii="Cambria" w:hAnsi="Cambria"/>
                <w:sz w:val="20"/>
                <w:szCs w:val="20"/>
              </w:rPr>
              <w:t>367.7</w:t>
            </w:r>
          </w:p>
        </w:tc>
        <w:tc>
          <w:tcPr>
            <w:tcW w:w="1776" w:type="dxa"/>
          </w:tcPr>
          <w:p w14:paraId="5D100C3F" w14:textId="0C38FEFF" w:rsidR="00E5662B" w:rsidRPr="00591A2F" w:rsidRDefault="00E5662B" w:rsidP="00591A2F">
            <w:pPr>
              <w:spacing w:line="276" w:lineRule="auto"/>
              <w:jc w:val="right"/>
              <w:rPr>
                <w:rFonts w:ascii="Cambria" w:hAnsi="Cambria"/>
                <w:sz w:val="20"/>
                <w:szCs w:val="20"/>
              </w:rPr>
            </w:pPr>
            <w:r w:rsidRPr="00591A2F">
              <w:rPr>
                <w:rFonts w:ascii="Cambria" w:hAnsi="Cambria"/>
                <w:sz w:val="20"/>
                <w:szCs w:val="20"/>
              </w:rPr>
              <w:t>2.7</w:t>
            </w:r>
          </w:p>
        </w:tc>
      </w:tr>
      <w:tr w:rsidR="00E5662B" w14:paraId="3DED5300" w14:textId="77777777" w:rsidTr="000F146D">
        <w:trPr>
          <w:trHeight w:val="346"/>
        </w:trPr>
        <w:tc>
          <w:tcPr>
            <w:tcW w:w="4761" w:type="dxa"/>
          </w:tcPr>
          <w:p w14:paraId="2042B8C7" w14:textId="7D90D720" w:rsidR="00E5662B" w:rsidRPr="00591A2F" w:rsidRDefault="00E5662B" w:rsidP="0062077B">
            <w:pPr>
              <w:spacing w:line="276" w:lineRule="auto"/>
              <w:jc w:val="both"/>
              <w:rPr>
                <w:rFonts w:ascii="Cambria" w:hAnsi="Cambria"/>
                <w:sz w:val="20"/>
                <w:szCs w:val="20"/>
              </w:rPr>
            </w:pPr>
            <w:r w:rsidRPr="00591A2F">
              <w:rPr>
                <w:rFonts w:ascii="Cambria" w:hAnsi="Cambria"/>
                <w:sz w:val="20"/>
                <w:szCs w:val="20"/>
              </w:rPr>
              <w:t>Kullosa</w:t>
            </w:r>
          </w:p>
        </w:tc>
        <w:tc>
          <w:tcPr>
            <w:tcW w:w="2638" w:type="dxa"/>
          </w:tcPr>
          <w:p w14:paraId="3AB77572" w14:textId="1CC73ADE" w:rsidR="00E5662B" w:rsidRPr="00591A2F" w:rsidRDefault="00E5662B" w:rsidP="0062077B">
            <w:pPr>
              <w:spacing w:line="276" w:lineRule="auto"/>
              <w:jc w:val="both"/>
              <w:rPr>
                <w:rFonts w:ascii="Cambria" w:hAnsi="Cambria"/>
                <w:sz w:val="20"/>
                <w:szCs w:val="20"/>
              </w:rPr>
            </w:pPr>
            <w:r w:rsidRPr="00591A2F">
              <w:rPr>
                <w:rFonts w:ascii="Cambria" w:hAnsi="Cambria"/>
                <w:sz w:val="20"/>
                <w:szCs w:val="20"/>
              </w:rPr>
              <w:t>871.3</w:t>
            </w:r>
          </w:p>
        </w:tc>
        <w:tc>
          <w:tcPr>
            <w:tcW w:w="1776" w:type="dxa"/>
          </w:tcPr>
          <w:p w14:paraId="2B21775F" w14:textId="15929884" w:rsidR="00E5662B" w:rsidRPr="00591A2F" w:rsidRDefault="00E5662B" w:rsidP="00591A2F">
            <w:pPr>
              <w:spacing w:line="276" w:lineRule="auto"/>
              <w:jc w:val="right"/>
              <w:rPr>
                <w:rFonts w:ascii="Cambria" w:hAnsi="Cambria"/>
                <w:sz w:val="20"/>
                <w:szCs w:val="20"/>
              </w:rPr>
            </w:pPr>
            <w:r w:rsidRPr="00591A2F">
              <w:rPr>
                <w:rFonts w:ascii="Cambria" w:hAnsi="Cambria"/>
                <w:sz w:val="20"/>
                <w:szCs w:val="20"/>
              </w:rPr>
              <w:t>6.5</w:t>
            </w:r>
          </w:p>
        </w:tc>
      </w:tr>
      <w:tr w:rsidR="00E5662B" w14:paraId="04E1714C" w14:textId="77777777" w:rsidTr="000F146D">
        <w:trPr>
          <w:trHeight w:val="340"/>
        </w:trPr>
        <w:tc>
          <w:tcPr>
            <w:tcW w:w="4761" w:type="dxa"/>
          </w:tcPr>
          <w:p w14:paraId="5495F885" w14:textId="3DEE81A5" w:rsidR="00E5662B" w:rsidRPr="00591A2F" w:rsidRDefault="00E5662B" w:rsidP="0062077B">
            <w:pPr>
              <w:spacing w:line="276" w:lineRule="auto"/>
              <w:jc w:val="both"/>
              <w:rPr>
                <w:rFonts w:ascii="Cambria" w:hAnsi="Cambria"/>
                <w:sz w:val="20"/>
                <w:szCs w:val="20"/>
              </w:rPr>
            </w:pPr>
            <w:r w:rsidRPr="00591A2F">
              <w:rPr>
                <w:rFonts w:ascii="Cambria" w:hAnsi="Cambria"/>
                <w:sz w:val="20"/>
                <w:szCs w:val="20"/>
              </w:rPr>
              <w:t>Zona nd</w:t>
            </w:r>
            <w:r w:rsidR="000F146D" w:rsidRPr="00591A2F">
              <w:rPr>
                <w:rFonts w:ascii="Cambria" w:hAnsi="Cambria"/>
                <w:sz w:val="20"/>
                <w:szCs w:val="20"/>
              </w:rPr>
              <w:t>ë</w:t>
            </w:r>
            <w:r w:rsidRPr="00591A2F">
              <w:rPr>
                <w:rFonts w:ascii="Cambria" w:hAnsi="Cambria"/>
                <w:sz w:val="20"/>
                <w:szCs w:val="20"/>
              </w:rPr>
              <w:t>rtimore/vendbanime</w:t>
            </w:r>
          </w:p>
        </w:tc>
        <w:tc>
          <w:tcPr>
            <w:tcW w:w="2638" w:type="dxa"/>
          </w:tcPr>
          <w:p w14:paraId="186BF823" w14:textId="437AC2AA" w:rsidR="00E5662B" w:rsidRPr="00591A2F" w:rsidRDefault="00E5662B" w:rsidP="0062077B">
            <w:pPr>
              <w:spacing w:line="276" w:lineRule="auto"/>
              <w:jc w:val="both"/>
              <w:rPr>
                <w:rFonts w:ascii="Cambria" w:hAnsi="Cambria"/>
                <w:sz w:val="20"/>
                <w:szCs w:val="20"/>
              </w:rPr>
            </w:pPr>
            <w:r w:rsidRPr="00591A2F">
              <w:rPr>
                <w:rFonts w:ascii="Cambria" w:hAnsi="Cambria"/>
                <w:sz w:val="20"/>
                <w:szCs w:val="20"/>
              </w:rPr>
              <w:t>93.7</w:t>
            </w:r>
          </w:p>
        </w:tc>
        <w:tc>
          <w:tcPr>
            <w:tcW w:w="1776" w:type="dxa"/>
          </w:tcPr>
          <w:p w14:paraId="011B06D3" w14:textId="49F06B77" w:rsidR="00E5662B" w:rsidRPr="00591A2F" w:rsidRDefault="00E5662B" w:rsidP="00591A2F">
            <w:pPr>
              <w:spacing w:line="276" w:lineRule="auto"/>
              <w:jc w:val="right"/>
              <w:rPr>
                <w:rFonts w:ascii="Cambria" w:hAnsi="Cambria"/>
                <w:sz w:val="20"/>
                <w:szCs w:val="20"/>
              </w:rPr>
            </w:pPr>
            <w:r w:rsidRPr="00591A2F">
              <w:rPr>
                <w:rFonts w:ascii="Cambria" w:hAnsi="Cambria"/>
                <w:sz w:val="20"/>
                <w:szCs w:val="20"/>
              </w:rPr>
              <w:t>0.7</w:t>
            </w:r>
          </w:p>
        </w:tc>
      </w:tr>
      <w:tr w:rsidR="00E5662B" w14:paraId="3251609D" w14:textId="77777777" w:rsidTr="000F146D">
        <w:trPr>
          <w:trHeight w:val="327"/>
        </w:trPr>
        <w:tc>
          <w:tcPr>
            <w:tcW w:w="4761" w:type="dxa"/>
          </w:tcPr>
          <w:p w14:paraId="21CD9DCA" w14:textId="7E6319F7" w:rsidR="00E5662B" w:rsidRPr="00591A2F" w:rsidRDefault="00E5662B" w:rsidP="0062077B">
            <w:pPr>
              <w:spacing w:line="276" w:lineRule="auto"/>
              <w:jc w:val="both"/>
              <w:rPr>
                <w:rFonts w:ascii="Cambria" w:hAnsi="Cambria"/>
                <w:sz w:val="20"/>
                <w:szCs w:val="20"/>
              </w:rPr>
            </w:pPr>
            <w:r w:rsidRPr="00591A2F">
              <w:rPr>
                <w:rFonts w:ascii="Cambria" w:hAnsi="Cambria"/>
                <w:sz w:val="20"/>
                <w:szCs w:val="20"/>
              </w:rPr>
              <w:t>Rrug</w:t>
            </w:r>
            <w:r w:rsidR="000F146D" w:rsidRPr="00591A2F">
              <w:rPr>
                <w:rFonts w:ascii="Cambria" w:hAnsi="Cambria"/>
                <w:sz w:val="20"/>
                <w:szCs w:val="20"/>
              </w:rPr>
              <w:t>ë</w:t>
            </w:r>
          </w:p>
        </w:tc>
        <w:tc>
          <w:tcPr>
            <w:tcW w:w="2638" w:type="dxa"/>
          </w:tcPr>
          <w:p w14:paraId="682B0B72" w14:textId="077C265A" w:rsidR="00E5662B" w:rsidRPr="00591A2F" w:rsidRDefault="00E5662B" w:rsidP="0062077B">
            <w:pPr>
              <w:spacing w:line="276" w:lineRule="auto"/>
              <w:jc w:val="both"/>
              <w:rPr>
                <w:rFonts w:ascii="Cambria" w:hAnsi="Cambria"/>
                <w:sz w:val="20"/>
                <w:szCs w:val="20"/>
              </w:rPr>
            </w:pPr>
            <w:r w:rsidRPr="00591A2F">
              <w:rPr>
                <w:rFonts w:ascii="Cambria" w:hAnsi="Cambria"/>
                <w:sz w:val="20"/>
                <w:szCs w:val="20"/>
              </w:rPr>
              <w:t>118.1</w:t>
            </w:r>
          </w:p>
        </w:tc>
        <w:tc>
          <w:tcPr>
            <w:tcW w:w="1776" w:type="dxa"/>
          </w:tcPr>
          <w:p w14:paraId="5663160A" w14:textId="07D0DBC8" w:rsidR="00E5662B" w:rsidRPr="00591A2F" w:rsidRDefault="00E5662B" w:rsidP="00591A2F">
            <w:pPr>
              <w:spacing w:line="276" w:lineRule="auto"/>
              <w:jc w:val="right"/>
              <w:rPr>
                <w:rFonts w:ascii="Cambria" w:hAnsi="Cambria"/>
                <w:sz w:val="20"/>
                <w:szCs w:val="20"/>
              </w:rPr>
            </w:pPr>
            <w:r w:rsidRPr="00591A2F">
              <w:rPr>
                <w:rFonts w:ascii="Cambria" w:hAnsi="Cambria"/>
                <w:sz w:val="20"/>
                <w:szCs w:val="20"/>
              </w:rPr>
              <w:t>0.9</w:t>
            </w:r>
          </w:p>
        </w:tc>
      </w:tr>
      <w:tr w:rsidR="00E5662B" w14:paraId="7B899B22" w14:textId="77777777" w:rsidTr="000F146D">
        <w:trPr>
          <w:trHeight w:val="346"/>
        </w:trPr>
        <w:tc>
          <w:tcPr>
            <w:tcW w:w="4761" w:type="dxa"/>
          </w:tcPr>
          <w:p w14:paraId="57C41D44" w14:textId="6A1E1EAF" w:rsidR="00E5662B" w:rsidRPr="00591A2F" w:rsidRDefault="00E5662B" w:rsidP="0062077B">
            <w:pPr>
              <w:spacing w:line="276" w:lineRule="auto"/>
              <w:jc w:val="both"/>
              <w:rPr>
                <w:rFonts w:ascii="Cambria" w:hAnsi="Cambria"/>
                <w:sz w:val="20"/>
                <w:szCs w:val="20"/>
              </w:rPr>
            </w:pPr>
            <w:r w:rsidRPr="00591A2F">
              <w:rPr>
                <w:rFonts w:ascii="Cambria" w:hAnsi="Cambria"/>
                <w:sz w:val="20"/>
                <w:szCs w:val="20"/>
              </w:rPr>
              <w:t>Toka djerrina</w:t>
            </w:r>
          </w:p>
        </w:tc>
        <w:tc>
          <w:tcPr>
            <w:tcW w:w="2638" w:type="dxa"/>
          </w:tcPr>
          <w:p w14:paraId="19A3A8EF" w14:textId="2CCB4433" w:rsidR="00E5662B" w:rsidRPr="00591A2F" w:rsidRDefault="00E5662B" w:rsidP="0062077B">
            <w:pPr>
              <w:spacing w:line="276" w:lineRule="auto"/>
              <w:jc w:val="both"/>
              <w:rPr>
                <w:rFonts w:ascii="Cambria" w:hAnsi="Cambria"/>
                <w:sz w:val="20"/>
                <w:szCs w:val="20"/>
              </w:rPr>
            </w:pPr>
            <w:r w:rsidRPr="00591A2F">
              <w:rPr>
                <w:rFonts w:ascii="Cambria" w:hAnsi="Cambria"/>
                <w:sz w:val="20"/>
                <w:szCs w:val="20"/>
              </w:rPr>
              <w:t>326.3</w:t>
            </w:r>
          </w:p>
        </w:tc>
        <w:tc>
          <w:tcPr>
            <w:tcW w:w="1776" w:type="dxa"/>
          </w:tcPr>
          <w:p w14:paraId="36948A47" w14:textId="2CEE23AF" w:rsidR="00E5662B" w:rsidRPr="00591A2F" w:rsidRDefault="00E5662B" w:rsidP="00591A2F">
            <w:pPr>
              <w:spacing w:line="276" w:lineRule="auto"/>
              <w:jc w:val="right"/>
              <w:rPr>
                <w:rFonts w:ascii="Cambria" w:hAnsi="Cambria"/>
                <w:sz w:val="20"/>
                <w:szCs w:val="20"/>
              </w:rPr>
            </w:pPr>
            <w:r w:rsidRPr="00591A2F">
              <w:rPr>
                <w:rFonts w:ascii="Cambria" w:hAnsi="Cambria"/>
                <w:sz w:val="20"/>
                <w:szCs w:val="20"/>
              </w:rPr>
              <w:t>2.4</w:t>
            </w:r>
          </w:p>
        </w:tc>
      </w:tr>
      <w:tr w:rsidR="00E5662B" w14:paraId="1F042999" w14:textId="77777777" w:rsidTr="000F146D">
        <w:trPr>
          <w:trHeight w:val="346"/>
        </w:trPr>
        <w:tc>
          <w:tcPr>
            <w:tcW w:w="4761" w:type="dxa"/>
          </w:tcPr>
          <w:p w14:paraId="69116348" w14:textId="45986A97" w:rsidR="00E5662B" w:rsidRPr="00591A2F" w:rsidRDefault="00E5662B" w:rsidP="0062077B">
            <w:pPr>
              <w:spacing w:line="276" w:lineRule="auto"/>
              <w:jc w:val="both"/>
              <w:rPr>
                <w:rFonts w:ascii="Cambria" w:hAnsi="Cambria"/>
                <w:sz w:val="20"/>
                <w:szCs w:val="20"/>
              </w:rPr>
            </w:pPr>
            <w:r w:rsidRPr="00591A2F">
              <w:rPr>
                <w:rFonts w:ascii="Cambria" w:hAnsi="Cambria"/>
                <w:sz w:val="20"/>
                <w:szCs w:val="20"/>
              </w:rPr>
              <w:t>Toka ujore</w:t>
            </w:r>
          </w:p>
        </w:tc>
        <w:tc>
          <w:tcPr>
            <w:tcW w:w="2638" w:type="dxa"/>
          </w:tcPr>
          <w:p w14:paraId="5B1AABC7" w14:textId="6291503F" w:rsidR="00E5662B" w:rsidRPr="00591A2F" w:rsidRDefault="00E5662B" w:rsidP="0062077B">
            <w:pPr>
              <w:spacing w:line="276" w:lineRule="auto"/>
              <w:jc w:val="both"/>
              <w:rPr>
                <w:rFonts w:ascii="Cambria" w:hAnsi="Cambria"/>
                <w:sz w:val="20"/>
                <w:szCs w:val="20"/>
              </w:rPr>
            </w:pPr>
            <w:r w:rsidRPr="00591A2F">
              <w:rPr>
                <w:rFonts w:ascii="Cambria" w:hAnsi="Cambria"/>
                <w:sz w:val="20"/>
                <w:szCs w:val="20"/>
              </w:rPr>
              <w:t>105.4</w:t>
            </w:r>
          </w:p>
        </w:tc>
        <w:tc>
          <w:tcPr>
            <w:tcW w:w="1776" w:type="dxa"/>
          </w:tcPr>
          <w:p w14:paraId="293CDD57" w14:textId="3B3F9E98" w:rsidR="00E5662B" w:rsidRPr="00591A2F" w:rsidRDefault="00E5662B" w:rsidP="00591A2F">
            <w:pPr>
              <w:spacing w:line="276" w:lineRule="auto"/>
              <w:jc w:val="right"/>
              <w:rPr>
                <w:rFonts w:ascii="Cambria" w:hAnsi="Cambria"/>
                <w:sz w:val="20"/>
                <w:szCs w:val="20"/>
              </w:rPr>
            </w:pPr>
            <w:r w:rsidRPr="00591A2F">
              <w:rPr>
                <w:rFonts w:ascii="Cambria" w:hAnsi="Cambria"/>
                <w:sz w:val="20"/>
                <w:szCs w:val="20"/>
              </w:rPr>
              <w:t>0.8</w:t>
            </w:r>
          </w:p>
        </w:tc>
      </w:tr>
      <w:tr w:rsidR="00E5662B" w14:paraId="052CD0F6" w14:textId="77777777" w:rsidTr="000F146D">
        <w:trPr>
          <w:trHeight w:val="327"/>
        </w:trPr>
        <w:tc>
          <w:tcPr>
            <w:tcW w:w="4761" w:type="dxa"/>
          </w:tcPr>
          <w:p w14:paraId="482788D4" w14:textId="68147234" w:rsidR="00E5662B" w:rsidRPr="00591A2F" w:rsidRDefault="00E5662B" w:rsidP="0062077B">
            <w:pPr>
              <w:spacing w:line="276" w:lineRule="auto"/>
              <w:jc w:val="both"/>
              <w:rPr>
                <w:rFonts w:ascii="Cambria" w:hAnsi="Cambria"/>
                <w:sz w:val="20"/>
                <w:szCs w:val="20"/>
              </w:rPr>
            </w:pPr>
            <w:r w:rsidRPr="00591A2F">
              <w:rPr>
                <w:rFonts w:ascii="Cambria" w:hAnsi="Cambria"/>
                <w:sz w:val="20"/>
                <w:szCs w:val="20"/>
              </w:rPr>
              <w:t>Gjithsej</w:t>
            </w:r>
          </w:p>
        </w:tc>
        <w:tc>
          <w:tcPr>
            <w:tcW w:w="2638" w:type="dxa"/>
          </w:tcPr>
          <w:p w14:paraId="2FB91AA3" w14:textId="1132166D" w:rsidR="00E5662B" w:rsidRPr="00591A2F" w:rsidRDefault="00E5662B" w:rsidP="0062077B">
            <w:pPr>
              <w:spacing w:line="276" w:lineRule="auto"/>
              <w:jc w:val="both"/>
              <w:rPr>
                <w:rFonts w:ascii="Cambria" w:hAnsi="Cambria"/>
                <w:sz w:val="20"/>
                <w:szCs w:val="20"/>
              </w:rPr>
            </w:pPr>
            <w:r w:rsidRPr="00591A2F">
              <w:rPr>
                <w:rFonts w:ascii="Cambria" w:hAnsi="Cambria"/>
                <w:sz w:val="20"/>
                <w:szCs w:val="20"/>
              </w:rPr>
              <w:t>13420.1</w:t>
            </w:r>
          </w:p>
        </w:tc>
        <w:tc>
          <w:tcPr>
            <w:tcW w:w="1776" w:type="dxa"/>
          </w:tcPr>
          <w:p w14:paraId="6B3FAF16" w14:textId="1ACFB32B" w:rsidR="00E5662B" w:rsidRPr="00591A2F" w:rsidRDefault="00E5662B" w:rsidP="00591A2F">
            <w:pPr>
              <w:spacing w:line="276" w:lineRule="auto"/>
              <w:jc w:val="right"/>
              <w:rPr>
                <w:rFonts w:ascii="Cambria" w:hAnsi="Cambria"/>
                <w:sz w:val="20"/>
                <w:szCs w:val="20"/>
              </w:rPr>
            </w:pPr>
            <w:r w:rsidRPr="00591A2F">
              <w:rPr>
                <w:rFonts w:ascii="Cambria" w:hAnsi="Cambria"/>
                <w:sz w:val="20"/>
                <w:szCs w:val="20"/>
              </w:rPr>
              <w:t>100</w:t>
            </w:r>
          </w:p>
        </w:tc>
      </w:tr>
    </w:tbl>
    <w:p w14:paraId="642F1467" w14:textId="77777777" w:rsidR="000C26E6" w:rsidRDefault="000C26E6" w:rsidP="0062077B">
      <w:pPr>
        <w:spacing w:after="0" w:line="276" w:lineRule="auto"/>
        <w:jc w:val="both"/>
        <w:rPr>
          <w:rFonts w:ascii="Cambria" w:hAnsi="Cambria"/>
          <w:sz w:val="24"/>
          <w:szCs w:val="24"/>
        </w:rPr>
      </w:pPr>
    </w:p>
    <w:p w14:paraId="1D0CA8CE" w14:textId="59D53A6C" w:rsidR="0062077B" w:rsidRPr="00C11A29" w:rsidRDefault="0062077B" w:rsidP="0062077B">
      <w:pPr>
        <w:spacing w:after="0" w:line="276" w:lineRule="auto"/>
        <w:jc w:val="both"/>
        <w:rPr>
          <w:rFonts w:ascii="Cambria" w:hAnsi="Cambria"/>
          <w:sz w:val="24"/>
          <w:szCs w:val="24"/>
        </w:rPr>
      </w:pPr>
      <w:r w:rsidRPr="00C11A29">
        <w:rPr>
          <w:rFonts w:ascii="Cambria" w:hAnsi="Cambria"/>
          <w:sz w:val="24"/>
          <w:szCs w:val="24"/>
        </w:rPr>
        <w:t>Një nd</w:t>
      </w:r>
      <w:r w:rsidR="00622A61">
        <w:rPr>
          <w:rFonts w:ascii="Cambria" w:hAnsi="Cambria"/>
          <w:sz w:val="24"/>
          <w:szCs w:val="24"/>
        </w:rPr>
        <w:t>ë</w:t>
      </w:r>
      <w:r w:rsidRPr="00C11A29">
        <w:rPr>
          <w:rFonts w:ascii="Cambria" w:hAnsi="Cambria"/>
          <w:sz w:val="24"/>
          <w:szCs w:val="24"/>
        </w:rPr>
        <w:t>r burimet kryesore të ndotjes së tokës janë edhe industritë kimike, përdorimi jo racional i pesticideve dhe plehrave jo minerale, ndotja e tokës me materie radioaktive, ndotja e tokës me metale toksike si dhe ndotja e tokës me mikro organizma patogjen.  Gjithashtu edhe humbja e shtresës cilësore të tokës nga procese natyrore të erozionit si dhe nga aktivitetet e njeriut sikurse është prerja e pakontrolluar e pyjeve konsiderohet si ndër faktorët kryesor të degradimit të tokave.</w:t>
      </w:r>
    </w:p>
    <w:p w14:paraId="0C86A6F2" w14:textId="77777777" w:rsidR="00F125F6" w:rsidRPr="00C11A29" w:rsidRDefault="00F125F6" w:rsidP="005F3682">
      <w:pPr>
        <w:spacing w:after="0" w:line="276" w:lineRule="auto"/>
        <w:jc w:val="both"/>
        <w:rPr>
          <w:rFonts w:ascii="Cambria" w:hAnsi="Cambria"/>
          <w:sz w:val="24"/>
          <w:szCs w:val="24"/>
        </w:rPr>
      </w:pPr>
    </w:p>
    <w:p w14:paraId="24BF51E8" w14:textId="3BB453F7" w:rsidR="00F125F6" w:rsidRPr="00F8053A" w:rsidRDefault="00F125F6" w:rsidP="005F3682">
      <w:pPr>
        <w:autoSpaceDE w:val="0"/>
        <w:autoSpaceDN w:val="0"/>
        <w:adjustRightInd w:val="0"/>
        <w:spacing w:line="276" w:lineRule="auto"/>
        <w:jc w:val="both"/>
        <w:rPr>
          <w:rFonts w:ascii="Cambria" w:hAnsi="Cambria"/>
          <w:sz w:val="24"/>
          <w:szCs w:val="24"/>
        </w:rPr>
      </w:pPr>
      <w:r w:rsidRPr="00C11A29">
        <w:rPr>
          <w:rFonts w:ascii="Cambria" w:hAnsi="Cambria" w:cs="TimesNewRomanPSMT"/>
          <w:sz w:val="24"/>
          <w:szCs w:val="24"/>
        </w:rPr>
        <w:t xml:space="preserve">Në Kosovë ende nuk ka sistem të monitorimit të tokës (dheut). </w:t>
      </w:r>
      <w:r w:rsidRPr="00C11A29">
        <w:rPr>
          <w:rFonts w:ascii="Cambria" w:hAnsi="Cambria"/>
          <w:sz w:val="24"/>
          <w:szCs w:val="24"/>
        </w:rPr>
        <w:t xml:space="preserve">Në mungesë të të dhënave nga  monitorimi i tokës/dheut,  është e vështirë të bëhet një vlerësim i besueshëm. Megjithëkëtë ky problem është adresuar përmes projekteve specifike. Një nga këto projekte ka qenë projekti i financuar nga Bashkimi Evropian (BE) për studimin e tokës bujqësore në </w:t>
      </w:r>
      <w:r w:rsidRPr="00C11A29">
        <w:rPr>
          <w:rFonts w:ascii="Cambria" w:hAnsi="Cambria"/>
          <w:sz w:val="24"/>
          <w:szCs w:val="24"/>
        </w:rPr>
        <w:lastRenderedPageBreak/>
        <w:t xml:space="preserve">Kosovë (ALPS-Agriculure Land Pollution Survey). </w:t>
      </w:r>
      <w:r w:rsidRPr="00C11A29">
        <w:rPr>
          <w:rFonts w:ascii="Cambria" w:hAnsi="Cambria" w:cs="TimesNewRomanPSMT"/>
          <w:sz w:val="24"/>
          <w:szCs w:val="24"/>
        </w:rPr>
        <w:t xml:space="preserve"> </w:t>
      </w:r>
      <w:r w:rsidRPr="00C11A29">
        <w:rPr>
          <w:rFonts w:ascii="Cambria" w:hAnsi="Cambria"/>
          <w:sz w:val="24"/>
          <w:szCs w:val="24"/>
        </w:rPr>
        <w:t xml:space="preserve">Qëllimi kryesorë i projektit ka qenë të bëjë vlerësimit e ndotjes së tokës bujqësore. </w:t>
      </w:r>
    </w:p>
    <w:p w14:paraId="392536A8" w14:textId="4F10790A" w:rsidR="0027671E" w:rsidRPr="007F3296" w:rsidRDefault="00F125F6" w:rsidP="005F3682">
      <w:pPr>
        <w:spacing w:line="276" w:lineRule="auto"/>
        <w:jc w:val="both"/>
        <w:rPr>
          <w:rFonts w:ascii="Cambria" w:hAnsi="Cambria"/>
          <w:bCs/>
          <w:sz w:val="24"/>
          <w:szCs w:val="24"/>
        </w:rPr>
      </w:pPr>
      <w:r w:rsidRPr="00C11A29">
        <w:rPr>
          <w:rFonts w:ascii="Cambria" w:hAnsi="Cambria"/>
          <w:bCs/>
          <w:sz w:val="24"/>
          <w:szCs w:val="24"/>
        </w:rPr>
        <w:t>Në kuadër të projektit janë analizuar mostrat toke për 17 metale të renda, mostra toke për treguesit e pjellorisë, mostra toke për përmbajtjen e ndotësve organik dhe mostra bime për metale te renda.</w:t>
      </w:r>
      <w:r w:rsidRPr="00C11A29">
        <w:rPr>
          <w:rFonts w:ascii="Cambria" w:hAnsi="Cambria"/>
          <w:sz w:val="24"/>
          <w:szCs w:val="24"/>
        </w:rPr>
        <w:t xml:space="preserve">  Vlerësimi i ndotjes së tokës ka qenë i orientuar në zonat </w:t>
      </w:r>
      <w:r w:rsidRPr="00C11A29">
        <w:rPr>
          <w:rFonts w:ascii="Cambria" w:hAnsi="Cambria"/>
          <w:bCs/>
          <w:sz w:val="24"/>
          <w:szCs w:val="24"/>
        </w:rPr>
        <w:t>potenciale te ndotjes si: zonat industrial, uji i ndotur dhe mbetjet, përmbytjet, aktivitet</w:t>
      </w:r>
      <w:r w:rsidR="0062077B" w:rsidRPr="00C11A29">
        <w:rPr>
          <w:rFonts w:ascii="Cambria" w:hAnsi="Cambria"/>
          <w:bCs/>
          <w:sz w:val="24"/>
          <w:szCs w:val="24"/>
        </w:rPr>
        <w:t xml:space="preserve">et bujqësore etj.  Në tabelën </w:t>
      </w:r>
      <w:r w:rsidR="001128C5">
        <w:rPr>
          <w:rFonts w:ascii="Cambria" w:hAnsi="Cambria"/>
          <w:bCs/>
          <w:sz w:val="24"/>
          <w:szCs w:val="24"/>
        </w:rPr>
        <w:t>20</w:t>
      </w:r>
      <w:r w:rsidRPr="00C11A29">
        <w:rPr>
          <w:rFonts w:ascii="Cambria" w:hAnsi="Cambria"/>
          <w:bCs/>
          <w:sz w:val="24"/>
          <w:szCs w:val="24"/>
        </w:rPr>
        <w:t xml:space="preserve"> janë paraqitur llojet e mostrave te analizuara të dheut në komunën e </w:t>
      </w:r>
      <w:r w:rsidR="00A14516" w:rsidRPr="00C11A29">
        <w:rPr>
          <w:rFonts w:ascii="Cambria" w:hAnsi="Cambria"/>
          <w:bCs/>
          <w:sz w:val="24"/>
          <w:szCs w:val="24"/>
        </w:rPr>
        <w:t>Shtimes</w:t>
      </w:r>
      <w:r w:rsidRPr="00C11A29">
        <w:rPr>
          <w:rFonts w:ascii="Cambria" w:hAnsi="Cambria"/>
          <w:bCs/>
          <w:sz w:val="24"/>
          <w:szCs w:val="24"/>
        </w:rPr>
        <w:t xml:space="preserve">. </w:t>
      </w:r>
    </w:p>
    <w:p w14:paraId="0FC7F022" w14:textId="4145BC0B" w:rsidR="00F125F6" w:rsidRPr="00B25D51" w:rsidRDefault="00F125F6" w:rsidP="005F3682">
      <w:pPr>
        <w:pStyle w:val="NoSpacing"/>
        <w:spacing w:line="276" w:lineRule="auto"/>
        <w:jc w:val="center"/>
        <w:rPr>
          <w:rFonts w:ascii="Cambria" w:hAnsi="Cambria"/>
          <w:iCs/>
          <w:sz w:val="20"/>
          <w:szCs w:val="20"/>
          <w:lang w:val="sq-AL"/>
        </w:rPr>
      </w:pPr>
      <w:bookmarkStart w:id="35" w:name="_Hlk53343274"/>
      <w:r w:rsidRPr="00B25D51">
        <w:rPr>
          <w:rFonts w:ascii="Cambria" w:hAnsi="Cambria"/>
          <w:b/>
          <w:iCs/>
          <w:sz w:val="20"/>
          <w:szCs w:val="20"/>
          <w:lang w:val="sq-AL"/>
        </w:rPr>
        <w:t xml:space="preserve">Tabela </w:t>
      </w:r>
      <w:r w:rsidR="001128C5">
        <w:rPr>
          <w:rFonts w:ascii="Cambria" w:hAnsi="Cambria"/>
          <w:b/>
          <w:iCs/>
          <w:sz w:val="20"/>
          <w:szCs w:val="20"/>
          <w:lang w:val="sq-AL"/>
        </w:rPr>
        <w:t>20</w:t>
      </w:r>
      <w:r w:rsidRPr="00B25D51">
        <w:rPr>
          <w:rFonts w:ascii="Cambria" w:hAnsi="Cambria"/>
          <w:b/>
          <w:iCs/>
          <w:sz w:val="20"/>
          <w:szCs w:val="20"/>
          <w:lang w:val="sq-AL"/>
        </w:rPr>
        <w:t xml:space="preserve">: </w:t>
      </w:r>
      <w:r w:rsidRPr="00B25D51">
        <w:rPr>
          <w:rFonts w:ascii="Cambria" w:hAnsi="Cambria"/>
          <w:iCs/>
          <w:sz w:val="20"/>
          <w:szCs w:val="20"/>
          <w:lang w:val="sq-AL"/>
        </w:rPr>
        <w:t>Llojet e mostrave të dheut të analizuara</w:t>
      </w:r>
      <w:bookmarkEnd w:id="35"/>
      <w:r w:rsidRPr="00B25D51">
        <w:rPr>
          <w:rStyle w:val="FootnoteReference"/>
          <w:rFonts w:ascii="Cambria" w:hAnsi="Cambria"/>
          <w:iCs/>
          <w:sz w:val="20"/>
          <w:szCs w:val="20"/>
          <w:lang w:val="sq-AL"/>
        </w:rPr>
        <w:footnoteReference w:id="27"/>
      </w:r>
    </w:p>
    <w:tbl>
      <w:tblPr>
        <w:tblStyle w:val="TableGrid"/>
        <w:tblW w:w="9263" w:type="dxa"/>
        <w:tblLook w:val="04A0" w:firstRow="1" w:lastRow="0" w:firstColumn="1" w:lastColumn="0" w:noHBand="0" w:noVBand="1"/>
      </w:tblPr>
      <w:tblGrid>
        <w:gridCol w:w="2148"/>
        <w:gridCol w:w="1503"/>
        <w:gridCol w:w="2364"/>
        <w:gridCol w:w="3248"/>
      </w:tblGrid>
      <w:tr w:rsidR="00F242C5" w:rsidRPr="00C11A29" w14:paraId="77E1247D" w14:textId="77777777" w:rsidTr="00F242C5">
        <w:trPr>
          <w:trHeight w:val="718"/>
        </w:trPr>
        <w:tc>
          <w:tcPr>
            <w:tcW w:w="2148" w:type="dxa"/>
            <w:shd w:val="clear" w:color="auto" w:fill="D5DCE4" w:themeFill="text2" w:themeFillTint="33"/>
          </w:tcPr>
          <w:p w14:paraId="0D3FB08E" w14:textId="4BADA902" w:rsidR="00F242C5" w:rsidRPr="00C11A29" w:rsidRDefault="00F242C5" w:rsidP="005F3682">
            <w:pPr>
              <w:pStyle w:val="NoSpacing"/>
              <w:spacing w:line="276" w:lineRule="auto"/>
              <w:rPr>
                <w:rFonts w:ascii="Cambria" w:hAnsi="Cambria"/>
                <w:b/>
                <w:sz w:val="20"/>
                <w:szCs w:val="20"/>
                <w:lang w:val="sq-AL"/>
              </w:rPr>
            </w:pPr>
            <w:r w:rsidRPr="00C11A29">
              <w:rPr>
                <w:rFonts w:ascii="Cambria" w:hAnsi="Cambria"/>
                <w:b/>
                <w:sz w:val="20"/>
                <w:szCs w:val="20"/>
                <w:lang w:val="sq-AL"/>
              </w:rPr>
              <w:t>Tokë bujqësore /ha</w:t>
            </w:r>
          </w:p>
        </w:tc>
        <w:tc>
          <w:tcPr>
            <w:tcW w:w="1503" w:type="dxa"/>
            <w:shd w:val="clear" w:color="auto" w:fill="D5DCE4" w:themeFill="text2" w:themeFillTint="33"/>
          </w:tcPr>
          <w:p w14:paraId="3901D2CA" w14:textId="60399CDF" w:rsidR="00F242C5" w:rsidRPr="00C11A29" w:rsidRDefault="00F242C5" w:rsidP="005F3682">
            <w:pPr>
              <w:pStyle w:val="NoSpacing"/>
              <w:spacing w:line="276" w:lineRule="auto"/>
              <w:rPr>
                <w:rFonts w:ascii="Cambria" w:hAnsi="Cambria"/>
                <w:b/>
                <w:sz w:val="20"/>
                <w:szCs w:val="20"/>
                <w:lang w:val="sq-AL"/>
              </w:rPr>
            </w:pPr>
            <w:r w:rsidRPr="00C11A29">
              <w:rPr>
                <w:rFonts w:ascii="Cambria" w:hAnsi="Cambria"/>
                <w:b/>
                <w:sz w:val="20"/>
                <w:szCs w:val="20"/>
                <w:lang w:val="sq-AL"/>
              </w:rPr>
              <w:t>Mostra/ha</w:t>
            </w:r>
          </w:p>
        </w:tc>
        <w:tc>
          <w:tcPr>
            <w:tcW w:w="2364" w:type="dxa"/>
            <w:shd w:val="clear" w:color="auto" w:fill="D5DCE4" w:themeFill="text2" w:themeFillTint="33"/>
          </w:tcPr>
          <w:p w14:paraId="16005B10" w14:textId="77777777" w:rsidR="00F242C5" w:rsidRPr="00C11A29" w:rsidRDefault="00F242C5" w:rsidP="005F3682">
            <w:pPr>
              <w:pStyle w:val="NoSpacing"/>
              <w:spacing w:line="276" w:lineRule="auto"/>
              <w:rPr>
                <w:rFonts w:ascii="Cambria" w:hAnsi="Cambria"/>
                <w:b/>
                <w:sz w:val="20"/>
                <w:szCs w:val="20"/>
                <w:lang w:val="sq-AL"/>
              </w:rPr>
            </w:pPr>
            <w:r w:rsidRPr="00C11A29">
              <w:rPr>
                <w:rFonts w:ascii="Cambria" w:hAnsi="Cambria"/>
                <w:b/>
                <w:sz w:val="20"/>
                <w:szCs w:val="20"/>
                <w:lang w:val="sq-AL"/>
              </w:rPr>
              <w:t>Mostra të analizuara për metale të renda</w:t>
            </w:r>
          </w:p>
        </w:tc>
        <w:tc>
          <w:tcPr>
            <w:tcW w:w="3248" w:type="dxa"/>
            <w:shd w:val="clear" w:color="auto" w:fill="D5DCE4" w:themeFill="text2" w:themeFillTint="33"/>
          </w:tcPr>
          <w:p w14:paraId="26B239D3" w14:textId="489B499C" w:rsidR="00F242C5" w:rsidRPr="00C11A29" w:rsidRDefault="00F242C5" w:rsidP="005F3682">
            <w:pPr>
              <w:pStyle w:val="NoSpacing"/>
              <w:spacing w:line="276" w:lineRule="auto"/>
              <w:rPr>
                <w:rFonts w:ascii="Cambria" w:hAnsi="Cambria"/>
                <w:b/>
                <w:sz w:val="20"/>
                <w:szCs w:val="20"/>
                <w:lang w:val="sq-AL"/>
              </w:rPr>
            </w:pPr>
            <w:r w:rsidRPr="00C11A29">
              <w:rPr>
                <w:rFonts w:ascii="Cambria" w:hAnsi="Cambria"/>
                <w:b/>
                <w:sz w:val="20"/>
                <w:szCs w:val="20"/>
                <w:lang w:val="sq-AL"/>
              </w:rPr>
              <w:t xml:space="preserve">Mostra te analizuara për parametra të </w:t>
            </w:r>
            <w:r w:rsidR="006C532C" w:rsidRPr="006C532C">
              <w:rPr>
                <w:rFonts w:ascii="Cambria" w:hAnsi="Cambria"/>
                <w:b/>
                <w:sz w:val="20"/>
                <w:szCs w:val="20"/>
                <w:lang w:val="sq-AL"/>
              </w:rPr>
              <w:t>pjellorisë</w:t>
            </w:r>
            <w:r w:rsidR="006C532C" w:rsidRPr="006C532C">
              <w:rPr>
                <w:rFonts w:ascii="Cambria" w:hAnsi="Cambria"/>
                <w:b/>
                <w:sz w:val="20"/>
                <w:szCs w:val="20"/>
              </w:rPr>
              <w:t xml:space="preserve"> s</w:t>
            </w:r>
            <w:r w:rsidRPr="006C532C">
              <w:rPr>
                <w:rFonts w:ascii="Cambria" w:hAnsi="Cambria"/>
                <w:b/>
                <w:sz w:val="20"/>
                <w:szCs w:val="20"/>
                <w:lang w:val="sq-AL"/>
              </w:rPr>
              <w:t>ë</w:t>
            </w:r>
            <w:r w:rsidRPr="00C11A29">
              <w:rPr>
                <w:rFonts w:ascii="Cambria" w:hAnsi="Cambria"/>
                <w:b/>
                <w:sz w:val="20"/>
                <w:szCs w:val="20"/>
                <w:lang w:val="sq-AL"/>
              </w:rPr>
              <w:t xml:space="preserve"> tokës</w:t>
            </w:r>
          </w:p>
        </w:tc>
      </w:tr>
      <w:tr w:rsidR="00F242C5" w:rsidRPr="00C11A29" w14:paraId="0AC31872" w14:textId="77777777" w:rsidTr="00F242C5">
        <w:trPr>
          <w:trHeight w:val="290"/>
        </w:trPr>
        <w:tc>
          <w:tcPr>
            <w:tcW w:w="2148" w:type="dxa"/>
          </w:tcPr>
          <w:p w14:paraId="5FA6C1B1" w14:textId="6002327E" w:rsidR="00F242C5" w:rsidRPr="00C11A29" w:rsidRDefault="00F242C5" w:rsidP="005F3682">
            <w:pPr>
              <w:spacing w:line="276" w:lineRule="auto"/>
              <w:jc w:val="center"/>
              <w:rPr>
                <w:rFonts w:ascii="Cambria" w:hAnsi="Cambria"/>
                <w:bCs/>
                <w:sz w:val="20"/>
                <w:szCs w:val="20"/>
              </w:rPr>
            </w:pPr>
            <w:r w:rsidRPr="00C11A29">
              <w:rPr>
                <w:rFonts w:ascii="Cambria" w:hAnsi="Cambria"/>
                <w:bCs/>
                <w:sz w:val="20"/>
                <w:szCs w:val="20"/>
              </w:rPr>
              <w:t>2,629.00</w:t>
            </w:r>
          </w:p>
        </w:tc>
        <w:tc>
          <w:tcPr>
            <w:tcW w:w="1503" w:type="dxa"/>
          </w:tcPr>
          <w:p w14:paraId="1B619B7D" w14:textId="143FFD78" w:rsidR="00F242C5" w:rsidRPr="00C11A29" w:rsidRDefault="00F242C5" w:rsidP="005F3682">
            <w:pPr>
              <w:spacing w:line="276" w:lineRule="auto"/>
              <w:jc w:val="center"/>
              <w:rPr>
                <w:rFonts w:ascii="Cambria" w:hAnsi="Cambria"/>
                <w:bCs/>
                <w:sz w:val="20"/>
                <w:szCs w:val="20"/>
              </w:rPr>
            </w:pPr>
            <w:r w:rsidRPr="00C11A29">
              <w:rPr>
                <w:rFonts w:ascii="Cambria" w:hAnsi="Cambria"/>
                <w:bCs/>
                <w:sz w:val="20"/>
                <w:szCs w:val="20"/>
              </w:rPr>
              <w:t>100</w:t>
            </w:r>
          </w:p>
        </w:tc>
        <w:tc>
          <w:tcPr>
            <w:tcW w:w="2364" w:type="dxa"/>
          </w:tcPr>
          <w:p w14:paraId="0A96CB60" w14:textId="2137BD0A" w:rsidR="00F242C5" w:rsidRPr="00C11A29" w:rsidRDefault="00F242C5" w:rsidP="005F3682">
            <w:pPr>
              <w:spacing w:line="276" w:lineRule="auto"/>
              <w:jc w:val="center"/>
              <w:rPr>
                <w:rFonts w:ascii="Cambria" w:hAnsi="Cambria"/>
                <w:bCs/>
                <w:sz w:val="20"/>
                <w:szCs w:val="20"/>
              </w:rPr>
            </w:pPr>
            <w:r w:rsidRPr="00C11A29">
              <w:rPr>
                <w:rFonts w:ascii="Cambria" w:hAnsi="Cambria"/>
                <w:bCs/>
                <w:sz w:val="20"/>
                <w:szCs w:val="20"/>
              </w:rPr>
              <w:t>53</w:t>
            </w:r>
          </w:p>
        </w:tc>
        <w:tc>
          <w:tcPr>
            <w:tcW w:w="3248" w:type="dxa"/>
          </w:tcPr>
          <w:p w14:paraId="5604E7DB" w14:textId="562A8F7C" w:rsidR="00F242C5" w:rsidRPr="00C11A29" w:rsidRDefault="00F242C5" w:rsidP="005F3682">
            <w:pPr>
              <w:spacing w:line="276" w:lineRule="auto"/>
              <w:jc w:val="center"/>
              <w:rPr>
                <w:rFonts w:ascii="Cambria" w:hAnsi="Cambria"/>
                <w:bCs/>
                <w:sz w:val="20"/>
                <w:szCs w:val="20"/>
              </w:rPr>
            </w:pPr>
            <w:r w:rsidRPr="00C11A29">
              <w:rPr>
                <w:rFonts w:ascii="Cambria" w:hAnsi="Cambria"/>
                <w:bCs/>
                <w:sz w:val="20"/>
                <w:szCs w:val="20"/>
              </w:rPr>
              <w:t>53</w:t>
            </w:r>
          </w:p>
        </w:tc>
      </w:tr>
    </w:tbl>
    <w:p w14:paraId="3CFE9997" w14:textId="0C4CB8FA" w:rsidR="00A14516" w:rsidRPr="00C11A29" w:rsidRDefault="00A14516" w:rsidP="005F3682">
      <w:pPr>
        <w:spacing w:line="276" w:lineRule="auto"/>
        <w:jc w:val="both"/>
        <w:rPr>
          <w:rFonts w:ascii="Cambria" w:hAnsi="Cambria"/>
          <w:bCs/>
        </w:rPr>
      </w:pPr>
    </w:p>
    <w:p w14:paraId="1D4B03FC" w14:textId="3900E882" w:rsidR="00F125F6" w:rsidRPr="00C11A29" w:rsidRDefault="00863348" w:rsidP="00863348">
      <w:pPr>
        <w:spacing w:line="276" w:lineRule="auto"/>
        <w:jc w:val="both"/>
        <w:rPr>
          <w:rFonts w:ascii="Cambria" w:hAnsi="Cambria"/>
          <w:sz w:val="24"/>
          <w:szCs w:val="24"/>
        </w:rPr>
      </w:pPr>
      <w:r w:rsidRPr="00C11A29">
        <w:rPr>
          <w:rFonts w:ascii="Cambria" w:hAnsi="Cambria"/>
          <w:sz w:val="24"/>
          <w:szCs w:val="24"/>
        </w:rPr>
        <w:t>N</w:t>
      </w:r>
      <w:r w:rsidR="000E353F">
        <w:rPr>
          <w:rFonts w:ascii="Cambria" w:hAnsi="Cambria"/>
          <w:sz w:val="24"/>
          <w:szCs w:val="24"/>
        </w:rPr>
        <w:t>ë</w:t>
      </w:r>
      <w:r w:rsidRPr="00C11A29">
        <w:rPr>
          <w:rFonts w:ascii="Cambria" w:hAnsi="Cambria"/>
          <w:sz w:val="24"/>
          <w:szCs w:val="24"/>
        </w:rPr>
        <w:t xml:space="preserve"> kuad</w:t>
      </w:r>
      <w:r w:rsidR="000E353F">
        <w:rPr>
          <w:rFonts w:ascii="Cambria" w:hAnsi="Cambria"/>
          <w:sz w:val="24"/>
          <w:szCs w:val="24"/>
        </w:rPr>
        <w:t>ë</w:t>
      </w:r>
      <w:r w:rsidRPr="00C11A29">
        <w:rPr>
          <w:rFonts w:ascii="Cambria" w:hAnsi="Cambria"/>
          <w:sz w:val="24"/>
          <w:szCs w:val="24"/>
        </w:rPr>
        <w:t>r t</w:t>
      </w:r>
      <w:r w:rsidR="000E353F">
        <w:rPr>
          <w:rFonts w:ascii="Cambria" w:hAnsi="Cambria"/>
          <w:sz w:val="24"/>
          <w:szCs w:val="24"/>
        </w:rPr>
        <w:t>ë</w:t>
      </w:r>
      <w:r w:rsidRPr="00C11A29">
        <w:rPr>
          <w:rFonts w:ascii="Cambria" w:hAnsi="Cambria"/>
          <w:sz w:val="24"/>
          <w:szCs w:val="24"/>
        </w:rPr>
        <w:t xml:space="preserve"> r</w:t>
      </w:r>
      <w:r w:rsidR="00F125F6" w:rsidRPr="00C11A29">
        <w:rPr>
          <w:rFonts w:ascii="Cambria" w:hAnsi="Cambria"/>
          <w:sz w:val="24"/>
          <w:szCs w:val="24"/>
        </w:rPr>
        <w:t>ezultate</w:t>
      </w:r>
      <w:r w:rsidRPr="00C11A29">
        <w:rPr>
          <w:rFonts w:ascii="Cambria" w:hAnsi="Cambria"/>
          <w:sz w:val="24"/>
          <w:szCs w:val="24"/>
        </w:rPr>
        <w:t>ve</w:t>
      </w:r>
      <w:r w:rsidR="00F125F6" w:rsidRPr="00C11A29">
        <w:rPr>
          <w:rFonts w:ascii="Cambria" w:hAnsi="Cambria"/>
          <w:sz w:val="24"/>
          <w:szCs w:val="24"/>
        </w:rPr>
        <w:t xml:space="preserve"> kyçe të projektit </w:t>
      </w:r>
      <w:r w:rsidRPr="00C11A29">
        <w:rPr>
          <w:rFonts w:ascii="Cambria" w:hAnsi="Cambria"/>
          <w:sz w:val="24"/>
          <w:szCs w:val="24"/>
        </w:rPr>
        <w:t>thuhet se</w:t>
      </w:r>
      <w:r w:rsidR="00F125F6" w:rsidRPr="00C11A29">
        <w:rPr>
          <w:rFonts w:ascii="Cambria" w:hAnsi="Cambria"/>
          <w:sz w:val="24"/>
          <w:szCs w:val="24"/>
        </w:rPr>
        <w:t>:</w:t>
      </w:r>
      <w:r w:rsidRPr="00C11A29">
        <w:rPr>
          <w:rFonts w:ascii="Cambria" w:hAnsi="Cambria"/>
          <w:sz w:val="24"/>
          <w:szCs w:val="24"/>
        </w:rPr>
        <w:t xml:space="preserve"> p</w:t>
      </w:r>
      <w:r w:rsidR="00F125F6" w:rsidRPr="00C11A29">
        <w:rPr>
          <w:rFonts w:ascii="Cambria" w:hAnsi="Cambria"/>
          <w:sz w:val="24"/>
          <w:szCs w:val="24"/>
        </w:rPr>
        <w:t>ërqendrimet e metaleve të rënda (Zn, Cu, Cr, Ni, Cd, Pb, Hg, Zn, Cu, si dhe Ni) janë brenda standardeve të ndotjes së tokës</w:t>
      </w:r>
      <w:r w:rsidRPr="00C11A29">
        <w:rPr>
          <w:rFonts w:ascii="Cambria" w:hAnsi="Cambria"/>
          <w:sz w:val="24"/>
          <w:szCs w:val="24"/>
        </w:rPr>
        <w:t xml:space="preserve"> dhe se n</w:t>
      </w:r>
      <w:r w:rsidR="00F125F6" w:rsidRPr="00C11A29">
        <w:rPr>
          <w:rFonts w:ascii="Cambria" w:hAnsi="Cambria"/>
          <w:sz w:val="24"/>
          <w:szCs w:val="24"/>
        </w:rPr>
        <w:t xml:space="preserve">uk është identifikuar ndotja e të lashtave (perime, drithëra dhe fruta), nga metalet e rënda (në veçanti Cr, Ni, Pb, Zn,), prej mostrave të tokës për qëllime bujqësore. </w:t>
      </w:r>
    </w:p>
    <w:p w14:paraId="17BEF2A4" w14:textId="09183BD2" w:rsidR="00F125F6" w:rsidRDefault="00F125F6" w:rsidP="005F3682">
      <w:pPr>
        <w:spacing w:after="0" w:line="276" w:lineRule="auto"/>
        <w:jc w:val="both"/>
        <w:rPr>
          <w:rFonts w:ascii="Cambria" w:hAnsi="Cambria"/>
          <w:sz w:val="24"/>
          <w:szCs w:val="24"/>
        </w:rPr>
      </w:pPr>
      <w:r w:rsidRPr="00C11A29">
        <w:rPr>
          <w:rFonts w:ascii="Cambria" w:hAnsi="Cambria"/>
          <w:sz w:val="24"/>
          <w:szCs w:val="24"/>
        </w:rPr>
        <w:t xml:space="preserve">Në komunën e </w:t>
      </w:r>
      <w:r w:rsidR="00840E83" w:rsidRPr="00C11A29">
        <w:rPr>
          <w:rFonts w:ascii="Cambria" w:hAnsi="Cambria"/>
          <w:sz w:val="24"/>
          <w:szCs w:val="24"/>
        </w:rPr>
        <w:t>Shtimes</w:t>
      </w:r>
      <w:r w:rsidRPr="00C11A29">
        <w:rPr>
          <w:rFonts w:ascii="Cambria" w:hAnsi="Cambria"/>
          <w:sz w:val="24"/>
          <w:szCs w:val="24"/>
        </w:rPr>
        <w:t xml:space="preserve"> ekzistojnë </w:t>
      </w:r>
      <w:r w:rsidR="006C532C">
        <w:rPr>
          <w:rFonts w:ascii="Cambria" w:hAnsi="Cambria"/>
          <w:sz w:val="24"/>
          <w:szCs w:val="24"/>
        </w:rPr>
        <w:t>rreth 30</w:t>
      </w:r>
      <w:r w:rsidRPr="00C11A29">
        <w:rPr>
          <w:rFonts w:ascii="Cambria" w:hAnsi="Cambria"/>
          <w:sz w:val="24"/>
          <w:szCs w:val="24"/>
        </w:rPr>
        <w:t xml:space="preserve"> deponi ilegale të mbeturinave komunale që janë si burime të ndotjes së tokave. </w:t>
      </w:r>
    </w:p>
    <w:p w14:paraId="01BB9D77" w14:textId="77777777" w:rsidR="006C532C" w:rsidRPr="00C11A29" w:rsidRDefault="006C532C" w:rsidP="005F3682">
      <w:pPr>
        <w:spacing w:after="0" w:line="276" w:lineRule="auto"/>
        <w:jc w:val="both"/>
        <w:rPr>
          <w:rFonts w:ascii="Cambria" w:hAnsi="Cambria"/>
          <w:sz w:val="24"/>
          <w:szCs w:val="24"/>
        </w:rPr>
      </w:pPr>
    </w:p>
    <w:p w14:paraId="318C5D45" w14:textId="2E51657C" w:rsidR="00863348" w:rsidRPr="00B61948" w:rsidRDefault="00863348" w:rsidP="00863348">
      <w:pPr>
        <w:tabs>
          <w:tab w:val="left" w:pos="0"/>
        </w:tabs>
        <w:spacing w:after="0" w:line="276" w:lineRule="auto"/>
        <w:jc w:val="both"/>
        <w:rPr>
          <w:rFonts w:ascii="Cambria" w:hAnsi="Cambria" w:cs="Calibri"/>
          <w:sz w:val="24"/>
          <w:szCs w:val="24"/>
        </w:rPr>
      </w:pPr>
      <w:r w:rsidRPr="00B61948">
        <w:rPr>
          <w:rFonts w:ascii="Cambria" w:hAnsi="Cambria" w:cs="Calibri"/>
          <w:bCs/>
          <w:sz w:val="24"/>
          <w:szCs w:val="24"/>
        </w:rPr>
        <w:t>Eksploatimi i resurseve minerare</w:t>
      </w:r>
      <w:r w:rsidRPr="00B61948">
        <w:rPr>
          <w:rFonts w:ascii="Cambria" w:hAnsi="Cambria" w:cs="Calibri"/>
          <w:sz w:val="24"/>
          <w:szCs w:val="24"/>
        </w:rPr>
        <w:t xml:space="preserve"> është nj</w:t>
      </w:r>
      <w:r w:rsidR="000F146D">
        <w:rPr>
          <w:rFonts w:ascii="Cambria" w:hAnsi="Cambria" w:cs="Calibri"/>
          <w:sz w:val="24"/>
          <w:szCs w:val="24"/>
        </w:rPr>
        <w:t>ë</w:t>
      </w:r>
      <w:r w:rsidRPr="00B61948">
        <w:rPr>
          <w:rFonts w:ascii="Cambria" w:hAnsi="Cambria" w:cs="Calibri"/>
          <w:sz w:val="24"/>
          <w:szCs w:val="24"/>
        </w:rPr>
        <w:t xml:space="preserve"> dukuri tjet</w:t>
      </w:r>
      <w:r w:rsidR="000F146D">
        <w:rPr>
          <w:rFonts w:ascii="Cambria" w:hAnsi="Cambria" w:cs="Calibri"/>
          <w:sz w:val="24"/>
          <w:szCs w:val="24"/>
        </w:rPr>
        <w:t>ë</w:t>
      </w:r>
      <w:r w:rsidRPr="00B61948">
        <w:rPr>
          <w:rFonts w:ascii="Cambria" w:hAnsi="Cambria" w:cs="Calibri"/>
          <w:sz w:val="24"/>
          <w:szCs w:val="24"/>
        </w:rPr>
        <w:t>r, e d</w:t>
      </w:r>
      <w:r w:rsidR="000F146D">
        <w:rPr>
          <w:rFonts w:ascii="Cambria" w:hAnsi="Cambria" w:cs="Calibri"/>
          <w:sz w:val="24"/>
          <w:szCs w:val="24"/>
        </w:rPr>
        <w:t>ë</w:t>
      </w:r>
      <w:r w:rsidRPr="00B61948">
        <w:rPr>
          <w:rFonts w:ascii="Cambria" w:hAnsi="Cambria" w:cs="Calibri"/>
          <w:sz w:val="24"/>
          <w:szCs w:val="24"/>
        </w:rPr>
        <w:t>mtimit t</w:t>
      </w:r>
      <w:r w:rsidR="000F146D">
        <w:rPr>
          <w:rFonts w:ascii="Cambria" w:hAnsi="Cambria" w:cs="Calibri"/>
          <w:sz w:val="24"/>
          <w:szCs w:val="24"/>
        </w:rPr>
        <w:t>ë</w:t>
      </w:r>
      <w:r w:rsidRPr="00B61948">
        <w:rPr>
          <w:rFonts w:ascii="Cambria" w:hAnsi="Cambria" w:cs="Calibri"/>
          <w:sz w:val="24"/>
          <w:szCs w:val="24"/>
        </w:rPr>
        <w:t xml:space="preserve"> tok</w:t>
      </w:r>
      <w:r w:rsidR="000F146D">
        <w:rPr>
          <w:rFonts w:ascii="Cambria" w:hAnsi="Cambria" w:cs="Calibri"/>
          <w:sz w:val="24"/>
          <w:szCs w:val="24"/>
        </w:rPr>
        <w:t>ë</w:t>
      </w:r>
      <w:r w:rsidRPr="00B61948">
        <w:rPr>
          <w:rFonts w:ascii="Cambria" w:hAnsi="Cambria" w:cs="Calibri"/>
          <w:sz w:val="24"/>
          <w:szCs w:val="24"/>
        </w:rPr>
        <w:t>s n</w:t>
      </w:r>
      <w:r w:rsidR="000F146D">
        <w:rPr>
          <w:rFonts w:ascii="Cambria" w:hAnsi="Cambria" w:cs="Calibri"/>
          <w:sz w:val="24"/>
          <w:szCs w:val="24"/>
        </w:rPr>
        <w:t>ë</w:t>
      </w:r>
      <w:r w:rsidRPr="00B61948">
        <w:rPr>
          <w:rFonts w:ascii="Cambria" w:hAnsi="Cambria" w:cs="Calibri"/>
          <w:sz w:val="24"/>
          <w:szCs w:val="24"/>
        </w:rPr>
        <w:t xml:space="preserve"> komun</w:t>
      </w:r>
      <w:r w:rsidR="000F146D">
        <w:rPr>
          <w:rFonts w:ascii="Cambria" w:hAnsi="Cambria" w:cs="Calibri"/>
          <w:sz w:val="24"/>
          <w:szCs w:val="24"/>
        </w:rPr>
        <w:t>ë</w:t>
      </w:r>
      <w:r w:rsidRPr="00B61948">
        <w:rPr>
          <w:rFonts w:ascii="Cambria" w:hAnsi="Cambria" w:cs="Calibri"/>
          <w:sz w:val="24"/>
          <w:szCs w:val="24"/>
        </w:rPr>
        <w:t>n e Shtimes. N</w:t>
      </w:r>
      <w:r w:rsidR="000F146D">
        <w:rPr>
          <w:rFonts w:ascii="Cambria" w:hAnsi="Cambria" w:cs="Calibri"/>
          <w:sz w:val="24"/>
          <w:szCs w:val="24"/>
        </w:rPr>
        <w:t>ë</w:t>
      </w:r>
      <w:r w:rsidRPr="00B61948">
        <w:rPr>
          <w:rFonts w:ascii="Cambria" w:hAnsi="Cambria" w:cs="Calibri"/>
          <w:sz w:val="24"/>
          <w:szCs w:val="24"/>
        </w:rPr>
        <w:t xml:space="preserve"> baz</w:t>
      </w:r>
      <w:r w:rsidR="000F146D">
        <w:rPr>
          <w:rFonts w:ascii="Cambria" w:hAnsi="Cambria" w:cs="Calibri"/>
          <w:sz w:val="24"/>
          <w:szCs w:val="24"/>
        </w:rPr>
        <w:t>ë</w:t>
      </w:r>
      <w:r w:rsidRPr="00B61948">
        <w:rPr>
          <w:rFonts w:ascii="Cambria" w:hAnsi="Cambria" w:cs="Calibri"/>
          <w:sz w:val="24"/>
          <w:szCs w:val="24"/>
        </w:rPr>
        <w:t xml:space="preserve"> t</w:t>
      </w:r>
      <w:r w:rsidR="000F146D">
        <w:rPr>
          <w:rFonts w:ascii="Cambria" w:hAnsi="Cambria" w:cs="Calibri"/>
          <w:sz w:val="24"/>
          <w:szCs w:val="24"/>
        </w:rPr>
        <w:t>ë</w:t>
      </w:r>
      <w:r w:rsidRPr="00B61948">
        <w:rPr>
          <w:rFonts w:ascii="Cambria" w:hAnsi="Cambria" w:cs="Calibri"/>
          <w:sz w:val="24"/>
          <w:szCs w:val="24"/>
        </w:rPr>
        <w:t xml:space="preserve"> t</w:t>
      </w:r>
      <w:r w:rsidR="000F146D">
        <w:rPr>
          <w:rFonts w:ascii="Cambria" w:hAnsi="Cambria" w:cs="Calibri"/>
          <w:sz w:val="24"/>
          <w:szCs w:val="24"/>
        </w:rPr>
        <w:t>ë</w:t>
      </w:r>
      <w:r w:rsidRPr="00B61948">
        <w:rPr>
          <w:rFonts w:ascii="Cambria" w:hAnsi="Cambria" w:cs="Calibri"/>
          <w:sz w:val="24"/>
          <w:szCs w:val="24"/>
        </w:rPr>
        <w:t xml:space="preserve"> dhenave t</w:t>
      </w:r>
      <w:r w:rsidR="000F146D">
        <w:rPr>
          <w:rFonts w:ascii="Cambria" w:hAnsi="Cambria" w:cs="Calibri"/>
          <w:sz w:val="24"/>
          <w:szCs w:val="24"/>
        </w:rPr>
        <w:t>ë</w:t>
      </w:r>
      <w:r w:rsidRPr="00B61948">
        <w:rPr>
          <w:rFonts w:ascii="Cambria" w:hAnsi="Cambria" w:cs="Calibri"/>
          <w:sz w:val="24"/>
          <w:szCs w:val="24"/>
        </w:rPr>
        <w:t xml:space="preserve"> Komisionit t</w:t>
      </w:r>
      <w:r w:rsidR="000F146D">
        <w:rPr>
          <w:rFonts w:ascii="Cambria" w:hAnsi="Cambria" w:cs="Calibri"/>
          <w:sz w:val="24"/>
          <w:szCs w:val="24"/>
        </w:rPr>
        <w:t>ë</w:t>
      </w:r>
      <w:r w:rsidRPr="00B61948">
        <w:rPr>
          <w:rFonts w:ascii="Cambria" w:hAnsi="Cambria" w:cs="Calibri"/>
          <w:sz w:val="24"/>
          <w:szCs w:val="24"/>
        </w:rPr>
        <w:t xml:space="preserve"> Pavaruar t</w:t>
      </w:r>
      <w:r w:rsidR="000F146D">
        <w:rPr>
          <w:rFonts w:ascii="Cambria" w:hAnsi="Cambria" w:cs="Calibri"/>
          <w:sz w:val="24"/>
          <w:szCs w:val="24"/>
        </w:rPr>
        <w:t>ë</w:t>
      </w:r>
      <w:r w:rsidRPr="00B61948">
        <w:rPr>
          <w:rFonts w:ascii="Cambria" w:hAnsi="Cambria" w:cs="Calibri"/>
          <w:sz w:val="24"/>
          <w:szCs w:val="24"/>
        </w:rPr>
        <w:t xml:space="preserve"> Minierave dhe Mineraleve, n</w:t>
      </w:r>
      <w:r w:rsidR="000F146D">
        <w:rPr>
          <w:rFonts w:ascii="Cambria" w:hAnsi="Cambria" w:cs="Calibri"/>
          <w:sz w:val="24"/>
          <w:szCs w:val="24"/>
        </w:rPr>
        <w:t>ë</w:t>
      </w:r>
      <w:r w:rsidRPr="00B61948">
        <w:rPr>
          <w:rFonts w:ascii="Cambria" w:hAnsi="Cambria" w:cs="Calibri"/>
          <w:sz w:val="24"/>
          <w:szCs w:val="24"/>
        </w:rPr>
        <w:t xml:space="preserve"> territorin e komun</w:t>
      </w:r>
      <w:r w:rsidR="000F146D">
        <w:rPr>
          <w:rFonts w:ascii="Cambria" w:hAnsi="Cambria" w:cs="Calibri"/>
          <w:sz w:val="24"/>
          <w:szCs w:val="24"/>
        </w:rPr>
        <w:t>ë</w:t>
      </w:r>
      <w:r w:rsidRPr="00B61948">
        <w:rPr>
          <w:rFonts w:ascii="Cambria" w:hAnsi="Cambria" w:cs="Calibri"/>
          <w:sz w:val="24"/>
          <w:szCs w:val="24"/>
        </w:rPr>
        <w:t>s s</w:t>
      </w:r>
      <w:r w:rsidR="000F146D">
        <w:rPr>
          <w:rFonts w:ascii="Cambria" w:hAnsi="Cambria" w:cs="Calibri"/>
          <w:sz w:val="24"/>
          <w:szCs w:val="24"/>
        </w:rPr>
        <w:t>ë</w:t>
      </w:r>
      <w:r w:rsidRPr="00B61948">
        <w:rPr>
          <w:rFonts w:ascii="Cambria" w:hAnsi="Cambria" w:cs="Calibri"/>
          <w:sz w:val="24"/>
          <w:szCs w:val="24"/>
        </w:rPr>
        <w:t xml:space="preserve"> Shtimes operojn</w:t>
      </w:r>
      <w:r w:rsidR="000F146D">
        <w:rPr>
          <w:rFonts w:ascii="Cambria" w:hAnsi="Cambria" w:cs="Calibri"/>
          <w:sz w:val="24"/>
          <w:szCs w:val="24"/>
        </w:rPr>
        <w:t>ë</w:t>
      </w:r>
      <w:r w:rsidRPr="00B61948">
        <w:rPr>
          <w:rFonts w:ascii="Cambria" w:hAnsi="Cambria" w:cs="Calibri"/>
          <w:sz w:val="24"/>
          <w:szCs w:val="24"/>
        </w:rPr>
        <w:t xml:space="preserve"> 53 operator</w:t>
      </w:r>
      <w:r w:rsidR="000F146D">
        <w:rPr>
          <w:rFonts w:ascii="Cambria" w:hAnsi="Cambria" w:cs="Calibri"/>
          <w:sz w:val="24"/>
          <w:szCs w:val="24"/>
        </w:rPr>
        <w:t>ë</w:t>
      </w:r>
      <w:r w:rsidRPr="00B61948">
        <w:rPr>
          <w:rFonts w:ascii="Cambria" w:hAnsi="Cambria" w:cs="Calibri"/>
          <w:sz w:val="24"/>
          <w:szCs w:val="24"/>
        </w:rPr>
        <w:t xml:space="preserve"> q</w:t>
      </w:r>
      <w:r w:rsidR="000F146D">
        <w:rPr>
          <w:rFonts w:ascii="Cambria" w:hAnsi="Cambria" w:cs="Calibri"/>
          <w:sz w:val="24"/>
          <w:szCs w:val="24"/>
        </w:rPr>
        <w:t>ë</w:t>
      </w:r>
      <w:r w:rsidRPr="00B61948">
        <w:rPr>
          <w:rFonts w:ascii="Cambria" w:hAnsi="Cambria" w:cs="Calibri"/>
          <w:sz w:val="24"/>
          <w:szCs w:val="24"/>
        </w:rPr>
        <w:t xml:space="preserve"> si subjekt t</w:t>
      </w:r>
      <w:r w:rsidR="000F146D">
        <w:rPr>
          <w:rFonts w:ascii="Cambria" w:hAnsi="Cambria" w:cs="Calibri"/>
          <w:sz w:val="24"/>
          <w:szCs w:val="24"/>
        </w:rPr>
        <w:t>ë</w:t>
      </w:r>
      <w:r w:rsidRPr="00B61948">
        <w:rPr>
          <w:rFonts w:ascii="Cambria" w:hAnsi="Cambria" w:cs="Calibri"/>
          <w:sz w:val="24"/>
          <w:szCs w:val="24"/>
        </w:rPr>
        <w:t xml:space="preserve"> veprimtaris</w:t>
      </w:r>
      <w:r w:rsidR="000F146D">
        <w:rPr>
          <w:rFonts w:ascii="Cambria" w:hAnsi="Cambria" w:cs="Calibri"/>
          <w:sz w:val="24"/>
          <w:szCs w:val="24"/>
        </w:rPr>
        <w:t>ë</w:t>
      </w:r>
      <w:r w:rsidRPr="00B61948">
        <w:rPr>
          <w:rFonts w:ascii="Cambria" w:hAnsi="Cambria" w:cs="Calibri"/>
          <w:sz w:val="24"/>
          <w:szCs w:val="24"/>
        </w:rPr>
        <w:t xml:space="preserve"> kan</w:t>
      </w:r>
      <w:r w:rsidR="000F146D">
        <w:rPr>
          <w:rFonts w:ascii="Cambria" w:hAnsi="Cambria" w:cs="Calibri"/>
          <w:sz w:val="24"/>
          <w:szCs w:val="24"/>
        </w:rPr>
        <w:t>ë</w:t>
      </w:r>
      <w:r w:rsidRPr="00B61948">
        <w:rPr>
          <w:rFonts w:ascii="Cambria" w:hAnsi="Cambria" w:cs="Calibri"/>
          <w:sz w:val="24"/>
          <w:szCs w:val="24"/>
        </w:rPr>
        <w:t xml:space="preserve"> eksploatimin e gurit dhe t</w:t>
      </w:r>
      <w:r w:rsidR="000F146D">
        <w:rPr>
          <w:rFonts w:ascii="Cambria" w:hAnsi="Cambria" w:cs="Calibri"/>
          <w:sz w:val="24"/>
          <w:szCs w:val="24"/>
        </w:rPr>
        <w:t>ë</w:t>
      </w:r>
      <w:r w:rsidRPr="00B61948">
        <w:rPr>
          <w:rFonts w:ascii="Cambria" w:hAnsi="Cambria" w:cs="Calibri"/>
          <w:sz w:val="24"/>
          <w:szCs w:val="24"/>
        </w:rPr>
        <w:t xml:space="preserve"> r</w:t>
      </w:r>
      <w:r w:rsidR="000F146D">
        <w:rPr>
          <w:rFonts w:ascii="Cambria" w:hAnsi="Cambria" w:cs="Calibri"/>
          <w:sz w:val="24"/>
          <w:szCs w:val="24"/>
        </w:rPr>
        <w:t>ë</w:t>
      </w:r>
      <w:r w:rsidRPr="00B61948">
        <w:rPr>
          <w:rFonts w:ascii="Cambria" w:hAnsi="Cambria" w:cs="Calibri"/>
          <w:sz w:val="24"/>
          <w:szCs w:val="24"/>
        </w:rPr>
        <w:t>r</w:t>
      </w:r>
      <w:r w:rsidR="000F146D">
        <w:rPr>
          <w:rFonts w:ascii="Cambria" w:hAnsi="Cambria" w:cs="Calibri"/>
          <w:sz w:val="24"/>
          <w:szCs w:val="24"/>
        </w:rPr>
        <w:t>ë</w:t>
      </w:r>
      <w:r w:rsidRPr="00B61948">
        <w:rPr>
          <w:rFonts w:ascii="Cambria" w:hAnsi="Cambria" w:cs="Calibri"/>
          <w:sz w:val="24"/>
          <w:szCs w:val="24"/>
        </w:rPr>
        <w:t>s. Nga k</w:t>
      </w:r>
      <w:r w:rsidR="000F146D">
        <w:rPr>
          <w:rFonts w:ascii="Cambria" w:hAnsi="Cambria" w:cs="Calibri"/>
          <w:sz w:val="24"/>
          <w:szCs w:val="24"/>
        </w:rPr>
        <w:t>ë</w:t>
      </w:r>
      <w:r w:rsidRPr="00B61948">
        <w:rPr>
          <w:rFonts w:ascii="Cambria" w:hAnsi="Cambria" w:cs="Calibri"/>
          <w:sz w:val="24"/>
          <w:szCs w:val="24"/>
        </w:rPr>
        <w:t>ta operator</w:t>
      </w:r>
      <w:r w:rsidR="000F146D">
        <w:rPr>
          <w:rFonts w:ascii="Cambria" w:hAnsi="Cambria" w:cs="Calibri"/>
          <w:sz w:val="24"/>
          <w:szCs w:val="24"/>
        </w:rPr>
        <w:t>ë</w:t>
      </w:r>
      <w:r w:rsidRPr="00B61948">
        <w:rPr>
          <w:rFonts w:ascii="Cambria" w:hAnsi="Cambria" w:cs="Calibri"/>
          <w:sz w:val="24"/>
          <w:szCs w:val="24"/>
        </w:rPr>
        <w:t xml:space="preserve"> 25 operator</w:t>
      </w:r>
      <w:r w:rsidR="000F146D">
        <w:rPr>
          <w:rFonts w:ascii="Cambria" w:hAnsi="Cambria" w:cs="Calibri"/>
          <w:sz w:val="24"/>
          <w:szCs w:val="24"/>
        </w:rPr>
        <w:t>ë</w:t>
      </w:r>
      <w:r w:rsidRPr="00B61948">
        <w:rPr>
          <w:rFonts w:ascii="Cambria" w:hAnsi="Cambria" w:cs="Calibri"/>
          <w:sz w:val="24"/>
          <w:szCs w:val="24"/>
        </w:rPr>
        <w:t xml:space="preserve"> q</w:t>
      </w:r>
      <w:r w:rsidR="000F146D">
        <w:rPr>
          <w:rFonts w:ascii="Cambria" w:hAnsi="Cambria" w:cs="Calibri"/>
          <w:sz w:val="24"/>
          <w:szCs w:val="24"/>
        </w:rPr>
        <w:t>ë</w:t>
      </w:r>
      <w:r w:rsidRPr="00B61948">
        <w:rPr>
          <w:rFonts w:ascii="Cambria" w:hAnsi="Cambria" w:cs="Calibri"/>
          <w:sz w:val="24"/>
          <w:szCs w:val="24"/>
        </w:rPr>
        <w:t xml:space="preserve"> kan</w:t>
      </w:r>
      <w:r w:rsidR="000F146D">
        <w:rPr>
          <w:rFonts w:ascii="Cambria" w:hAnsi="Cambria" w:cs="Calibri"/>
          <w:sz w:val="24"/>
          <w:szCs w:val="24"/>
        </w:rPr>
        <w:t>ë</w:t>
      </w:r>
      <w:r w:rsidRPr="00B61948">
        <w:rPr>
          <w:rFonts w:ascii="Cambria" w:hAnsi="Cambria" w:cs="Calibri"/>
          <w:sz w:val="24"/>
          <w:szCs w:val="24"/>
        </w:rPr>
        <w:t xml:space="preserve"> licenca p</w:t>
      </w:r>
      <w:r w:rsidR="000F146D">
        <w:rPr>
          <w:rFonts w:ascii="Cambria" w:hAnsi="Cambria" w:cs="Calibri"/>
          <w:sz w:val="24"/>
          <w:szCs w:val="24"/>
        </w:rPr>
        <w:t>ë</w:t>
      </w:r>
      <w:r w:rsidRPr="00B61948">
        <w:rPr>
          <w:rFonts w:ascii="Cambria" w:hAnsi="Cambria" w:cs="Calibri"/>
          <w:sz w:val="24"/>
          <w:szCs w:val="24"/>
        </w:rPr>
        <w:t>r veprimtarin</w:t>
      </w:r>
      <w:r w:rsidR="000F146D">
        <w:rPr>
          <w:rFonts w:ascii="Cambria" w:hAnsi="Cambria" w:cs="Calibri"/>
          <w:sz w:val="24"/>
          <w:szCs w:val="24"/>
        </w:rPr>
        <w:t>ë</w:t>
      </w:r>
      <w:r w:rsidRPr="00B61948">
        <w:rPr>
          <w:rFonts w:ascii="Cambria" w:hAnsi="Cambria" w:cs="Calibri"/>
          <w:sz w:val="24"/>
          <w:szCs w:val="24"/>
        </w:rPr>
        <w:t xml:space="preserve"> e tyre dhe 9 operator</w:t>
      </w:r>
      <w:r w:rsidR="000F146D">
        <w:rPr>
          <w:rFonts w:ascii="Cambria" w:hAnsi="Cambria" w:cs="Calibri"/>
          <w:sz w:val="24"/>
          <w:szCs w:val="24"/>
        </w:rPr>
        <w:t>ë</w:t>
      </w:r>
      <w:r w:rsidRPr="00B61948">
        <w:rPr>
          <w:rFonts w:ascii="Cambria" w:hAnsi="Cambria" w:cs="Calibri"/>
          <w:sz w:val="24"/>
          <w:szCs w:val="24"/>
        </w:rPr>
        <w:t xml:space="preserve"> q</w:t>
      </w:r>
      <w:r w:rsidR="000F146D">
        <w:rPr>
          <w:rFonts w:ascii="Cambria" w:hAnsi="Cambria" w:cs="Calibri"/>
          <w:sz w:val="24"/>
          <w:szCs w:val="24"/>
        </w:rPr>
        <w:t>ë</w:t>
      </w:r>
      <w:r w:rsidRPr="00B61948">
        <w:rPr>
          <w:rFonts w:ascii="Cambria" w:hAnsi="Cambria" w:cs="Calibri"/>
          <w:sz w:val="24"/>
          <w:szCs w:val="24"/>
        </w:rPr>
        <w:t xml:space="preserve"> nuk kan</w:t>
      </w:r>
      <w:r w:rsidR="000F146D">
        <w:rPr>
          <w:rFonts w:ascii="Cambria" w:hAnsi="Cambria" w:cs="Calibri"/>
          <w:sz w:val="24"/>
          <w:szCs w:val="24"/>
        </w:rPr>
        <w:t>ë</w:t>
      </w:r>
      <w:r w:rsidRPr="00B61948">
        <w:rPr>
          <w:rFonts w:ascii="Cambria" w:hAnsi="Cambria" w:cs="Calibri"/>
          <w:sz w:val="24"/>
          <w:szCs w:val="24"/>
        </w:rPr>
        <w:t xml:space="preserve"> licenca p</w:t>
      </w:r>
      <w:r w:rsidR="000F146D">
        <w:rPr>
          <w:rFonts w:ascii="Cambria" w:hAnsi="Cambria" w:cs="Calibri"/>
          <w:sz w:val="24"/>
          <w:szCs w:val="24"/>
        </w:rPr>
        <w:t>ë</w:t>
      </w:r>
      <w:r w:rsidRPr="00B61948">
        <w:rPr>
          <w:rFonts w:ascii="Cambria" w:hAnsi="Cambria" w:cs="Calibri"/>
          <w:sz w:val="24"/>
          <w:szCs w:val="24"/>
        </w:rPr>
        <w:t>r veprimtarin</w:t>
      </w:r>
      <w:r w:rsidR="000F146D">
        <w:rPr>
          <w:rFonts w:ascii="Cambria" w:hAnsi="Cambria" w:cs="Calibri"/>
          <w:sz w:val="24"/>
          <w:szCs w:val="24"/>
        </w:rPr>
        <w:t>ë</w:t>
      </w:r>
      <w:r w:rsidRPr="00B61948">
        <w:rPr>
          <w:rFonts w:ascii="Cambria" w:hAnsi="Cambria" w:cs="Calibri"/>
          <w:sz w:val="24"/>
          <w:szCs w:val="24"/>
        </w:rPr>
        <w:t xml:space="preserve"> e tyre</w:t>
      </w:r>
      <w:r w:rsidRPr="00B61948">
        <w:rPr>
          <w:rStyle w:val="FootnoteReference"/>
          <w:rFonts w:ascii="Cambria" w:hAnsi="Cambria" w:cs="Calibri"/>
          <w:sz w:val="24"/>
          <w:szCs w:val="24"/>
        </w:rPr>
        <w:footnoteReference w:id="28"/>
      </w:r>
      <w:r w:rsidRPr="00B61948">
        <w:rPr>
          <w:rFonts w:ascii="Cambria" w:hAnsi="Cambria" w:cs="Calibri"/>
          <w:sz w:val="24"/>
          <w:szCs w:val="24"/>
        </w:rPr>
        <w:t>.</w:t>
      </w:r>
    </w:p>
    <w:p w14:paraId="596F316D" w14:textId="77777777" w:rsidR="00863348" w:rsidRPr="00C11A29" w:rsidRDefault="00863348" w:rsidP="00863348">
      <w:pPr>
        <w:tabs>
          <w:tab w:val="left" w:pos="0"/>
        </w:tabs>
        <w:spacing w:after="0" w:line="276" w:lineRule="auto"/>
        <w:jc w:val="both"/>
        <w:rPr>
          <w:rFonts w:ascii="Cambria" w:hAnsi="Cambria" w:cs="Calibri"/>
          <w:color w:val="FF0000"/>
          <w:sz w:val="24"/>
          <w:szCs w:val="24"/>
        </w:rPr>
      </w:pPr>
    </w:p>
    <w:p w14:paraId="136F2FA2" w14:textId="4806928E" w:rsidR="00F125F6" w:rsidRDefault="00F125F6" w:rsidP="005F3682">
      <w:pPr>
        <w:spacing w:after="0" w:line="276" w:lineRule="auto"/>
        <w:jc w:val="both"/>
        <w:rPr>
          <w:rFonts w:ascii="Cambria" w:hAnsi="Cambria"/>
          <w:sz w:val="24"/>
          <w:szCs w:val="24"/>
        </w:rPr>
      </w:pPr>
      <w:r w:rsidRPr="00C11A29">
        <w:rPr>
          <w:rFonts w:ascii="Cambria" w:hAnsi="Cambria"/>
          <w:sz w:val="24"/>
          <w:szCs w:val="24"/>
        </w:rPr>
        <w:t xml:space="preserve">Faktorët tjerë që dëmtojnë cilësinë e tokave në </w:t>
      </w:r>
      <w:r w:rsidR="00840E83" w:rsidRPr="00C11A29">
        <w:rPr>
          <w:rFonts w:ascii="Cambria" w:hAnsi="Cambria"/>
          <w:sz w:val="24"/>
          <w:szCs w:val="24"/>
        </w:rPr>
        <w:t>Shtime</w:t>
      </w:r>
      <w:r w:rsidRPr="00C11A29">
        <w:rPr>
          <w:rFonts w:ascii="Cambria" w:hAnsi="Cambria"/>
          <w:sz w:val="24"/>
          <w:szCs w:val="24"/>
        </w:rPr>
        <w:t xml:space="preserve"> janë</w:t>
      </w:r>
      <w:r w:rsidR="00F8053A">
        <w:rPr>
          <w:rFonts w:ascii="Cambria" w:hAnsi="Cambria"/>
          <w:sz w:val="24"/>
          <w:szCs w:val="24"/>
        </w:rPr>
        <w:t xml:space="preserve"> edhe</w:t>
      </w:r>
      <w:r w:rsidRPr="00C11A29">
        <w:rPr>
          <w:rFonts w:ascii="Cambria" w:hAnsi="Cambria"/>
          <w:sz w:val="24"/>
          <w:szCs w:val="24"/>
        </w:rPr>
        <w:t>: ndërtimet e paplanifikuara, erozioni, dhe përdorimi i plehrave kimike dhe pesticideve.</w:t>
      </w:r>
    </w:p>
    <w:p w14:paraId="050033A2" w14:textId="77777777" w:rsidR="00B25D51" w:rsidRPr="00C11A29" w:rsidRDefault="00B25D51" w:rsidP="005F3682">
      <w:pPr>
        <w:spacing w:after="0" w:line="276" w:lineRule="auto"/>
        <w:jc w:val="both"/>
        <w:rPr>
          <w:rFonts w:ascii="Cambria" w:hAnsi="Cambria"/>
          <w:sz w:val="24"/>
          <w:szCs w:val="24"/>
        </w:rPr>
      </w:pPr>
    </w:p>
    <w:p w14:paraId="0186A8D6" w14:textId="77777777" w:rsidR="006C532C" w:rsidRDefault="00B25D51" w:rsidP="00B25D51">
      <w:pPr>
        <w:spacing w:after="0" w:line="276" w:lineRule="auto"/>
        <w:jc w:val="both"/>
        <w:rPr>
          <w:rFonts w:ascii="Cambria" w:hAnsi="Cambria"/>
          <w:sz w:val="24"/>
          <w:szCs w:val="24"/>
        </w:rPr>
      </w:pPr>
      <w:r w:rsidRPr="00C11A29">
        <w:rPr>
          <w:rFonts w:ascii="Cambria" w:hAnsi="Cambria"/>
          <w:sz w:val="24"/>
          <w:szCs w:val="24"/>
        </w:rPr>
        <w:t>Nuk ka informacione të plota për të vlerësuar dëmet e shkaktuara nga erozioni.</w:t>
      </w:r>
      <w:r>
        <w:rPr>
          <w:rFonts w:ascii="Cambria" w:hAnsi="Cambria"/>
          <w:sz w:val="24"/>
          <w:szCs w:val="24"/>
        </w:rPr>
        <w:t xml:space="preserve"> Një vlerësim i përafërt është bërë në kuadër të procesit të hartimit të Planit Zhvillimorë të Komunës (tabela </w:t>
      </w:r>
      <w:r w:rsidR="001128C5">
        <w:rPr>
          <w:rFonts w:ascii="Cambria" w:hAnsi="Cambria"/>
          <w:sz w:val="24"/>
          <w:szCs w:val="24"/>
        </w:rPr>
        <w:t>21</w:t>
      </w:r>
      <w:r>
        <w:rPr>
          <w:rFonts w:ascii="Cambria" w:hAnsi="Cambria"/>
          <w:sz w:val="24"/>
          <w:szCs w:val="24"/>
        </w:rPr>
        <w:t>).</w:t>
      </w:r>
      <w:r w:rsidRPr="00C11A29">
        <w:rPr>
          <w:rFonts w:ascii="Cambria" w:hAnsi="Cambria"/>
          <w:sz w:val="24"/>
          <w:szCs w:val="24"/>
        </w:rPr>
        <w:t xml:space="preserve"> Për parandalimin e erozionit duhet të zbatohen dispozitat e përcaktuara në Ligjin për Ujëra si dhe të implementohen veprimet e përcaktuara në Planin Hapësinor 2010-2020. Ne kuadër të veprimeve të nevojshme duhet të përfshihen edhe masat hidroteknike dhe masat për menaxhimin e tokës. </w:t>
      </w:r>
    </w:p>
    <w:p w14:paraId="67A6B070" w14:textId="15949E39" w:rsidR="00B25D51" w:rsidRDefault="00B25D51" w:rsidP="00B25D51">
      <w:pPr>
        <w:spacing w:after="0" w:line="276" w:lineRule="auto"/>
        <w:jc w:val="both"/>
        <w:rPr>
          <w:rFonts w:ascii="Cambria" w:hAnsi="Cambria"/>
          <w:sz w:val="24"/>
          <w:szCs w:val="24"/>
        </w:rPr>
      </w:pPr>
      <w:r w:rsidRPr="00C11A29">
        <w:rPr>
          <w:rFonts w:ascii="Cambria" w:hAnsi="Cambria"/>
          <w:sz w:val="24"/>
          <w:szCs w:val="24"/>
        </w:rPr>
        <w:lastRenderedPageBreak/>
        <w:t>Pra, për parandalimin e erozionit kërkohet një serë masash teknike, programore dhe ligjore sikurse janë: Kufizimi i zonave të rrezikuara nga erozioni dhe zhvillimi i kontrolleve adekuate për secilën zone, përcaktimi ligjor i zonave të rrezikuara nga erozioni dhe informimi i rregullt dhe dhënia e udhëzimeve për të gjitha entitetet e prekura.</w:t>
      </w:r>
    </w:p>
    <w:p w14:paraId="0898623A" w14:textId="54BCF5D6" w:rsidR="00A43AEB" w:rsidRPr="00591A2F" w:rsidRDefault="00A43AEB" w:rsidP="005F3682">
      <w:pPr>
        <w:tabs>
          <w:tab w:val="left" w:pos="0"/>
        </w:tabs>
        <w:spacing w:after="0" w:line="276" w:lineRule="auto"/>
        <w:jc w:val="both"/>
        <w:rPr>
          <w:rFonts w:ascii="Cambria" w:hAnsi="Cambria" w:cs="Calibri"/>
          <w:b/>
          <w:sz w:val="24"/>
          <w:szCs w:val="24"/>
        </w:rPr>
      </w:pPr>
    </w:p>
    <w:p w14:paraId="7030005C" w14:textId="57A48111" w:rsidR="00C17B9C" w:rsidRPr="00B25D51" w:rsidRDefault="00591A2F" w:rsidP="00591A2F">
      <w:pPr>
        <w:tabs>
          <w:tab w:val="left" w:pos="0"/>
        </w:tabs>
        <w:spacing w:after="0" w:line="276" w:lineRule="auto"/>
        <w:jc w:val="center"/>
        <w:rPr>
          <w:rFonts w:ascii="Cambria" w:hAnsi="Cambria" w:cs="Calibri"/>
          <w:bCs/>
          <w:sz w:val="20"/>
          <w:szCs w:val="20"/>
        </w:rPr>
      </w:pPr>
      <w:bookmarkStart w:id="38" w:name="_Hlk53343368"/>
      <w:r w:rsidRPr="00B25D51">
        <w:rPr>
          <w:rFonts w:ascii="Cambria" w:hAnsi="Cambria"/>
          <w:b/>
          <w:sz w:val="20"/>
          <w:szCs w:val="20"/>
          <w:lang w:val="en-GB" w:eastAsia="en-GB"/>
        </w:rPr>
        <w:t>Tabela</w:t>
      </w:r>
      <w:r w:rsidR="00B25D51" w:rsidRPr="00B25D51">
        <w:rPr>
          <w:rFonts w:ascii="Cambria" w:hAnsi="Cambria"/>
          <w:b/>
          <w:sz w:val="20"/>
          <w:szCs w:val="20"/>
          <w:lang w:val="en-GB" w:eastAsia="en-GB"/>
        </w:rPr>
        <w:t xml:space="preserve"> </w:t>
      </w:r>
      <w:r w:rsidR="00622A61">
        <w:rPr>
          <w:rFonts w:ascii="Cambria" w:hAnsi="Cambria"/>
          <w:b/>
          <w:sz w:val="20"/>
          <w:szCs w:val="20"/>
          <w:lang w:val="en-GB" w:eastAsia="en-GB"/>
        </w:rPr>
        <w:t>2</w:t>
      </w:r>
      <w:r w:rsidR="001128C5">
        <w:rPr>
          <w:rFonts w:ascii="Cambria" w:hAnsi="Cambria"/>
          <w:b/>
          <w:sz w:val="20"/>
          <w:szCs w:val="20"/>
          <w:lang w:val="en-GB" w:eastAsia="en-GB"/>
        </w:rPr>
        <w:t>1</w:t>
      </w:r>
      <w:r w:rsidRPr="00B25D51">
        <w:rPr>
          <w:rFonts w:ascii="Cambria" w:hAnsi="Cambria"/>
          <w:b/>
          <w:sz w:val="20"/>
          <w:szCs w:val="20"/>
          <w:lang w:val="en-GB" w:eastAsia="en-GB"/>
        </w:rPr>
        <w:t xml:space="preserve">: </w:t>
      </w:r>
      <w:r w:rsidRPr="00B25D51">
        <w:rPr>
          <w:rFonts w:ascii="Cambria" w:hAnsi="Cambria"/>
          <w:bCs/>
          <w:sz w:val="20"/>
          <w:szCs w:val="20"/>
          <w:lang w:val="en-GB" w:eastAsia="en-GB"/>
        </w:rPr>
        <w:t>Shkalla e erozionit në komunën e Shtimes sipas kategorive</w:t>
      </w:r>
      <w:bookmarkEnd w:id="38"/>
      <w:r w:rsidR="00B25D51">
        <w:rPr>
          <w:rStyle w:val="FootnoteReference"/>
          <w:rFonts w:ascii="Cambria" w:hAnsi="Cambria"/>
          <w:bCs/>
          <w:sz w:val="20"/>
          <w:szCs w:val="20"/>
          <w:lang w:val="en-GB" w:eastAsia="en-GB"/>
        </w:rPr>
        <w:footnoteReference w:id="29"/>
      </w:r>
    </w:p>
    <w:tbl>
      <w:tblPr>
        <w:tblStyle w:val="TableGrid"/>
        <w:tblW w:w="0" w:type="auto"/>
        <w:tblLook w:val="04A0" w:firstRow="1" w:lastRow="0" w:firstColumn="1" w:lastColumn="0" w:noHBand="0" w:noVBand="1"/>
      </w:tblPr>
      <w:tblGrid>
        <w:gridCol w:w="5524"/>
        <w:gridCol w:w="2126"/>
        <w:gridCol w:w="1700"/>
      </w:tblGrid>
      <w:tr w:rsidR="00493633" w:rsidRPr="00591A2F" w14:paraId="45B5A32A" w14:textId="77777777" w:rsidTr="00591A2F">
        <w:tc>
          <w:tcPr>
            <w:tcW w:w="5524" w:type="dxa"/>
            <w:shd w:val="clear" w:color="auto" w:fill="D9E2F3" w:themeFill="accent5" w:themeFillTint="33"/>
          </w:tcPr>
          <w:p w14:paraId="42CDB1D9" w14:textId="230B4973" w:rsidR="00493633" w:rsidRPr="00591A2F" w:rsidRDefault="00493633" w:rsidP="005F3682">
            <w:pPr>
              <w:spacing w:line="276" w:lineRule="auto"/>
              <w:jc w:val="both"/>
              <w:rPr>
                <w:rFonts w:ascii="Cambria" w:hAnsi="Cambria"/>
                <w:b/>
                <w:sz w:val="20"/>
                <w:szCs w:val="20"/>
              </w:rPr>
            </w:pPr>
            <w:r w:rsidRPr="00591A2F">
              <w:rPr>
                <w:rFonts w:ascii="Cambria" w:hAnsi="Cambria"/>
                <w:b/>
                <w:sz w:val="20"/>
                <w:szCs w:val="20"/>
              </w:rPr>
              <w:t>Kategorit</w:t>
            </w:r>
            <w:r w:rsidR="00591A2F" w:rsidRPr="00591A2F">
              <w:rPr>
                <w:rFonts w:ascii="Cambria" w:hAnsi="Cambria"/>
                <w:b/>
                <w:sz w:val="20"/>
                <w:szCs w:val="20"/>
              </w:rPr>
              <w:t>ë</w:t>
            </w:r>
            <w:r w:rsidRPr="00591A2F">
              <w:rPr>
                <w:rFonts w:ascii="Cambria" w:hAnsi="Cambria"/>
                <w:b/>
                <w:sz w:val="20"/>
                <w:szCs w:val="20"/>
              </w:rPr>
              <w:t xml:space="preserve"> e erozionit n</w:t>
            </w:r>
            <w:r w:rsidR="00591A2F" w:rsidRPr="00591A2F">
              <w:rPr>
                <w:rFonts w:ascii="Cambria" w:hAnsi="Cambria"/>
                <w:b/>
                <w:sz w:val="20"/>
                <w:szCs w:val="20"/>
              </w:rPr>
              <w:t>ë</w:t>
            </w:r>
            <w:r w:rsidRPr="00591A2F">
              <w:rPr>
                <w:rFonts w:ascii="Cambria" w:hAnsi="Cambria"/>
                <w:b/>
                <w:sz w:val="20"/>
                <w:szCs w:val="20"/>
              </w:rPr>
              <w:t xml:space="preserve"> Komun</w:t>
            </w:r>
            <w:r w:rsidR="00591A2F" w:rsidRPr="00591A2F">
              <w:rPr>
                <w:rFonts w:ascii="Cambria" w:hAnsi="Cambria"/>
                <w:b/>
                <w:sz w:val="20"/>
                <w:szCs w:val="20"/>
              </w:rPr>
              <w:t>ë</w:t>
            </w:r>
            <w:r w:rsidRPr="00591A2F">
              <w:rPr>
                <w:rFonts w:ascii="Cambria" w:hAnsi="Cambria"/>
                <w:b/>
                <w:sz w:val="20"/>
                <w:szCs w:val="20"/>
              </w:rPr>
              <w:t>n e Shtimes</w:t>
            </w:r>
          </w:p>
        </w:tc>
        <w:tc>
          <w:tcPr>
            <w:tcW w:w="2126" w:type="dxa"/>
            <w:shd w:val="clear" w:color="auto" w:fill="D9E2F3" w:themeFill="accent5" w:themeFillTint="33"/>
          </w:tcPr>
          <w:p w14:paraId="682CBA94" w14:textId="36AD4DBA" w:rsidR="00493633" w:rsidRPr="00591A2F" w:rsidRDefault="00493633" w:rsidP="005F3682">
            <w:pPr>
              <w:spacing w:line="276" w:lineRule="auto"/>
              <w:jc w:val="both"/>
              <w:rPr>
                <w:rFonts w:ascii="Cambria" w:hAnsi="Cambria"/>
                <w:b/>
                <w:sz w:val="20"/>
                <w:szCs w:val="20"/>
              </w:rPr>
            </w:pPr>
            <w:r w:rsidRPr="00591A2F">
              <w:rPr>
                <w:rFonts w:ascii="Cambria" w:hAnsi="Cambria"/>
                <w:b/>
                <w:sz w:val="20"/>
                <w:szCs w:val="20"/>
              </w:rPr>
              <w:t>Sip</w:t>
            </w:r>
            <w:r w:rsidR="00591A2F" w:rsidRPr="00591A2F">
              <w:rPr>
                <w:rFonts w:ascii="Cambria" w:hAnsi="Cambria"/>
                <w:b/>
                <w:sz w:val="20"/>
                <w:szCs w:val="20"/>
              </w:rPr>
              <w:t>ë</w:t>
            </w:r>
            <w:r w:rsidRPr="00591A2F">
              <w:rPr>
                <w:rFonts w:ascii="Cambria" w:hAnsi="Cambria"/>
                <w:b/>
                <w:sz w:val="20"/>
                <w:szCs w:val="20"/>
              </w:rPr>
              <w:t>rfaqja ha</w:t>
            </w:r>
          </w:p>
        </w:tc>
        <w:tc>
          <w:tcPr>
            <w:tcW w:w="1700" w:type="dxa"/>
            <w:shd w:val="clear" w:color="auto" w:fill="D9E2F3" w:themeFill="accent5" w:themeFillTint="33"/>
          </w:tcPr>
          <w:p w14:paraId="42776DBD" w14:textId="77777777" w:rsidR="00493633" w:rsidRPr="00591A2F" w:rsidRDefault="00493633" w:rsidP="00591A2F">
            <w:pPr>
              <w:spacing w:line="276" w:lineRule="auto"/>
              <w:jc w:val="right"/>
              <w:rPr>
                <w:rFonts w:ascii="Cambria" w:hAnsi="Cambria"/>
                <w:b/>
                <w:sz w:val="20"/>
                <w:szCs w:val="20"/>
              </w:rPr>
            </w:pPr>
            <w:r w:rsidRPr="00591A2F">
              <w:rPr>
                <w:rFonts w:ascii="Cambria" w:hAnsi="Cambria"/>
                <w:b/>
                <w:sz w:val="20"/>
                <w:szCs w:val="20"/>
              </w:rPr>
              <w:t>Sip</w:t>
            </w:r>
            <w:r w:rsidR="00591A2F" w:rsidRPr="00591A2F">
              <w:rPr>
                <w:rFonts w:ascii="Cambria" w:hAnsi="Cambria"/>
                <w:b/>
                <w:sz w:val="20"/>
                <w:szCs w:val="20"/>
              </w:rPr>
              <w:t>ë</w:t>
            </w:r>
            <w:r w:rsidRPr="00591A2F">
              <w:rPr>
                <w:rFonts w:ascii="Cambria" w:hAnsi="Cambria"/>
                <w:b/>
                <w:sz w:val="20"/>
                <w:szCs w:val="20"/>
              </w:rPr>
              <w:t>rfaqja %</w:t>
            </w:r>
          </w:p>
          <w:p w14:paraId="16FEBD6C" w14:textId="1B8B1A2A" w:rsidR="00591A2F" w:rsidRPr="00591A2F" w:rsidRDefault="00591A2F" w:rsidP="00591A2F">
            <w:pPr>
              <w:spacing w:line="276" w:lineRule="auto"/>
              <w:jc w:val="right"/>
              <w:rPr>
                <w:rFonts w:ascii="Cambria" w:hAnsi="Cambria"/>
                <w:b/>
                <w:sz w:val="20"/>
                <w:szCs w:val="20"/>
              </w:rPr>
            </w:pPr>
          </w:p>
        </w:tc>
      </w:tr>
      <w:tr w:rsidR="00493633" w:rsidRPr="00591A2F" w14:paraId="1128EAC8" w14:textId="77777777" w:rsidTr="00493633">
        <w:tc>
          <w:tcPr>
            <w:tcW w:w="5524" w:type="dxa"/>
          </w:tcPr>
          <w:p w14:paraId="64414E4F" w14:textId="58EF17C9" w:rsidR="00493633" w:rsidRPr="00591A2F" w:rsidRDefault="00493633" w:rsidP="005F3682">
            <w:pPr>
              <w:spacing w:line="276" w:lineRule="auto"/>
              <w:jc w:val="both"/>
              <w:rPr>
                <w:rFonts w:ascii="Cambria" w:hAnsi="Cambria"/>
                <w:sz w:val="20"/>
                <w:szCs w:val="20"/>
              </w:rPr>
            </w:pPr>
            <w:r w:rsidRPr="00591A2F">
              <w:rPr>
                <w:rFonts w:ascii="Cambria" w:hAnsi="Cambria"/>
                <w:sz w:val="20"/>
                <w:szCs w:val="20"/>
              </w:rPr>
              <w:t>Erozion shum</w:t>
            </w:r>
            <w:r w:rsidR="00591A2F" w:rsidRPr="00591A2F">
              <w:rPr>
                <w:rFonts w:ascii="Cambria" w:hAnsi="Cambria"/>
                <w:sz w:val="20"/>
                <w:szCs w:val="20"/>
              </w:rPr>
              <w:t>ë</w:t>
            </w:r>
            <w:r w:rsidRPr="00591A2F">
              <w:rPr>
                <w:rFonts w:ascii="Cambria" w:hAnsi="Cambria"/>
                <w:sz w:val="20"/>
                <w:szCs w:val="20"/>
              </w:rPr>
              <w:t xml:space="preserve"> i dob</w:t>
            </w:r>
            <w:r w:rsidR="00591A2F" w:rsidRPr="00591A2F">
              <w:rPr>
                <w:rFonts w:ascii="Cambria" w:hAnsi="Cambria"/>
                <w:sz w:val="20"/>
                <w:szCs w:val="20"/>
              </w:rPr>
              <w:t>ë</w:t>
            </w:r>
            <w:r w:rsidRPr="00591A2F">
              <w:rPr>
                <w:rFonts w:ascii="Cambria" w:hAnsi="Cambria"/>
                <w:sz w:val="20"/>
                <w:szCs w:val="20"/>
              </w:rPr>
              <w:t>t</w:t>
            </w:r>
          </w:p>
        </w:tc>
        <w:tc>
          <w:tcPr>
            <w:tcW w:w="2126" w:type="dxa"/>
          </w:tcPr>
          <w:p w14:paraId="3866148D" w14:textId="47F68AD4" w:rsidR="00493633" w:rsidRPr="00591A2F" w:rsidRDefault="00591A2F" w:rsidP="005F3682">
            <w:pPr>
              <w:spacing w:line="276" w:lineRule="auto"/>
              <w:jc w:val="both"/>
              <w:rPr>
                <w:rFonts w:ascii="Cambria" w:hAnsi="Cambria"/>
                <w:sz w:val="20"/>
                <w:szCs w:val="20"/>
              </w:rPr>
            </w:pPr>
            <w:r w:rsidRPr="00591A2F">
              <w:rPr>
                <w:rFonts w:ascii="Cambria" w:hAnsi="Cambria"/>
                <w:sz w:val="20"/>
                <w:szCs w:val="20"/>
              </w:rPr>
              <w:t>2445</w:t>
            </w:r>
          </w:p>
        </w:tc>
        <w:tc>
          <w:tcPr>
            <w:tcW w:w="1700" w:type="dxa"/>
          </w:tcPr>
          <w:p w14:paraId="3F2F359F" w14:textId="6A2975E6" w:rsidR="00493633" w:rsidRPr="00591A2F" w:rsidRDefault="00591A2F" w:rsidP="00591A2F">
            <w:pPr>
              <w:spacing w:line="276" w:lineRule="auto"/>
              <w:jc w:val="right"/>
              <w:rPr>
                <w:rFonts w:ascii="Cambria" w:hAnsi="Cambria"/>
                <w:sz w:val="20"/>
                <w:szCs w:val="20"/>
              </w:rPr>
            </w:pPr>
            <w:r w:rsidRPr="00591A2F">
              <w:rPr>
                <w:rFonts w:ascii="Cambria" w:hAnsi="Cambria"/>
                <w:sz w:val="20"/>
                <w:szCs w:val="20"/>
              </w:rPr>
              <w:t>18.1</w:t>
            </w:r>
          </w:p>
        </w:tc>
      </w:tr>
      <w:tr w:rsidR="00493633" w:rsidRPr="00591A2F" w14:paraId="58F4289B" w14:textId="77777777" w:rsidTr="00493633">
        <w:tc>
          <w:tcPr>
            <w:tcW w:w="5524" w:type="dxa"/>
          </w:tcPr>
          <w:p w14:paraId="69C3C236" w14:textId="5F55E22A" w:rsidR="00493633" w:rsidRPr="00591A2F" w:rsidRDefault="00493633" w:rsidP="005F3682">
            <w:pPr>
              <w:spacing w:line="276" w:lineRule="auto"/>
              <w:jc w:val="both"/>
              <w:rPr>
                <w:rFonts w:ascii="Cambria" w:hAnsi="Cambria"/>
                <w:sz w:val="20"/>
                <w:szCs w:val="20"/>
              </w:rPr>
            </w:pPr>
            <w:r w:rsidRPr="00591A2F">
              <w:rPr>
                <w:rFonts w:ascii="Cambria" w:hAnsi="Cambria"/>
                <w:sz w:val="20"/>
                <w:szCs w:val="20"/>
              </w:rPr>
              <w:t>Erozion i dob</w:t>
            </w:r>
            <w:r w:rsidR="00591A2F" w:rsidRPr="00591A2F">
              <w:rPr>
                <w:rFonts w:ascii="Cambria" w:hAnsi="Cambria"/>
                <w:sz w:val="20"/>
                <w:szCs w:val="20"/>
              </w:rPr>
              <w:t>ë</w:t>
            </w:r>
            <w:r w:rsidRPr="00591A2F">
              <w:rPr>
                <w:rFonts w:ascii="Cambria" w:hAnsi="Cambria"/>
                <w:sz w:val="20"/>
                <w:szCs w:val="20"/>
              </w:rPr>
              <w:t>t</w:t>
            </w:r>
          </w:p>
        </w:tc>
        <w:tc>
          <w:tcPr>
            <w:tcW w:w="2126" w:type="dxa"/>
          </w:tcPr>
          <w:p w14:paraId="15FE7D5E" w14:textId="2B4C47CF" w:rsidR="00493633" w:rsidRPr="00591A2F" w:rsidRDefault="00591A2F" w:rsidP="005F3682">
            <w:pPr>
              <w:spacing w:line="276" w:lineRule="auto"/>
              <w:jc w:val="both"/>
              <w:rPr>
                <w:rFonts w:ascii="Cambria" w:hAnsi="Cambria"/>
                <w:sz w:val="20"/>
                <w:szCs w:val="20"/>
              </w:rPr>
            </w:pPr>
            <w:r w:rsidRPr="00591A2F">
              <w:rPr>
                <w:rFonts w:ascii="Cambria" w:hAnsi="Cambria"/>
                <w:sz w:val="20"/>
                <w:szCs w:val="20"/>
              </w:rPr>
              <w:t>8038</w:t>
            </w:r>
          </w:p>
        </w:tc>
        <w:tc>
          <w:tcPr>
            <w:tcW w:w="1700" w:type="dxa"/>
          </w:tcPr>
          <w:p w14:paraId="5F1C3A44" w14:textId="0462F619" w:rsidR="00493633" w:rsidRPr="00591A2F" w:rsidRDefault="00591A2F" w:rsidP="00591A2F">
            <w:pPr>
              <w:spacing w:line="276" w:lineRule="auto"/>
              <w:jc w:val="right"/>
              <w:rPr>
                <w:rFonts w:ascii="Cambria" w:hAnsi="Cambria"/>
                <w:sz w:val="20"/>
                <w:szCs w:val="20"/>
              </w:rPr>
            </w:pPr>
            <w:r w:rsidRPr="00591A2F">
              <w:rPr>
                <w:rFonts w:ascii="Cambria" w:hAnsi="Cambria"/>
                <w:sz w:val="20"/>
                <w:szCs w:val="20"/>
              </w:rPr>
              <w:t>59.45</w:t>
            </w:r>
          </w:p>
        </w:tc>
      </w:tr>
      <w:tr w:rsidR="00493633" w:rsidRPr="00591A2F" w14:paraId="0122FB97" w14:textId="77777777" w:rsidTr="00493633">
        <w:tc>
          <w:tcPr>
            <w:tcW w:w="5524" w:type="dxa"/>
          </w:tcPr>
          <w:p w14:paraId="29C69D59" w14:textId="2B3B37B1" w:rsidR="00493633" w:rsidRPr="00591A2F" w:rsidRDefault="00493633" w:rsidP="005F3682">
            <w:pPr>
              <w:spacing w:line="276" w:lineRule="auto"/>
              <w:jc w:val="both"/>
              <w:rPr>
                <w:rFonts w:ascii="Cambria" w:hAnsi="Cambria"/>
                <w:sz w:val="20"/>
                <w:szCs w:val="20"/>
              </w:rPr>
            </w:pPr>
            <w:r w:rsidRPr="00591A2F">
              <w:rPr>
                <w:rFonts w:ascii="Cambria" w:hAnsi="Cambria"/>
                <w:sz w:val="20"/>
                <w:szCs w:val="20"/>
              </w:rPr>
              <w:t>Erozion i mes</w:t>
            </w:r>
            <w:r w:rsidR="00591A2F" w:rsidRPr="00591A2F">
              <w:rPr>
                <w:rFonts w:ascii="Cambria" w:hAnsi="Cambria"/>
                <w:sz w:val="20"/>
                <w:szCs w:val="20"/>
              </w:rPr>
              <w:t>ë</w:t>
            </w:r>
            <w:r w:rsidRPr="00591A2F">
              <w:rPr>
                <w:rFonts w:ascii="Cambria" w:hAnsi="Cambria"/>
                <w:sz w:val="20"/>
                <w:szCs w:val="20"/>
              </w:rPr>
              <w:t>m</w:t>
            </w:r>
          </w:p>
        </w:tc>
        <w:tc>
          <w:tcPr>
            <w:tcW w:w="2126" w:type="dxa"/>
          </w:tcPr>
          <w:p w14:paraId="438F2D68" w14:textId="2CF2D190" w:rsidR="00493633" w:rsidRPr="00591A2F" w:rsidRDefault="00591A2F" w:rsidP="005F3682">
            <w:pPr>
              <w:spacing w:line="276" w:lineRule="auto"/>
              <w:jc w:val="both"/>
              <w:rPr>
                <w:rFonts w:ascii="Cambria" w:hAnsi="Cambria"/>
                <w:sz w:val="20"/>
                <w:szCs w:val="20"/>
              </w:rPr>
            </w:pPr>
            <w:r w:rsidRPr="00591A2F">
              <w:rPr>
                <w:rFonts w:ascii="Cambria" w:hAnsi="Cambria"/>
                <w:sz w:val="20"/>
                <w:szCs w:val="20"/>
              </w:rPr>
              <w:t>1938</w:t>
            </w:r>
          </w:p>
        </w:tc>
        <w:tc>
          <w:tcPr>
            <w:tcW w:w="1700" w:type="dxa"/>
          </w:tcPr>
          <w:p w14:paraId="66CDD2F5" w14:textId="351A40E1" w:rsidR="00493633" w:rsidRPr="00591A2F" w:rsidRDefault="00493633" w:rsidP="00591A2F">
            <w:pPr>
              <w:spacing w:line="276" w:lineRule="auto"/>
              <w:jc w:val="right"/>
              <w:rPr>
                <w:rFonts w:ascii="Cambria" w:hAnsi="Cambria"/>
                <w:sz w:val="20"/>
                <w:szCs w:val="20"/>
              </w:rPr>
            </w:pPr>
            <w:r w:rsidRPr="00591A2F">
              <w:rPr>
                <w:rFonts w:ascii="Cambria" w:hAnsi="Cambria"/>
                <w:sz w:val="20"/>
                <w:szCs w:val="20"/>
              </w:rPr>
              <w:t>14.72</w:t>
            </w:r>
          </w:p>
        </w:tc>
      </w:tr>
      <w:tr w:rsidR="00493633" w:rsidRPr="00591A2F" w14:paraId="70450153" w14:textId="77777777" w:rsidTr="00493633">
        <w:tc>
          <w:tcPr>
            <w:tcW w:w="5524" w:type="dxa"/>
          </w:tcPr>
          <w:p w14:paraId="2CBD46A6" w14:textId="00E1DAF7" w:rsidR="00493633" w:rsidRPr="00591A2F" w:rsidRDefault="00493633" w:rsidP="005F3682">
            <w:pPr>
              <w:spacing w:line="276" w:lineRule="auto"/>
              <w:jc w:val="both"/>
              <w:rPr>
                <w:rFonts w:ascii="Cambria" w:hAnsi="Cambria"/>
                <w:sz w:val="20"/>
                <w:szCs w:val="20"/>
              </w:rPr>
            </w:pPr>
            <w:r w:rsidRPr="00591A2F">
              <w:rPr>
                <w:rFonts w:ascii="Cambria" w:hAnsi="Cambria"/>
                <w:sz w:val="20"/>
                <w:szCs w:val="20"/>
              </w:rPr>
              <w:t>Erozion i fort</w:t>
            </w:r>
            <w:r w:rsidR="00591A2F" w:rsidRPr="00591A2F">
              <w:rPr>
                <w:rFonts w:ascii="Cambria" w:hAnsi="Cambria"/>
                <w:sz w:val="20"/>
                <w:szCs w:val="20"/>
              </w:rPr>
              <w:t>ë</w:t>
            </w:r>
          </w:p>
        </w:tc>
        <w:tc>
          <w:tcPr>
            <w:tcW w:w="2126" w:type="dxa"/>
          </w:tcPr>
          <w:p w14:paraId="744C2957" w14:textId="39465D06" w:rsidR="00493633" w:rsidRPr="00591A2F" w:rsidRDefault="00591A2F" w:rsidP="005F3682">
            <w:pPr>
              <w:spacing w:line="276" w:lineRule="auto"/>
              <w:jc w:val="both"/>
              <w:rPr>
                <w:rFonts w:ascii="Cambria" w:hAnsi="Cambria"/>
                <w:sz w:val="20"/>
                <w:szCs w:val="20"/>
              </w:rPr>
            </w:pPr>
            <w:r w:rsidRPr="00591A2F">
              <w:rPr>
                <w:rFonts w:ascii="Cambria" w:hAnsi="Cambria"/>
                <w:sz w:val="20"/>
                <w:szCs w:val="20"/>
              </w:rPr>
              <w:t>11.37</w:t>
            </w:r>
          </w:p>
        </w:tc>
        <w:tc>
          <w:tcPr>
            <w:tcW w:w="1700" w:type="dxa"/>
          </w:tcPr>
          <w:p w14:paraId="28DAE30C" w14:textId="33F658C8" w:rsidR="00493633" w:rsidRPr="00591A2F" w:rsidRDefault="00493633" w:rsidP="00591A2F">
            <w:pPr>
              <w:spacing w:line="276" w:lineRule="auto"/>
              <w:jc w:val="right"/>
              <w:rPr>
                <w:rFonts w:ascii="Cambria" w:hAnsi="Cambria"/>
                <w:sz w:val="20"/>
                <w:szCs w:val="20"/>
              </w:rPr>
            </w:pPr>
            <w:r w:rsidRPr="00591A2F">
              <w:rPr>
                <w:rFonts w:ascii="Cambria" w:hAnsi="Cambria"/>
                <w:sz w:val="20"/>
                <w:szCs w:val="20"/>
              </w:rPr>
              <w:t>0.08</w:t>
            </w:r>
          </w:p>
        </w:tc>
      </w:tr>
      <w:tr w:rsidR="00493633" w:rsidRPr="00591A2F" w14:paraId="5A3488D9" w14:textId="77777777" w:rsidTr="00493633">
        <w:tc>
          <w:tcPr>
            <w:tcW w:w="5524" w:type="dxa"/>
          </w:tcPr>
          <w:p w14:paraId="2250AF50" w14:textId="709294D5" w:rsidR="00493633" w:rsidRPr="00591A2F" w:rsidRDefault="00493633" w:rsidP="005F3682">
            <w:pPr>
              <w:spacing w:line="276" w:lineRule="auto"/>
              <w:jc w:val="both"/>
              <w:rPr>
                <w:rFonts w:ascii="Cambria" w:hAnsi="Cambria"/>
                <w:sz w:val="20"/>
                <w:szCs w:val="20"/>
              </w:rPr>
            </w:pPr>
            <w:r w:rsidRPr="00591A2F">
              <w:rPr>
                <w:rFonts w:ascii="Cambria" w:hAnsi="Cambria"/>
                <w:sz w:val="20"/>
                <w:szCs w:val="20"/>
              </w:rPr>
              <w:t>Erozion shum</w:t>
            </w:r>
            <w:r w:rsidR="00591A2F" w:rsidRPr="00591A2F">
              <w:rPr>
                <w:rFonts w:ascii="Cambria" w:hAnsi="Cambria"/>
                <w:sz w:val="20"/>
                <w:szCs w:val="20"/>
              </w:rPr>
              <w:t>ë</w:t>
            </w:r>
            <w:r w:rsidRPr="00591A2F">
              <w:rPr>
                <w:rFonts w:ascii="Cambria" w:hAnsi="Cambria"/>
                <w:sz w:val="20"/>
                <w:szCs w:val="20"/>
              </w:rPr>
              <w:t xml:space="preserve"> i fort</w:t>
            </w:r>
            <w:r w:rsidR="00591A2F" w:rsidRPr="00591A2F">
              <w:rPr>
                <w:rFonts w:ascii="Cambria" w:hAnsi="Cambria"/>
                <w:sz w:val="20"/>
                <w:szCs w:val="20"/>
              </w:rPr>
              <w:t>ë</w:t>
            </w:r>
          </w:p>
        </w:tc>
        <w:tc>
          <w:tcPr>
            <w:tcW w:w="2126" w:type="dxa"/>
          </w:tcPr>
          <w:p w14:paraId="0C6241BE" w14:textId="78029F48" w:rsidR="00493633" w:rsidRPr="00591A2F" w:rsidRDefault="00591A2F" w:rsidP="005F3682">
            <w:pPr>
              <w:spacing w:line="276" w:lineRule="auto"/>
              <w:jc w:val="both"/>
              <w:rPr>
                <w:rFonts w:ascii="Cambria" w:hAnsi="Cambria"/>
                <w:sz w:val="20"/>
                <w:szCs w:val="20"/>
              </w:rPr>
            </w:pPr>
            <w:r w:rsidRPr="00591A2F">
              <w:rPr>
                <w:rFonts w:ascii="Cambria" w:hAnsi="Cambria"/>
                <w:sz w:val="20"/>
                <w:szCs w:val="20"/>
              </w:rPr>
              <w:t>1036</w:t>
            </w:r>
          </w:p>
        </w:tc>
        <w:tc>
          <w:tcPr>
            <w:tcW w:w="1700" w:type="dxa"/>
          </w:tcPr>
          <w:p w14:paraId="3080D9E9" w14:textId="6FD6C3DA" w:rsidR="00493633" w:rsidRPr="00591A2F" w:rsidRDefault="00493633" w:rsidP="00591A2F">
            <w:pPr>
              <w:spacing w:line="276" w:lineRule="auto"/>
              <w:jc w:val="right"/>
              <w:rPr>
                <w:rFonts w:ascii="Cambria" w:hAnsi="Cambria"/>
                <w:sz w:val="20"/>
                <w:szCs w:val="20"/>
              </w:rPr>
            </w:pPr>
            <w:r w:rsidRPr="00591A2F">
              <w:rPr>
                <w:rFonts w:ascii="Cambria" w:hAnsi="Cambria"/>
                <w:sz w:val="20"/>
                <w:szCs w:val="20"/>
              </w:rPr>
              <w:t>7.6</w:t>
            </w:r>
          </w:p>
        </w:tc>
      </w:tr>
    </w:tbl>
    <w:p w14:paraId="508C2B1B" w14:textId="2C5E9B21" w:rsidR="00C17B9C" w:rsidRDefault="00C17B9C" w:rsidP="005F3682">
      <w:pPr>
        <w:spacing w:after="0" w:line="276" w:lineRule="auto"/>
        <w:jc w:val="both"/>
        <w:rPr>
          <w:rFonts w:ascii="Cambria" w:hAnsi="Cambria"/>
          <w:sz w:val="24"/>
          <w:szCs w:val="24"/>
        </w:rPr>
      </w:pPr>
    </w:p>
    <w:p w14:paraId="7A3305DA" w14:textId="3F312B6D" w:rsidR="006C532C" w:rsidRPr="00B751FB" w:rsidRDefault="00C17B9C" w:rsidP="005F3682">
      <w:pPr>
        <w:spacing w:after="0" w:line="276" w:lineRule="auto"/>
        <w:jc w:val="both"/>
        <w:rPr>
          <w:rFonts w:ascii="Cambria" w:hAnsi="Cambria"/>
          <w:sz w:val="24"/>
          <w:szCs w:val="24"/>
        </w:rPr>
      </w:pPr>
      <w:r w:rsidRPr="00B751FB">
        <w:rPr>
          <w:rFonts w:ascii="Cambria" w:hAnsi="Cambria"/>
          <w:sz w:val="24"/>
          <w:szCs w:val="24"/>
        </w:rPr>
        <w:t xml:space="preserve">Ne komunën e Shtimes janë me rendësi dy </w:t>
      </w:r>
      <w:r w:rsidR="00B751FB">
        <w:rPr>
          <w:rFonts w:ascii="Cambria" w:hAnsi="Cambria"/>
          <w:sz w:val="24"/>
          <w:szCs w:val="24"/>
        </w:rPr>
        <w:t>zona</w:t>
      </w:r>
      <w:r w:rsidRPr="00B751FB">
        <w:rPr>
          <w:rFonts w:ascii="Cambria" w:hAnsi="Cambria"/>
          <w:sz w:val="24"/>
          <w:szCs w:val="24"/>
        </w:rPr>
        <w:t xml:space="preserve"> sa i përket </w:t>
      </w:r>
      <w:r w:rsidRPr="006C532C">
        <w:rPr>
          <w:rFonts w:ascii="Cambria" w:hAnsi="Cambria"/>
          <w:b/>
          <w:bCs/>
          <w:sz w:val="24"/>
          <w:szCs w:val="24"/>
        </w:rPr>
        <w:t>përmbytjeve:</w:t>
      </w:r>
      <w:r w:rsidRPr="00B751FB">
        <w:rPr>
          <w:rFonts w:ascii="Cambria" w:hAnsi="Cambria"/>
          <w:sz w:val="24"/>
          <w:szCs w:val="24"/>
        </w:rPr>
        <w:t xml:space="preserve"> </w:t>
      </w:r>
    </w:p>
    <w:p w14:paraId="4FCBD90D" w14:textId="77777777" w:rsidR="0027671E" w:rsidRPr="006C532C" w:rsidRDefault="0027671E" w:rsidP="006C532C">
      <w:pPr>
        <w:pStyle w:val="ListParagraph"/>
        <w:numPr>
          <w:ilvl w:val="0"/>
          <w:numId w:val="52"/>
        </w:numPr>
        <w:spacing w:after="0" w:line="276" w:lineRule="auto"/>
        <w:jc w:val="both"/>
        <w:rPr>
          <w:rFonts w:ascii="Cambria" w:hAnsi="Cambria"/>
          <w:sz w:val="24"/>
          <w:szCs w:val="24"/>
        </w:rPr>
      </w:pPr>
      <w:r w:rsidRPr="006C532C">
        <w:rPr>
          <w:rFonts w:ascii="Cambria" w:hAnsi="Cambria"/>
          <w:b/>
          <w:bCs/>
          <w:sz w:val="24"/>
          <w:szCs w:val="24"/>
        </w:rPr>
        <w:t>E</w:t>
      </w:r>
      <w:r w:rsidR="00C17B9C" w:rsidRPr="006C532C">
        <w:rPr>
          <w:rFonts w:ascii="Cambria" w:hAnsi="Cambria"/>
          <w:b/>
          <w:bCs/>
          <w:sz w:val="24"/>
          <w:szCs w:val="24"/>
        </w:rPr>
        <w:t xml:space="preserve"> para</w:t>
      </w:r>
      <w:r w:rsidR="00C17B9C" w:rsidRPr="006C532C">
        <w:rPr>
          <w:rFonts w:ascii="Cambria" w:hAnsi="Cambria"/>
          <w:sz w:val="24"/>
          <w:szCs w:val="24"/>
        </w:rPr>
        <w:t xml:space="preserve"> është zona malore ku përrenjtë e vegjël gjatë motit të lig me shira intensive bëhen shumë të rrëmbyeshëm dhe të bartin material që e gjejnë në rrugën e tyre dhe kanë fuqi të madhe</w:t>
      </w:r>
      <w:r w:rsidRPr="006C532C">
        <w:rPr>
          <w:rFonts w:ascii="Cambria" w:hAnsi="Cambria"/>
          <w:sz w:val="24"/>
          <w:szCs w:val="24"/>
        </w:rPr>
        <w:t>;</w:t>
      </w:r>
    </w:p>
    <w:p w14:paraId="280098AF" w14:textId="2607BFBC" w:rsidR="0027671E" w:rsidRPr="006C532C" w:rsidRDefault="0027671E" w:rsidP="006C532C">
      <w:pPr>
        <w:pStyle w:val="ListParagraph"/>
        <w:numPr>
          <w:ilvl w:val="0"/>
          <w:numId w:val="52"/>
        </w:numPr>
        <w:spacing w:after="0" w:line="276" w:lineRule="auto"/>
        <w:jc w:val="both"/>
        <w:rPr>
          <w:rFonts w:ascii="Cambria" w:hAnsi="Cambria"/>
          <w:sz w:val="24"/>
          <w:szCs w:val="24"/>
        </w:rPr>
      </w:pPr>
      <w:r w:rsidRPr="006C532C">
        <w:rPr>
          <w:rFonts w:ascii="Cambria" w:hAnsi="Cambria"/>
          <w:b/>
          <w:bCs/>
          <w:sz w:val="24"/>
          <w:szCs w:val="24"/>
        </w:rPr>
        <w:t>E</w:t>
      </w:r>
      <w:r w:rsidR="00C17B9C" w:rsidRPr="006C532C">
        <w:rPr>
          <w:rFonts w:ascii="Cambria" w:hAnsi="Cambria"/>
          <w:b/>
          <w:bCs/>
          <w:sz w:val="24"/>
          <w:szCs w:val="24"/>
        </w:rPr>
        <w:t xml:space="preserve"> dyta</w:t>
      </w:r>
      <w:r w:rsidR="00C17B9C" w:rsidRPr="006C532C">
        <w:rPr>
          <w:rFonts w:ascii="Cambria" w:hAnsi="Cambria"/>
          <w:sz w:val="24"/>
          <w:szCs w:val="24"/>
        </w:rPr>
        <w:t xml:space="preserve"> në zonën e rrafshët ku për shkak të mungesës së pjerrësisë së terrenit ujit të shiut ose nga bora e shkrirë nuk lëviz, por qëndron deri në momentin sa të thithet nga shtresa e tokës</w:t>
      </w:r>
      <w:r w:rsidRPr="006C532C">
        <w:rPr>
          <w:rFonts w:ascii="Cambria" w:hAnsi="Cambria"/>
          <w:sz w:val="24"/>
          <w:szCs w:val="24"/>
        </w:rPr>
        <w:t>.</w:t>
      </w:r>
    </w:p>
    <w:p w14:paraId="1253464C" w14:textId="77777777" w:rsidR="006C532C" w:rsidRPr="00B751FB" w:rsidRDefault="006C532C" w:rsidP="005F3682">
      <w:pPr>
        <w:spacing w:after="0" w:line="276" w:lineRule="auto"/>
        <w:jc w:val="both"/>
        <w:rPr>
          <w:rFonts w:ascii="Cambria" w:hAnsi="Cambria"/>
          <w:sz w:val="24"/>
          <w:szCs w:val="24"/>
        </w:rPr>
      </w:pPr>
    </w:p>
    <w:p w14:paraId="4921284E" w14:textId="7D2EA515" w:rsidR="006C532C" w:rsidRDefault="00C17B9C" w:rsidP="005F3682">
      <w:pPr>
        <w:spacing w:after="0" w:line="276" w:lineRule="auto"/>
        <w:jc w:val="both"/>
        <w:rPr>
          <w:rFonts w:ascii="Cambria" w:hAnsi="Cambria"/>
          <w:sz w:val="24"/>
          <w:szCs w:val="24"/>
        </w:rPr>
      </w:pPr>
      <w:r w:rsidRPr="00B751FB">
        <w:rPr>
          <w:rFonts w:ascii="Cambria" w:hAnsi="Cambria"/>
          <w:sz w:val="24"/>
          <w:szCs w:val="24"/>
        </w:rPr>
        <w:t>Në territor</w:t>
      </w:r>
      <w:r w:rsidR="0027671E" w:rsidRPr="00B751FB">
        <w:rPr>
          <w:rFonts w:ascii="Cambria" w:hAnsi="Cambria"/>
          <w:sz w:val="24"/>
          <w:szCs w:val="24"/>
        </w:rPr>
        <w:t>in e Shtimes</w:t>
      </w:r>
      <w:r w:rsidRPr="00B751FB">
        <w:rPr>
          <w:rFonts w:ascii="Cambria" w:hAnsi="Cambria"/>
          <w:sz w:val="24"/>
          <w:szCs w:val="24"/>
        </w:rPr>
        <w:t xml:space="preserve"> nuk janë të theksuara dëmet nga </w:t>
      </w:r>
      <w:r w:rsidRPr="006C532C">
        <w:rPr>
          <w:rFonts w:ascii="Cambria" w:hAnsi="Cambria"/>
          <w:b/>
          <w:bCs/>
          <w:sz w:val="24"/>
          <w:szCs w:val="24"/>
        </w:rPr>
        <w:t>përmbytjet</w:t>
      </w:r>
      <w:r w:rsidR="006C532C">
        <w:rPr>
          <w:rFonts w:ascii="Cambria" w:hAnsi="Cambria"/>
          <w:sz w:val="24"/>
          <w:szCs w:val="24"/>
        </w:rPr>
        <w:t>.</w:t>
      </w:r>
      <w:r w:rsidRPr="00B751FB">
        <w:rPr>
          <w:rFonts w:ascii="Cambria" w:hAnsi="Cambria"/>
          <w:sz w:val="24"/>
          <w:szCs w:val="24"/>
        </w:rPr>
        <w:t xml:space="preserve"> Kjo arsyetohet me faktin se nuk ka lumenj të mëdhenj, përkatësisht sipërfaqja e pellgjeve është e vogël. </w:t>
      </w:r>
      <w:r w:rsidR="0027671E" w:rsidRPr="00B751FB">
        <w:rPr>
          <w:rFonts w:ascii="Cambria" w:hAnsi="Cambria"/>
          <w:sz w:val="24"/>
          <w:szCs w:val="24"/>
        </w:rPr>
        <w:t>Megjith</w:t>
      </w:r>
      <w:r w:rsidR="005B5370">
        <w:rPr>
          <w:rFonts w:ascii="Cambria" w:hAnsi="Cambria"/>
          <w:sz w:val="24"/>
          <w:szCs w:val="24"/>
        </w:rPr>
        <w:t>ë</w:t>
      </w:r>
      <w:r w:rsidR="0027671E" w:rsidRPr="00B751FB">
        <w:rPr>
          <w:rFonts w:ascii="Cambria" w:hAnsi="Cambria"/>
          <w:sz w:val="24"/>
          <w:szCs w:val="24"/>
        </w:rPr>
        <w:t>k</w:t>
      </w:r>
      <w:r w:rsidR="005B5370">
        <w:rPr>
          <w:rFonts w:ascii="Cambria" w:hAnsi="Cambria"/>
          <w:sz w:val="24"/>
          <w:szCs w:val="24"/>
        </w:rPr>
        <w:t>ë</w:t>
      </w:r>
      <w:r w:rsidR="0027671E" w:rsidRPr="00B751FB">
        <w:rPr>
          <w:rFonts w:ascii="Cambria" w:hAnsi="Cambria"/>
          <w:sz w:val="24"/>
          <w:szCs w:val="24"/>
        </w:rPr>
        <w:t>t</w:t>
      </w:r>
      <w:r w:rsidR="005B5370">
        <w:rPr>
          <w:rFonts w:ascii="Cambria" w:hAnsi="Cambria"/>
          <w:sz w:val="24"/>
          <w:szCs w:val="24"/>
        </w:rPr>
        <w:t>ë</w:t>
      </w:r>
      <w:r w:rsidR="0027671E" w:rsidRPr="00B751FB">
        <w:rPr>
          <w:rFonts w:ascii="Cambria" w:hAnsi="Cambria"/>
          <w:sz w:val="24"/>
          <w:szCs w:val="24"/>
        </w:rPr>
        <w:t xml:space="preserve"> n</w:t>
      </w:r>
      <w:r w:rsidRPr="00B751FB">
        <w:rPr>
          <w:rFonts w:ascii="Cambria" w:hAnsi="Cambria"/>
          <w:sz w:val="24"/>
          <w:szCs w:val="24"/>
        </w:rPr>
        <w:t xml:space="preserve">ë qytetin e Shtimes </w:t>
      </w:r>
      <w:r w:rsidR="0027671E" w:rsidRPr="00B751FB">
        <w:rPr>
          <w:rFonts w:ascii="Cambria" w:hAnsi="Cambria"/>
          <w:sz w:val="24"/>
          <w:szCs w:val="24"/>
        </w:rPr>
        <w:t xml:space="preserve">ka pasur raste kur </w:t>
      </w:r>
      <w:r w:rsidRPr="00B751FB">
        <w:rPr>
          <w:rFonts w:ascii="Cambria" w:hAnsi="Cambria"/>
          <w:sz w:val="24"/>
          <w:szCs w:val="24"/>
        </w:rPr>
        <w:t xml:space="preserve">lumi ka dalë nga kanali i tij dhe ka sjell dëme objekteve përreth. Kjo ka ndodhë për shkak të ngushtimit të kanalit dhe mbeturinave të ndryshme. </w:t>
      </w:r>
      <w:r w:rsidR="0027671E" w:rsidRPr="00B751FB">
        <w:rPr>
          <w:rFonts w:ascii="Cambria" w:hAnsi="Cambria"/>
          <w:sz w:val="24"/>
          <w:szCs w:val="24"/>
        </w:rPr>
        <w:t>Me</w:t>
      </w:r>
      <w:r w:rsidRPr="00B751FB">
        <w:rPr>
          <w:rFonts w:ascii="Cambria" w:hAnsi="Cambria"/>
          <w:sz w:val="24"/>
          <w:szCs w:val="24"/>
        </w:rPr>
        <w:t xml:space="preserve"> zgjerimit </w:t>
      </w:r>
      <w:r w:rsidR="0027671E" w:rsidRPr="00B751FB">
        <w:rPr>
          <w:rFonts w:ascii="Cambria" w:hAnsi="Cambria"/>
          <w:sz w:val="24"/>
          <w:szCs w:val="24"/>
        </w:rPr>
        <w:t>e</w:t>
      </w:r>
      <w:r w:rsidRPr="00B751FB">
        <w:rPr>
          <w:rFonts w:ascii="Cambria" w:hAnsi="Cambria"/>
          <w:sz w:val="24"/>
          <w:szCs w:val="24"/>
        </w:rPr>
        <w:t xml:space="preserve"> kanalit të lumit është rrit</w:t>
      </w:r>
      <w:r w:rsidR="0027671E" w:rsidRPr="00B751FB">
        <w:rPr>
          <w:rFonts w:ascii="Cambria" w:hAnsi="Cambria"/>
          <w:sz w:val="24"/>
          <w:szCs w:val="24"/>
        </w:rPr>
        <w:t>ur</w:t>
      </w:r>
      <w:r w:rsidRPr="00B751FB">
        <w:rPr>
          <w:rFonts w:ascii="Cambria" w:hAnsi="Cambria"/>
          <w:sz w:val="24"/>
          <w:szCs w:val="24"/>
        </w:rPr>
        <w:t xml:space="preserve"> profili i tij dhe</w:t>
      </w:r>
      <w:r w:rsidR="0027671E" w:rsidRPr="00B751FB">
        <w:rPr>
          <w:rFonts w:ascii="Cambria" w:hAnsi="Cambria"/>
          <w:sz w:val="24"/>
          <w:szCs w:val="24"/>
        </w:rPr>
        <w:t xml:space="preserve"> </w:t>
      </w:r>
      <w:r w:rsidRPr="00B751FB">
        <w:rPr>
          <w:rFonts w:ascii="Cambria" w:hAnsi="Cambria"/>
          <w:sz w:val="24"/>
          <w:szCs w:val="24"/>
        </w:rPr>
        <w:t xml:space="preserve">ka kapacitet më të madh. </w:t>
      </w:r>
      <w:r w:rsidR="0027671E" w:rsidRPr="00B751FB">
        <w:rPr>
          <w:rFonts w:ascii="Cambria" w:hAnsi="Cambria"/>
          <w:sz w:val="24"/>
          <w:szCs w:val="24"/>
        </w:rPr>
        <w:t>Edhe l</w:t>
      </w:r>
      <w:r w:rsidRPr="00B751FB">
        <w:rPr>
          <w:rFonts w:ascii="Cambria" w:hAnsi="Cambria"/>
          <w:sz w:val="24"/>
          <w:szCs w:val="24"/>
        </w:rPr>
        <w:t>umi i Carralevës ka kanal të cekët, prandaj, herë pas here del nga shtrati dhe përmbyt rrafshin aluvial të tij</w:t>
      </w:r>
      <w:r w:rsidR="00F8053A">
        <w:rPr>
          <w:rFonts w:ascii="Cambria" w:hAnsi="Cambria"/>
          <w:sz w:val="24"/>
          <w:szCs w:val="24"/>
        </w:rPr>
        <w:t>.</w:t>
      </w:r>
    </w:p>
    <w:p w14:paraId="01800587" w14:textId="502ADA03" w:rsidR="000C26E6" w:rsidRDefault="000C26E6" w:rsidP="005F3682">
      <w:pPr>
        <w:spacing w:after="0" w:line="276" w:lineRule="auto"/>
        <w:jc w:val="both"/>
        <w:rPr>
          <w:rFonts w:ascii="Cambria" w:hAnsi="Cambria"/>
          <w:sz w:val="24"/>
          <w:szCs w:val="24"/>
        </w:rPr>
      </w:pPr>
    </w:p>
    <w:p w14:paraId="16FA9170" w14:textId="25AA4231" w:rsidR="003626CD" w:rsidRDefault="003626CD" w:rsidP="005F3682">
      <w:pPr>
        <w:spacing w:after="0" w:line="276" w:lineRule="auto"/>
        <w:jc w:val="both"/>
        <w:rPr>
          <w:rFonts w:ascii="Cambria" w:hAnsi="Cambria"/>
          <w:sz w:val="24"/>
          <w:szCs w:val="24"/>
        </w:rPr>
      </w:pPr>
    </w:p>
    <w:p w14:paraId="0FBA16BD" w14:textId="71070854" w:rsidR="003626CD" w:rsidRDefault="003626CD" w:rsidP="005F3682">
      <w:pPr>
        <w:spacing w:after="0" w:line="276" w:lineRule="auto"/>
        <w:jc w:val="both"/>
        <w:rPr>
          <w:rFonts w:ascii="Cambria" w:hAnsi="Cambria"/>
          <w:sz w:val="24"/>
          <w:szCs w:val="24"/>
        </w:rPr>
      </w:pPr>
    </w:p>
    <w:p w14:paraId="35D77D25" w14:textId="26E8CD62" w:rsidR="003626CD" w:rsidRDefault="003626CD" w:rsidP="005F3682">
      <w:pPr>
        <w:spacing w:after="0" w:line="276" w:lineRule="auto"/>
        <w:jc w:val="both"/>
        <w:rPr>
          <w:rFonts w:ascii="Cambria" w:hAnsi="Cambria"/>
          <w:sz w:val="24"/>
          <w:szCs w:val="24"/>
        </w:rPr>
      </w:pPr>
    </w:p>
    <w:p w14:paraId="4C1BF361" w14:textId="6754B4B7" w:rsidR="003626CD" w:rsidRDefault="003626CD" w:rsidP="005F3682">
      <w:pPr>
        <w:spacing w:after="0" w:line="276" w:lineRule="auto"/>
        <w:jc w:val="both"/>
        <w:rPr>
          <w:rFonts w:ascii="Cambria" w:hAnsi="Cambria"/>
          <w:sz w:val="24"/>
          <w:szCs w:val="24"/>
        </w:rPr>
      </w:pPr>
    </w:p>
    <w:p w14:paraId="37A5C093" w14:textId="6CD9970C" w:rsidR="003626CD" w:rsidRDefault="003626CD" w:rsidP="005F3682">
      <w:pPr>
        <w:spacing w:after="0" w:line="276" w:lineRule="auto"/>
        <w:jc w:val="both"/>
        <w:rPr>
          <w:rFonts w:ascii="Cambria" w:hAnsi="Cambria"/>
          <w:sz w:val="24"/>
          <w:szCs w:val="24"/>
        </w:rPr>
      </w:pPr>
    </w:p>
    <w:p w14:paraId="7284AAC8" w14:textId="6698AB92" w:rsidR="003626CD" w:rsidRDefault="003626CD" w:rsidP="005F3682">
      <w:pPr>
        <w:spacing w:after="0" w:line="276" w:lineRule="auto"/>
        <w:jc w:val="both"/>
        <w:rPr>
          <w:rFonts w:ascii="Cambria" w:hAnsi="Cambria"/>
          <w:sz w:val="24"/>
          <w:szCs w:val="24"/>
        </w:rPr>
      </w:pPr>
    </w:p>
    <w:p w14:paraId="09FAF60E" w14:textId="7BBE2DC8" w:rsidR="003626CD" w:rsidRDefault="003626CD" w:rsidP="005F3682">
      <w:pPr>
        <w:spacing w:after="0" w:line="276" w:lineRule="auto"/>
        <w:jc w:val="both"/>
        <w:rPr>
          <w:rFonts w:ascii="Cambria" w:hAnsi="Cambria"/>
          <w:sz w:val="24"/>
          <w:szCs w:val="24"/>
        </w:rPr>
      </w:pPr>
    </w:p>
    <w:p w14:paraId="49EF426C" w14:textId="7AD4114E" w:rsidR="003626CD" w:rsidRDefault="003626CD" w:rsidP="005F3682">
      <w:pPr>
        <w:spacing w:after="0" w:line="276" w:lineRule="auto"/>
        <w:jc w:val="both"/>
        <w:rPr>
          <w:rFonts w:ascii="Cambria" w:hAnsi="Cambria"/>
          <w:sz w:val="24"/>
          <w:szCs w:val="24"/>
        </w:rPr>
      </w:pPr>
    </w:p>
    <w:p w14:paraId="34A8E901" w14:textId="77777777" w:rsidR="003626CD" w:rsidRPr="00C11A29" w:rsidRDefault="003626CD" w:rsidP="005F3682">
      <w:pPr>
        <w:spacing w:after="0" w:line="276" w:lineRule="auto"/>
        <w:jc w:val="both"/>
        <w:rPr>
          <w:rFonts w:ascii="Cambria" w:hAnsi="Cambria"/>
          <w:sz w:val="24"/>
          <w:szCs w:val="24"/>
        </w:rPr>
      </w:pPr>
    </w:p>
    <w:p w14:paraId="4427D2BD" w14:textId="77777777" w:rsidR="00F125F6" w:rsidRPr="00C11A29" w:rsidRDefault="005150AD" w:rsidP="005F3682">
      <w:pPr>
        <w:pStyle w:val="ListParagraph"/>
        <w:numPr>
          <w:ilvl w:val="1"/>
          <w:numId w:val="1"/>
        </w:numPr>
        <w:shd w:val="clear" w:color="auto" w:fill="C5E0B3" w:themeFill="accent6" w:themeFillTint="66"/>
        <w:spacing w:after="0" w:line="276" w:lineRule="auto"/>
        <w:jc w:val="both"/>
        <w:rPr>
          <w:rFonts w:ascii="Cambria" w:hAnsi="Cambria"/>
          <w:b/>
          <w:sz w:val="24"/>
          <w:szCs w:val="24"/>
        </w:rPr>
      </w:pPr>
      <w:r w:rsidRPr="00C11A29">
        <w:rPr>
          <w:rFonts w:ascii="Cambria" w:hAnsi="Cambria"/>
          <w:b/>
          <w:sz w:val="24"/>
          <w:szCs w:val="24"/>
        </w:rPr>
        <w:lastRenderedPageBreak/>
        <w:t>Menaxhimi i mbeturinave</w:t>
      </w:r>
    </w:p>
    <w:p w14:paraId="46CC6710" w14:textId="77777777" w:rsidR="005150AD" w:rsidRPr="00C11A29" w:rsidRDefault="005150AD" w:rsidP="005F3682">
      <w:pPr>
        <w:spacing w:after="0" w:line="276" w:lineRule="auto"/>
        <w:jc w:val="both"/>
        <w:rPr>
          <w:rFonts w:ascii="Cambria" w:hAnsi="Cambria"/>
          <w:sz w:val="24"/>
          <w:szCs w:val="24"/>
        </w:rPr>
      </w:pPr>
    </w:p>
    <w:p w14:paraId="1AB61724" w14:textId="2B31B10F" w:rsidR="0098441A" w:rsidRDefault="00B40AC5" w:rsidP="0098441A">
      <w:pPr>
        <w:spacing w:after="0" w:line="276" w:lineRule="auto"/>
        <w:jc w:val="both"/>
        <w:rPr>
          <w:rFonts w:ascii="Cambria" w:hAnsi="Cambria"/>
          <w:sz w:val="24"/>
          <w:szCs w:val="24"/>
        </w:rPr>
      </w:pPr>
      <w:r w:rsidRPr="00C11A29">
        <w:rPr>
          <w:rFonts w:ascii="Cambria" w:hAnsi="Cambria"/>
          <w:bCs/>
          <w:sz w:val="24"/>
          <w:szCs w:val="24"/>
        </w:rPr>
        <w:t>Sistem</w:t>
      </w:r>
      <w:r w:rsidR="00627A28" w:rsidRPr="00C11A29">
        <w:rPr>
          <w:rFonts w:ascii="Cambria" w:hAnsi="Cambria"/>
          <w:bCs/>
          <w:sz w:val="24"/>
          <w:szCs w:val="24"/>
        </w:rPr>
        <w:t>i i menaxhimit te mbeturinave në</w:t>
      </w:r>
      <w:r w:rsidRPr="00C11A29">
        <w:rPr>
          <w:rFonts w:ascii="Cambria" w:hAnsi="Cambria"/>
          <w:bCs/>
          <w:sz w:val="24"/>
          <w:szCs w:val="24"/>
        </w:rPr>
        <w:t xml:space="preserve"> Kosovë është ende </w:t>
      </w:r>
      <w:r w:rsidR="00627A28" w:rsidRPr="00C11A29">
        <w:rPr>
          <w:rFonts w:ascii="Cambria" w:hAnsi="Cambria"/>
          <w:bCs/>
          <w:sz w:val="24"/>
          <w:szCs w:val="24"/>
        </w:rPr>
        <w:t>në fazën e zhvillimit dhe avancimit</w:t>
      </w:r>
      <w:r w:rsidRPr="00C11A29">
        <w:rPr>
          <w:rFonts w:ascii="Cambria" w:hAnsi="Cambria"/>
          <w:bCs/>
          <w:sz w:val="24"/>
          <w:szCs w:val="24"/>
        </w:rPr>
        <w:t xml:space="preserve">. </w:t>
      </w:r>
      <w:r w:rsidR="00627A28" w:rsidRPr="00C11A29">
        <w:rPr>
          <w:rFonts w:ascii="Cambria" w:hAnsi="Cambria"/>
          <w:bCs/>
          <w:sz w:val="24"/>
          <w:szCs w:val="24"/>
        </w:rPr>
        <w:t>Në komunën</w:t>
      </w:r>
      <w:r w:rsidRPr="00C11A29">
        <w:rPr>
          <w:rFonts w:ascii="Cambria" w:hAnsi="Cambria"/>
          <w:bCs/>
          <w:sz w:val="24"/>
          <w:szCs w:val="24"/>
        </w:rPr>
        <w:t xml:space="preserve"> e </w:t>
      </w:r>
      <w:r w:rsidR="009A6234" w:rsidRPr="00C11A29">
        <w:rPr>
          <w:rFonts w:ascii="Cambria" w:hAnsi="Cambria"/>
          <w:bCs/>
          <w:sz w:val="24"/>
          <w:szCs w:val="24"/>
        </w:rPr>
        <w:t>Shtimes</w:t>
      </w:r>
      <w:r w:rsidRPr="00C11A29">
        <w:rPr>
          <w:rFonts w:ascii="Cambria" w:hAnsi="Cambria"/>
          <w:bCs/>
          <w:sz w:val="24"/>
          <w:szCs w:val="24"/>
        </w:rPr>
        <w:t xml:space="preserve"> gjatë viteve të fundit është shënuar progres në  menaxhimi</w:t>
      </w:r>
      <w:r w:rsidR="00F8053A">
        <w:rPr>
          <w:rFonts w:ascii="Cambria" w:hAnsi="Cambria"/>
          <w:bCs/>
          <w:sz w:val="24"/>
          <w:szCs w:val="24"/>
        </w:rPr>
        <w:t>n</w:t>
      </w:r>
      <w:r w:rsidRPr="00C11A29">
        <w:rPr>
          <w:rFonts w:ascii="Cambria" w:hAnsi="Cambria"/>
          <w:bCs/>
          <w:sz w:val="24"/>
          <w:szCs w:val="24"/>
        </w:rPr>
        <w:t xml:space="preserve"> </w:t>
      </w:r>
      <w:r w:rsidR="00F8053A">
        <w:rPr>
          <w:rFonts w:ascii="Cambria" w:hAnsi="Cambria"/>
          <w:bCs/>
          <w:sz w:val="24"/>
          <w:szCs w:val="24"/>
        </w:rPr>
        <w:t>e</w:t>
      </w:r>
      <w:r w:rsidRPr="00C11A29">
        <w:rPr>
          <w:rFonts w:ascii="Cambria" w:hAnsi="Cambria"/>
          <w:bCs/>
          <w:sz w:val="24"/>
          <w:szCs w:val="24"/>
        </w:rPr>
        <w:t xml:space="preserve"> mbeturinave. </w:t>
      </w:r>
      <w:r w:rsidR="00831643">
        <w:rPr>
          <w:rFonts w:ascii="Cambria" w:hAnsi="Cambria"/>
          <w:bCs/>
          <w:sz w:val="24"/>
          <w:szCs w:val="24"/>
        </w:rPr>
        <w:t xml:space="preserve"> </w:t>
      </w:r>
      <w:r w:rsidR="0098441A" w:rsidRPr="00C11A29">
        <w:rPr>
          <w:rFonts w:ascii="Cambria" w:hAnsi="Cambria"/>
          <w:sz w:val="24"/>
          <w:szCs w:val="24"/>
        </w:rPr>
        <w:t xml:space="preserve">Problemet kryesore për sektorin e menaxhimit të mbeturinave të ngurta janë identifikuar dhe janë adresuar për zgjidhje përmes </w:t>
      </w:r>
      <w:r w:rsidR="0098441A" w:rsidRPr="001D31C3">
        <w:rPr>
          <w:rFonts w:ascii="Cambria" w:hAnsi="Cambria"/>
          <w:b/>
          <w:bCs/>
          <w:sz w:val="24"/>
          <w:szCs w:val="24"/>
        </w:rPr>
        <w:t xml:space="preserve">Planit për Menaxhimin e Mbeturinave në Komunën e </w:t>
      </w:r>
      <w:r w:rsidR="00831643" w:rsidRPr="001D31C3">
        <w:rPr>
          <w:rFonts w:ascii="Cambria" w:hAnsi="Cambria"/>
          <w:b/>
          <w:bCs/>
          <w:sz w:val="24"/>
          <w:szCs w:val="24"/>
        </w:rPr>
        <w:t>Shtimes 2016</w:t>
      </w:r>
      <w:r w:rsidR="0098441A" w:rsidRPr="001D31C3">
        <w:rPr>
          <w:rFonts w:ascii="Cambria" w:hAnsi="Cambria"/>
          <w:b/>
          <w:bCs/>
          <w:sz w:val="24"/>
          <w:szCs w:val="24"/>
        </w:rPr>
        <w:t>-202</w:t>
      </w:r>
      <w:r w:rsidR="00831643" w:rsidRPr="001D31C3">
        <w:rPr>
          <w:rFonts w:ascii="Cambria" w:hAnsi="Cambria"/>
          <w:b/>
          <w:bCs/>
          <w:sz w:val="24"/>
          <w:szCs w:val="24"/>
        </w:rPr>
        <w:t>1</w:t>
      </w:r>
      <w:r w:rsidR="0098441A" w:rsidRPr="00C11A29">
        <w:rPr>
          <w:rFonts w:ascii="Cambria" w:hAnsi="Cambria"/>
          <w:sz w:val="24"/>
          <w:szCs w:val="24"/>
        </w:rPr>
        <w:t>, andaj Plani</w:t>
      </w:r>
      <w:r w:rsidR="001D31C3">
        <w:rPr>
          <w:rFonts w:ascii="Cambria" w:hAnsi="Cambria"/>
          <w:sz w:val="24"/>
          <w:szCs w:val="24"/>
        </w:rPr>
        <w:t xml:space="preserve"> Lokal</w:t>
      </w:r>
      <w:r w:rsidR="0098441A" w:rsidRPr="00C11A29">
        <w:rPr>
          <w:rFonts w:ascii="Cambria" w:hAnsi="Cambria"/>
          <w:sz w:val="24"/>
          <w:szCs w:val="24"/>
        </w:rPr>
        <w:t xml:space="preserve"> i Veprimit n</w:t>
      </w:r>
      <w:r w:rsidR="00831643">
        <w:rPr>
          <w:rFonts w:ascii="Cambria" w:hAnsi="Cambria"/>
          <w:sz w:val="24"/>
          <w:szCs w:val="24"/>
        </w:rPr>
        <w:t>ë</w:t>
      </w:r>
      <w:r w:rsidR="0098441A" w:rsidRPr="00C11A29">
        <w:rPr>
          <w:rFonts w:ascii="Cambria" w:hAnsi="Cambria"/>
          <w:sz w:val="24"/>
          <w:szCs w:val="24"/>
        </w:rPr>
        <w:t xml:space="preserve"> Mjedis duhet ti marrë parasysh këto planifikime të </w:t>
      </w:r>
      <w:r w:rsidR="00B751FB">
        <w:rPr>
          <w:rFonts w:ascii="Cambria" w:hAnsi="Cambria"/>
          <w:sz w:val="24"/>
          <w:szCs w:val="24"/>
        </w:rPr>
        <w:t>k</w:t>
      </w:r>
      <w:r w:rsidR="0098441A" w:rsidRPr="00C11A29">
        <w:rPr>
          <w:rFonts w:ascii="Cambria" w:hAnsi="Cambria"/>
          <w:sz w:val="24"/>
          <w:szCs w:val="24"/>
        </w:rPr>
        <w:t>omunës për këtë sektor.</w:t>
      </w:r>
    </w:p>
    <w:p w14:paraId="48F679B3" w14:textId="77777777" w:rsidR="00831643" w:rsidRPr="00831643" w:rsidRDefault="00831643" w:rsidP="0098441A">
      <w:pPr>
        <w:spacing w:after="0" w:line="276" w:lineRule="auto"/>
        <w:jc w:val="both"/>
        <w:rPr>
          <w:rFonts w:ascii="Cambria" w:hAnsi="Cambria"/>
          <w:bCs/>
          <w:sz w:val="24"/>
          <w:szCs w:val="24"/>
        </w:rPr>
      </w:pPr>
    </w:p>
    <w:p w14:paraId="1F91D43F" w14:textId="5B1A29A7" w:rsidR="000F146D" w:rsidRDefault="00B40AC5" w:rsidP="005F3682">
      <w:pPr>
        <w:spacing w:after="0" w:line="276" w:lineRule="auto"/>
        <w:jc w:val="both"/>
        <w:rPr>
          <w:rFonts w:ascii="Cambria" w:hAnsi="Cambria" w:cs="Calibri"/>
          <w:iCs/>
          <w:sz w:val="24"/>
          <w:szCs w:val="24"/>
        </w:rPr>
      </w:pPr>
      <w:r w:rsidRPr="00831643">
        <w:rPr>
          <w:rFonts w:ascii="Cambria" w:hAnsi="Cambria"/>
          <w:sz w:val="24"/>
          <w:szCs w:val="24"/>
        </w:rPr>
        <w:t xml:space="preserve">Komuna </w:t>
      </w:r>
      <w:r w:rsidR="0098441A" w:rsidRPr="00831643">
        <w:rPr>
          <w:rFonts w:ascii="Cambria" w:hAnsi="Cambria"/>
          <w:sz w:val="24"/>
          <w:szCs w:val="24"/>
        </w:rPr>
        <w:t xml:space="preserve">po ashtu </w:t>
      </w:r>
      <w:r w:rsidRPr="00831643">
        <w:rPr>
          <w:rFonts w:ascii="Cambria" w:hAnsi="Cambria"/>
          <w:sz w:val="24"/>
          <w:szCs w:val="24"/>
        </w:rPr>
        <w:t>k</w:t>
      </w:r>
      <w:r w:rsidRPr="00831643">
        <w:rPr>
          <w:rFonts w:ascii="Cambria" w:hAnsi="Cambria" w:cs="Calibri"/>
          <w:iCs/>
          <w:sz w:val="24"/>
          <w:szCs w:val="24"/>
        </w:rPr>
        <w:t xml:space="preserve">a hartuar </w:t>
      </w:r>
      <w:r w:rsidR="0098441A" w:rsidRPr="00831643">
        <w:rPr>
          <w:rFonts w:ascii="Cambria" w:hAnsi="Cambria" w:cs="Calibri"/>
          <w:iCs/>
          <w:sz w:val="24"/>
          <w:szCs w:val="24"/>
        </w:rPr>
        <w:t>e</w:t>
      </w:r>
      <w:r w:rsidRPr="00831643">
        <w:rPr>
          <w:rFonts w:ascii="Cambria" w:hAnsi="Cambria" w:cs="Calibri"/>
          <w:iCs/>
          <w:sz w:val="24"/>
          <w:szCs w:val="24"/>
        </w:rPr>
        <w:t xml:space="preserve">dhe </w:t>
      </w:r>
      <w:r w:rsidRPr="001D31C3">
        <w:rPr>
          <w:rFonts w:ascii="Cambria" w:hAnsi="Cambria" w:cs="Calibri"/>
          <w:b/>
          <w:bCs/>
          <w:iCs/>
          <w:sz w:val="24"/>
          <w:szCs w:val="24"/>
        </w:rPr>
        <w:t>Rregullore</w:t>
      </w:r>
      <w:r w:rsidR="00627A28" w:rsidRPr="001D31C3">
        <w:rPr>
          <w:rFonts w:ascii="Cambria" w:hAnsi="Cambria" w:cs="Calibri"/>
          <w:b/>
          <w:bCs/>
          <w:iCs/>
          <w:sz w:val="24"/>
          <w:szCs w:val="24"/>
        </w:rPr>
        <w:t>n</w:t>
      </w:r>
      <w:r w:rsidRPr="001D31C3">
        <w:rPr>
          <w:rFonts w:ascii="Cambria" w:hAnsi="Cambria" w:cs="Calibri"/>
          <w:b/>
          <w:bCs/>
          <w:iCs/>
          <w:sz w:val="24"/>
          <w:szCs w:val="24"/>
        </w:rPr>
        <w:t xml:space="preserve"> për menaxhimin e mbeturinave</w:t>
      </w:r>
      <w:r w:rsidR="000F146D" w:rsidRPr="00831643">
        <w:rPr>
          <w:rFonts w:ascii="Cambria" w:hAnsi="Cambria" w:cs="Calibri"/>
          <w:iCs/>
          <w:sz w:val="24"/>
          <w:szCs w:val="24"/>
        </w:rPr>
        <w:t xml:space="preserve"> n</w:t>
      </w:r>
      <w:r w:rsidR="00831643">
        <w:rPr>
          <w:rFonts w:ascii="Cambria" w:hAnsi="Cambria" w:cs="Calibri"/>
          <w:iCs/>
          <w:sz w:val="24"/>
          <w:szCs w:val="24"/>
        </w:rPr>
        <w:t>ë</w:t>
      </w:r>
      <w:r w:rsidR="000F146D" w:rsidRPr="00831643">
        <w:rPr>
          <w:rFonts w:ascii="Cambria" w:hAnsi="Cambria" w:cs="Calibri"/>
          <w:iCs/>
          <w:sz w:val="24"/>
          <w:szCs w:val="24"/>
        </w:rPr>
        <w:t xml:space="preserve"> territorin e </w:t>
      </w:r>
      <w:r w:rsidR="00B751FB">
        <w:rPr>
          <w:rFonts w:ascii="Cambria" w:hAnsi="Cambria" w:cs="Calibri"/>
          <w:iCs/>
          <w:sz w:val="24"/>
          <w:szCs w:val="24"/>
        </w:rPr>
        <w:t>saj</w:t>
      </w:r>
      <w:r w:rsidR="000F146D" w:rsidRPr="00831643">
        <w:rPr>
          <w:rFonts w:ascii="Cambria" w:hAnsi="Cambria" w:cs="Calibri"/>
          <w:iCs/>
          <w:sz w:val="24"/>
          <w:szCs w:val="24"/>
        </w:rPr>
        <w:t>, q</w:t>
      </w:r>
      <w:r w:rsidR="00831643">
        <w:rPr>
          <w:rFonts w:ascii="Cambria" w:hAnsi="Cambria" w:cs="Calibri"/>
          <w:iCs/>
          <w:sz w:val="24"/>
          <w:szCs w:val="24"/>
        </w:rPr>
        <w:t>ë</w:t>
      </w:r>
      <w:r w:rsidR="000F146D" w:rsidRPr="00831643">
        <w:rPr>
          <w:rFonts w:ascii="Cambria" w:hAnsi="Cambria" w:cs="Calibri"/>
          <w:iCs/>
          <w:sz w:val="24"/>
          <w:szCs w:val="24"/>
        </w:rPr>
        <w:t xml:space="preserve"> ka </w:t>
      </w:r>
      <w:r w:rsidR="000F146D" w:rsidRPr="00831643">
        <w:rPr>
          <w:rFonts w:ascii="Cambria" w:hAnsi="Cambria"/>
          <w:sz w:val="24"/>
          <w:szCs w:val="24"/>
        </w:rPr>
        <w:t>qëllimi të rregulloj çështjen e menaxhimit të mbeturinave nën përgjegjësi të Komunës në mënyrë të integruar. Me këtë rregullore përcaktohet orari, sistemi dhe kushtet për mënyrën e mbledhjes, ndarjes, përpunimit dhe riciklimit të mbeturinave, llojin, numrin dhe mënyrën e shpërndarjes dhe vendosjes së kontejnerëve, mirëmbajtjen e vendeve ku grumbullohen ato dhe mënyra e transportimit</w:t>
      </w:r>
      <w:r w:rsidR="00831643">
        <w:rPr>
          <w:rStyle w:val="FootnoteReference"/>
          <w:rFonts w:ascii="Cambria" w:hAnsi="Cambria"/>
          <w:sz w:val="24"/>
          <w:szCs w:val="24"/>
        </w:rPr>
        <w:footnoteReference w:id="30"/>
      </w:r>
      <w:r w:rsidR="00831643">
        <w:rPr>
          <w:rFonts w:ascii="Cambria" w:hAnsi="Cambria"/>
          <w:sz w:val="24"/>
          <w:szCs w:val="24"/>
        </w:rPr>
        <w:t>.</w:t>
      </w:r>
      <w:r w:rsidR="000F146D" w:rsidRPr="00831643">
        <w:rPr>
          <w:rFonts w:ascii="Cambria" w:hAnsi="Cambria" w:cs="Calibri"/>
          <w:iCs/>
          <w:sz w:val="24"/>
          <w:szCs w:val="24"/>
        </w:rPr>
        <w:t xml:space="preserve"> </w:t>
      </w:r>
    </w:p>
    <w:p w14:paraId="323EDF10" w14:textId="77777777" w:rsidR="00493633" w:rsidRPr="00831643" w:rsidRDefault="00493633" w:rsidP="005F3682">
      <w:pPr>
        <w:spacing w:after="0" w:line="276" w:lineRule="auto"/>
        <w:jc w:val="both"/>
        <w:rPr>
          <w:rFonts w:ascii="Cambria" w:hAnsi="Cambria" w:cs="Calibri"/>
          <w:iCs/>
          <w:sz w:val="24"/>
          <w:szCs w:val="24"/>
        </w:rPr>
      </w:pPr>
    </w:p>
    <w:p w14:paraId="7BED5905" w14:textId="65211814" w:rsidR="000F146D" w:rsidRPr="00831643" w:rsidRDefault="00831643" w:rsidP="00831643">
      <w:pPr>
        <w:jc w:val="both"/>
        <w:rPr>
          <w:rFonts w:ascii="Cambria" w:hAnsi="Cambria"/>
          <w:sz w:val="24"/>
          <w:szCs w:val="24"/>
        </w:rPr>
      </w:pPr>
      <w:r w:rsidRPr="00831643">
        <w:rPr>
          <w:rFonts w:ascii="Cambria" w:hAnsi="Cambria"/>
          <w:sz w:val="24"/>
          <w:szCs w:val="24"/>
        </w:rPr>
        <w:t xml:space="preserve">Komuna përmes vendimit </w:t>
      </w:r>
      <w:r w:rsidRPr="00831643">
        <w:rPr>
          <w:rFonts w:ascii="Cambria" w:hAnsi="Cambria"/>
          <w:bCs/>
          <w:sz w:val="24"/>
          <w:szCs w:val="24"/>
        </w:rPr>
        <w:t>Nr.01</w:t>
      </w:r>
      <w:r>
        <w:rPr>
          <w:rFonts w:ascii="Cambria" w:hAnsi="Cambria"/>
          <w:sz w:val="24"/>
          <w:szCs w:val="24"/>
        </w:rPr>
        <w:t xml:space="preserve">-060/01-663, </w:t>
      </w:r>
      <w:r w:rsidRPr="00831643">
        <w:rPr>
          <w:rFonts w:ascii="Cambria" w:hAnsi="Cambria"/>
          <w:sz w:val="24"/>
          <w:szCs w:val="24"/>
        </w:rPr>
        <w:t>datë:01.03.2018,</w:t>
      </w:r>
      <w:r w:rsidR="0098441A" w:rsidRPr="00831643">
        <w:rPr>
          <w:rFonts w:ascii="Cambria" w:hAnsi="Cambria"/>
          <w:sz w:val="24"/>
          <w:szCs w:val="24"/>
        </w:rPr>
        <w:t xml:space="preserve"> ka adresuar</w:t>
      </w:r>
      <w:r w:rsidRPr="00831643">
        <w:rPr>
          <w:rFonts w:ascii="Cambria" w:hAnsi="Cambria"/>
          <w:sz w:val="24"/>
          <w:szCs w:val="24"/>
        </w:rPr>
        <w:t xml:space="preserve"> edhe problemin e </w:t>
      </w:r>
      <w:r w:rsidRPr="001D31C3">
        <w:rPr>
          <w:rFonts w:ascii="Cambria" w:hAnsi="Cambria"/>
          <w:b/>
          <w:bCs/>
          <w:sz w:val="24"/>
          <w:szCs w:val="24"/>
        </w:rPr>
        <w:t>mbeturinave inerte.</w:t>
      </w:r>
      <w:r w:rsidRPr="00831643">
        <w:rPr>
          <w:rFonts w:ascii="Cambria" w:hAnsi="Cambria"/>
          <w:sz w:val="24"/>
          <w:szCs w:val="24"/>
        </w:rPr>
        <w:t xml:space="preserve"> </w:t>
      </w:r>
      <w:r w:rsidR="0098441A" w:rsidRPr="00831643">
        <w:rPr>
          <w:rFonts w:ascii="Cambria" w:hAnsi="Cambria"/>
          <w:sz w:val="24"/>
          <w:szCs w:val="24"/>
        </w:rPr>
        <w:t xml:space="preserve">Përmes këtij vendimi </w:t>
      </w:r>
      <w:r w:rsidR="00C26287">
        <w:rPr>
          <w:rFonts w:ascii="Cambria" w:hAnsi="Cambria"/>
          <w:sz w:val="24"/>
          <w:szCs w:val="24"/>
        </w:rPr>
        <w:t>ë</w:t>
      </w:r>
      <w:r w:rsidR="00B751FB">
        <w:rPr>
          <w:rFonts w:ascii="Cambria" w:hAnsi="Cambria"/>
          <w:sz w:val="24"/>
          <w:szCs w:val="24"/>
        </w:rPr>
        <w:t>sht</w:t>
      </w:r>
      <w:r w:rsidR="00C26287">
        <w:rPr>
          <w:rFonts w:ascii="Cambria" w:hAnsi="Cambria"/>
          <w:sz w:val="24"/>
          <w:szCs w:val="24"/>
        </w:rPr>
        <w:t>ë</w:t>
      </w:r>
      <w:r w:rsidR="0098441A" w:rsidRPr="00831643">
        <w:rPr>
          <w:rFonts w:ascii="Cambria" w:hAnsi="Cambria"/>
          <w:sz w:val="24"/>
          <w:szCs w:val="24"/>
        </w:rPr>
        <w:t xml:space="preserve"> </w:t>
      </w:r>
      <w:r w:rsidRPr="00831643">
        <w:rPr>
          <w:rFonts w:ascii="Cambria" w:hAnsi="Cambria"/>
          <w:sz w:val="24"/>
          <w:szCs w:val="24"/>
        </w:rPr>
        <w:t>cakt</w:t>
      </w:r>
      <w:r w:rsidR="00B751FB">
        <w:rPr>
          <w:rFonts w:ascii="Cambria" w:hAnsi="Cambria"/>
          <w:sz w:val="24"/>
          <w:szCs w:val="24"/>
        </w:rPr>
        <w:t>uar</w:t>
      </w:r>
      <w:r w:rsidRPr="00831643">
        <w:rPr>
          <w:rFonts w:ascii="Cambria" w:hAnsi="Cambria"/>
          <w:sz w:val="24"/>
          <w:szCs w:val="24"/>
        </w:rPr>
        <w:t xml:space="preserve"> lokacioni për deponinë e mbeturinave </w:t>
      </w:r>
      <w:r w:rsidR="00B751FB">
        <w:rPr>
          <w:rFonts w:ascii="Cambria" w:hAnsi="Cambria"/>
          <w:sz w:val="24"/>
          <w:szCs w:val="24"/>
        </w:rPr>
        <w:t>i</w:t>
      </w:r>
      <w:r w:rsidRPr="00831643">
        <w:rPr>
          <w:rFonts w:ascii="Cambria" w:hAnsi="Cambria"/>
          <w:sz w:val="24"/>
          <w:szCs w:val="24"/>
        </w:rPr>
        <w:t>nerte për banorët e Komunës së Shtimes, në Zon</w:t>
      </w:r>
      <w:r w:rsidR="00C26287">
        <w:rPr>
          <w:rFonts w:ascii="Cambria" w:hAnsi="Cambria"/>
          <w:sz w:val="24"/>
          <w:szCs w:val="24"/>
        </w:rPr>
        <w:t>ë</w:t>
      </w:r>
      <w:r w:rsidR="00B751FB">
        <w:rPr>
          <w:rFonts w:ascii="Cambria" w:hAnsi="Cambria"/>
          <w:sz w:val="24"/>
          <w:szCs w:val="24"/>
        </w:rPr>
        <w:t>n</w:t>
      </w:r>
      <w:r w:rsidRPr="00831643">
        <w:rPr>
          <w:rFonts w:ascii="Cambria" w:hAnsi="Cambria"/>
          <w:sz w:val="24"/>
          <w:szCs w:val="24"/>
        </w:rPr>
        <w:t xml:space="preserve"> Kadastrale – Belinc e evidentuar si Pasuri Shoqërore e Ekonomisë Pyjore, me sipërfaqe të përgjithshme prej: 17055 m</w:t>
      </w:r>
      <w:r w:rsidRPr="00831643">
        <w:rPr>
          <w:rFonts w:ascii="Cambria" w:hAnsi="Cambria"/>
          <w:sz w:val="24"/>
          <w:szCs w:val="24"/>
          <w:vertAlign w:val="superscript"/>
        </w:rPr>
        <w:t>2</w:t>
      </w:r>
      <w:r w:rsidRPr="00831643">
        <w:rPr>
          <w:rFonts w:ascii="Cambria" w:hAnsi="Cambria"/>
          <w:sz w:val="24"/>
          <w:szCs w:val="24"/>
        </w:rPr>
        <w:t xml:space="preserve"> (pjesa e Ngastrës Kadastrale Nr.6-69, me sipërfaqe prej 6129 m</w:t>
      </w:r>
      <w:r w:rsidRPr="00831643">
        <w:rPr>
          <w:rFonts w:ascii="Cambria" w:hAnsi="Cambria"/>
          <w:sz w:val="24"/>
          <w:szCs w:val="24"/>
          <w:vertAlign w:val="superscript"/>
        </w:rPr>
        <w:t>2</w:t>
      </w:r>
      <w:r w:rsidRPr="00831643">
        <w:rPr>
          <w:rFonts w:ascii="Cambria" w:hAnsi="Cambria"/>
          <w:sz w:val="24"/>
          <w:szCs w:val="24"/>
        </w:rPr>
        <w:t>, dhe pjesa e Ngastrës Kadastrale Nr.6-70, me sipërfaqe 10926 m</w:t>
      </w:r>
      <w:r w:rsidRPr="00831643">
        <w:rPr>
          <w:rFonts w:ascii="Cambria" w:hAnsi="Cambria"/>
          <w:sz w:val="24"/>
          <w:szCs w:val="24"/>
          <w:vertAlign w:val="superscript"/>
        </w:rPr>
        <w:t>2</w:t>
      </w:r>
      <w:r w:rsidRPr="00831643">
        <w:rPr>
          <w:rFonts w:ascii="Cambria" w:hAnsi="Cambria"/>
          <w:sz w:val="24"/>
          <w:szCs w:val="24"/>
        </w:rPr>
        <w:t xml:space="preserve">). Shfrytëzimi i Lokacionit për hudhjen e mbeturinave </w:t>
      </w:r>
      <w:r w:rsidR="00B751FB">
        <w:rPr>
          <w:rFonts w:ascii="Cambria" w:hAnsi="Cambria"/>
          <w:sz w:val="24"/>
          <w:szCs w:val="24"/>
        </w:rPr>
        <w:t>i</w:t>
      </w:r>
      <w:r w:rsidRPr="00831643">
        <w:rPr>
          <w:rFonts w:ascii="Cambria" w:hAnsi="Cambria"/>
          <w:sz w:val="24"/>
          <w:szCs w:val="24"/>
        </w:rPr>
        <w:t>nerte sipas dispozitivit të këtij vendimi do të bëhet për 5 (pesë) vite</w:t>
      </w:r>
      <w:r>
        <w:rPr>
          <w:rStyle w:val="FootnoteReference"/>
          <w:rFonts w:ascii="Cambria" w:hAnsi="Cambria"/>
          <w:sz w:val="24"/>
          <w:szCs w:val="24"/>
        </w:rPr>
        <w:footnoteReference w:id="31"/>
      </w:r>
      <w:r w:rsidRPr="00831643">
        <w:rPr>
          <w:rFonts w:ascii="Cambria" w:hAnsi="Cambria"/>
          <w:sz w:val="24"/>
          <w:szCs w:val="24"/>
        </w:rPr>
        <w:t>.</w:t>
      </w:r>
    </w:p>
    <w:p w14:paraId="78D70254" w14:textId="718A9A27" w:rsidR="00B40AC5" w:rsidRPr="00C11A29" w:rsidRDefault="00B40AC5" w:rsidP="005F3682">
      <w:pPr>
        <w:spacing w:after="0" w:line="276" w:lineRule="auto"/>
        <w:jc w:val="both"/>
        <w:rPr>
          <w:rFonts w:ascii="Cambria" w:hAnsi="Cambria"/>
          <w:sz w:val="24"/>
          <w:szCs w:val="24"/>
        </w:rPr>
      </w:pPr>
      <w:r w:rsidRPr="00C11A29">
        <w:rPr>
          <w:rFonts w:ascii="Cambria" w:hAnsi="Cambria"/>
          <w:sz w:val="24"/>
          <w:szCs w:val="24"/>
        </w:rPr>
        <w:t xml:space="preserve">Shërbimi i grumbullimit të mbeturinave në komunën e </w:t>
      </w:r>
      <w:r w:rsidR="009A6234" w:rsidRPr="00C11A29">
        <w:rPr>
          <w:rFonts w:ascii="Cambria" w:hAnsi="Cambria"/>
          <w:sz w:val="24"/>
          <w:szCs w:val="24"/>
        </w:rPr>
        <w:t xml:space="preserve">Shtimes </w:t>
      </w:r>
      <w:r w:rsidR="001D31C3">
        <w:rPr>
          <w:rFonts w:ascii="Cambria" w:hAnsi="Cambria"/>
          <w:sz w:val="24"/>
          <w:szCs w:val="24"/>
        </w:rPr>
        <w:t>nuk</w:t>
      </w:r>
      <w:r w:rsidRPr="00C11A29">
        <w:rPr>
          <w:rFonts w:ascii="Cambria" w:hAnsi="Cambria"/>
          <w:sz w:val="24"/>
          <w:szCs w:val="24"/>
        </w:rPr>
        <w:t xml:space="preserve"> shtrihen në të gjitha vendbanimet e komunës, </w:t>
      </w:r>
      <w:r w:rsidR="001D31C3">
        <w:rPr>
          <w:rFonts w:ascii="Cambria" w:hAnsi="Cambria"/>
          <w:sz w:val="24"/>
          <w:szCs w:val="24"/>
        </w:rPr>
        <w:t>dhe</w:t>
      </w:r>
      <w:r w:rsidRPr="00C11A29">
        <w:rPr>
          <w:rFonts w:ascii="Cambria" w:hAnsi="Cambria"/>
          <w:sz w:val="24"/>
          <w:szCs w:val="24"/>
        </w:rPr>
        <w:t xml:space="preserve"> nuk përfshinë të gjitha ekonomitë familjare. </w:t>
      </w:r>
      <w:r w:rsidR="00831643">
        <w:rPr>
          <w:rFonts w:ascii="Cambria" w:hAnsi="Cambria"/>
          <w:sz w:val="24"/>
          <w:szCs w:val="24"/>
        </w:rPr>
        <w:t xml:space="preserve"> </w:t>
      </w:r>
      <w:r w:rsidRPr="00C11A29">
        <w:rPr>
          <w:rFonts w:ascii="Cambria" w:hAnsi="Cambria"/>
          <w:sz w:val="24"/>
          <w:szCs w:val="24"/>
        </w:rPr>
        <w:t xml:space="preserve">Nga numri i përgjithshëm i ekonomive familjare të komunës së </w:t>
      </w:r>
      <w:r w:rsidR="009A6234" w:rsidRPr="00C11A29">
        <w:rPr>
          <w:rFonts w:ascii="Cambria" w:hAnsi="Cambria"/>
          <w:sz w:val="24"/>
          <w:szCs w:val="24"/>
        </w:rPr>
        <w:t>Shtimes</w:t>
      </w:r>
      <w:r w:rsidRPr="00C11A29">
        <w:rPr>
          <w:rFonts w:ascii="Cambria" w:hAnsi="Cambria"/>
          <w:sz w:val="24"/>
          <w:szCs w:val="24"/>
        </w:rPr>
        <w:t xml:space="preserve"> (</w:t>
      </w:r>
      <w:r w:rsidR="0098441A" w:rsidRPr="00C11A29">
        <w:rPr>
          <w:rFonts w:ascii="Cambria" w:hAnsi="Cambria"/>
          <w:sz w:val="24"/>
          <w:szCs w:val="24"/>
        </w:rPr>
        <w:t>4158</w:t>
      </w:r>
      <w:r w:rsidR="009A6234" w:rsidRPr="00C11A29">
        <w:rPr>
          <w:rFonts w:ascii="Cambria" w:hAnsi="Cambria"/>
          <w:sz w:val="24"/>
          <w:szCs w:val="24"/>
        </w:rPr>
        <w:t xml:space="preserve"> </w:t>
      </w:r>
      <w:r w:rsidR="00974484" w:rsidRPr="00C11A29">
        <w:rPr>
          <w:rFonts w:ascii="Cambria" w:hAnsi="Cambria"/>
          <w:sz w:val="24"/>
          <w:szCs w:val="24"/>
        </w:rPr>
        <w:t xml:space="preserve">ekonomi familjare), rreth </w:t>
      </w:r>
      <w:r w:rsidR="0098441A" w:rsidRPr="00C11A29">
        <w:rPr>
          <w:rFonts w:ascii="Cambria" w:hAnsi="Cambria"/>
          <w:sz w:val="24"/>
          <w:szCs w:val="24"/>
        </w:rPr>
        <w:t>2099</w:t>
      </w:r>
      <w:r w:rsidRPr="00C11A29">
        <w:rPr>
          <w:rFonts w:ascii="Cambria" w:hAnsi="Cambria"/>
          <w:sz w:val="24"/>
          <w:szCs w:val="24"/>
        </w:rPr>
        <w:t xml:space="preserve"> ekonom</w:t>
      </w:r>
      <w:r w:rsidR="00974484" w:rsidRPr="00C11A29">
        <w:rPr>
          <w:rFonts w:ascii="Cambria" w:hAnsi="Cambria"/>
          <w:sz w:val="24"/>
          <w:szCs w:val="24"/>
        </w:rPr>
        <w:t xml:space="preserve">i familjare ose </w:t>
      </w:r>
      <w:r w:rsidR="0098441A" w:rsidRPr="00C11A29">
        <w:rPr>
          <w:rFonts w:ascii="Cambria" w:hAnsi="Cambria"/>
          <w:sz w:val="24"/>
          <w:szCs w:val="24"/>
        </w:rPr>
        <w:t>50.5</w:t>
      </w:r>
      <w:r w:rsidRPr="00C11A29">
        <w:rPr>
          <w:rFonts w:ascii="Cambria" w:hAnsi="Cambria"/>
          <w:sz w:val="24"/>
          <w:szCs w:val="24"/>
        </w:rPr>
        <w:t>% e tyre janë të përfshirë me shërbimet e grumbullimit të mbeturinave</w:t>
      </w:r>
      <w:r w:rsidR="0094606D">
        <w:rPr>
          <w:rFonts w:ascii="Cambria" w:hAnsi="Cambria"/>
          <w:sz w:val="24"/>
          <w:szCs w:val="24"/>
        </w:rPr>
        <w:t xml:space="preserve"> (tabela 2</w:t>
      </w:r>
      <w:r w:rsidR="002226C2">
        <w:rPr>
          <w:rFonts w:ascii="Cambria" w:hAnsi="Cambria"/>
          <w:sz w:val="24"/>
          <w:szCs w:val="24"/>
        </w:rPr>
        <w:t>2</w:t>
      </w:r>
      <w:r w:rsidR="0094606D">
        <w:rPr>
          <w:rFonts w:ascii="Cambria" w:hAnsi="Cambria"/>
          <w:sz w:val="24"/>
          <w:szCs w:val="24"/>
        </w:rPr>
        <w:t>)</w:t>
      </w:r>
      <w:r w:rsidRPr="00C11A29">
        <w:rPr>
          <w:rFonts w:ascii="Cambria" w:hAnsi="Cambria"/>
          <w:sz w:val="24"/>
          <w:szCs w:val="24"/>
        </w:rPr>
        <w:t>.</w:t>
      </w:r>
    </w:p>
    <w:p w14:paraId="3C0C6777" w14:textId="77777777" w:rsidR="004C0B05" w:rsidRPr="00C11A29" w:rsidRDefault="004C0B05" w:rsidP="005F3682">
      <w:pPr>
        <w:spacing w:after="0" w:line="276" w:lineRule="auto"/>
        <w:rPr>
          <w:rFonts w:ascii="Cambria" w:hAnsi="Cambria"/>
        </w:rPr>
      </w:pPr>
    </w:p>
    <w:p w14:paraId="5861D2DA" w14:textId="186AFEE3" w:rsidR="00B40AC5" w:rsidRPr="0094606D" w:rsidRDefault="0062077B" w:rsidP="005F3682">
      <w:pPr>
        <w:spacing w:after="0" w:line="276" w:lineRule="auto"/>
        <w:jc w:val="center"/>
        <w:rPr>
          <w:rFonts w:ascii="Cambria" w:hAnsi="Cambria"/>
          <w:bCs/>
          <w:iCs/>
          <w:sz w:val="20"/>
          <w:szCs w:val="20"/>
        </w:rPr>
      </w:pPr>
      <w:bookmarkStart w:id="39" w:name="_Hlk53343477"/>
      <w:r w:rsidRPr="00B751FB">
        <w:rPr>
          <w:rFonts w:ascii="Cambria" w:hAnsi="Cambria"/>
          <w:b/>
          <w:iCs/>
          <w:sz w:val="20"/>
          <w:szCs w:val="20"/>
        </w:rPr>
        <w:t xml:space="preserve">Tabela </w:t>
      </w:r>
      <w:r w:rsidR="0094606D">
        <w:rPr>
          <w:rFonts w:ascii="Cambria" w:hAnsi="Cambria"/>
          <w:b/>
          <w:iCs/>
          <w:sz w:val="20"/>
          <w:szCs w:val="20"/>
        </w:rPr>
        <w:t>2</w:t>
      </w:r>
      <w:r w:rsidR="002226C2">
        <w:rPr>
          <w:rFonts w:ascii="Cambria" w:hAnsi="Cambria"/>
          <w:b/>
          <w:iCs/>
          <w:sz w:val="20"/>
          <w:szCs w:val="20"/>
        </w:rPr>
        <w:t>2</w:t>
      </w:r>
      <w:r w:rsidR="00B40AC5" w:rsidRPr="00B751FB">
        <w:rPr>
          <w:rFonts w:ascii="Cambria" w:hAnsi="Cambria"/>
          <w:b/>
          <w:iCs/>
          <w:sz w:val="20"/>
          <w:szCs w:val="20"/>
        </w:rPr>
        <w:t xml:space="preserve">: </w:t>
      </w:r>
      <w:r w:rsidR="00B40AC5" w:rsidRPr="0094606D">
        <w:rPr>
          <w:rFonts w:ascii="Cambria" w:hAnsi="Cambria"/>
          <w:bCs/>
          <w:iCs/>
          <w:sz w:val="20"/>
          <w:szCs w:val="20"/>
        </w:rPr>
        <w:t>Mbulimi i t</w:t>
      </w:r>
      <w:r w:rsidR="00627A28" w:rsidRPr="0094606D">
        <w:rPr>
          <w:rFonts w:ascii="Cambria" w:hAnsi="Cambria"/>
          <w:bCs/>
          <w:iCs/>
          <w:sz w:val="20"/>
          <w:szCs w:val="20"/>
        </w:rPr>
        <w:t>erritorit komunës me shërbime të grumbullimit të</w:t>
      </w:r>
      <w:r w:rsidR="00B40AC5" w:rsidRPr="0094606D">
        <w:rPr>
          <w:rFonts w:ascii="Cambria" w:hAnsi="Cambria"/>
          <w:bCs/>
          <w:iCs/>
          <w:sz w:val="20"/>
          <w:szCs w:val="20"/>
        </w:rPr>
        <w:t xml:space="preserve"> mbeturinave</w:t>
      </w:r>
      <w:r w:rsidR="00E357B0">
        <w:rPr>
          <w:rStyle w:val="FootnoteReference"/>
          <w:rFonts w:ascii="Cambria" w:hAnsi="Cambria"/>
          <w:bCs/>
          <w:iCs/>
          <w:sz w:val="20"/>
          <w:szCs w:val="20"/>
        </w:rPr>
        <w:footnoteReference w:id="32"/>
      </w: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9"/>
        <w:gridCol w:w="1161"/>
        <w:gridCol w:w="1154"/>
      </w:tblGrid>
      <w:tr w:rsidR="00B40AC5" w:rsidRPr="001D31C3" w14:paraId="4CDECED0" w14:textId="77777777" w:rsidTr="000C4916">
        <w:trPr>
          <w:trHeight w:val="286"/>
          <w:jc w:val="center"/>
        </w:trPr>
        <w:tc>
          <w:tcPr>
            <w:tcW w:w="7079" w:type="dxa"/>
            <w:shd w:val="clear" w:color="auto" w:fill="D9E2F3" w:themeFill="accent5" w:themeFillTint="33"/>
            <w:hideMark/>
          </w:tcPr>
          <w:bookmarkEnd w:id="39"/>
          <w:p w14:paraId="3BE2DAE0" w14:textId="1435166B" w:rsidR="00B40AC5" w:rsidRPr="001D31C3" w:rsidRDefault="00820BA5" w:rsidP="001D31C3">
            <w:pPr>
              <w:pStyle w:val="NoSpacing"/>
              <w:rPr>
                <w:rFonts w:ascii="Cambria" w:hAnsi="Cambria"/>
                <w:b/>
                <w:bCs/>
                <w:sz w:val="20"/>
                <w:szCs w:val="20"/>
              </w:rPr>
            </w:pPr>
            <w:r w:rsidRPr="001D31C3">
              <w:rPr>
                <w:rFonts w:ascii="Cambria" w:hAnsi="Cambria"/>
                <w:b/>
                <w:bCs/>
                <w:sz w:val="20"/>
                <w:szCs w:val="20"/>
              </w:rPr>
              <w:t>Sh</w:t>
            </w:r>
            <w:r w:rsidR="00493633" w:rsidRPr="001D31C3">
              <w:rPr>
                <w:rFonts w:ascii="Cambria" w:hAnsi="Cambria"/>
                <w:b/>
                <w:bCs/>
                <w:sz w:val="20"/>
                <w:szCs w:val="20"/>
              </w:rPr>
              <w:t>ë</w:t>
            </w:r>
            <w:r w:rsidRPr="001D31C3">
              <w:rPr>
                <w:rFonts w:ascii="Cambria" w:hAnsi="Cambria"/>
                <w:b/>
                <w:bCs/>
                <w:sz w:val="20"/>
                <w:szCs w:val="20"/>
              </w:rPr>
              <w:t>rbimet p</w:t>
            </w:r>
            <w:r w:rsidR="00493633" w:rsidRPr="001D31C3">
              <w:rPr>
                <w:rFonts w:ascii="Cambria" w:hAnsi="Cambria"/>
                <w:b/>
                <w:bCs/>
                <w:sz w:val="20"/>
                <w:szCs w:val="20"/>
              </w:rPr>
              <w:t>ë</w:t>
            </w:r>
            <w:r w:rsidRPr="001D31C3">
              <w:rPr>
                <w:rFonts w:ascii="Cambria" w:hAnsi="Cambria"/>
                <w:b/>
                <w:bCs/>
                <w:sz w:val="20"/>
                <w:szCs w:val="20"/>
              </w:rPr>
              <w:t>r grumbullimin e mbeturinave n</w:t>
            </w:r>
            <w:r w:rsidR="00493633" w:rsidRPr="001D31C3">
              <w:rPr>
                <w:rFonts w:ascii="Cambria" w:hAnsi="Cambria"/>
                <w:b/>
                <w:bCs/>
                <w:sz w:val="20"/>
                <w:szCs w:val="20"/>
              </w:rPr>
              <w:t>ë</w:t>
            </w:r>
            <w:r w:rsidRPr="001D31C3">
              <w:rPr>
                <w:rFonts w:ascii="Cambria" w:hAnsi="Cambria"/>
                <w:b/>
                <w:bCs/>
                <w:sz w:val="20"/>
                <w:szCs w:val="20"/>
              </w:rPr>
              <w:t xml:space="preserve"> komun</w:t>
            </w:r>
            <w:r w:rsidR="00493633" w:rsidRPr="001D31C3">
              <w:rPr>
                <w:rFonts w:ascii="Cambria" w:hAnsi="Cambria"/>
                <w:b/>
                <w:bCs/>
                <w:sz w:val="20"/>
                <w:szCs w:val="20"/>
              </w:rPr>
              <w:t>ë</w:t>
            </w:r>
            <w:r w:rsidRPr="001D31C3">
              <w:rPr>
                <w:rFonts w:ascii="Cambria" w:hAnsi="Cambria"/>
                <w:b/>
                <w:bCs/>
                <w:sz w:val="20"/>
                <w:szCs w:val="20"/>
              </w:rPr>
              <w:t xml:space="preserve">n e Shtimes </w:t>
            </w:r>
          </w:p>
        </w:tc>
        <w:tc>
          <w:tcPr>
            <w:tcW w:w="1161" w:type="dxa"/>
            <w:shd w:val="clear" w:color="auto" w:fill="D9E2F3" w:themeFill="accent5" w:themeFillTint="33"/>
            <w:hideMark/>
          </w:tcPr>
          <w:p w14:paraId="08F38983" w14:textId="77777777" w:rsidR="00B40AC5" w:rsidRPr="001D31C3" w:rsidRDefault="00B40AC5" w:rsidP="001D31C3">
            <w:pPr>
              <w:pStyle w:val="NoSpacing"/>
              <w:rPr>
                <w:rFonts w:ascii="Cambria" w:hAnsi="Cambria"/>
                <w:b/>
                <w:bCs/>
                <w:sz w:val="20"/>
                <w:szCs w:val="20"/>
              </w:rPr>
            </w:pPr>
            <w:r w:rsidRPr="001D31C3">
              <w:rPr>
                <w:rFonts w:ascii="Cambria" w:hAnsi="Cambria"/>
                <w:b/>
                <w:bCs/>
                <w:sz w:val="20"/>
                <w:szCs w:val="20"/>
              </w:rPr>
              <w:t>Nr.</w:t>
            </w:r>
          </w:p>
        </w:tc>
        <w:tc>
          <w:tcPr>
            <w:tcW w:w="1154" w:type="dxa"/>
            <w:shd w:val="clear" w:color="auto" w:fill="D9E2F3" w:themeFill="accent5" w:themeFillTint="33"/>
          </w:tcPr>
          <w:p w14:paraId="01EF1AAB" w14:textId="77777777" w:rsidR="00B40AC5" w:rsidRPr="001D31C3" w:rsidRDefault="00B40AC5" w:rsidP="001D31C3">
            <w:pPr>
              <w:pStyle w:val="NoSpacing"/>
              <w:rPr>
                <w:rFonts w:ascii="Cambria" w:hAnsi="Cambria"/>
                <w:b/>
                <w:bCs/>
                <w:sz w:val="20"/>
                <w:szCs w:val="20"/>
              </w:rPr>
            </w:pPr>
            <w:r w:rsidRPr="001D31C3">
              <w:rPr>
                <w:rFonts w:ascii="Cambria" w:hAnsi="Cambria"/>
                <w:b/>
                <w:bCs/>
                <w:sz w:val="20"/>
                <w:szCs w:val="20"/>
              </w:rPr>
              <w:t>%</w:t>
            </w:r>
          </w:p>
        </w:tc>
      </w:tr>
      <w:tr w:rsidR="00BE4D05" w:rsidRPr="001D31C3" w14:paraId="7C39CAD4" w14:textId="77777777" w:rsidTr="009A6234">
        <w:trPr>
          <w:trHeight w:val="286"/>
          <w:jc w:val="center"/>
        </w:trPr>
        <w:tc>
          <w:tcPr>
            <w:tcW w:w="7079" w:type="dxa"/>
            <w:shd w:val="clear" w:color="auto" w:fill="auto"/>
          </w:tcPr>
          <w:p w14:paraId="0D8C4430" w14:textId="3C0D6752" w:rsidR="00BE4D05" w:rsidRPr="001D31C3" w:rsidRDefault="00BE4D05" w:rsidP="001D31C3">
            <w:pPr>
              <w:pStyle w:val="NoSpacing"/>
              <w:rPr>
                <w:rFonts w:ascii="Cambria" w:hAnsi="Cambria"/>
                <w:sz w:val="20"/>
                <w:szCs w:val="20"/>
              </w:rPr>
            </w:pPr>
            <w:proofErr w:type="spellStart"/>
            <w:r w:rsidRPr="001D31C3">
              <w:rPr>
                <w:rFonts w:ascii="Cambria" w:eastAsia="Times New Roman" w:hAnsi="Cambria"/>
                <w:sz w:val="20"/>
                <w:szCs w:val="20"/>
                <w:lang w:eastAsia="sq-AL"/>
              </w:rPr>
              <w:t>Numri</w:t>
            </w:r>
            <w:proofErr w:type="spellEnd"/>
            <w:r w:rsidRPr="001D31C3">
              <w:rPr>
                <w:rFonts w:ascii="Cambria" w:eastAsia="Times New Roman" w:hAnsi="Cambria"/>
                <w:sz w:val="20"/>
                <w:szCs w:val="20"/>
                <w:lang w:eastAsia="sq-AL"/>
              </w:rPr>
              <w:t xml:space="preserve"> </w:t>
            </w:r>
            <w:proofErr w:type="spellStart"/>
            <w:r w:rsidRPr="001D31C3">
              <w:rPr>
                <w:rFonts w:ascii="Cambria" w:eastAsia="Times New Roman" w:hAnsi="Cambria"/>
                <w:sz w:val="20"/>
                <w:szCs w:val="20"/>
                <w:lang w:eastAsia="sq-AL"/>
              </w:rPr>
              <w:t>i</w:t>
            </w:r>
            <w:proofErr w:type="spellEnd"/>
            <w:r w:rsidR="00820BA5" w:rsidRPr="001D31C3">
              <w:rPr>
                <w:rFonts w:ascii="Cambria" w:eastAsia="Times New Roman" w:hAnsi="Cambria"/>
                <w:sz w:val="20"/>
                <w:szCs w:val="20"/>
                <w:lang w:eastAsia="sq-AL"/>
              </w:rPr>
              <w:t xml:space="preserve"> </w:t>
            </w:r>
            <w:proofErr w:type="spellStart"/>
            <w:r w:rsidR="00820BA5" w:rsidRPr="001D31C3">
              <w:rPr>
                <w:rFonts w:ascii="Cambria" w:eastAsia="Times New Roman" w:hAnsi="Cambria"/>
                <w:sz w:val="20"/>
                <w:szCs w:val="20"/>
                <w:lang w:eastAsia="sq-AL"/>
              </w:rPr>
              <w:t>p</w:t>
            </w:r>
            <w:r w:rsidR="00493633" w:rsidRPr="001D31C3">
              <w:rPr>
                <w:rFonts w:ascii="Cambria" w:eastAsia="Times New Roman" w:hAnsi="Cambria"/>
                <w:sz w:val="20"/>
                <w:szCs w:val="20"/>
                <w:lang w:eastAsia="sq-AL"/>
              </w:rPr>
              <w:t>ë</w:t>
            </w:r>
            <w:r w:rsidR="00820BA5" w:rsidRPr="001D31C3">
              <w:rPr>
                <w:rFonts w:ascii="Cambria" w:eastAsia="Times New Roman" w:hAnsi="Cambria"/>
                <w:sz w:val="20"/>
                <w:szCs w:val="20"/>
                <w:lang w:eastAsia="sq-AL"/>
              </w:rPr>
              <w:t>rgjithsh</w:t>
            </w:r>
            <w:r w:rsidR="00493633" w:rsidRPr="001D31C3">
              <w:rPr>
                <w:rFonts w:ascii="Cambria" w:eastAsia="Times New Roman" w:hAnsi="Cambria"/>
                <w:sz w:val="20"/>
                <w:szCs w:val="20"/>
                <w:lang w:eastAsia="sq-AL"/>
              </w:rPr>
              <w:t>ë</w:t>
            </w:r>
            <w:r w:rsidR="00820BA5" w:rsidRPr="001D31C3">
              <w:rPr>
                <w:rFonts w:ascii="Cambria" w:eastAsia="Times New Roman" w:hAnsi="Cambria"/>
                <w:sz w:val="20"/>
                <w:szCs w:val="20"/>
                <w:lang w:eastAsia="sq-AL"/>
              </w:rPr>
              <w:t>m</w:t>
            </w:r>
            <w:proofErr w:type="spellEnd"/>
            <w:r w:rsidR="00820BA5" w:rsidRPr="001D31C3">
              <w:rPr>
                <w:rFonts w:ascii="Cambria" w:eastAsia="Times New Roman" w:hAnsi="Cambria"/>
                <w:sz w:val="20"/>
                <w:szCs w:val="20"/>
                <w:lang w:eastAsia="sq-AL"/>
              </w:rPr>
              <w:t xml:space="preserve"> </w:t>
            </w:r>
            <w:proofErr w:type="spellStart"/>
            <w:r w:rsidR="00820BA5" w:rsidRPr="001D31C3">
              <w:rPr>
                <w:rFonts w:ascii="Cambria" w:eastAsia="Times New Roman" w:hAnsi="Cambria"/>
                <w:sz w:val="20"/>
                <w:szCs w:val="20"/>
                <w:lang w:eastAsia="sq-AL"/>
              </w:rPr>
              <w:t>i</w:t>
            </w:r>
            <w:proofErr w:type="spellEnd"/>
            <w:r w:rsidRPr="001D31C3">
              <w:rPr>
                <w:rFonts w:ascii="Cambria" w:eastAsia="Times New Roman" w:hAnsi="Cambria"/>
                <w:sz w:val="20"/>
                <w:szCs w:val="20"/>
                <w:lang w:eastAsia="sq-AL"/>
              </w:rPr>
              <w:t xml:space="preserve"> </w:t>
            </w:r>
            <w:proofErr w:type="spellStart"/>
            <w:r w:rsidRPr="001D31C3">
              <w:rPr>
                <w:rFonts w:ascii="Cambria" w:eastAsia="Times New Roman" w:hAnsi="Cambria"/>
                <w:sz w:val="20"/>
                <w:szCs w:val="20"/>
                <w:lang w:eastAsia="sq-AL"/>
              </w:rPr>
              <w:t>banorëve</w:t>
            </w:r>
            <w:proofErr w:type="spellEnd"/>
            <w:r w:rsidRPr="001D31C3">
              <w:rPr>
                <w:rFonts w:ascii="Cambria" w:eastAsia="Times New Roman" w:hAnsi="Cambria"/>
                <w:sz w:val="20"/>
                <w:szCs w:val="20"/>
                <w:lang w:eastAsia="sq-AL"/>
              </w:rPr>
              <w:t xml:space="preserve"> (</w:t>
            </w:r>
            <w:proofErr w:type="spellStart"/>
            <w:r w:rsidR="001D31C3">
              <w:rPr>
                <w:rFonts w:ascii="Cambria" w:eastAsia="Times New Roman" w:hAnsi="Cambria"/>
                <w:sz w:val="20"/>
                <w:szCs w:val="20"/>
                <w:lang w:eastAsia="sq-AL"/>
              </w:rPr>
              <w:t>regjistrimi</w:t>
            </w:r>
            <w:proofErr w:type="spellEnd"/>
            <w:r w:rsidR="001D31C3">
              <w:rPr>
                <w:rFonts w:ascii="Cambria" w:eastAsia="Times New Roman" w:hAnsi="Cambria"/>
                <w:sz w:val="20"/>
                <w:szCs w:val="20"/>
                <w:lang w:eastAsia="sq-AL"/>
              </w:rPr>
              <w:t xml:space="preserve"> </w:t>
            </w:r>
            <w:r w:rsidRPr="001D31C3">
              <w:rPr>
                <w:rFonts w:ascii="Cambria" w:eastAsia="Times New Roman" w:hAnsi="Cambria"/>
                <w:sz w:val="20"/>
                <w:szCs w:val="20"/>
                <w:lang w:eastAsia="sq-AL"/>
              </w:rPr>
              <w:t>2011)</w:t>
            </w:r>
          </w:p>
        </w:tc>
        <w:tc>
          <w:tcPr>
            <w:tcW w:w="1161" w:type="dxa"/>
            <w:shd w:val="clear" w:color="auto" w:fill="auto"/>
          </w:tcPr>
          <w:p w14:paraId="592094A4" w14:textId="4BA1D609" w:rsidR="00BE4D05" w:rsidRPr="001D31C3" w:rsidRDefault="00BE4D05" w:rsidP="001D31C3">
            <w:pPr>
              <w:pStyle w:val="NoSpacing"/>
              <w:rPr>
                <w:rFonts w:ascii="Cambria" w:eastAsia="Times New Roman" w:hAnsi="Cambria"/>
                <w:sz w:val="20"/>
                <w:szCs w:val="20"/>
                <w:lang w:eastAsia="sq-AL"/>
              </w:rPr>
            </w:pPr>
            <w:r w:rsidRPr="001D31C3">
              <w:rPr>
                <w:rFonts w:ascii="Cambria" w:eastAsia="Times New Roman" w:hAnsi="Cambria"/>
                <w:sz w:val="20"/>
                <w:szCs w:val="20"/>
                <w:lang w:eastAsia="sq-AL"/>
              </w:rPr>
              <w:t>27,324</w:t>
            </w:r>
          </w:p>
        </w:tc>
        <w:tc>
          <w:tcPr>
            <w:tcW w:w="1154" w:type="dxa"/>
          </w:tcPr>
          <w:p w14:paraId="51F3420D" w14:textId="41F829FA" w:rsidR="00BE4D05" w:rsidRPr="001D31C3" w:rsidRDefault="00BE4D05" w:rsidP="001D31C3">
            <w:pPr>
              <w:pStyle w:val="NoSpacing"/>
              <w:rPr>
                <w:rFonts w:ascii="Cambria" w:hAnsi="Cambria"/>
                <w:sz w:val="20"/>
                <w:szCs w:val="20"/>
              </w:rPr>
            </w:pPr>
            <w:r w:rsidRPr="001D31C3">
              <w:rPr>
                <w:rFonts w:ascii="Cambria" w:hAnsi="Cambria"/>
                <w:sz w:val="20"/>
                <w:szCs w:val="20"/>
              </w:rPr>
              <w:t>100</w:t>
            </w:r>
          </w:p>
        </w:tc>
      </w:tr>
      <w:tr w:rsidR="00BE4D05" w:rsidRPr="001D31C3" w14:paraId="4C79B82F" w14:textId="77777777" w:rsidTr="009A6234">
        <w:trPr>
          <w:trHeight w:val="286"/>
          <w:jc w:val="center"/>
        </w:trPr>
        <w:tc>
          <w:tcPr>
            <w:tcW w:w="7079" w:type="dxa"/>
            <w:shd w:val="clear" w:color="auto" w:fill="auto"/>
          </w:tcPr>
          <w:p w14:paraId="50272C9D" w14:textId="6E80C2D5" w:rsidR="00BE4D05" w:rsidRPr="001D31C3" w:rsidRDefault="00BE4D05" w:rsidP="001D31C3">
            <w:pPr>
              <w:pStyle w:val="NoSpacing"/>
              <w:rPr>
                <w:rFonts w:ascii="Cambria" w:hAnsi="Cambria"/>
                <w:sz w:val="20"/>
                <w:szCs w:val="20"/>
              </w:rPr>
            </w:pPr>
            <w:r w:rsidRPr="001D31C3">
              <w:rPr>
                <w:rFonts w:ascii="Cambria" w:eastAsia="Times New Roman" w:hAnsi="Cambria"/>
                <w:sz w:val="20"/>
                <w:szCs w:val="20"/>
                <w:lang w:eastAsia="sq-AL"/>
              </w:rPr>
              <w:t>Numri i banorëve të shërbyer (2019)</w:t>
            </w:r>
          </w:p>
        </w:tc>
        <w:tc>
          <w:tcPr>
            <w:tcW w:w="1161" w:type="dxa"/>
            <w:shd w:val="clear" w:color="auto" w:fill="auto"/>
          </w:tcPr>
          <w:p w14:paraId="09E757C8" w14:textId="420725D3" w:rsidR="00BE4D05" w:rsidRPr="001D31C3" w:rsidRDefault="00BE4D05" w:rsidP="001D31C3">
            <w:pPr>
              <w:pStyle w:val="NoSpacing"/>
              <w:rPr>
                <w:rFonts w:ascii="Cambria" w:eastAsia="Times New Roman" w:hAnsi="Cambria"/>
                <w:sz w:val="20"/>
                <w:szCs w:val="20"/>
                <w:lang w:eastAsia="sq-AL"/>
              </w:rPr>
            </w:pPr>
            <w:r w:rsidRPr="001D31C3">
              <w:rPr>
                <w:rFonts w:ascii="Cambria" w:eastAsia="Times New Roman" w:hAnsi="Cambria"/>
                <w:sz w:val="20"/>
                <w:szCs w:val="20"/>
                <w:lang w:eastAsia="sq-AL"/>
              </w:rPr>
              <w:t>13,793</w:t>
            </w:r>
          </w:p>
        </w:tc>
        <w:tc>
          <w:tcPr>
            <w:tcW w:w="1154" w:type="dxa"/>
          </w:tcPr>
          <w:p w14:paraId="0B1F57D8" w14:textId="51EF1DBA" w:rsidR="00BE4D05" w:rsidRPr="001D31C3" w:rsidRDefault="00BE4D05" w:rsidP="001D31C3">
            <w:pPr>
              <w:pStyle w:val="NoSpacing"/>
              <w:rPr>
                <w:rFonts w:ascii="Cambria" w:hAnsi="Cambria"/>
                <w:sz w:val="20"/>
                <w:szCs w:val="20"/>
              </w:rPr>
            </w:pPr>
            <w:r w:rsidRPr="001D31C3">
              <w:rPr>
                <w:rFonts w:ascii="Cambria" w:hAnsi="Cambria"/>
                <w:sz w:val="20"/>
                <w:szCs w:val="20"/>
              </w:rPr>
              <w:t>50.5</w:t>
            </w:r>
          </w:p>
        </w:tc>
      </w:tr>
      <w:tr w:rsidR="00B40AC5" w:rsidRPr="001D31C3" w14:paraId="490CA66E" w14:textId="77777777" w:rsidTr="009A6234">
        <w:trPr>
          <w:trHeight w:val="286"/>
          <w:jc w:val="center"/>
        </w:trPr>
        <w:tc>
          <w:tcPr>
            <w:tcW w:w="7079" w:type="dxa"/>
            <w:shd w:val="clear" w:color="auto" w:fill="auto"/>
            <w:hideMark/>
          </w:tcPr>
          <w:p w14:paraId="1AB0E05A" w14:textId="5016AB59" w:rsidR="00B40AC5" w:rsidRPr="001D31C3" w:rsidRDefault="00B40AC5" w:rsidP="001D31C3">
            <w:pPr>
              <w:pStyle w:val="NoSpacing"/>
              <w:rPr>
                <w:rFonts w:ascii="Cambria" w:hAnsi="Cambria"/>
                <w:sz w:val="20"/>
                <w:szCs w:val="20"/>
              </w:rPr>
            </w:pPr>
            <w:r w:rsidRPr="001D31C3">
              <w:rPr>
                <w:rFonts w:ascii="Cambria" w:hAnsi="Cambria"/>
                <w:sz w:val="20"/>
                <w:szCs w:val="20"/>
              </w:rPr>
              <w:t xml:space="preserve">Ekonomi familjare në komunë </w:t>
            </w:r>
            <w:r w:rsidR="004C0B05" w:rsidRPr="001D31C3">
              <w:rPr>
                <w:rFonts w:ascii="Cambria" w:hAnsi="Cambria"/>
                <w:sz w:val="20"/>
                <w:szCs w:val="20"/>
              </w:rPr>
              <w:t>(2011)</w:t>
            </w:r>
          </w:p>
        </w:tc>
        <w:tc>
          <w:tcPr>
            <w:tcW w:w="1161" w:type="dxa"/>
            <w:shd w:val="clear" w:color="auto" w:fill="auto"/>
          </w:tcPr>
          <w:p w14:paraId="0E9B9E90" w14:textId="285DABED" w:rsidR="00B40AC5" w:rsidRPr="001D31C3" w:rsidRDefault="004C0B05" w:rsidP="001D31C3">
            <w:pPr>
              <w:pStyle w:val="NoSpacing"/>
              <w:rPr>
                <w:rFonts w:ascii="Cambria" w:hAnsi="Cambria"/>
                <w:sz w:val="20"/>
                <w:szCs w:val="20"/>
              </w:rPr>
            </w:pPr>
            <w:r w:rsidRPr="001D31C3">
              <w:rPr>
                <w:rFonts w:ascii="Cambria" w:eastAsia="Times New Roman" w:hAnsi="Cambria"/>
                <w:sz w:val="20"/>
                <w:szCs w:val="20"/>
                <w:lang w:eastAsia="sq-AL"/>
              </w:rPr>
              <w:t>4,158</w:t>
            </w:r>
          </w:p>
        </w:tc>
        <w:tc>
          <w:tcPr>
            <w:tcW w:w="1154" w:type="dxa"/>
          </w:tcPr>
          <w:p w14:paraId="031EA0D4" w14:textId="0A71996E" w:rsidR="00B40AC5" w:rsidRPr="001D31C3" w:rsidRDefault="00BE4D05" w:rsidP="001D31C3">
            <w:pPr>
              <w:pStyle w:val="NoSpacing"/>
              <w:rPr>
                <w:rFonts w:ascii="Cambria" w:hAnsi="Cambria"/>
                <w:sz w:val="20"/>
                <w:szCs w:val="20"/>
              </w:rPr>
            </w:pPr>
            <w:r w:rsidRPr="001D31C3">
              <w:rPr>
                <w:rFonts w:ascii="Cambria" w:hAnsi="Cambria"/>
                <w:sz w:val="20"/>
                <w:szCs w:val="20"/>
              </w:rPr>
              <w:t>100</w:t>
            </w:r>
          </w:p>
        </w:tc>
      </w:tr>
      <w:tr w:rsidR="00B40AC5" w:rsidRPr="001D31C3" w14:paraId="0304F6A3" w14:textId="77777777" w:rsidTr="009A6234">
        <w:trPr>
          <w:trHeight w:val="286"/>
          <w:jc w:val="center"/>
        </w:trPr>
        <w:tc>
          <w:tcPr>
            <w:tcW w:w="7079" w:type="dxa"/>
            <w:shd w:val="clear" w:color="auto" w:fill="auto"/>
            <w:hideMark/>
          </w:tcPr>
          <w:p w14:paraId="05599366" w14:textId="50358C90" w:rsidR="00B40AC5" w:rsidRPr="001D31C3" w:rsidRDefault="00B40AC5" w:rsidP="001D31C3">
            <w:pPr>
              <w:pStyle w:val="NoSpacing"/>
              <w:rPr>
                <w:rFonts w:ascii="Cambria" w:hAnsi="Cambria"/>
                <w:sz w:val="20"/>
                <w:szCs w:val="20"/>
              </w:rPr>
            </w:pPr>
            <w:r w:rsidRPr="001D31C3">
              <w:rPr>
                <w:rFonts w:ascii="Cambria" w:hAnsi="Cambria"/>
                <w:sz w:val="20"/>
                <w:szCs w:val="20"/>
              </w:rPr>
              <w:t xml:space="preserve">Ekonomi familjare të përfshira në sistemin e </w:t>
            </w:r>
            <w:r w:rsidR="00820BA5" w:rsidRPr="001D31C3">
              <w:rPr>
                <w:rFonts w:ascii="Cambria" w:hAnsi="Cambria"/>
                <w:sz w:val="20"/>
                <w:szCs w:val="20"/>
              </w:rPr>
              <w:t>grumbullimit t</w:t>
            </w:r>
            <w:r w:rsidR="00493633" w:rsidRPr="001D31C3">
              <w:rPr>
                <w:rFonts w:ascii="Cambria" w:hAnsi="Cambria"/>
                <w:sz w:val="20"/>
                <w:szCs w:val="20"/>
              </w:rPr>
              <w:t>ë</w:t>
            </w:r>
            <w:r w:rsidR="00820BA5" w:rsidRPr="001D31C3">
              <w:rPr>
                <w:rFonts w:ascii="Cambria" w:hAnsi="Cambria"/>
                <w:sz w:val="20"/>
                <w:szCs w:val="20"/>
              </w:rPr>
              <w:t xml:space="preserve"> </w:t>
            </w:r>
            <w:r w:rsidRPr="001D31C3">
              <w:rPr>
                <w:rFonts w:ascii="Cambria" w:hAnsi="Cambria"/>
                <w:sz w:val="20"/>
                <w:szCs w:val="20"/>
              </w:rPr>
              <w:t>mbeturinave</w:t>
            </w:r>
            <w:r w:rsidR="004C0B05" w:rsidRPr="001D31C3">
              <w:rPr>
                <w:rFonts w:ascii="Cambria" w:hAnsi="Cambria"/>
                <w:sz w:val="20"/>
                <w:szCs w:val="20"/>
              </w:rPr>
              <w:t xml:space="preserve"> (201</w:t>
            </w:r>
            <w:r w:rsidR="00BE4D05" w:rsidRPr="001D31C3">
              <w:rPr>
                <w:rFonts w:ascii="Cambria" w:hAnsi="Cambria"/>
                <w:sz w:val="20"/>
                <w:szCs w:val="20"/>
              </w:rPr>
              <w:t>9</w:t>
            </w:r>
            <w:r w:rsidR="004C0B05" w:rsidRPr="001D31C3">
              <w:rPr>
                <w:rFonts w:ascii="Cambria" w:hAnsi="Cambria"/>
                <w:sz w:val="20"/>
                <w:szCs w:val="20"/>
              </w:rPr>
              <w:t>)</w:t>
            </w:r>
          </w:p>
        </w:tc>
        <w:tc>
          <w:tcPr>
            <w:tcW w:w="1161" w:type="dxa"/>
            <w:shd w:val="clear" w:color="auto" w:fill="auto"/>
          </w:tcPr>
          <w:p w14:paraId="58785478" w14:textId="4F58FB4A" w:rsidR="00B40AC5" w:rsidRPr="001D31C3" w:rsidRDefault="00BE4D05" w:rsidP="001D31C3">
            <w:pPr>
              <w:pStyle w:val="NoSpacing"/>
              <w:rPr>
                <w:rFonts w:ascii="Cambria" w:hAnsi="Cambria"/>
                <w:sz w:val="20"/>
                <w:szCs w:val="20"/>
              </w:rPr>
            </w:pPr>
            <w:r w:rsidRPr="001D31C3">
              <w:rPr>
                <w:rFonts w:ascii="Cambria" w:eastAsia="Times New Roman" w:hAnsi="Cambria"/>
                <w:sz w:val="20"/>
                <w:szCs w:val="20"/>
                <w:lang w:eastAsia="sq-AL"/>
              </w:rPr>
              <w:t>2,099</w:t>
            </w:r>
          </w:p>
        </w:tc>
        <w:tc>
          <w:tcPr>
            <w:tcW w:w="1154" w:type="dxa"/>
          </w:tcPr>
          <w:p w14:paraId="1B4D6413" w14:textId="2C6C717F" w:rsidR="00B40AC5" w:rsidRPr="001D31C3" w:rsidRDefault="00BE4D05" w:rsidP="001D31C3">
            <w:pPr>
              <w:pStyle w:val="NoSpacing"/>
              <w:rPr>
                <w:rFonts w:ascii="Cambria" w:hAnsi="Cambria"/>
                <w:sz w:val="20"/>
                <w:szCs w:val="20"/>
              </w:rPr>
            </w:pPr>
            <w:r w:rsidRPr="001D31C3">
              <w:rPr>
                <w:rFonts w:ascii="Cambria" w:hAnsi="Cambria"/>
                <w:sz w:val="20"/>
                <w:szCs w:val="20"/>
              </w:rPr>
              <w:t xml:space="preserve">50.5 </w:t>
            </w:r>
          </w:p>
        </w:tc>
      </w:tr>
      <w:tr w:rsidR="00B40AC5" w:rsidRPr="001D31C3" w14:paraId="1645B9A7" w14:textId="77777777" w:rsidTr="009A6234">
        <w:trPr>
          <w:trHeight w:val="286"/>
          <w:jc w:val="center"/>
        </w:trPr>
        <w:tc>
          <w:tcPr>
            <w:tcW w:w="7079" w:type="dxa"/>
            <w:shd w:val="clear" w:color="auto" w:fill="auto"/>
            <w:hideMark/>
          </w:tcPr>
          <w:p w14:paraId="7076747F" w14:textId="014C4B39" w:rsidR="00B40AC5" w:rsidRPr="001D31C3" w:rsidRDefault="00B40AC5" w:rsidP="001D31C3">
            <w:pPr>
              <w:pStyle w:val="NoSpacing"/>
              <w:rPr>
                <w:rFonts w:ascii="Cambria" w:hAnsi="Cambria"/>
                <w:sz w:val="20"/>
                <w:szCs w:val="20"/>
              </w:rPr>
            </w:pPr>
            <w:r w:rsidRPr="001D31C3">
              <w:rPr>
                <w:rFonts w:ascii="Cambria" w:hAnsi="Cambria"/>
                <w:sz w:val="20"/>
                <w:szCs w:val="20"/>
              </w:rPr>
              <w:lastRenderedPageBreak/>
              <w:t>Institucione publike në komunë</w:t>
            </w:r>
          </w:p>
        </w:tc>
        <w:tc>
          <w:tcPr>
            <w:tcW w:w="1161" w:type="dxa"/>
            <w:shd w:val="clear" w:color="auto" w:fill="auto"/>
          </w:tcPr>
          <w:p w14:paraId="0B602F91" w14:textId="106C79E4" w:rsidR="00B40AC5" w:rsidRPr="001D31C3" w:rsidRDefault="004C0B05" w:rsidP="001D31C3">
            <w:pPr>
              <w:pStyle w:val="NoSpacing"/>
              <w:rPr>
                <w:rFonts w:ascii="Cambria" w:hAnsi="Cambria"/>
                <w:sz w:val="20"/>
                <w:szCs w:val="20"/>
              </w:rPr>
            </w:pPr>
            <w:r w:rsidRPr="001D31C3">
              <w:rPr>
                <w:rFonts w:ascii="Cambria" w:eastAsia="Times New Roman" w:hAnsi="Cambria"/>
                <w:sz w:val="20"/>
                <w:szCs w:val="20"/>
                <w:lang w:eastAsia="sq-AL"/>
              </w:rPr>
              <w:t>32</w:t>
            </w:r>
          </w:p>
        </w:tc>
        <w:tc>
          <w:tcPr>
            <w:tcW w:w="1154" w:type="dxa"/>
          </w:tcPr>
          <w:p w14:paraId="040D88CC" w14:textId="78FC4FD6" w:rsidR="00B40AC5" w:rsidRPr="001D31C3" w:rsidRDefault="00BE4D05" w:rsidP="001D31C3">
            <w:pPr>
              <w:pStyle w:val="NoSpacing"/>
              <w:rPr>
                <w:rFonts w:ascii="Cambria" w:hAnsi="Cambria"/>
                <w:sz w:val="20"/>
                <w:szCs w:val="20"/>
              </w:rPr>
            </w:pPr>
            <w:r w:rsidRPr="001D31C3">
              <w:rPr>
                <w:rFonts w:ascii="Cambria" w:hAnsi="Cambria"/>
                <w:sz w:val="20"/>
                <w:szCs w:val="20"/>
              </w:rPr>
              <w:t>100</w:t>
            </w:r>
          </w:p>
        </w:tc>
      </w:tr>
      <w:tr w:rsidR="00B40AC5" w:rsidRPr="001D31C3" w14:paraId="10F5D292" w14:textId="77777777" w:rsidTr="009A6234">
        <w:trPr>
          <w:trHeight w:val="286"/>
          <w:jc w:val="center"/>
        </w:trPr>
        <w:tc>
          <w:tcPr>
            <w:tcW w:w="7079" w:type="dxa"/>
            <w:shd w:val="clear" w:color="auto" w:fill="auto"/>
            <w:hideMark/>
          </w:tcPr>
          <w:p w14:paraId="0BEFF059" w14:textId="0A609F8F" w:rsidR="00B40AC5" w:rsidRPr="001D31C3" w:rsidRDefault="00B40AC5" w:rsidP="001D31C3">
            <w:pPr>
              <w:pStyle w:val="NoSpacing"/>
              <w:rPr>
                <w:rFonts w:ascii="Cambria" w:hAnsi="Cambria"/>
                <w:sz w:val="20"/>
                <w:szCs w:val="20"/>
              </w:rPr>
            </w:pPr>
            <w:r w:rsidRPr="001D31C3">
              <w:rPr>
                <w:rFonts w:ascii="Cambria" w:hAnsi="Cambria"/>
                <w:sz w:val="20"/>
                <w:szCs w:val="20"/>
              </w:rPr>
              <w:t xml:space="preserve">Institucione publike të përfshira në sistemin e </w:t>
            </w:r>
            <w:r w:rsidR="00820BA5" w:rsidRPr="001D31C3">
              <w:rPr>
                <w:rFonts w:ascii="Cambria" w:hAnsi="Cambria"/>
                <w:sz w:val="20"/>
                <w:szCs w:val="20"/>
              </w:rPr>
              <w:t>grumbullimit t</w:t>
            </w:r>
            <w:r w:rsidR="00493633" w:rsidRPr="001D31C3">
              <w:rPr>
                <w:rFonts w:ascii="Cambria" w:hAnsi="Cambria"/>
                <w:sz w:val="20"/>
                <w:szCs w:val="20"/>
              </w:rPr>
              <w:t>ë</w:t>
            </w:r>
            <w:r w:rsidR="00820BA5" w:rsidRPr="001D31C3">
              <w:rPr>
                <w:rFonts w:ascii="Cambria" w:hAnsi="Cambria"/>
                <w:sz w:val="20"/>
                <w:szCs w:val="20"/>
              </w:rPr>
              <w:t xml:space="preserve"> </w:t>
            </w:r>
            <w:r w:rsidRPr="001D31C3">
              <w:rPr>
                <w:rFonts w:ascii="Cambria" w:hAnsi="Cambria"/>
                <w:sz w:val="20"/>
                <w:szCs w:val="20"/>
              </w:rPr>
              <w:t>mbeturinave</w:t>
            </w:r>
            <w:r w:rsidR="00BE4D05" w:rsidRPr="001D31C3">
              <w:rPr>
                <w:rFonts w:ascii="Cambria" w:hAnsi="Cambria"/>
                <w:sz w:val="20"/>
                <w:szCs w:val="20"/>
              </w:rPr>
              <w:t xml:space="preserve"> (2019)</w:t>
            </w:r>
          </w:p>
        </w:tc>
        <w:tc>
          <w:tcPr>
            <w:tcW w:w="1161" w:type="dxa"/>
            <w:shd w:val="clear" w:color="auto" w:fill="auto"/>
          </w:tcPr>
          <w:p w14:paraId="0EE42E0C" w14:textId="70ED16F7" w:rsidR="00B40AC5" w:rsidRPr="001D31C3" w:rsidRDefault="004C0B05" w:rsidP="001D31C3">
            <w:pPr>
              <w:pStyle w:val="NoSpacing"/>
              <w:rPr>
                <w:rFonts w:ascii="Cambria" w:hAnsi="Cambria"/>
                <w:sz w:val="20"/>
                <w:szCs w:val="20"/>
              </w:rPr>
            </w:pPr>
            <w:r w:rsidRPr="001D31C3">
              <w:rPr>
                <w:rFonts w:ascii="Cambria" w:eastAsia="Times New Roman" w:hAnsi="Cambria"/>
                <w:sz w:val="20"/>
                <w:szCs w:val="20"/>
                <w:lang w:eastAsia="sq-AL"/>
              </w:rPr>
              <w:t>28</w:t>
            </w:r>
          </w:p>
        </w:tc>
        <w:tc>
          <w:tcPr>
            <w:tcW w:w="1154" w:type="dxa"/>
          </w:tcPr>
          <w:p w14:paraId="62C7402C" w14:textId="1C5A8BF9" w:rsidR="00B40AC5" w:rsidRPr="001D31C3" w:rsidRDefault="00BE4D05" w:rsidP="001D31C3">
            <w:pPr>
              <w:pStyle w:val="NoSpacing"/>
              <w:rPr>
                <w:rFonts w:ascii="Cambria" w:hAnsi="Cambria"/>
                <w:sz w:val="20"/>
                <w:szCs w:val="20"/>
              </w:rPr>
            </w:pPr>
            <w:r w:rsidRPr="001D31C3">
              <w:rPr>
                <w:rFonts w:ascii="Cambria" w:hAnsi="Cambria"/>
                <w:sz w:val="20"/>
                <w:szCs w:val="20"/>
              </w:rPr>
              <w:t>87.5</w:t>
            </w:r>
          </w:p>
        </w:tc>
      </w:tr>
      <w:tr w:rsidR="00B40AC5" w:rsidRPr="001D31C3" w14:paraId="0FE60537" w14:textId="77777777" w:rsidTr="009A6234">
        <w:trPr>
          <w:trHeight w:val="286"/>
          <w:jc w:val="center"/>
        </w:trPr>
        <w:tc>
          <w:tcPr>
            <w:tcW w:w="7079" w:type="dxa"/>
            <w:shd w:val="clear" w:color="auto" w:fill="auto"/>
            <w:hideMark/>
          </w:tcPr>
          <w:p w14:paraId="419BE4CF" w14:textId="65691F52" w:rsidR="00B40AC5" w:rsidRPr="001D31C3" w:rsidRDefault="004C0B05" w:rsidP="001D31C3">
            <w:pPr>
              <w:pStyle w:val="NoSpacing"/>
              <w:rPr>
                <w:rFonts w:ascii="Cambria" w:hAnsi="Cambria"/>
                <w:sz w:val="20"/>
                <w:szCs w:val="20"/>
              </w:rPr>
            </w:pPr>
            <w:r w:rsidRPr="001D31C3">
              <w:rPr>
                <w:rFonts w:ascii="Cambria" w:eastAsia="Times New Roman" w:hAnsi="Cambria"/>
                <w:sz w:val="20"/>
                <w:szCs w:val="20"/>
                <w:lang w:eastAsia="sq-AL"/>
              </w:rPr>
              <w:t>Numri i bizneseve aktive në komunë</w:t>
            </w:r>
          </w:p>
        </w:tc>
        <w:tc>
          <w:tcPr>
            <w:tcW w:w="1161" w:type="dxa"/>
            <w:shd w:val="clear" w:color="auto" w:fill="auto"/>
          </w:tcPr>
          <w:p w14:paraId="14A5B4C4" w14:textId="23826D3B" w:rsidR="00B40AC5" w:rsidRPr="001D31C3" w:rsidRDefault="004C0B05" w:rsidP="001D31C3">
            <w:pPr>
              <w:pStyle w:val="NoSpacing"/>
              <w:rPr>
                <w:rFonts w:ascii="Cambria" w:hAnsi="Cambria"/>
                <w:sz w:val="20"/>
                <w:szCs w:val="20"/>
              </w:rPr>
            </w:pPr>
            <w:r w:rsidRPr="001D31C3">
              <w:rPr>
                <w:rFonts w:ascii="Cambria" w:eastAsia="Times New Roman" w:hAnsi="Cambria"/>
                <w:sz w:val="20"/>
                <w:szCs w:val="20"/>
                <w:lang w:eastAsia="sq-AL"/>
              </w:rPr>
              <w:t>350</w:t>
            </w:r>
          </w:p>
        </w:tc>
        <w:tc>
          <w:tcPr>
            <w:tcW w:w="1154" w:type="dxa"/>
          </w:tcPr>
          <w:p w14:paraId="34147555" w14:textId="64D23677" w:rsidR="00B40AC5" w:rsidRPr="001D31C3" w:rsidRDefault="00BE4D05" w:rsidP="001D31C3">
            <w:pPr>
              <w:pStyle w:val="NoSpacing"/>
              <w:rPr>
                <w:rFonts w:ascii="Cambria" w:hAnsi="Cambria"/>
                <w:sz w:val="20"/>
                <w:szCs w:val="20"/>
              </w:rPr>
            </w:pPr>
            <w:r w:rsidRPr="001D31C3">
              <w:rPr>
                <w:rFonts w:ascii="Cambria" w:hAnsi="Cambria"/>
                <w:sz w:val="20"/>
                <w:szCs w:val="20"/>
              </w:rPr>
              <w:t>100</w:t>
            </w:r>
          </w:p>
        </w:tc>
      </w:tr>
      <w:tr w:rsidR="00B40AC5" w:rsidRPr="001D31C3" w14:paraId="5C88E7C6" w14:textId="77777777" w:rsidTr="009A6234">
        <w:trPr>
          <w:trHeight w:val="286"/>
          <w:jc w:val="center"/>
        </w:trPr>
        <w:tc>
          <w:tcPr>
            <w:tcW w:w="7079" w:type="dxa"/>
            <w:shd w:val="clear" w:color="auto" w:fill="auto"/>
            <w:hideMark/>
          </w:tcPr>
          <w:p w14:paraId="0662BF77" w14:textId="2FD2C024" w:rsidR="00B40AC5" w:rsidRPr="001D31C3" w:rsidRDefault="004C0B05" w:rsidP="001D31C3">
            <w:pPr>
              <w:pStyle w:val="NoSpacing"/>
              <w:rPr>
                <w:rFonts w:ascii="Cambria" w:hAnsi="Cambria"/>
                <w:sz w:val="20"/>
                <w:szCs w:val="20"/>
              </w:rPr>
            </w:pPr>
            <w:r w:rsidRPr="001D31C3">
              <w:rPr>
                <w:rFonts w:ascii="Cambria" w:eastAsia="Times New Roman" w:hAnsi="Cambria"/>
                <w:sz w:val="20"/>
                <w:szCs w:val="20"/>
                <w:lang w:eastAsia="sq-AL"/>
              </w:rPr>
              <w:t xml:space="preserve">Numri i bizneseve që pranojnë shërbimin </w:t>
            </w:r>
            <w:r w:rsidR="00820BA5" w:rsidRPr="001D31C3">
              <w:rPr>
                <w:rFonts w:ascii="Cambria" w:eastAsia="Times New Roman" w:hAnsi="Cambria"/>
                <w:sz w:val="20"/>
                <w:szCs w:val="20"/>
                <w:lang w:eastAsia="sq-AL"/>
              </w:rPr>
              <w:t>e grumbullimit t</w:t>
            </w:r>
            <w:r w:rsidR="00493633" w:rsidRPr="001D31C3">
              <w:rPr>
                <w:rFonts w:ascii="Cambria" w:eastAsia="Times New Roman" w:hAnsi="Cambria"/>
                <w:sz w:val="20"/>
                <w:szCs w:val="20"/>
                <w:lang w:eastAsia="sq-AL"/>
              </w:rPr>
              <w:t>ë</w:t>
            </w:r>
            <w:r w:rsidR="00820BA5" w:rsidRPr="001D31C3">
              <w:rPr>
                <w:rFonts w:ascii="Cambria" w:eastAsia="Times New Roman" w:hAnsi="Cambria"/>
                <w:sz w:val="20"/>
                <w:szCs w:val="20"/>
                <w:lang w:eastAsia="sq-AL"/>
              </w:rPr>
              <w:t xml:space="preserve"> mbeturinave </w:t>
            </w:r>
            <w:r w:rsidRPr="001D31C3">
              <w:rPr>
                <w:rFonts w:ascii="Cambria" w:eastAsia="Times New Roman" w:hAnsi="Cambria"/>
                <w:sz w:val="20"/>
                <w:szCs w:val="20"/>
                <w:lang w:eastAsia="sq-AL"/>
              </w:rPr>
              <w:t>(2019)</w:t>
            </w:r>
          </w:p>
        </w:tc>
        <w:tc>
          <w:tcPr>
            <w:tcW w:w="1161" w:type="dxa"/>
            <w:shd w:val="clear" w:color="auto" w:fill="auto"/>
          </w:tcPr>
          <w:p w14:paraId="1557D95A" w14:textId="757662FD" w:rsidR="00B40AC5" w:rsidRPr="001D31C3" w:rsidRDefault="004C0B05" w:rsidP="001D31C3">
            <w:pPr>
              <w:pStyle w:val="NoSpacing"/>
              <w:rPr>
                <w:rFonts w:ascii="Cambria" w:hAnsi="Cambria"/>
                <w:sz w:val="20"/>
                <w:szCs w:val="20"/>
              </w:rPr>
            </w:pPr>
            <w:r w:rsidRPr="001D31C3">
              <w:rPr>
                <w:rFonts w:ascii="Cambria" w:eastAsia="Times New Roman" w:hAnsi="Cambria"/>
                <w:sz w:val="20"/>
                <w:szCs w:val="20"/>
                <w:lang w:eastAsia="sq-AL"/>
              </w:rPr>
              <w:t>298</w:t>
            </w:r>
          </w:p>
        </w:tc>
        <w:tc>
          <w:tcPr>
            <w:tcW w:w="1154" w:type="dxa"/>
          </w:tcPr>
          <w:p w14:paraId="663A101C" w14:textId="129C4450" w:rsidR="00B40AC5" w:rsidRPr="001D31C3" w:rsidRDefault="00BE4D05" w:rsidP="001D31C3">
            <w:pPr>
              <w:pStyle w:val="NoSpacing"/>
              <w:rPr>
                <w:rFonts w:ascii="Cambria" w:hAnsi="Cambria"/>
                <w:sz w:val="20"/>
                <w:szCs w:val="20"/>
              </w:rPr>
            </w:pPr>
            <w:r w:rsidRPr="001D31C3">
              <w:rPr>
                <w:rFonts w:ascii="Cambria" w:hAnsi="Cambria"/>
                <w:sz w:val="20"/>
                <w:szCs w:val="20"/>
              </w:rPr>
              <w:t>85.1%</w:t>
            </w:r>
          </w:p>
        </w:tc>
      </w:tr>
    </w:tbl>
    <w:p w14:paraId="0CB0C9B1" w14:textId="77777777" w:rsidR="004C0B05" w:rsidRPr="00C11A29" w:rsidRDefault="004C0B05" w:rsidP="005F3682">
      <w:pPr>
        <w:spacing w:after="0" w:line="276" w:lineRule="auto"/>
        <w:jc w:val="both"/>
        <w:rPr>
          <w:rFonts w:ascii="Cambria" w:hAnsi="Cambria"/>
          <w:sz w:val="24"/>
          <w:szCs w:val="24"/>
        </w:rPr>
      </w:pPr>
    </w:p>
    <w:p w14:paraId="4C9787BA" w14:textId="1C2C9932" w:rsidR="007B7C4E" w:rsidRPr="00493633" w:rsidRDefault="00236A81" w:rsidP="00493633">
      <w:pPr>
        <w:autoSpaceDE w:val="0"/>
        <w:autoSpaceDN w:val="0"/>
        <w:adjustRightInd w:val="0"/>
        <w:spacing w:after="0" w:line="276" w:lineRule="auto"/>
        <w:jc w:val="both"/>
        <w:rPr>
          <w:rFonts w:ascii="Cambria" w:hAnsi="Cambria" w:cs="Calibri"/>
          <w:iCs/>
          <w:sz w:val="24"/>
          <w:szCs w:val="24"/>
        </w:rPr>
      </w:pPr>
      <w:r w:rsidRPr="00493633">
        <w:rPr>
          <w:rFonts w:ascii="Cambria" w:hAnsi="Cambria" w:cs="Calibri"/>
          <w:iCs/>
          <w:sz w:val="24"/>
          <w:szCs w:val="24"/>
        </w:rPr>
        <w:t>Sa i p</w:t>
      </w:r>
      <w:r w:rsidR="00493633">
        <w:rPr>
          <w:rFonts w:ascii="Cambria" w:hAnsi="Cambria" w:cs="Calibri"/>
          <w:iCs/>
          <w:sz w:val="24"/>
          <w:szCs w:val="24"/>
        </w:rPr>
        <w:t>ë</w:t>
      </w:r>
      <w:r w:rsidRPr="00493633">
        <w:rPr>
          <w:rFonts w:ascii="Cambria" w:hAnsi="Cambria" w:cs="Calibri"/>
          <w:iCs/>
          <w:sz w:val="24"/>
          <w:szCs w:val="24"/>
        </w:rPr>
        <w:t>rket aseteve komunale p</w:t>
      </w:r>
      <w:r w:rsidR="00493633">
        <w:rPr>
          <w:rFonts w:ascii="Cambria" w:hAnsi="Cambria" w:cs="Calibri"/>
          <w:iCs/>
          <w:sz w:val="24"/>
          <w:szCs w:val="24"/>
        </w:rPr>
        <w:t>ë</w:t>
      </w:r>
      <w:r w:rsidRPr="00493633">
        <w:rPr>
          <w:rFonts w:ascii="Cambria" w:hAnsi="Cambria" w:cs="Calibri"/>
          <w:iCs/>
          <w:sz w:val="24"/>
          <w:szCs w:val="24"/>
        </w:rPr>
        <w:t xml:space="preserve">r grumbullimin </w:t>
      </w:r>
      <w:r w:rsidR="007B7C4E" w:rsidRPr="00493633">
        <w:rPr>
          <w:rFonts w:ascii="Cambria" w:hAnsi="Cambria" w:cs="Calibri"/>
          <w:iCs/>
          <w:sz w:val="24"/>
          <w:szCs w:val="24"/>
        </w:rPr>
        <w:t xml:space="preserve">dhe </w:t>
      </w:r>
      <w:r w:rsidRPr="00493633">
        <w:rPr>
          <w:rFonts w:ascii="Cambria" w:hAnsi="Cambria" w:cs="Calibri"/>
          <w:iCs/>
          <w:sz w:val="24"/>
          <w:szCs w:val="24"/>
        </w:rPr>
        <w:t>transportin e mbeturinave, Komuna e Shtimes ka 2163 kontejner</w:t>
      </w:r>
      <w:r w:rsidR="00493633">
        <w:rPr>
          <w:rFonts w:ascii="Cambria" w:hAnsi="Cambria" w:cs="Calibri"/>
          <w:iCs/>
          <w:sz w:val="24"/>
          <w:szCs w:val="24"/>
        </w:rPr>
        <w:t>ë</w:t>
      </w:r>
      <w:r w:rsidRPr="00493633">
        <w:rPr>
          <w:rFonts w:ascii="Cambria" w:hAnsi="Cambria" w:cs="Calibri"/>
          <w:iCs/>
          <w:sz w:val="24"/>
          <w:szCs w:val="24"/>
        </w:rPr>
        <w:t xml:space="preserve"> t</w:t>
      </w:r>
      <w:r w:rsidR="00493633">
        <w:rPr>
          <w:rFonts w:ascii="Cambria" w:hAnsi="Cambria" w:cs="Calibri"/>
          <w:iCs/>
          <w:sz w:val="24"/>
          <w:szCs w:val="24"/>
        </w:rPr>
        <w:t>ë</w:t>
      </w:r>
      <w:r w:rsidRPr="00493633">
        <w:rPr>
          <w:rFonts w:ascii="Cambria" w:hAnsi="Cambria" w:cs="Calibri"/>
          <w:iCs/>
          <w:sz w:val="24"/>
          <w:szCs w:val="24"/>
        </w:rPr>
        <w:t xml:space="preserve"> madh</w:t>
      </w:r>
      <w:r w:rsidR="00493633">
        <w:rPr>
          <w:rFonts w:ascii="Cambria" w:hAnsi="Cambria" w:cs="Calibri"/>
          <w:iCs/>
          <w:sz w:val="24"/>
          <w:szCs w:val="24"/>
        </w:rPr>
        <w:t>ë</w:t>
      </w:r>
      <w:r w:rsidRPr="00493633">
        <w:rPr>
          <w:rFonts w:ascii="Cambria" w:hAnsi="Cambria" w:cs="Calibri"/>
          <w:iCs/>
          <w:sz w:val="24"/>
          <w:szCs w:val="24"/>
        </w:rPr>
        <w:t>sive t</w:t>
      </w:r>
      <w:r w:rsidR="00493633">
        <w:rPr>
          <w:rFonts w:ascii="Cambria" w:hAnsi="Cambria" w:cs="Calibri"/>
          <w:iCs/>
          <w:sz w:val="24"/>
          <w:szCs w:val="24"/>
        </w:rPr>
        <w:t>ë</w:t>
      </w:r>
      <w:r w:rsidRPr="00493633">
        <w:rPr>
          <w:rFonts w:ascii="Cambria" w:hAnsi="Cambria" w:cs="Calibri"/>
          <w:iCs/>
          <w:sz w:val="24"/>
          <w:szCs w:val="24"/>
        </w:rPr>
        <w:t xml:space="preserve"> ndryshme, </w:t>
      </w:r>
      <w:r w:rsidR="007B7C4E" w:rsidRPr="00493633">
        <w:rPr>
          <w:rFonts w:ascii="Cambria" w:hAnsi="Cambria" w:cs="Calibri"/>
          <w:iCs/>
          <w:sz w:val="24"/>
          <w:szCs w:val="24"/>
        </w:rPr>
        <w:t>3 kamion</w:t>
      </w:r>
      <w:r w:rsidR="00493633">
        <w:rPr>
          <w:rFonts w:ascii="Cambria" w:hAnsi="Cambria" w:cs="Calibri"/>
          <w:iCs/>
          <w:sz w:val="24"/>
          <w:szCs w:val="24"/>
        </w:rPr>
        <w:t>ë</w:t>
      </w:r>
      <w:r w:rsidR="007B7C4E" w:rsidRPr="00493633">
        <w:rPr>
          <w:rFonts w:ascii="Cambria" w:hAnsi="Cambria" w:cs="Calibri"/>
          <w:iCs/>
          <w:sz w:val="24"/>
          <w:szCs w:val="24"/>
        </w:rPr>
        <w:t xml:space="preserve"> dhe 3 traktor</w:t>
      </w:r>
      <w:r w:rsidR="00493633">
        <w:rPr>
          <w:rFonts w:ascii="Cambria" w:hAnsi="Cambria" w:cs="Calibri"/>
          <w:iCs/>
          <w:sz w:val="24"/>
          <w:szCs w:val="24"/>
        </w:rPr>
        <w:t>ë</w:t>
      </w:r>
      <w:r w:rsidR="007B7C4E" w:rsidRPr="00493633">
        <w:rPr>
          <w:rFonts w:ascii="Cambria" w:hAnsi="Cambria" w:cs="Calibri"/>
          <w:iCs/>
          <w:sz w:val="24"/>
          <w:szCs w:val="24"/>
        </w:rPr>
        <w:t xml:space="preserve">. </w:t>
      </w:r>
    </w:p>
    <w:p w14:paraId="56FE4BA1" w14:textId="783D64F4" w:rsidR="007B7C4E" w:rsidRPr="00493633" w:rsidRDefault="00B40AC5" w:rsidP="00493633">
      <w:pPr>
        <w:autoSpaceDE w:val="0"/>
        <w:autoSpaceDN w:val="0"/>
        <w:adjustRightInd w:val="0"/>
        <w:spacing w:after="0" w:line="276" w:lineRule="auto"/>
        <w:jc w:val="both"/>
        <w:rPr>
          <w:rFonts w:ascii="Cambria" w:hAnsi="Cambria" w:cs="Calibri"/>
          <w:iCs/>
          <w:sz w:val="24"/>
          <w:szCs w:val="24"/>
        </w:rPr>
      </w:pPr>
      <w:r w:rsidRPr="00493633">
        <w:rPr>
          <w:rFonts w:ascii="Cambria" w:hAnsi="Cambria" w:cs="Calibri"/>
          <w:iCs/>
          <w:sz w:val="24"/>
          <w:szCs w:val="24"/>
        </w:rPr>
        <w:t xml:space="preserve">Në ditë grumbullohen dhe zbrazen 30 tonë mbeturina. Sasia e deponimit të mbeturinave për kokë banori në vit është 105.7kg. </w:t>
      </w:r>
      <w:r w:rsidR="00CC20BA" w:rsidRPr="00493633">
        <w:rPr>
          <w:rFonts w:ascii="Cambria" w:hAnsi="Cambria" w:cs="Calibri"/>
          <w:iCs/>
          <w:sz w:val="24"/>
          <w:szCs w:val="24"/>
        </w:rPr>
        <w:t>Shkalla e a</w:t>
      </w:r>
      <w:r w:rsidRPr="00493633">
        <w:rPr>
          <w:rFonts w:ascii="Cambria" w:hAnsi="Cambria" w:cs="Calibri"/>
          <w:iCs/>
          <w:sz w:val="24"/>
          <w:szCs w:val="24"/>
        </w:rPr>
        <w:t>rkëtimi</w:t>
      </w:r>
      <w:r w:rsidR="00CC20BA" w:rsidRPr="00493633">
        <w:rPr>
          <w:rFonts w:ascii="Cambria" w:hAnsi="Cambria" w:cs="Calibri"/>
          <w:iCs/>
          <w:sz w:val="24"/>
          <w:szCs w:val="24"/>
        </w:rPr>
        <w:t>t</w:t>
      </w:r>
      <w:r w:rsidRPr="00493633">
        <w:rPr>
          <w:rFonts w:ascii="Cambria" w:hAnsi="Cambria" w:cs="Calibri"/>
          <w:iCs/>
          <w:sz w:val="24"/>
          <w:szCs w:val="24"/>
        </w:rPr>
        <w:t xml:space="preserve"> për shërbimin e grumbullimit të mbeturinave </w:t>
      </w:r>
      <w:r w:rsidR="00CC20BA" w:rsidRPr="00493633">
        <w:rPr>
          <w:rFonts w:ascii="Cambria" w:hAnsi="Cambria" w:cs="Calibri"/>
          <w:iCs/>
          <w:sz w:val="24"/>
          <w:szCs w:val="24"/>
        </w:rPr>
        <w:t xml:space="preserve">gjatë </w:t>
      </w:r>
      <w:r w:rsidR="001D31C3">
        <w:rPr>
          <w:rFonts w:ascii="Cambria" w:hAnsi="Cambria" w:cs="Calibri"/>
          <w:iCs/>
          <w:sz w:val="24"/>
          <w:szCs w:val="24"/>
        </w:rPr>
        <w:t>vitit</w:t>
      </w:r>
      <w:r w:rsidR="00CC20BA" w:rsidRPr="00493633">
        <w:rPr>
          <w:rFonts w:ascii="Cambria" w:hAnsi="Cambria" w:cs="Calibri"/>
          <w:iCs/>
          <w:sz w:val="24"/>
          <w:szCs w:val="24"/>
        </w:rPr>
        <w:t xml:space="preserve"> 2019 është përm</w:t>
      </w:r>
      <w:r w:rsidR="001D31C3">
        <w:rPr>
          <w:rFonts w:ascii="Cambria" w:hAnsi="Cambria" w:cs="Calibri"/>
          <w:iCs/>
          <w:sz w:val="24"/>
          <w:szCs w:val="24"/>
        </w:rPr>
        <w:t>i</w:t>
      </w:r>
      <w:r w:rsidR="00CC20BA" w:rsidRPr="00493633">
        <w:rPr>
          <w:rFonts w:ascii="Cambria" w:hAnsi="Cambria" w:cs="Calibri"/>
          <w:iCs/>
          <w:sz w:val="24"/>
          <w:szCs w:val="24"/>
        </w:rPr>
        <w:t>rësuar dukshëm dhe ka arritur në rreth  98</w:t>
      </w:r>
      <w:r w:rsidRPr="00493633">
        <w:rPr>
          <w:rFonts w:ascii="Cambria" w:hAnsi="Cambria" w:cs="Calibri"/>
          <w:iCs/>
          <w:sz w:val="24"/>
          <w:szCs w:val="24"/>
        </w:rPr>
        <w:t>%</w:t>
      </w:r>
      <w:r w:rsidR="00CC20BA" w:rsidRPr="00493633">
        <w:rPr>
          <w:rFonts w:ascii="Cambria" w:hAnsi="Cambria" w:cs="Calibri"/>
          <w:iCs/>
          <w:sz w:val="24"/>
          <w:szCs w:val="24"/>
        </w:rPr>
        <w:t>.</w:t>
      </w:r>
    </w:p>
    <w:p w14:paraId="580A1BFB" w14:textId="5947A431" w:rsidR="007B7C4E" w:rsidRPr="00493633" w:rsidRDefault="007B7C4E" w:rsidP="00493633">
      <w:pPr>
        <w:autoSpaceDE w:val="0"/>
        <w:autoSpaceDN w:val="0"/>
        <w:adjustRightInd w:val="0"/>
        <w:spacing w:after="0" w:line="276" w:lineRule="auto"/>
        <w:jc w:val="both"/>
        <w:rPr>
          <w:rFonts w:ascii="Cambria" w:hAnsi="Cambria" w:cs="Calibri"/>
          <w:iCs/>
          <w:sz w:val="24"/>
          <w:szCs w:val="24"/>
        </w:rPr>
      </w:pPr>
      <w:r w:rsidRPr="00493633">
        <w:rPr>
          <w:rFonts w:ascii="Cambria" w:hAnsi="Cambria" w:cs="Calibri"/>
          <w:iCs/>
          <w:sz w:val="24"/>
          <w:szCs w:val="24"/>
        </w:rPr>
        <w:t>Sasia totale e mbeturinave komunale t</w:t>
      </w:r>
      <w:r w:rsidR="00493633">
        <w:rPr>
          <w:rFonts w:ascii="Cambria" w:hAnsi="Cambria" w:cs="Calibri"/>
          <w:iCs/>
          <w:sz w:val="24"/>
          <w:szCs w:val="24"/>
        </w:rPr>
        <w:t>ë</w:t>
      </w:r>
      <w:r w:rsidRPr="00493633">
        <w:rPr>
          <w:rFonts w:ascii="Cambria" w:hAnsi="Cambria" w:cs="Calibri"/>
          <w:iCs/>
          <w:sz w:val="24"/>
          <w:szCs w:val="24"/>
        </w:rPr>
        <w:t xml:space="preserve"> grumbulluara p</w:t>
      </w:r>
      <w:r w:rsidR="00493633">
        <w:rPr>
          <w:rFonts w:ascii="Cambria" w:hAnsi="Cambria" w:cs="Calibri"/>
          <w:iCs/>
          <w:sz w:val="24"/>
          <w:szCs w:val="24"/>
        </w:rPr>
        <w:t>ë</w:t>
      </w:r>
      <w:r w:rsidRPr="00493633">
        <w:rPr>
          <w:rFonts w:ascii="Cambria" w:hAnsi="Cambria" w:cs="Calibri"/>
          <w:iCs/>
          <w:sz w:val="24"/>
          <w:szCs w:val="24"/>
        </w:rPr>
        <w:t>r vitin 2019, n</w:t>
      </w:r>
      <w:r w:rsidR="00493633">
        <w:rPr>
          <w:rFonts w:ascii="Cambria" w:hAnsi="Cambria" w:cs="Calibri"/>
          <w:iCs/>
          <w:sz w:val="24"/>
          <w:szCs w:val="24"/>
        </w:rPr>
        <w:t>ë</w:t>
      </w:r>
      <w:r w:rsidRPr="00493633">
        <w:rPr>
          <w:rFonts w:ascii="Cambria" w:hAnsi="Cambria" w:cs="Calibri"/>
          <w:iCs/>
          <w:sz w:val="24"/>
          <w:szCs w:val="24"/>
        </w:rPr>
        <w:t xml:space="preserve"> Komun</w:t>
      </w:r>
      <w:r w:rsidR="00493633">
        <w:rPr>
          <w:rFonts w:ascii="Cambria" w:hAnsi="Cambria" w:cs="Calibri"/>
          <w:iCs/>
          <w:sz w:val="24"/>
          <w:szCs w:val="24"/>
        </w:rPr>
        <w:t>ë</w:t>
      </w:r>
      <w:r w:rsidRPr="00493633">
        <w:rPr>
          <w:rFonts w:ascii="Cambria" w:hAnsi="Cambria" w:cs="Calibri"/>
          <w:iCs/>
          <w:sz w:val="24"/>
          <w:szCs w:val="24"/>
        </w:rPr>
        <w:t>n e Shtimes ishte 3,363.51 ton. Brenda nj</w:t>
      </w:r>
      <w:r w:rsidR="00493633">
        <w:rPr>
          <w:rFonts w:ascii="Cambria" w:hAnsi="Cambria" w:cs="Calibri"/>
          <w:iCs/>
          <w:sz w:val="24"/>
          <w:szCs w:val="24"/>
        </w:rPr>
        <w:t>ë</w:t>
      </w:r>
      <w:r w:rsidRPr="00493633">
        <w:rPr>
          <w:rFonts w:ascii="Cambria" w:hAnsi="Cambria" w:cs="Calibri"/>
          <w:iCs/>
          <w:sz w:val="24"/>
          <w:szCs w:val="24"/>
        </w:rPr>
        <w:t xml:space="preserve"> viti gjenerohen 243.85 kg p</w:t>
      </w:r>
      <w:r w:rsidR="00493633">
        <w:rPr>
          <w:rFonts w:ascii="Cambria" w:hAnsi="Cambria" w:cs="Calibri"/>
          <w:iCs/>
          <w:sz w:val="24"/>
          <w:szCs w:val="24"/>
        </w:rPr>
        <w:t>ë</w:t>
      </w:r>
      <w:r w:rsidRPr="00493633">
        <w:rPr>
          <w:rFonts w:ascii="Cambria" w:hAnsi="Cambria" w:cs="Calibri"/>
          <w:iCs/>
          <w:sz w:val="24"/>
          <w:szCs w:val="24"/>
        </w:rPr>
        <w:t>r kok</w:t>
      </w:r>
      <w:r w:rsidR="00493633">
        <w:rPr>
          <w:rFonts w:ascii="Cambria" w:hAnsi="Cambria" w:cs="Calibri"/>
          <w:iCs/>
          <w:sz w:val="24"/>
          <w:szCs w:val="24"/>
        </w:rPr>
        <w:t>ë</w:t>
      </w:r>
      <w:r w:rsidRPr="00493633">
        <w:rPr>
          <w:rFonts w:ascii="Cambria" w:hAnsi="Cambria" w:cs="Calibri"/>
          <w:iCs/>
          <w:sz w:val="24"/>
          <w:szCs w:val="24"/>
        </w:rPr>
        <w:t xml:space="preserve"> banori, ose 0.67 kg mbeturina n</w:t>
      </w:r>
      <w:r w:rsidR="00493633">
        <w:rPr>
          <w:rFonts w:ascii="Cambria" w:hAnsi="Cambria" w:cs="Calibri"/>
          <w:iCs/>
          <w:sz w:val="24"/>
          <w:szCs w:val="24"/>
        </w:rPr>
        <w:t>ë</w:t>
      </w:r>
      <w:r w:rsidRPr="00493633">
        <w:rPr>
          <w:rFonts w:ascii="Cambria" w:hAnsi="Cambria" w:cs="Calibri"/>
          <w:iCs/>
          <w:sz w:val="24"/>
          <w:szCs w:val="24"/>
        </w:rPr>
        <w:t xml:space="preserve"> dit</w:t>
      </w:r>
      <w:r w:rsidR="00493633">
        <w:rPr>
          <w:rFonts w:ascii="Cambria" w:hAnsi="Cambria" w:cs="Calibri"/>
          <w:iCs/>
          <w:sz w:val="24"/>
          <w:szCs w:val="24"/>
        </w:rPr>
        <w:t>ë</w:t>
      </w:r>
      <w:r w:rsidRPr="00493633">
        <w:rPr>
          <w:rFonts w:ascii="Cambria" w:hAnsi="Cambria" w:cs="Calibri"/>
          <w:iCs/>
          <w:sz w:val="24"/>
          <w:szCs w:val="24"/>
        </w:rPr>
        <w:t xml:space="preserve"> p</w:t>
      </w:r>
      <w:r w:rsidR="00493633">
        <w:rPr>
          <w:rFonts w:ascii="Cambria" w:hAnsi="Cambria" w:cs="Calibri"/>
          <w:iCs/>
          <w:sz w:val="24"/>
          <w:szCs w:val="24"/>
        </w:rPr>
        <w:t>ë</w:t>
      </w:r>
      <w:r w:rsidRPr="00493633">
        <w:rPr>
          <w:rFonts w:ascii="Cambria" w:hAnsi="Cambria" w:cs="Calibri"/>
          <w:iCs/>
          <w:sz w:val="24"/>
          <w:szCs w:val="24"/>
        </w:rPr>
        <w:t>r kok</w:t>
      </w:r>
      <w:r w:rsidR="00493633">
        <w:rPr>
          <w:rFonts w:ascii="Cambria" w:hAnsi="Cambria" w:cs="Calibri"/>
          <w:iCs/>
          <w:sz w:val="24"/>
          <w:szCs w:val="24"/>
        </w:rPr>
        <w:t>ë</w:t>
      </w:r>
      <w:r w:rsidRPr="00493633">
        <w:rPr>
          <w:rFonts w:ascii="Cambria" w:hAnsi="Cambria" w:cs="Calibri"/>
          <w:iCs/>
          <w:sz w:val="24"/>
          <w:szCs w:val="24"/>
        </w:rPr>
        <w:t xml:space="preserve"> banori.</w:t>
      </w:r>
    </w:p>
    <w:p w14:paraId="17193715" w14:textId="6656D4A8" w:rsidR="0062077B" w:rsidRDefault="007B7C4E" w:rsidP="00493633">
      <w:pPr>
        <w:spacing w:after="0" w:line="276" w:lineRule="auto"/>
        <w:jc w:val="both"/>
        <w:rPr>
          <w:rFonts w:ascii="Cambria" w:hAnsi="Cambria"/>
          <w:sz w:val="24"/>
          <w:szCs w:val="24"/>
        </w:rPr>
      </w:pPr>
      <w:r w:rsidRPr="00493633">
        <w:rPr>
          <w:rFonts w:ascii="Cambria" w:hAnsi="Cambria"/>
          <w:sz w:val="24"/>
          <w:szCs w:val="24"/>
        </w:rPr>
        <w:t>Mbeturinat e grumbulluara nga KRM “Past</w:t>
      </w:r>
      <w:r w:rsidR="00493633">
        <w:rPr>
          <w:rFonts w:ascii="Cambria" w:hAnsi="Cambria"/>
          <w:sz w:val="24"/>
          <w:szCs w:val="24"/>
        </w:rPr>
        <w:t>ë</w:t>
      </w:r>
      <w:r w:rsidRPr="00493633">
        <w:rPr>
          <w:rFonts w:ascii="Cambria" w:hAnsi="Cambria"/>
          <w:sz w:val="24"/>
          <w:szCs w:val="24"/>
        </w:rPr>
        <w:t>rtia”, d</w:t>
      </w:r>
      <w:r w:rsidR="00493633">
        <w:rPr>
          <w:rFonts w:ascii="Cambria" w:hAnsi="Cambria"/>
          <w:sz w:val="24"/>
          <w:szCs w:val="24"/>
        </w:rPr>
        <w:t>ë</w:t>
      </w:r>
      <w:r w:rsidRPr="00493633">
        <w:rPr>
          <w:rFonts w:ascii="Cambria" w:hAnsi="Cambria"/>
          <w:sz w:val="24"/>
          <w:szCs w:val="24"/>
        </w:rPr>
        <w:t>rgohen n</w:t>
      </w:r>
      <w:r w:rsidR="00493633">
        <w:rPr>
          <w:rFonts w:ascii="Cambria" w:hAnsi="Cambria"/>
          <w:sz w:val="24"/>
          <w:szCs w:val="24"/>
        </w:rPr>
        <w:t>ë</w:t>
      </w:r>
      <w:r w:rsidRPr="00493633">
        <w:rPr>
          <w:rFonts w:ascii="Cambria" w:hAnsi="Cambria"/>
          <w:sz w:val="24"/>
          <w:szCs w:val="24"/>
        </w:rPr>
        <w:t xml:space="preserve"> stacionin e tran</w:t>
      </w:r>
      <w:r w:rsidR="00B751FB">
        <w:rPr>
          <w:rFonts w:ascii="Cambria" w:hAnsi="Cambria"/>
          <w:sz w:val="24"/>
          <w:szCs w:val="24"/>
        </w:rPr>
        <w:t>s</w:t>
      </w:r>
      <w:r w:rsidRPr="00493633">
        <w:rPr>
          <w:rFonts w:ascii="Cambria" w:hAnsi="Cambria"/>
          <w:sz w:val="24"/>
          <w:szCs w:val="24"/>
        </w:rPr>
        <w:t>ferit n</w:t>
      </w:r>
      <w:r w:rsidR="00493633">
        <w:rPr>
          <w:rFonts w:ascii="Cambria" w:hAnsi="Cambria"/>
          <w:sz w:val="24"/>
          <w:szCs w:val="24"/>
        </w:rPr>
        <w:t>ë</w:t>
      </w:r>
      <w:r w:rsidRPr="00493633">
        <w:rPr>
          <w:rFonts w:ascii="Cambria" w:hAnsi="Cambria"/>
          <w:sz w:val="24"/>
          <w:szCs w:val="24"/>
        </w:rPr>
        <w:t xml:space="preserve"> Ferizaj, e prej andej mbeturinat d</w:t>
      </w:r>
      <w:r w:rsidR="00493633">
        <w:rPr>
          <w:rFonts w:ascii="Cambria" w:hAnsi="Cambria"/>
          <w:sz w:val="24"/>
          <w:szCs w:val="24"/>
        </w:rPr>
        <w:t>ë</w:t>
      </w:r>
      <w:r w:rsidRPr="00493633">
        <w:rPr>
          <w:rFonts w:ascii="Cambria" w:hAnsi="Cambria"/>
          <w:sz w:val="24"/>
          <w:szCs w:val="24"/>
        </w:rPr>
        <w:t>rgohen p</w:t>
      </w:r>
      <w:r w:rsidR="00493633">
        <w:rPr>
          <w:rFonts w:ascii="Cambria" w:hAnsi="Cambria"/>
          <w:sz w:val="24"/>
          <w:szCs w:val="24"/>
        </w:rPr>
        <w:t>ë</w:t>
      </w:r>
      <w:r w:rsidRPr="00493633">
        <w:rPr>
          <w:rFonts w:ascii="Cambria" w:hAnsi="Cambria"/>
          <w:sz w:val="24"/>
          <w:szCs w:val="24"/>
        </w:rPr>
        <w:t xml:space="preserve">r deponim </w:t>
      </w:r>
      <w:r w:rsidR="00B40AC5" w:rsidRPr="00493633">
        <w:rPr>
          <w:rFonts w:ascii="Cambria" w:hAnsi="Cambria"/>
          <w:sz w:val="24"/>
          <w:szCs w:val="24"/>
        </w:rPr>
        <w:t xml:space="preserve">në Deponin Sanitare në </w:t>
      </w:r>
      <w:r w:rsidRPr="00493633">
        <w:rPr>
          <w:rFonts w:ascii="Cambria" w:hAnsi="Cambria"/>
          <w:sz w:val="24"/>
          <w:szCs w:val="24"/>
        </w:rPr>
        <w:t>Velekinc</w:t>
      </w:r>
      <w:r w:rsidR="00493633">
        <w:rPr>
          <w:rFonts w:ascii="Cambria" w:hAnsi="Cambria"/>
          <w:sz w:val="24"/>
          <w:szCs w:val="24"/>
        </w:rPr>
        <w:t>ë</w:t>
      </w:r>
      <w:r w:rsidRPr="00493633">
        <w:rPr>
          <w:rFonts w:ascii="Cambria" w:hAnsi="Cambria"/>
          <w:sz w:val="24"/>
          <w:szCs w:val="24"/>
        </w:rPr>
        <w:t xml:space="preserve"> t</w:t>
      </w:r>
      <w:r w:rsidR="00493633">
        <w:rPr>
          <w:rFonts w:ascii="Cambria" w:hAnsi="Cambria"/>
          <w:sz w:val="24"/>
          <w:szCs w:val="24"/>
        </w:rPr>
        <w:t>ë</w:t>
      </w:r>
      <w:r w:rsidRPr="00493633">
        <w:rPr>
          <w:rFonts w:ascii="Cambria" w:hAnsi="Cambria"/>
          <w:sz w:val="24"/>
          <w:szCs w:val="24"/>
        </w:rPr>
        <w:t xml:space="preserve"> Gjilanit</w:t>
      </w:r>
      <w:r w:rsidR="00B40AC5" w:rsidRPr="00493633">
        <w:rPr>
          <w:rFonts w:ascii="Cambria" w:hAnsi="Cambria"/>
          <w:sz w:val="24"/>
          <w:szCs w:val="24"/>
        </w:rPr>
        <w:t>.</w:t>
      </w:r>
    </w:p>
    <w:p w14:paraId="359DDF2C" w14:textId="77777777" w:rsidR="003626CD" w:rsidRDefault="003626CD" w:rsidP="00493633">
      <w:pPr>
        <w:autoSpaceDE w:val="0"/>
        <w:autoSpaceDN w:val="0"/>
        <w:adjustRightInd w:val="0"/>
        <w:spacing w:after="0" w:line="276" w:lineRule="auto"/>
        <w:jc w:val="both"/>
        <w:rPr>
          <w:rFonts w:ascii="Cambria" w:hAnsi="Cambria"/>
          <w:sz w:val="24"/>
          <w:szCs w:val="24"/>
        </w:rPr>
      </w:pPr>
    </w:p>
    <w:p w14:paraId="72BB6720" w14:textId="55F51119" w:rsidR="0094606D" w:rsidRDefault="00B40AC5" w:rsidP="00493633">
      <w:pPr>
        <w:autoSpaceDE w:val="0"/>
        <w:autoSpaceDN w:val="0"/>
        <w:adjustRightInd w:val="0"/>
        <w:spacing w:after="0" w:line="276" w:lineRule="auto"/>
        <w:jc w:val="both"/>
        <w:rPr>
          <w:rFonts w:ascii="Cambria" w:hAnsi="Cambria" w:cs="Calibri"/>
          <w:iCs/>
          <w:sz w:val="24"/>
          <w:szCs w:val="24"/>
        </w:rPr>
      </w:pPr>
      <w:r w:rsidRPr="00493633">
        <w:rPr>
          <w:rFonts w:ascii="Cambria" w:hAnsi="Cambria"/>
          <w:sz w:val="24"/>
          <w:szCs w:val="24"/>
        </w:rPr>
        <w:t>Deponitë ilegale të mbeturinave paraqesin ende një ndër problemet kryesore në</w:t>
      </w:r>
      <w:r w:rsidR="00CC20BA" w:rsidRPr="00493633">
        <w:rPr>
          <w:rFonts w:ascii="Cambria" w:hAnsi="Cambria"/>
          <w:sz w:val="24"/>
          <w:szCs w:val="24"/>
        </w:rPr>
        <w:t xml:space="preserve"> sektorin e mbeturinave në </w:t>
      </w:r>
      <w:r w:rsidRPr="00493633">
        <w:rPr>
          <w:rFonts w:ascii="Cambria" w:hAnsi="Cambria"/>
          <w:sz w:val="24"/>
          <w:szCs w:val="24"/>
        </w:rPr>
        <w:t>komunë</w:t>
      </w:r>
      <w:r w:rsidR="0094606D">
        <w:rPr>
          <w:rFonts w:ascii="Cambria" w:hAnsi="Cambria"/>
          <w:sz w:val="24"/>
          <w:szCs w:val="24"/>
        </w:rPr>
        <w:t xml:space="preserve"> (figura </w:t>
      </w:r>
      <w:r w:rsidR="000F4348">
        <w:rPr>
          <w:rFonts w:ascii="Cambria" w:hAnsi="Cambria"/>
          <w:sz w:val="24"/>
          <w:szCs w:val="24"/>
        </w:rPr>
        <w:t>5</w:t>
      </w:r>
      <w:r w:rsidR="0094606D">
        <w:rPr>
          <w:rFonts w:ascii="Cambria" w:hAnsi="Cambria"/>
          <w:sz w:val="24"/>
          <w:szCs w:val="24"/>
        </w:rPr>
        <w:t xml:space="preserve"> dhe </w:t>
      </w:r>
      <w:r w:rsidR="000F4348">
        <w:rPr>
          <w:rFonts w:ascii="Cambria" w:hAnsi="Cambria"/>
          <w:sz w:val="24"/>
          <w:szCs w:val="24"/>
        </w:rPr>
        <w:t>6</w:t>
      </w:r>
      <w:r w:rsidR="0094606D">
        <w:rPr>
          <w:rFonts w:ascii="Cambria" w:hAnsi="Cambria"/>
          <w:sz w:val="24"/>
          <w:szCs w:val="24"/>
        </w:rPr>
        <w:t>)</w:t>
      </w:r>
      <w:r w:rsidRPr="00493633">
        <w:rPr>
          <w:rFonts w:ascii="Cambria" w:hAnsi="Cambria"/>
          <w:sz w:val="24"/>
          <w:szCs w:val="24"/>
        </w:rPr>
        <w:t xml:space="preserve">. </w:t>
      </w:r>
      <w:r w:rsidR="00C543A2" w:rsidRPr="00493633">
        <w:rPr>
          <w:rFonts w:ascii="Cambria" w:hAnsi="Cambria" w:cs="Calibri"/>
          <w:iCs/>
          <w:sz w:val="24"/>
          <w:szCs w:val="24"/>
        </w:rPr>
        <w:t xml:space="preserve"> </w:t>
      </w:r>
      <w:r w:rsidR="00820BA5" w:rsidRPr="00493633">
        <w:rPr>
          <w:rFonts w:ascii="Cambria" w:hAnsi="Cambria" w:cs="Calibri"/>
          <w:iCs/>
          <w:sz w:val="24"/>
          <w:szCs w:val="24"/>
        </w:rPr>
        <w:t>N</w:t>
      </w:r>
      <w:r w:rsidR="00CC20BA" w:rsidRPr="00493633">
        <w:rPr>
          <w:rFonts w:ascii="Cambria" w:hAnsi="Cambria" w:cs="Calibri"/>
          <w:iCs/>
          <w:sz w:val="24"/>
          <w:szCs w:val="24"/>
        </w:rPr>
        <w:t>ë vitit 2019 janë e</w:t>
      </w:r>
      <w:r w:rsidR="00820BA5" w:rsidRPr="00493633">
        <w:rPr>
          <w:rFonts w:ascii="Cambria" w:hAnsi="Cambria" w:cs="Calibri"/>
          <w:iCs/>
          <w:sz w:val="24"/>
          <w:szCs w:val="24"/>
        </w:rPr>
        <w:t xml:space="preserve">videntuar 31 </w:t>
      </w:r>
      <w:r w:rsidR="00CC20BA" w:rsidRPr="00493633">
        <w:rPr>
          <w:rFonts w:ascii="Cambria" w:hAnsi="Cambria" w:cs="Calibri"/>
          <w:iCs/>
          <w:sz w:val="24"/>
          <w:szCs w:val="24"/>
        </w:rPr>
        <w:t>deponi ilegale</w:t>
      </w:r>
      <w:r w:rsidR="00820BA5" w:rsidRPr="00493633">
        <w:rPr>
          <w:rFonts w:ascii="Cambria" w:hAnsi="Cambria" w:cs="Calibri"/>
          <w:iCs/>
          <w:sz w:val="24"/>
          <w:szCs w:val="24"/>
        </w:rPr>
        <w:t xml:space="preserve"> t</w:t>
      </w:r>
      <w:r w:rsidR="00493633">
        <w:rPr>
          <w:rFonts w:ascii="Cambria" w:hAnsi="Cambria" w:cs="Calibri"/>
          <w:iCs/>
          <w:sz w:val="24"/>
          <w:szCs w:val="24"/>
        </w:rPr>
        <w:t>ë</w:t>
      </w:r>
      <w:r w:rsidR="00820BA5" w:rsidRPr="00493633">
        <w:rPr>
          <w:rFonts w:ascii="Cambria" w:hAnsi="Cambria" w:cs="Calibri"/>
          <w:iCs/>
          <w:sz w:val="24"/>
          <w:szCs w:val="24"/>
        </w:rPr>
        <w:t xml:space="preserve"> mbeturinave. </w:t>
      </w:r>
      <w:r w:rsidR="00C543A2" w:rsidRPr="00493633">
        <w:rPr>
          <w:rFonts w:ascii="Cambria" w:hAnsi="Cambria" w:cs="Calibri"/>
          <w:iCs/>
          <w:sz w:val="24"/>
          <w:szCs w:val="24"/>
        </w:rPr>
        <w:t>Sipas madh</w:t>
      </w:r>
      <w:r w:rsidR="00493633">
        <w:rPr>
          <w:rFonts w:ascii="Cambria" w:hAnsi="Cambria" w:cs="Calibri"/>
          <w:iCs/>
          <w:sz w:val="24"/>
          <w:szCs w:val="24"/>
        </w:rPr>
        <w:t>ë</w:t>
      </w:r>
      <w:r w:rsidR="00C543A2" w:rsidRPr="00493633">
        <w:rPr>
          <w:rFonts w:ascii="Cambria" w:hAnsi="Cambria" w:cs="Calibri"/>
          <w:iCs/>
          <w:sz w:val="24"/>
          <w:szCs w:val="24"/>
        </w:rPr>
        <w:t>sis</w:t>
      </w:r>
      <w:r w:rsidR="00493633">
        <w:rPr>
          <w:rFonts w:ascii="Cambria" w:hAnsi="Cambria" w:cs="Calibri"/>
          <w:iCs/>
          <w:sz w:val="24"/>
          <w:szCs w:val="24"/>
        </w:rPr>
        <w:t>ë</w:t>
      </w:r>
      <w:r w:rsidR="00C543A2" w:rsidRPr="00493633">
        <w:rPr>
          <w:rFonts w:ascii="Cambria" w:hAnsi="Cambria" w:cs="Calibri"/>
          <w:iCs/>
          <w:sz w:val="24"/>
          <w:szCs w:val="24"/>
        </w:rPr>
        <w:t xml:space="preserve"> 7 jan</w:t>
      </w:r>
      <w:r w:rsidR="00493633">
        <w:rPr>
          <w:rFonts w:ascii="Cambria" w:hAnsi="Cambria" w:cs="Calibri"/>
          <w:iCs/>
          <w:sz w:val="24"/>
          <w:szCs w:val="24"/>
        </w:rPr>
        <w:t>ë</w:t>
      </w:r>
      <w:r w:rsidR="00C543A2" w:rsidRPr="00493633">
        <w:rPr>
          <w:rFonts w:ascii="Cambria" w:hAnsi="Cambria" w:cs="Calibri"/>
          <w:iCs/>
          <w:sz w:val="24"/>
          <w:szCs w:val="24"/>
        </w:rPr>
        <w:t xml:space="preserve"> deponi t</w:t>
      </w:r>
      <w:r w:rsidR="00493633">
        <w:rPr>
          <w:rFonts w:ascii="Cambria" w:hAnsi="Cambria" w:cs="Calibri"/>
          <w:iCs/>
          <w:sz w:val="24"/>
          <w:szCs w:val="24"/>
        </w:rPr>
        <w:t>ë</w:t>
      </w:r>
      <w:r w:rsidR="00C543A2" w:rsidRPr="00493633">
        <w:rPr>
          <w:rFonts w:ascii="Cambria" w:hAnsi="Cambria" w:cs="Calibri"/>
          <w:iCs/>
          <w:sz w:val="24"/>
          <w:szCs w:val="24"/>
        </w:rPr>
        <w:t xml:space="preserve"> vogla (1-5 thas</w:t>
      </w:r>
      <w:r w:rsidR="00493633">
        <w:rPr>
          <w:rFonts w:ascii="Cambria" w:hAnsi="Cambria" w:cs="Calibri"/>
          <w:iCs/>
          <w:sz w:val="24"/>
          <w:szCs w:val="24"/>
        </w:rPr>
        <w:t>ë</w:t>
      </w:r>
      <w:r w:rsidR="00C543A2" w:rsidRPr="00493633">
        <w:rPr>
          <w:rFonts w:ascii="Cambria" w:hAnsi="Cambria" w:cs="Calibri"/>
          <w:iCs/>
          <w:sz w:val="24"/>
          <w:szCs w:val="24"/>
        </w:rPr>
        <w:t xml:space="preserve"> 200 l), 12 jan</w:t>
      </w:r>
      <w:r w:rsidR="00493633">
        <w:rPr>
          <w:rFonts w:ascii="Cambria" w:hAnsi="Cambria" w:cs="Calibri"/>
          <w:iCs/>
          <w:sz w:val="24"/>
          <w:szCs w:val="24"/>
        </w:rPr>
        <w:t>ë</w:t>
      </w:r>
      <w:r w:rsidR="00C543A2" w:rsidRPr="00493633">
        <w:rPr>
          <w:rFonts w:ascii="Cambria" w:hAnsi="Cambria" w:cs="Calibri"/>
          <w:iCs/>
          <w:sz w:val="24"/>
          <w:szCs w:val="24"/>
        </w:rPr>
        <w:t xml:space="preserve"> deponi t</w:t>
      </w:r>
      <w:r w:rsidR="00493633">
        <w:rPr>
          <w:rFonts w:ascii="Cambria" w:hAnsi="Cambria" w:cs="Calibri"/>
          <w:iCs/>
          <w:sz w:val="24"/>
          <w:szCs w:val="24"/>
        </w:rPr>
        <w:t>ë</w:t>
      </w:r>
      <w:r w:rsidR="00C543A2" w:rsidRPr="00493633">
        <w:rPr>
          <w:rFonts w:ascii="Cambria" w:hAnsi="Cambria" w:cs="Calibri"/>
          <w:iCs/>
          <w:sz w:val="24"/>
          <w:szCs w:val="24"/>
        </w:rPr>
        <w:t xml:space="preserve"> mesme (6-12 thas</w:t>
      </w:r>
      <w:r w:rsidR="00493633">
        <w:rPr>
          <w:rFonts w:ascii="Cambria" w:hAnsi="Cambria" w:cs="Calibri"/>
          <w:iCs/>
          <w:sz w:val="24"/>
          <w:szCs w:val="24"/>
        </w:rPr>
        <w:t>ë</w:t>
      </w:r>
      <w:r w:rsidR="00C543A2" w:rsidRPr="00493633">
        <w:rPr>
          <w:rFonts w:ascii="Cambria" w:hAnsi="Cambria" w:cs="Calibri"/>
          <w:iCs/>
          <w:sz w:val="24"/>
          <w:szCs w:val="24"/>
        </w:rPr>
        <w:t xml:space="preserve"> 200 l) dhe 12 jan</w:t>
      </w:r>
      <w:r w:rsidR="00493633">
        <w:rPr>
          <w:rFonts w:ascii="Cambria" w:hAnsi="Cambria" w:cs="Calibri"/>
          <w:iCs/>
          <w:sz w:val="24"/>
          <w:szCs w:val="24"/>
        </w:rPr>
        <w:t>ë</w:t>
      </w:r>
      <w:r w:rsidR="00C543A2" w:rsidRPr="00493633">
        <w:rPr>
          <w:rFonts w:ascii="Cambria" w:hAnsi="Cambria" w:cs="Calibri"/>
          <w:iCs/>
          <w:sz w:val="24"/>
          <w:szCs w:val="24"/>
        </w:rPr>
        <w:t xml:space="preserve"> deponi t</w:t>
      </w:r>
      <w:r w:rsidR="00493633">
        <w:rPr>
          <w:rFonts w:ascii="Cambria" w:hAnsi="Cambria" w:cs="Calibri"/>
          <w:iCs/>
          <w:sz w:val="24"/>
          <w:szCs w:val="24"/>
        </w:rPr>
        <w:t>ë</w:t>
      </w:r>
      <w:r w:rsidR="00C543A2" w:rsidRPr="00493633">
        <w:rPr>
          <w:rFonts w:ascii="Cambria" w:hAnsi="Cambria" w:cs="Calibri"/>
          <w:iCs/>
          <w:sz w:val="24"/>
          <w:szCs w:val="24"/>
        </w:rPr>
        <w:t xml:space="preserve"> m</w:t>
      </w:r>
      <w:r w:rsidR="00493633">
        <w:rPr>
          <w:rFonts w:ascii="Cambria" w:hAnsi="Cambria" w:cs="Calibri"/>
          <w:iCs/>
          <w:sz w:val="24"/>
          <w:szCs w:val="24"/>
        </w:rPr>
        <w:t>ë</w:t>
      </w:r>
      <w:r w:rsidR="00C543A2" w:rsidRPr="00493633">
        <w:rPr>
          <w:rFonts w:ascii="Cambria" w:hAnsi="Cambria" w:cs="Calibri"/>
          <w:iCs/>
          <w:sz w:val="24"/>
          <w:szCs w:val="24"/>
        </w:rPr>
        <w:t xml:space="preserve">dha (mbi </w:t>
      </w:r>
      <w:r w:rsidR="00B61948" w:rsidRPr="00493633">
        <w:rPr>
          <w:rFonts w:ascii="Cambria" w:hAnsi="Cambria" w:cs="Calibri"/>
          <w:iCs/>
          <w:sz w:val="24"/>
          <w:szCs w:val="24"/>
        </w:rPr>
        <w:t>1</w:t>
      </w:r>
      <w:r w:rsidR="00C543A2" w:rsidRPr="00493633">
        <w:rPr>
          <w:rFonts w:ascii="Cambria" w:hAnsi="Cambria" w:cs="Calibri"/>
          <w:iCs/>
          <w:sz w:val="24"/>
          <w:szCs w:val="24"/>
        </w:rPr>
        <w:t>2 thas</w:t>
      </w:r>
      <w:r w:rsidR="00493633">
        <w:rPr>
          <w:rFonts w:ascii="Cambria" w:hAnsi="Cambria" w:cs="Calibri"/>
          <w:iCs/>
          <w:sz w:val="24"/>
          <w:szCs w:val="24"/>
        </w:rPr>
        <w:t>ë</w:t>
      </w:r>
      <w:r w:rsidR="00B61948" w:rsidRPr="00493633">
        <w:rPr>
          <w:rFonts w:ascii="Cambria" w:hAnsi="Cambria" w:cs="Calibri"/>
          <w:iCs/>
          <w:sz w:val="24"/>
          <w:szCs w:val="24"/>
        </w:rPr>
        <w:t xml:space="preserve"> 200</w:t>
      </w:r>
      <w:r w:rsidR="00C543A2" w:rsidRPr="00493633">
        <w:rPr>
          <w:rFonts w:ascii="Cambria" w:hAnsi="Cambria" w:cs="Calibri"/>
          <w:iCs/>
          <w:sz w:val="24"/>
          <w:szCs w:val="24"/>
        </w:rPr>
        <w:t xml:space="preserve"> l).</w:t>
      </w:r>
    </w:p>
    <w:p w14:paraId="6DB66543" w14:textId="77777777" w:rsidR="002226C2" w:rsidRPr="00C11A29" w:rsidRDefault="002226C2" w:rsidP="0094606D">
      <w:pPr>
        <w:spacing w:after="0" w:line="276" w:lineRule="auto"/>
        <w:jc w:val="both"/>
        <w:rPr>
          <w:rFonts w:ascii="Cambria" w:hAnsi="Cambria"/>
          <w:sz w:val="24"/>
          <w:szCs w:val="24"/>
        </w:rPr>
      </w:pPr>
    </w:p>
    <w:p w14:paraId="44F544EA" w14:textId="663D47B9" w:rsidR="00820BA5" w:rsidRDefault="00820BA5" w:rsidP="00C543A2">
      <w:pPr>
        <w:autoSpaceDE w:val="0"/>
        <w:autoSpaceDN w:val="0"/>
        <w:adjustRightInd w:val="0"/>
        <w:spacing w:after="0" w:line="276" w:lineRule="auto"/>
        <w:jc w:val="center"/>
        <w:rPr>
          <w:rFonts w:ascii="Cambria" w:hAnsi="Cambria" w:cs="Calibri"/>
          <w:iCs/>
          <w:color w:val="FF0000"/>
          <w:sz w:val="24"/>
          <w:szCs w:val="24"/>
        </w:rPr>
      </w:pPr>
      <w:r w:rsidRPr="00C11A29">
        <w:rPr>
          <w:rFonts w:ascii="Cambria" w:hAnsi="Cambria"/>
          <w:lang w:val="en-GB" w:eastAsia="en-GB"/>
        </w:rPr>
        <w:drawing>
          <wp:inline distT="0" distB="0" distL="0" distR="0" wp14:anchorId="7067B1BF" wp14:editId="12E05BD8">
            <wp:extent cx="5486400" cy="2856216"/>
            <wp:effectExtent l="0" t="0" r="0" b="1905"/>
            <wp:docPr id="5" name="Chart 5">
              <a:extLst xmlns:a="http://schemas.openxmlformats.org/drawingml/2006/main">
                <a:ext uri="{FF2B5EF4-FFF2-40B4-BE49-F238E27FC236}">
                  <a16:creationId xmlns:a16="http://schemas.microsoft.com/office/drawing/2014/main" id="{48120515-E207-4B18-A154-749D954F14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7F5726D" w14:textId="02D260E6" w:rsidR="0094606D" w:rsidRPr="0094606D" w:rsidRDefault="0094606D" w:rsidP="00C543A2">
      <w:pPr>
        <w:autoSpaceDE w:val="0"/>
        <w:autoSpaceDN w:val="0"/>
        <w:adjustRightInd w:val="0"/>
        <w:spacing w:after="0" w:line="276" w:lineRule="auto"/>
        <w:jc w:val="center"/>
        <w:rPr>
          <w:rFonts w:ascii="Cambria" w:hAnsi="Cambria" w:cs="Calibri"/>
          <w:i/>
          <w:sz w:val="24"/>
          <w:szCs w:val="24"/>
        </w:rPr>
      </w:pPr>
      <w:bookmarkStart w:id="41" w:name="_Hlk53343653"/>
      <w:r w:rsidRPr="0094606D">
        <w:rPr>
          <w:rFonts w:ascii="Cambria" w:hAnsi="Cambria" w:cs="Calibri"/>
          <w:b/>
          <w:bCs/>
          <w:i/>
          <w:sz w:val="24"/>
          <w:szCs w:val="24"/>
        </w:rPr>
        <w:t xml:space="preserve">Figura </w:t>
      </w:r>
      <w:r w:rsidR="000F4348">
        <w:rPr>
          <w:rFonts w:ascii="Cambria" w:hAnsi="Cambria" w:cs="Calibri"/>
          <w:b/>
          <w:bCs/>
          <w:i/>
          <w:sz w:val="24"/>
          <w:szCs w:val="24"/>
        </w:rPr>
        <w:t>5</w:t>
      </w:r>
      <w:r w:rsidRPr="0094606D">
        <w:rPr>
          <w:rFonts w:ascii="Cambria" w:hAnsi="Cambria" w:cs="Calibri"/>
          <w:b/>
          <w:bCs/>
          <w:i/>
          <w:sz w:val="24"/>
          <w:szCs w:val="24"/>
        </w:rPr>
        <w:t>:</w:t>
      </w:r>
      <w:r w:rsidRPr="0094606D">
        <w:rPr>
          <w:rFonts w:ascii="Cambria" w:hAnsi="Cambria" w:cs="Calibri"/>
          <w:i/>
          <w:sz w:val="24"/>
          <w:szCs w:val="24"/>
        </w:rPr>
        <w:t xml:space="preserve"> Deponitë ilegale në komunën e Shtimes sipas madhësisë</w:t>
      </w:r>
    </w:p>
    <w:bookmarkEnd w:id="41"/>
    <w:p w14:paraId="3EC0F0C8" w14:textId="2B3B767A" w:rsidR="009E4E4E" w:rsidRPr="00C11A29" w:rsidRDefault="009E4E4E" w:rsidP="005F3682">
      <w:pPr>
        <w:autoSpaceDE w:val="0"/>
        <w:autoSpaceDN w:val="0"/>
        <w:adjustRightInd w:val="0"/>
        <w:spacing w:after="0" w:line="276" w:lineRule="auto"/>
        <w:jc w:val="both"/>
        <w:rPr>
          <w:rFonts w:ascii="Cambria" w:hAnsi="Cambria" w:cs="Calibri"/>
          <w:iCs/>
          <w:sz w:val="24"/>
          <w:szCs w:val="24"/>
        </w:rPr>
      </w:pPr>
    </w:p>
    <w:p w14:paraId="233CFA9E" w14:textId="0AB0A043" w:rsidR="00C543A2" w:rsidRDefault="00C543A2" w:rsidP="00C543A2">
      <w:pPr>
        <w:autoSpaceDE w:val="0"/>
        <w:autoSpaceDN w:val="0"/>
        <w:adjustRightInd w:val="0"/>
        <w:spacing w:after="0" w:line="276" w:lineRule="auto"/>
        <w:jc w:val="center"/>
        <w:rPr>
          <w:rFonts w:ascii="Cambria" w:hAnsi="Cambria" w:cs="Calibri"/>
          <w:iCs/>
          <w:sz w:val="24"/>
          <w:szCs w:val="24"/>
        </w:rPr>
      </w:pPr>
      <w:r w:rsidRPr="00C11A29">
        <w:rPr>
          <w:rFonts w:ascii="Cambria" w:hAnsi="Cambria"/>
          <w:lang w:val="en-GB" w:eastAsia="en-GB"/>
        </w:rPr>
        <w:lastRenderedPageBreak/>
        <w:drawing>
          <wp:inline distT="0" distB="0" distL="0" distR="0" wp14:anchorId="409DB5F8" wp14:editId="030956C4">
            <wp:extent cx="5577840" cy="2917861"/>
            <wp:effectExtent l="0" t="0" r="3810" b="15875"/>
            <wp:docPr id="6" name="Chart 6">
              <a:extLst xmlns:a="http://schemas.openxmlformats.org/drawingml/2006/main">
                <a:ext uri="{FF2B5EF4-FFF2-40B4-BE49-F238E27FC236}">
                  <a16:creationId xmlns:a16="http://schemas.microsoft.com/office/drawing/2014/main" id="{0E33E263-8514-4CCC-9B13-D8D56FEA3D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DF12518" w14:textId="23104A0C" w:rsidR="0094606D" w:rsidRPr="0094606D" w:rsidRDefault="0094606D" w:rsidP="0094606D">
      <w:pPr>
        <w:autoSpaceDE w:val="0"/>
        <w:autoSpaceDN w:val="0"/>
        <w:adjustRightInd w:val="0"/>
        <w:spacing w:after="0" w:line="276" w:lineRule="auto"/>
        <w:jc w:val="center"/>
        <w:rPr>
          <w:rFonts w:ascii="Cambria" w:hAnsi="Cambria" w:cs="Calibri"/>
          <w:i/>
          <w:sz w:val="24"/>
          <w:szCs w:val="24"/>
        </w:rPr>
      </w:pPr>
      <w:bookmarkStart w:id="42" w:name="_Hlk53343670"/>
      <w:r w:rsidRPr="0094606D">
        <w:rPr>
          <w:rFonts w:ascii="Cambria" w:hAnsi="Cambria" w:cs="Calibri"/>
          <w:b/>
          <w:bCs/>
          <w:i/>
          <w:sz w:val="24"/>
          <w:szCs w:val="24"/>
        </w:rPr>
        <w:t xml:space="preserve">Figura </w:t>
      </w:r>
      <w:r w:rsidR="000F4348">
        <w:rPr>
          <w:rFonts w:ascii="Cambria" w:hAnsi="Cambria" w:cs="Calibri"/>
          <w:b/>
          <w:bCs/>
          <w:i/>
          <w:sz w:val="24"/>
          <w:szCs w:val="24"/>
        </w:rPr>
        <w:t>6</w:t>
      </w:r>
      <w:r w:rsidRPr="0094606D">
        <w:rPr>
          <w:rFonts w:ascii="Cambria" w:hAnsi="Cambria" w:cs="Calibri"/>
          <w:i/>
          <w:sz w:val="24"/>
          <w:szCs w:val="24"/>
        </w:rPr>
        <w:t>: Deponit</w:t>
      </w:r>
      <w:r>
        <w:rPr>
          <w:rFonts w:ascii="Cambria" w:hAnsi="Cambria" w:cs="Calibri"/>
          <w:i/>
          <w:sz w:val="24"/>
          <w:szCs w:val="24"/>
        </w:rPr>
        <w:t>ë</w:t>
      </w:r>
      <w:r w:rsidRPr="0094606D">
        <w:rPr>
          <w:rFonts w:ascii="Cambria" w:hAnsi="Cambria" w:cs="Calibri"/>
          <w:i/>
          <w:sz w:val="24"/>
          <w:szCs w:val="24"/>
        </w:rPr>
        <w:t xml:space="preserve"> ilegale n</w:t>
      </w:r>
      <w:r>
        <w:rPr>
          <w:rFonts w:ascii="Cambria" w:hAnsi="Cambria" w:cs="Calibri"/>
          <w:i/>
          <w:sz w:val="24"/>
          <w:szCs w:val="24"/>
        </w:rPr>
        <w:t>ë</w:t>
      </w:r>
      <w:r w:rsidRPr="0094606D">
        <w:rPr>
          <w:rFonts w:ascii="Cambria" w:hAnsi="Cambria" w:cs="Calibri"/>
          <w:i/>
          <w:sz w:val="24"/>
          <w:szCs w:val="24"/>
        </w:rPr>
        <w:t xml:space="preserve"> komun</w:t>
      </w:r>
      <w:r>
        <w:rPr>
          <w:rFonts w:ascii="Cambria" w:hAnsi="Cambria" w:cs="Calibri"/>
          <w:i/>
          <w:sz w:val="24"/>
          <w:szCs w:val="24"/>
        </w:rPr>
        <w:t>ë</w:t>
      </w:r>
      <w:r w:rsidRPr="0094606D">
        <w:rPr>
          <w:rFonts w:ascii="Cambria" w:hAnsi="Cambria" w:cs="Calibri"/>
          <w:i/>
          <w:sz w:val="24"/>
          <w:szCs w:val="24"/>
        </w:rPr>
        <w:t>n e Shtimes sipas llojit t</w:t>
      </w:r>
      <w:r>
        <w:rPr>
          <w:rFonts w:ascii="Cambria" w:hAnsi="Cambria" w:cs="Calibri"/>
          <w:i/>
          <w:sz w:val="24"/>
          <w:szCs w:val="24"/>
        </w:rPr>
        <w:t>ë</w:t>
      </w:r>
      <w:r w:rsidRPr="0094606D">
        <w:rPr>
          <w:rFonts w:ascii="Cambria" w:hAnsi="Cambria" w:cs="Calibri"/>
          <w:i/>
          <w:sz w:val="24"/>
          <w:szCs w:val="24"/>
        </w:rPr>
        <w:t xml:space="preserve"> mbeturinave</w:t>
      </w:r>
      <w:bookmarkEnd w:id="42"/>
    </w:p>
    <w:p w14:paraId="7DE4AF0B" w14:textId="77777777" w:rsidR="0094606D" w:rsidRDefault="0094606D" w:rsidP="0094606D">
      <w:pPr>
        <w:spacing w:after="0" w:line="276" w:lineRule="auto"/>
        <w:jc w:val="both"/>
        <w:rPr>
          <w:rFonts w:ascii="Cambria" w:hAnsi="Cambria"/>
          <w:sz w:val="24"/>
          <w:szCs w:val="24"/>
        </w:rPr>
      </w:pPr>
    </w:p>
    <w:p w14:paraId="5B7EAA87" w14:textId="77777777" w:rsidR="003626CD" w:rsidRDefault="001D31C3" w:rsidP="0094606D">
      <w:pPr>
        <w:spacing w:after="0" w:line="276" w:lineRule="auto"/>
        <w:jc w:val="both"/>
        <w:rPr>
          <w:rFonts w:ascii="Cambria" w:hAnsi="Cambria"/>
          <w:sz w:val="24"/>
          <w:szCs w:val="24"/>
        </w:rPr>
      </w:pPr>
      <w:r w:rsidRPr="00C11A29">
        <w:rPr>
          <w:rFonts w:ascii="Cambria" w:hAnsi="Cambria"/>
          <w:sz w:val="24"/>
          <w:szCs w:val="24"/>
        </w:rPr>
        <w:t>Sa i përket riciklimit Komuna e Shtimes ende nuk ka arritur të realizojë ndonjë program të organizuar në tërë territorin e Komunës. Nuk ka ende as programe p</w:t>
      </w:r>
      <w:r>
        <w:rPr>
          <w:rFonts w:ascii="Cambria" w:hAnsi="Cambria"/>
          <w:sz w:val="24"/>
          <w:szCs w:val="24"/>
        </w:rPr>
        <w:t>ë</w:t>
      </w:r>
      <w:r w:rsidRPr="00C11A29">
        <w:rPr>
          <w:rFonts w:ascii="Cambria" w:hAnsi="Cambria"/>
          <w:sz w:val="24"/>
          <w:szCs w:val="24"/>
        </w:rPr>
        <w:t>r ndarjen e mbeturinave n</w:t>
      </w:r>
      <w:r>
        <w:rPr>
          <w:rFonts w:ascii="Cambria" w:hAnsi="Cambria"/>
          <w:sz w:val="24"/>
          <w:szCs w:val="24"/>
        </w:rPr>
        <w:t>ë</w:t>
      </w:r>
      <w:r w:rsidRPr="00C11A29">
        <w:rPr>
          <w:rFonts w:ascii="Cambria" w:hAnsi="Cambria"/>
          <w:sz w:val="24"/>
          <w:szCs w:val="24"/>
        </w:rPr>
        <w:t xml:space="preserve"> burim, sikurse q</w:t>
      </w:r>
      <w:r>
        <w:rPr>
          <w:rFonts w:ascii="Cambria" w:hAnsi="Cambria"/>
          <w:sz w:val="24"/>
          <w:szCs w:val="24"/>
        </w:rPr>
        <w:t>ë</w:t>
      </w:r>
      <w:r w:rsidRPr="00C11A29">
        <w:rPr>
          <w:rFonts w:ascii="Cambria" w:hAnsi="Cambria"/>
          <w:sz w:val="24"/>
          <w:szCs w:val="24"/>
        </w:rPr>
        <w:t xml:space="preserve"> nuk ka as inciativa p</w:t>
      </w:r>
      <w:r>
        <w:rPr>
          <w:rFonts w:ascii="Cambria" w:hAnsi="Cambria"/>
          <w:sz w:val="24"/>
          <w:szCs w:val="24"/>
        </w:rPr>
        <w:t>ë</w:t>
      </w:r>
      <w:r w:rsidRPr="00C11A29">
        <w:rPr>
          <w:rFonts w:ascii="Cambria" w:hAnsi="Cambria"/>
          <w:sz w:val="24"/>
          <w:szCs w:val="24"/>
        </w:rPr>
        <w:t xml:space="preserve">r kompostimin e mbeturinave organike. </w:t>
      </w:r>
      <w:r w:rsidR="003626CD">
        <w:rPr>
          <w:rFonts w:ascii="Cambria" w:hAnsi="Cambria"/>
          <w:sz w:val="24"/>
          <w:szCs w:val="24"/>
        </w:rPr>
        <w:t xml:space="preserve"> </w:t>
      </w:r>
    </w:p>
    <w:p w14:paraId="12049C83" w14:textId="77777777" w:rsidR="003626CD" w:rsidRDefault="003626CD" w:rsidP="0094606D">
      <w:pPr>
        <w:spacing w:after="0" w:line="276" w:lineRule="auto"/>
        <w:jc w:val="both"/>
        <w:rPr>
          <w:rFonts w:ascii="Cambria" w:hAnsi="Cambria"/>
          <w:sz w:val="24"/>
          <w:szCs w:val="24"/>
        </w:rPr>
      </w:pPr>
    </w:p>
    <w:p w14:paraId="1DF355F1" w14:textId="2560EA2E" w:rsidR="0094606D" w:rsidRDefault="0094606D" w:rsidP="0094606D">
      <w:pPr>
        <w:spacing w:after="0" w:line="276" w:lineRule="auto"/>
        <w:jc w:val="both"/>
        <w:rPr>
          <w:rFonts w:ascii="Cambria" w:hAnsi="Cambria"/>
          <w:sz w:val="24"/>
          <w:szCs w:val="24"/>
        </w:rPr>
      </w:pPr>
      <w:r w:rsidRPr="00C11A29">
        <w:rPr>
          <w:rFonts w:ascii="Cambria" w:hAnsi="Cambria"/>
          <w:sz w:val="24"/>
          <w:szCs w:val="24"/>
        </w:rPr>
        <w:t>Problematikë tjet</w:t>
      </w:r>
      <w:r>
        <w:rPr>
          <w:rFonts w:ascii="Cambria" w:hAnsi="Cambria"/>
          <w:sz w:val="24"/>
          <w:szCs w:val="24"/>
        </w:rPr>
        <w:t>ë</w:t>
      </w:r>
      <w:r w:rsidRPr="00C11A29">
        <w:rPr>
          <w:rFonts w:ascii="Cambria" w:hAnsi="Cambria"/>
          <w:sz w:val="24"/>
          <w:szCs w:val="24"/>
        </w:rPr>
        <w:t xml:space="preserve">r e ngritur nga qytetarët është edhe pastrimi dhe mirëmbajtja e rrugëve në qytezën e Shtimes. Përveç se nuk ka një mirëmbajtje të mirë edhe për kundër kontraktimit të kompanisë publike </w:t>
      </w:r>
      <w:r>
        <w:rPr>
          <w:rFonts w:ascii="Cambria" w:hAnsi="Cambria"/>
          <w:sz w:val="24"/>
          <w:szCs w:val="24"/>
        </w:rPr>
        <w:t>“</w:t>
      </w:r>
      <w:r w:rsidRPr="00C11A29">
        <w:rPr>
          <w:rFonts w:ascii="Cambria" w:hAnsi="Cambria"/>
          <w:sz w:val="24"/>
          <w:szCs w:val="24"/>
        </w:rPr>
        <w:t>Pastërtia</w:t>
      </w:r>
      <w:r>
        <w:rPr>
          <w:rFonts w:ascii="Cambria" w:hAnsi="Cambria"/>
          <w:sz w:val="24"/>
          <w:szCs w:val="24"/>
        </w:rPr>
        <w:t>”</w:t>
      </w:r>
      <w:r w:rsidRPr="00C11A29">
        <w:rPr>
          <w:rFonts w:ascii="Cambria" w:hAnsi="Cambria"/>
          <w:sz w:val="24"/>
          <w:szCs w:val="24"/>
        </w:rPr>
        <w:t>, qytetarët ankohen se disa pjesë të qytezës, lagje dhe rrugë kryesore nuk pastrohen fare</w:t>
      </w:r>
      <w:r>
        <w:rPr>
          <w:rStyle w:val="FootnoteReference"/>
          <w:rFonts w:ascii="Cambria" w:hAnsi="Cambria"/>
          <w:sz w:val="24"/>
          <w:szCs w:val="24"/>
        </w:rPr>
        <w:footnoteReference w:id="33"/>
      </w:r>
      <w:r w:rsidRPr="00C11A29">
        <w:rPr>
          <w:rFonts w:ascii="Cambria" w:hAnsi="Cambria"/>
          <w:sz w:val="24"/>
          <w:szCs w:val="24"/>
        </w:rPr>
        <w:t xml:space="preserve">. </w:t>
      </w:r>
    </w:p>
    <w:p w14:paraId="0F4B2A7B" w14:textId="18525AB9" w:rsidR="00622A61" w:rsidRDefault="00622A61" w:rsidP="0094606D">
      <w:pPr>
        <w:spacing w:after="0" w:line="276" w:lineRule="auto"/>
        <w:jc w:val="both"/>
        <w:rPr>
          <w:rFonts w:ascii="Cambria" w:hAnsi="Cambria"/>
          <w:sz w:val="24"/>
          <w:szCs w:val="24"/>
        </w:rPr>
      </w:pPr>
    </w:p>
    <w:p w14:paraId="2A6F238F" w14:textId="04B3DFD9" w:rsidR="001D31C3" w:rsidRDefault="001D31C3" w:rsidP="0094606D">
      <w:pPr>
        <w:spacing w:after="0" w:line="276" w:lineRule="auto"/>
        <w:jc w:val="both"/>
        <w:rPr>
          <w:rFonts w:ascii="Cambria" w:hAnsi="Cambria"/>
          <w:sz w:val="24"/>
          <w:szCs w:val="24"/>
        </w:rPr>
      </w:pPr>
    </w:p>
    <w:p w14:paraId="039F3278" w14:textId="0D5FE6A3" w:rsidR="001D31C3" w:rsidRDefault="001D31C3" w:rsidP="0094606D">
      <w:pPr>
        <w:spacing w:after="0" w:line="276" w:lineRule="auto"/>
        <w:jc w:val="both"/>
        <w:rPr>
          <w:rFonts w:ascii="Cambria" w:hAnsi="Cambria"/>
          <w:sz w:val="24"/>
          <w:szCs w:val="24"/>
        </w:rPr>
      </w:pPr>
    </w:p>
    <w:p w14:paraId="331FA1CE" w14:textId="5F8F2437" w:rsidR="001D31C3" w:rsidRDefault="001D31C3" w:rsidP="0094606D">
      <w:pPr>
        <w:spacing w:after="0" w:line="276" w:lineRule="auto"/>
        <w:jc w:val="both"/>
        <w:rPr>
          <w:rFonts w:ascii="Cambria" w:hAnsi="Cambria"/>
          <w:sz w:val="24"/>
          <w:szCs w:val="24"/>
        </w:rPr>
      </w:pPr>
    </w:p>
    <w:p w14:paraId="116D3DA8" w14:textId="26E30A2F" w:rsidR="001D31C3" w:rsidRDefault="001D31C3" w:rsidP="0094606D">
      <w:pPr>
        <w:spacing w:after="0" w:line="276" w:lineRule="auto"/>
        <w:jc w:val="both"/>
        <w:rPr>
          <w:rFonts w:ascii="Cambria" w:hAnsi="Cambria"/>
          <w:sz w:val="24"/>
          <w:szCs w:val="24"/>
        </w:rPr>
      </w:pPr>
    </w:p>
    <w:p w14:paraId="6F0A70BB" w14:textId="7E93B6F5" w:rsidR="001D31C3" w:rsidRDefault="001D31C3" w:rsidP="0094606D">
      <w:pPr>
        <w:spacing w:after="0" w:line="276" w:lineRule="auto"/>
        <w:jc w:val="both"/>
        <w:rPr>
          <w:rFonts w:ascii="Cambria" w:hAnsi="Cambria"/>
          <w:sz w:val="24"/>
          <w:szCs w:val="24"/>
        </w:rPr>
      </w:pPr>
    </w:p>
    <w:p w14:paraId="03DECD1E" w14:textId="156FB1F9" w:rsidR="001D31C3" w:rsidRDefault="001D31C3" w:rsidP="0094606D">
      <w:pPr>
        <w:spacing w:after="0" w:line="276" w:lineRule="auto"/>
        <w:jc w:val="both"/>
        <w:rPr>
          <w:rFonts w:ascii="Cambria" w:hAnsi="Cambria"/>
          <w:sz w:val="24"/>
          <w:szCs w:val="24"/>
        </w:rPr>
      </w:pPr>
    </w:p>
    <w:p w14:paraId="790B482A" w14:textId="40DC61A1" w:rsidR="001D31C3" w:rsidRDefault="001D31C3" w:rsidP="0094606D">
      <w:pPr>
        <w:spacing w:after="0" w:line="276" w:lineRule="auto"/>
        <w:jc w:val="both"/>
        <w:rPr>
          <w:rFonts w:ascii="Cambria" w:hAnsi="Cambria"/>
          <w:sz w:val="24"/>
          <w:szCs w:val="24"/>
        </w:rPr>
      </w:pPr>
    </w:p>
    <w:p w14:paraId="619A2664" w14:textId="71BFC06A" w:rsidR="001D31C3" w:rsidRDefault="001D31C3" w:rsidP="0094606D">
      <w:pPr>
        <w:spacing w:after="0" w:line="276" w:lineRule="auto"/>
        <w:jc w:val="both"/>
        <w:rPr>
          <w:rFonts w:ascii="Cambria" w:hAnsi="Cambria"/>
          <w:sz w:val="24"/>
          <w:szCs w:val="24"/>
        </w:rPr>
      </w:pPr>
    </w:p>
    <w:p w14:paraId="64458689" w14:textId="5A47227D" w:rsidR="001D31C3" w:rsidRDefault="001D31C3" w:rsidP="0094606D">
      <w:pPr>
        <w:spacing w:after="0" w:line="276" w:lineRule="auto"/>
        <w:jc w:val="both"/>
        <w:rPr>
          <w:rFonts w:ascii="Cambria" w:hAnsi="Cambria"/>
          <w:sz w:val="24"/>
          <w:szCs w:val="24"/>
        </w:rPr>
      </w:pPr>
    </w:p>
    <w:p w14:paraId="760304C0" w14:textId="6CDA36CE" w:rsidR="001D31C3" w:rsidRDefault="001D31C3" w:rsidP="0094606D">
      <w:pPr>
        <w:spacing w:after="0" w:line="276" w:lineRule="auto"/>
        <w:jc w:val="both"/>
        <w:rPr>
          <w:rFonts w:ascii="Cambria" w:hAnsi="Cambria"/>
          <w:sz w:val="24"/>
          <w:szCs w:val="24"/>
        </w:rPr>
      </w:pPr>
    </w:p>
    <w:p w14:paraId="0A755CD3" w14:textId="77777777" w:rsidR="001D31C3" w:rsidRPr="00C11A29" w:rsidRDefault="001D31C3" w:rsidP="0094606D">
      <w:pPr>
        <w:spacing w:after="0" w:line="276" w:lineRule="auto"/>
        <w:jc w:val="both"/>
        <w:rPr>
          <w:rFonts w:ascii="Cambria" w:hAnsi="Cambria"/>
          <w:sz w:val="24"/>
          <w:szCs w:val="24"/>
        </w:rPr>
      </w:pPr>
    </w:p>
    <w:p w14:paraId="7318B9EC" w14:textId="77777777" w:rsidR="00F125F6" w:rsidRPr="00C11A29" w:rsidRDefault="00AD4037" w:rsidP="005F3682">
      <w:pPr>
        <w:pStyle w:val="ListParagraph"/>
        <w:numPr>
          <w:ilvl w:val="1"/>
          <w:numId w:val="1"/>
        </w:numPr>
        <w:shd w:val="clear" w:color="auto" w:fill="C5E0B3" w:themeFill="accent6" w:themeFillTint="66"/>
        <w:spacing w:after="200" w:line="276" w:lineRule="auto"/>
        <w:rPr>
          <w:rFonts w:ascii="Cambria" w:hAnsi="Cambria"/>
          <w:b/>
          <w:bCs/>
          <w:sz w:val="24"/>
          <w:szCs w:val="24"/>
        </w:rPr>
      </w:pPr>
      <w:r w:rsidRPr="00C11A29">
        <w:rPr>
          <w:rFonts w:ascii="Cambria" w:hAnsi="Cambria"/>
          <w:b/>
          <w:bCs/>
          <w:sz w:val="24"/>
          <w:szCs w:val="24"/>
        </w:rPr>
        <w:lastRenderedPageBreak/>
        <w:t>Natyra</w:t>
      </w:r>
      <w:r w:rsidR="00852AC7" w:rsidRPr="00C11A29">
        <w:rPr>
          <w:rFonts w:ascii="Cambria" w:hAnsi="Cambria"/>
          <w:b/>
          <w:bCs/>
          <w:sz w:val="24"/>
          <w:szCs w:val="24"/>
        </w:rPr>
        <w:t xml:space="preserve"> dhe biodiversiteti</w:t>
      </w:r>
    </w:p>
    <w:p w14:paraId="46A73ACA" w14:textId="529189DB" w:rsidR="000C4916" w:rsidRPr="00942324" w:rsidRDefault="00F125F6" w:rsidP="00942324">
      <w:pPr>
        <w:pStyle w:val="Subtitle"/>
        <w:jc w:val="both"/>
        <w:rPr>
          <w:rFonts w:eastAsia="Calibri"/>
          <w:i w:val="0"/>
          <w:iCs w:val="0"/>
          <w:color w:val="auto"/>
          <w:spacing w:val="0"/>
        </w:rPr>
      </w:pPr>
      <w:r w:rsidRPr="00C11A29">
        <w:rPr>
          <w:rFonts w:eastAsia="Calibri"/>
          <w:i w:val="0"/>
          <w:iCs w:val="0"/>
          <w:color w:val="auto"/>
          <w:spacing w:val="0"/>
        </w:rPr>
        <w:t>Trashëgimia natyrore i referohet biodiversitetit duke përfshirë florën dhe faunën, ekosistemet dhe strukturat gjeologjike.  Mbrojtja dhe shfrytëzimi i natyrës është i rregulluar sipas ligjit Nr. 03/L-233 për Mbrojtjen e Natyrës</w:t>
      </w:r>
      <w:r w:rsidRPr="00C11A29">
        <w:rPr>
          <w:rStyle w:val="FootnoteReference"/>
          <w:rFonts w:eastAsia="Calibri"/>
          <w:i w:val="0"/>
          <w:iCs w:val="0"/>
          <w:color w:val="auto"/>
          <w:spacing w:val="0"/>
        </w:rPr>
        <w:footnoteReference w:id="34"/>
      </w:r>
      <w:r w:rsidRPr="00C11A29">
        <w:rPr>
          <w:rFonts w:eastAsia="Calibri"/>
          <w:i w:val="0"/>
          <w:iCs w:val="0"/>
          <w:color w:val="auto"/>
          <w:spacing w:val="0"/>
        </w:rPr>
        <w:t>. Sipas këtij ligji, inventarizimin e të gjithë përbërësve të larmisë biologjike, gjeologjike e peizazheve - llojet, tipit të vendbanimeve, gjeolokaliteteve dhe të peizazheve paraqitjen hartografike të llojeve të kërcënuara, gjeolokaliteteve dhe tipat e vendbanimeve etj. bëhet nga ana e Instituti i Kosovës për Mbrojtjen e Natyrës. Që nga themelimi i Institutit të Kosovës për Mbrojtjen e Natyrës (IKMN) janë marrë nën mbrojtje ligjore shumë zona, monumente dhe vlera tjera të natyrës</w:t>
      </w:r>
      <w:r w:rsidR="00B751FB">
        <w:rPr>
          <w:rFonts w:eastAsia="Calibri"/>
          <w:i w:val="0"/>
          <w:iCs w:val="0"/>
          <w:color w:val="auto"/>
          <w:spacing w:val="0"/>
        </w:rPr>
        <w:t>.</w:t>
      </w:r>
      <w:r w:rsidRPr="00C11A29">
        <w:rPr>
          <w:rFonts w:eastAsia="Calibri"/>
          <w:i w:val="0"/>
          <w:iCs w:val="0"/>
          <w:color w:val="auto"/>
          <w:spacing w:val="0"/>
        </w:rPr>
        <w:t xml:space="preserve"> </w:t>
      </w:r>
      <w:r w:rsidR="00B751FB">
        <w:rPr>
          <w:rFonts w:eastAsia="Calibri"/>
          <w:i w:val="0"/>
          <w:iCs w:val="0"/>
          <w:color w:val="auto"/>
          <w:spacing w:val="0"/>
        </w:rPr>
        <w:t>Ky institucion n</w:t>
      </w:r>
      <w:r w:rsidR="005B5370">
        <w:rPr>
          <w:rFonts w:eastAsia="Calibri"/>
          <w:i w:val="0"/>
          <w:iCs w:val="0"/>
          <w:color w:val="auto"/>
          <w:spacing w:val="0"/>
        </w:rPr>
        <w:t>ë</w:t>
      </w:r>
      <w:r w:rsidR="00B751FB">
        <w:rPr>
          <w:rFonts w:eastAsia="Calibri"/>
          <w:i w:val="0"/>
          <w:iCs w:val="0"/>
          <w:color w:val="auto"/>
          <w:spacing w:val="0"/>
        </w:rPr>
        <w:t xml:space="preserve"> bashk</w:t>
      </w:r>
      <w:r w:rsidR="005B5370">
        <w:rPr>
          <w:rFonts w:eastAsia="Calibri"/>
          <w:i w:val="0"/>
          <w:iCs w:val="0"/>
          <w:color w:val="auto"/>
          <w:spacing w:val="0"/>
        </w:rPr>
        <w:t>ë</w:t>
      </w:r>
      <w:r w:rsidR="00B751FB">
        <w:rPr>
          <w:rFonts w:eastAsia="Calibri"/>
          <w:i w:val="0"/>
          <w:iCs w:val="0"/>
          <w:color w:val="auto"/>
          <w:spacing w:val="0"/>
        </w:rPr>
        <w:t>punim me Komun</w:t>
      </w:r>
      <w:r w:rsidR="005B5370">
        <w:rPr>
          <w:rFonts w:eastAsia="Calibri"/>
          <w:i w:val="0"/>
          <w:iCs w:val="0"/>
          <w:color w:val="auto"/>
          <w:spacing w:val="0"/>
        </w:rPr>
        <w:t>ë</w:t>
      </w:r>
      <w:r w:rsidR="00B751FB">
        <w:rPr>
          <w:rFonts w:eastAsia="Calibri"/>
          <w:i w:val="0"/>
          <w:iCs w:val="0"/>
          <w:color w:val="auto"/>
          <w:spacing w:val="0"/>
        </w:rPr>
        <w:t>n e Shtimes, kan</w:t>
      </w:r>
      <w:r w:rsidR="005B5370">
        <w:rPr>
          <w:rFonts w:eastAsia="Calibri"/>
          <w:i w:val="0"/>
          <w:iCs w:val="0"/>
          <w:color w:val="auto"/>
          <w:spacing w:val="0"/>
        </w:rPr>
        <w:t>ë</w:t>
      </w:r>
      <w:r w:rsidR="00B751FB">
        <w:rPr>
          <w:rFonts w:eastAsia="Calibri"/>
          <w:i w:val="0"/>
          <w:iCs w:val="0"/>
          <w:color w:val="auto"/>
          <w:spacing w:val="0"/>
        </w:rPr>
        <w:t xml:space="preserve"> evidentuar edhe disa zona t</w:t>
      </w:r>
      <w:r w:rsidR="005B5370">
        <w:rPr>
          <w:rFonts w:eastAsia="Calibri"/>
          <w:i w:val="0"/>
          <w:iCs w:val="0"/>
          <w:color w:val="auto"/>
          <w:spacing w:val="0"/>
        </w:rPr>
        <w:t>ë</w:t>
      </w:r>
      <w:r w:rsidR="00B751FB">
        <w:rPr>
          <w:rFonts w:eastAsia="Calibri"/>
          <w:i w:val="0"/>
          <w:iCs w:val="0"/>
          <w:color w:val="auto"/>
          <w:spacing w:val="0"/>
        </w:rPr>
        <w:t xml:space="preserve"> </w:t>
      </w:r>
      <w:r w:rsidR="0094606D">
        <w:rPr>
          <w:rFonts w:eastAsia="Calibri"/>
          <w:i w:val="0"/>
          <w:iCs w:val="0"/>
          <w:color w:val="auto"/>
          <w:spacing w:val="0"/>
        </w:rPr>
        <w:t>rëndësishme</w:t>
      </w:r>
      <w:r w:rsidR="00B751FB">
        <w:rPr>
          <w:rFonts w:eastAsia="Calibri"/>
          <w:i w:val="0"/>
          <w:iCs w:val="0"/>
          <w:color w:val="auto"/>
          <w:spacing w:val="0"/>
        </w:rPr>
        <w:t xml:space="preserve"> t</w:t>
      </w:r>
      <w:r w:rsidR="005B5370">
        <w:rPr>
          <w:rFonts w:eastAsia="Calibri"/>
          <w:i w:val="0"/>
          <w:iCs w:val="0"/>
          <w:color w:val="auto"/>
          <w:spacing w:val="0"/>
        </w:rPr>
        <w:t>ë</w:t>
      </w:r>
      <w:r w:rsidR="00B751FB">
        <w:rPr>
          <w:rFonts w:eastAsia="Calibri"/>
          <w:i w:val="0"/>
          <w:iCs w:val="0"/>
          <w:color w:val="auto"/>
          <w:spacing w:val="0"/>
        </w:rPr>
        <w:t xml:space="preserve"> natyr</w:t>
      </w:r>
      <w:r w:rsidR="005B5370">
        <w:rPr>
          <w:rFonts w:eastAsia="Calibri"/>
          <w:i w:val="0"/>
          <w:iCs w:val="0"/>
          <w:color w:val="auto"/>
          <w:spacing w:val="0"/>
        </w:rPr>
        <w:t>ë</w:t>
      </w:r>
      <w:r w:rsidR="00B751FB">
        <w:rPr>
          <w:rFonts w:eastAsia="Calibri"/>
          <w:i w:val="0"/>
          <w:iCs w:val="0"/>
          <w:color w:val="auto"/>
          <w:spacing w:val="0"/>
        </w:rPr>
        <w:t>s n</w:t>
      </w:r>
      <w:r w:rsidR="005B5370">
        <w:rPr>
          <w:rFonts w:eastAsia="Calibri"/>
          <w:i w:val="0"/>
          <w:iCs w:val="0"/>
          <w:color w:val="auto"/>
          <w:spacing w:val="0"/>
        </w:rPr>
        <w:t>ë</w:t>
      </w:r>
      <w:r w:rsidR="00B751FB">
        <w:rPr>
          <w:rFonts w:eastAsia="Calibri"/>
          <w:i w:val="0"/>
          <w:iCs w:val="0"/>
          <w:color w:val="auto"/>
          <w:spacing w:val="0"/>
        </w:rPr>
        <w:t xml:space="preserve"> territorin e komun</w:t>
      </w:r>
      <w:r w:rsidR="005B5370">
        <w:rPr>
          <w:rFonts w:eastAsia="Calibri"/>
          <w:i w:val="0"/>
          <w:iCs w:val="0"/>
          <w:color w:val="auto"/>
          <w:spacing w:val="0"/>
        </w:rPr>
        <w:t>ë</w:t>
      </w:r>
      <w:r w:rsidR="00B751FB">
        <w:rPr>
          <w:rFonts w:eastAsia="Calibri"/>
          <w:i w:val="0"/>
          <w:iCs w:val="0"/>
          <w:color w:val="auto"/>
          <w:spacing w:val="0"/>
        </w:rPr>
        <w:t xml:space="preserve">s. </w:t>
      </w:r>
      <w:r w:rsidR="0098441A" w:rsidRPr="00C11A29">
        <w:rPr>
          <w:rFonts w:eastAsia="Calibri"/>
          <w:i w:val="0"/>
          <w:iCs w:val="0"/>
          <w:color w:val="auto"/>
          <w:spacing w:val="0"/>
        </w:rPr>
        <w:t>N</w:t>
      </w:r>
      <w:r w:rsidR="00493633">
        <w:rPr>
          <w:rFonts w:eastAsia="Calibri"/>
          <w:i w:val="0"/>
          <w:iCs w:val="0"/>
          <w:color w:val="auto"/>
          <w:spacing w:val="0"/>
        </w:rPr>
        <w:t>ë</w:t>
      </w:r>
      <w:r w:rsidR="0098441A" w:rsidRPr="00C11A29">
        <w:rPr>
          <w:rFonts w:eastAsia="Calibri"/>
          <w:i w:val="0"/>
          <w:iCs w:val="0"/>
          <w:color w:val="auto"/>
          <w:spacing w:val="0"/>
        </w:rPr>
        <w:t xml:space="preserve"> kuad</w:t>
      </w:r>
      <w:r w:rsidR="00493633">
        <w:rPr>
          <w:rFonts w:eastAsia="Calibri"/>
          <w:i w:val="0"/>
          <w:iCs w:val="0"/>
          <w:color w:val="auto"/>
          <w:spacing w:val="0"/>
        </w:rPr>
        <w:t>ë</w:t>
      </w:r>
      <w:r w:rsidR="0098441A" w:rsidRPr="00C11A29">
        <w:rPr>
          <w:rFonts w:eastAsia="Calibri"/>
          <w:i w:val="0"/>
          <w:iCs w:val="0"/>
          <w:color w:val="auto"/>
          <w:spacing w:val="0"/>
        </w:rPr>
        <w:t>r t</w:t>
      </w:r>
      <w:r w:rsidR="00493633">
        <w:rPr>
          <w:rFonts w:eastAsia="Calibri"/>
          <w:i w:val="0"/>
          <w:iCs w:val="0"/>
          <w:color w:val="auto"/>
          <w:spacing w:val="0"/>
        </w:rPr>
        <w:t>ë</w:t>
      </w:r>
      <w:r w:rsidR="0098441A" w:rsidRPr="00C11A29">
        <w:rPr>
          <w:rFonts w:eastAsia="Calibri"/>
          <w:i w:val="0"/>
          <w:iCs w:val="0"/>
          <w:color w:val="auto"/>
          <w:spacing w:val="0"/>
        </w:rPr>
        <w:t xml:space="preserve"> list</w:t>
      </w:r>
      <w:r w:rsidR="00493633">
        <w:rPr>
          <w:rFonts w:eastAsia="Calibri"/>
          <w:i w:val="0"/>
          <w:iCs w:val="0"/>
          <w:color w:val="auto"/>
          <w:spacing w:val="0"/>
        </w:rPr>
        <w:t>ë</w:t>
      </w:r>
      <w:r w:rsidR="0098441A" w:rsidRPr="00C11A29">
        <w:rPr>
          <w:rFonts w:eastAsia="Calibri"/>
          <w:i w:val="0"/>
          <w:iCs w:val="0"/>
          <w:color w:val="auto"/>
          <w:spacing w:val="0"/>
        </w:rPr>
        <w:t>s s</w:t>
      </w:r>
      <w:r w:rsidR="00493633">
        <w:rPr>
          <w:rFonts w:eastAsia="Calibri"/>
          <w:i w:val="0"/>
          <w:iCs w:val="0"/>
          <w:color w:val="auto"/>
          <w:spacing w:val="0"/>
        </w:rPr>
        <w:t>ë</w:t>
      </w:r>
      <w:r w:rsidR="0098441A" w:rsidRPr="00C11A29">
        <w:rPr>
          <w:rFonts w:eastAsia="Calibri"/>
          <w:i w:val="0"/>
          <w:iCs w:val="0"/>
          <w:color w:val="auto"/>
          <w:spacing w:val="0"/>
        </w:rPr>
        <w:t xml:space="preserve"> zonave t</w:t>
      </w:r>
      <w:r w:rsidR="00493633">
        <w:rPr>
          <w:rFonts w:eastAsia="Calibri"/>
          <w:i w:val="0"/>
          <w:iCs w:val="0"/>
          <w:color w:val="auto"/>
          <w:spacing w:val="0"/>
        </w:rPr>
        <w:t>ë</w:t>
      </w:r>
      <w:r w:rsidR="0098441A" w:rsidRPr="00C11A29">
        <w:rPr>
          <w:rFonts w:eastAsia="Calibri"/>
          <w:i w:val="0"/>
          <w:iCs w:val="0"/>
          <w:color w:val="auto"/>
          <w:spacing w:val="0"/>
        </w:rPr>
        <w:t xml:space="preserve"> mbrojtura t</w:t>
      </w:r>
      <w:r w:rsidR="00493633">
        <w:rPr>
          <w:rFonts w:eastAsia="Calibri"/>
          <w:i w:val="0"/>
          <w:iCs w:val="0"/>
          <w:color w:val="auto"/>
          <w:spacing w:val="0"/>
        </w:rPr>
        <w:t>ë</w:t>
      </w:r>
      <w:r w:rsidR="0098441A" w:rsidRPr="00C11A29">
        <w:rPr>
          <w:rFonts w:eastAsia="Calibri"/>
          <w:i w:val="0"/>
          <w:iCs w:val="0"/>
          <w:color w:val="auto"/>
          <w:spacing w:val="0"/>
        </w:rPr>
        <w:t xml:space="preserve"> natyr</w:t>
      </w:r>
      <w:r w:rsidR="00493633">
        <w:rPr>
          <w:rFonts w:eastAsia="Calibri"/>
          <w:i w:val="0"/>
          <w:iCs w:val="0"/>
          <w:color w:val="auto"/>
          <w:spacing w:val="0"/>
        </w:rPr>
        <w:t>ë</w:t>
      </w:r>
      <w:r w:rsidR="0098441A" w:rsidRPr="00C11A29">
        <w:rPr>
          <w:rFonts w:eastAsia="Calibri"/>
          <w:i w:val="0"/>
          <w:iCs w:val="0"/>
          <w:color w:val="auto"/>
          <w:spacing w:val="0"/>
        </w:rPr>
        <w:t>s n</w:t>
      </w:r>
      <w:r w:rsidR="00493633">
        <w:rPr>
          <w:rFonts w:eastAsia="Calibri"/>
          <w:i w:val="0"/>
          <w:iCs w:val="0"/>
          <w:color w:val="auto"/>
          <w:spacing w:val="0"/>
        </w:rPr>
        <w:t>ë</w:t>
      </w:r>
      <w:r w:rsidR="0098441A" w:rsidRPr="00C11A29">
        <w:rPr>
          <w:rFonts w:eastAsia="Calibri"/>
          <w:i w:val="0"/>
          <w:iCs w:val="0"/>
          <w:color w:val="auto"/>
          <w:spacing w:val="0"/>
        </w:rPr>
        <w:t xml:space="preserve"> Komun</w:t>
      </w:r>
      <w:r w:rsidR="00493633">
        <w:rPr>
          <w:rFonts w:eastAsia="Calibri"/>
          <w:i w:val="0"/>
          <w:iCs w:val="0"/>
          <w:color w:val="auto"/>
          <w:spacing w:val="0"/>
        </w:rPr>
        <w:t>ë</w:t>
      </w:r>
      <w:r w:rsidR="0098441A" w:rsidRPr="00C11A29">
        <w:rPr>
          <w:rFonts w:eastAsia="Calibri"/>
          <w:i w:val="0"/>
          <w:iCs w:val="0"/>
          <w:color w:val="auto"/>
          <w:spacing w:val="0"/>
        </w:rPr>
        <w:t>n e Shtimes, padyshim se Shpella e Pjet</w:t>
      </w:r>
      <w:r w:rsidR="00493633">
        <w:rPr>
          <w:rFonts w:eastAsia="Calibri"/>
          <w:i w:val="0"/>
          <w:iCs w:val="0"/>
          <w:color w:val="auto"/>
          <w:spacing w:val="0"/>
        </w:rPr>
        <w:t>ë</w:t>
      </w:r>
      <w:r w:rsidR="0098441A" w:rsidRPr="00C11A29">
        <w:rPr>
          <w:rFonts w:eastAsia="Calibri"/>
          <w:i w:val="0"/>
          <w:iCs w:val="0"/>
          <w:color w:val="auto"/>
          <w:spacing w:val="0"/>
        </w:rPr>
        <w:t>rshtic</w:t>
      </w:r>
      <w:r w:rsidR="00493633">
        <w:rPr>
          <w:rFonts w:eastAsia="Calibri"/>
          <w:i w:val="0"/>
          <w:iCs w:val="0"/>
          <w:color w:val="auto"/>
          <w:spacing w:val="0"/>
        </w:rPr>
        <w:t>ë</w:t>
      </w:r>
      <w:r w:rsidR="0098441A" w:rsidRPr="00C11A29">
        <w:rPr>
          <w:rFonts w:eastAsia="Calibri"/>
          <w:i w:val="0"/>
          <w:iCs w:val="0"/>
          <w:color w:val="auto"/>
          <w:spacing w:val="0"/>
        </w:rPr>
        <w:t>s, Shpella e Devetakut dhe Kompleksi i pishave t</w:t>
      </w:r>
      <w:r w:rsidR="00493633">
        <w:rPr>
          <w:rFonts w:eastAsia="Calibri"/>
          <w:i w:val="0"/>
          <w:iCs w:val="0"/>
          <w:color w:val="auto"/>
          <w:spacing w:val="0"/>
        </w:rPr>
        <w:t>ë</w:t>
      </w:r>
      <w:r w:rsidR="0098441A" w:rsidRPr="00C11A29">
        <w:rPr>
          <w:rFonts w:eastAsia="Calibri"/>
          <w:i w:val="0"/>
          <w:iCs w:val="0"/>
          <w:color w:val="auto"/>
          <w:spacing w:val="0"/>
        </w:rPr>
        <w:t xml:space="preserve"> Shtimes, paraqesin zonat me t</w:t>
      </w:r>
      <w:r w:rsidR="00493633">
        <w:rPr>
          <w:rFonts w:eastAsia="Calibri"/>
          <w:i w:val="0"/>
          <w:iCs w:val="0"/>
          <w:color w:val="auto"/>
          <w:spacing w:val="0"/>
        </w:rPr>
        <w:t>ë</w:t>
      </w:r>
      <w:r w:rsidR="0098441A" w:rsidRPr="00C11A29">
        <w:rPr>
          <w:rFonts w:eastAsia="Calibri"/>
          <w:i w:val="0"/>
          <w:iCs w:val="0"/>
          <w:color w:val="auto"/>
          <w:spacing w:val="0"/>
        </w:rPr>
        <w:t xml:space="preserve"> r</w:t>
      </w:r>
      <w:r w:rsidR="00493633">
        <w:rPr>
          <w:rFonts w:eastAsia="Calibri"/>
          <w:i w:val="0"/>
          <w:iCs w:val="0"/>
          <w:color w:val="auto"/>
          <w:spacing w:val="0"/>
        </w:rPr>
        <w:t>ë</w:t>
      </w:r>
      <w:r w:rsidR="0098441A" w:rsidRPr="00C11A29">
        <w:rPr>
          <w:rFonts w:eastAsia="Calibri"/>
          <w:i w:val="0"/>
          <w:iCs w:val="0"/>
          <w:color w:val="auto"/>
          <w:spacing w:val="0"/>
        </w:rPr>
        <w:t>nd</w:t>
      </w:r>
      <w:r w:rsidR="00493633">
        <w:rPr>
          <w:rFonts w:eastAsia="Calibri"/>
          <w:i w:val="0"/>
          <w:iCs w:val="0"/>
          <w:color w:val="auto"/>
          <w:spacing w:val="0"/>
        </w:rPr>
        <w:t>ë</w:t>
      </w:r>
      <w:r w:rsidR="0098441A" w:rsidRPr="00C11A29">
        <w:rPr>
          <w:rFonts w:eastAsia="Calibri"/>
          <w:i w:val="0"/>
          <w:iCs w:val="0"/>
          <w:color w:val="auto"/>
          <w:spacing w:val="0"/>
        </w:rPr>
        <w:t xml:space="preserve">sishme (tabela </w:t>
      </w:r>
      <w:r w:rsidR="0094606D">
        <w:rPr>
          <w:rFonts w:eastAsia="Calibri"/>
          <w:i w:val="0"/>
          <w:iCs w:val="0"/>
          <w:color w:val="auto"/>
          <w:spacing w:val="0"/>
        </w:rPr>
        <w:t>2</w:t>
      </w:r>
      <w:r w:rsidR="002226C2">
        <w:rPr>
          <w:rFonts w:eastAsia="Calibri"/>
          <w:i w:val="0"/>
          <w:iCs w:val="0"/>
          <w:color w:val="auto"/>
          <w:spacing w:val="0"/>
        </w:rPr>
        <w:t>3</w:t>
      </w:r>
      <w:r w:rsidR="0098441A" w:rsidRPr="00C11A29">
        <w:rPr>
          <w:rFonts w:eastAsia="Calibri"/>
          <w:i w:val="0"/>
          <w:iCs w:val="0"/>
          <w:color w:val="auto"/>
          <w:spacing w:val="0"/>
        </w:rPr>
        <w:t xml:space="preserve">). </w:t>
      </w:r>
      <w:bookmarkStart w:id="43" w:name="_Hlk53343830"/>
    </w:p>
    <w:p w14:paraId="4A99F6BA" w14:textId="7D627ECB" w:rsidR="00493633" w:rsidRDefault="00493633" w:rsidP="000C4916">
      <w:pPr>
        <w:pStyle w:val="NoSpacing"/>
        <w:spacing w:line="276" w:lineRule="auto"/>
        <w:jc w:val="center"/>
        <w:rPr>
          <w:rFonts w:ascii="Cambria" w:hAnsi="Cambria"/>
          <w:bCs/>
          <w:iCs/>
          <w:sz w:val="20"/>
          <w:szCs w:val="20"/>
          <w:lang w:val="sq-AL"/>
        </w:rPr>
      </w:pPr>
      <w:r w:rsidRPr="00B751FB">
        <w:rPr>
          <w:rFonts w:ascii="Cambria" w:hAnsi="Cambria"/>
          <w:b/>
          <w:iCs/>
          <w:sz w:val="20"/>
          <w:szCs w:val="20"/>
          <w:lang w:val="sq-AL"/>
        </w:rPr>
        <w:t xml:space="preserve">Tabela </w:t>
      </w:r>
      <w:r w:rsidR="0094606D">
        <w:rPr>
          <w:rFonts w:ascii="Cambria" w:hAnsi="Cambria"/>
          <w:b/>
          <w:iCs/>
          <w:sz w:val="20"/>
          <w:szCs w:val="20"/>
          <w:lang w:val="sq-AL"/>
        </w:rPr>
        <w:t>2</w:t>
      </w:r>
      <w:r w:rsidR="002226C2">
        <w:rPr>
          <w:rFonts w:ascii="Cambria" w:hAnsi="Cambria"/>
          <w:b/>
          <w:iCs/>
          <w:sz w:val="20"/>
          <w:szCs w:val="20"/>
          <w:lang w:val="sq-AL"/>
        </w:rPr>
        <w:t>3</w:t>
      </w:r>
      <w:r w:rsidRPr="00B751FB">
        <w:rPr>
          <w:rFonts w:ascii="Cambria" w:hAnsi="Cambria"/>
          <w:b/>
          <w:iCs/>
          <w:sz w:val="20"/>
          <w:szCs w:val="20"/>
          <w:lang w:val="sq-AL"/>
        </w:rPr>
        <w:t xml:space="preserve">: </w:t>
      </w:r>
      <w:r w:rsidRPr="000F4348">
        <w:rPr>
          <w:rFonts w:ascii="Cambria" w:hAnsi="Cambria"/>
          <w:bCs/>
          <w:iCs/>
          <w:sz w:val="20"/>
          <w:szCs w:val="20"/>
          <w:lang w:val="sq-AL"/>
        </w:rPr>
        <w:t>Lista e zonave t</w:t>
      </w:r>
      <w:r w:rsidR="008734DA">
        <w:rPr>
          <w:rFonts w:ascii="Cambria" w:hAnsi="Cambria"/>
          <w:bCs/>
          <w:iCs/>
          <w:sz w:val="20"/>
          <w:szCs w:val="20"/>
          <w:lang w:val="sq-AL"/>
        </w:rPr>
        <w:t>ë</w:t>
      </w:r>
      <w:r w:rsidRPr="000F4348">
        <w:rPr>
          <w:rFonts w:ascii="Cambria" w:hAnsi="Cambria"/>
          <w:bCs/>
          <w:iCs/>
          <w:sz w:val="20"/>
          <w:szCs w:val="20"/>
          <w:lang w:val="sq-AL"/>
        </w:rPr>
        <w:t xml:space="preserve"> mbrojtura n</w:t>
      </w:r>
      <w:r w:rsidR="008734DA">
        <w:rPr>
          <w:rFonts w:ascii="Cambria" w:hAnsi="Cambria"/>
          <w:bCs/>
          <w:iCs/>
          <w:sz w:val="20"/>
          <w:szCs w:val="20"/>
          <w:lang w:val="sq-AL"/>
        </w:rPr>
        <w:t>ë</w:t>
      </w:r>
      <w:r w:rsidRPr="000F4348">
        <w:rPr>
          <w:rFonts w:ascii="Cambria" w:hAnsi="Cambria"/>
          <w:bCs/>
          <w:iCs/>
          <w:sz w:val="20"/>
          <w:szCs w:val="20"/>
          <w:lang w:val="sq-AL"/>
        </w:rPr>
        <w:t xml:space="preserve"> Shtime</w:t>
      </w:r>
      <w:r w:rsidR="008734DA">
        <w:rPr>
          <w:rStyle w:val="FootnoteReference"/>
          <w:rFonts w:ascii="Cambria" w:hAnsi="Cambria"/>
          <w:bCs/>
          <w:iCs/>
          <w:sz w:val="20"/>
          <w:szCs w:val="20"/>
          <w:lang w:val="sq-AL"/>
        </w:rPr>
        <w:footnoteReference w:id="35"/>
      </w:r>
    </w:p>
    <w:tbl>
      <w:tblPr>
        <w:tblStyle w:val="TableGrid"/>
        <w:tblW w:w="9772" w:type="dxa"/>
        <w:jc w:val="center"/>
        <w:tblLayout w:type="fixed"/>
        <w:tblLook w:val="04A0" w:firstRow="1" w:lastRow="0" w:firstColumn="1" w:lastColumn="0" w:noHBand="0" w:noVBand="1"/>
      </w:tblPr>
      <w:tblGrid>
        <w:gridCol w:w="1404"/>
        <w:gridCol w:w="1057"/>
        <w:gridCol w:w="881"/>
        <w:gridCol w:w="1145"/>
        <w:gridCol w:w="1145"/>
        <w:gridCol w:w="1674"/>
        <w:gridCol w:w="969"/>
        <w:gridCol w:w="1497"/>
      </w:tblGrid>
      <w:tr w:rsidR="008213E1" w:rsidRPr="000C4916" w14:paraId="3ADB9B93" w14:textId="51E2262E" w:rsidTr="00942324">
        <w:trPr>
          <w:trHeight w:val="458"/>
          <w:jc w:val="center"/>
        </w:trPr>
        <w:tc>
          <w:tcPr>
            <w:tcW w:w="1404" w:type="dxa"/>
            <w:shd w:val="clear" w:color="auto" w:fill="D9E2F3" w:themeFill="accent5" w:themeFillTint="33"/>
          </w:tcPr>
          <w:p w14:paraId="6B3A84AE" w14:textId="77777777" w:rsidR="008213E1" w:rsidRPr="000C4916" w:rsidRDefault="008213E1" w:rsidP="00942324">
            <w:pPr>
              <w:pStyle w:val="NoSpacing"/>
              <w:rPr>
                <w:rFonts w:ascii="Cambria" w:hAnsi="Cambria"/>
                <w:b/>
                <w:bCs/>
                <w:sz w:val="20"/>
                <w:szCs w:val="20"/>
              </w:rPr>
            </w:pPr>
            <w:r w:rsidRPr="000C4916">
              <w:rPr>
                <w:rFonts w:ascii="Cambria" w:hAnsi="Cambria"/>
                <w:b/>
                <w:bCs/>
                <w:sz w:val="20"/>
                <w:szCs w:val="20"/>
              </w:rPr>
              <w:t>Emri i Objektit</w:t>
            </w:r>
          </w:p>
        </w:tc>
        <w:tc>
          <w:tcPr>
            <w:tcW w:w="1057" w:type="dxa"/>
            <w:shd w:val="clear" w:color="auto" w:fill="D9E2F3" w:themeFill="accent5" w:themeFillTint="33"/>
          </w:tcPr>
          <w:p w14:paraId="3F01047E" w14:textId="77777777" w:rsidR="008213E1" w:rsidRPr="000C4916" w:rsidRDefault="008213E1" w:rsidP="00942324">
            <w:pPr>
              <w:pStyle w:val="NoSpacing"/>
              <w:rPr>
                <w:rFonts w:ascii="Cambria" w:hAnsi="Cambria"/>
                <w:b/>
                <w:bCs/>
                <w:sz w:val="20"/>
                <w:szCs w:val="20"/>
              </w:rPr>
            </w:pPr>
            <w:r w:rsidRPr="000C4916">
              <w:rPr>
                <w:rFonts w:ascii="Cambria" w:hAnsi="Cambria"/>
                <w:b/>
                <w:bCs/>
                <w:sz w:val="20"/>
                <w:szCs w:val="20"/>
              </w:rPr>
              <w:t>Vendi</w:t>
            </w:r>
          </w:p>
        </w:tc>
        <w:tc>
          <w:tcPr>
            <w:tcW w:w="881" w:type="dxa"/>
            <w:shd w:val="clear" w:color="auto" w:fill="D9E2F3" w:themeFill="accent5" w:themeFillTint="33"/>
          </w:tcPr>
          <w:p w14:paraId="2516243A" w14:textId="7AF3F9A5" w:rsidR="008213E1" w:rsidRPr="000C4916" w:rsidRDefault="008213E1" w:rsidP="00942324">
            <w:pPr>
              <w:pStyle w:val="NoSpacing"/>
              <w:rPr>
                <w:rFonts w:ascii="Cambria" w:hAnsi="Cambria"/>
                <w:b/>
                <w:bCs/>
                <w:sz w:val="20"/>
                <w:szCs w:val="20"/>
              </w:rPr>
            </w:pPr>
            <w:r w:rsidRPr="000C4916">
              <w:rPr>
                <w:rFonts w:ascii="Cambria" w:hAnsi="Cambria"/>
                <w:b/>
                <w:bCs/>
                <w:sz w:val="20"/>
                <w:szCs w:val="20"/>
              </w:rPr>
              <w:t>Sip (ha)</w:t>
            </w:r>
          </w:p>
        </w:tc>
        <w:tc>
          <w:tcPr>
            <w:tcW w:w="1145" w:type="dxa"/>
            <w:shd w:val="clear" w:color="auto" w:fill="D9E2F3" w:themeFill="accent5" w:themeFillTint="33"/>
          </w:tcPr>
          <w:p w14:paraId="5D787F5D" w14:textId="77777777" w:rsidR="008213E1" w:rsidRPr="000C4916" w:rsidRDefault="008213E1" w:rsidP="00942324">
            <w:pPr>
              <w:pStyle w:val="NoSpacing"/>
              <w:rPr>
                <w:rFonts w:ascii="Cambria" w:hAnsi="Cambria"/>
                <w:b/>
                <w:bCs/>
                <w:sz w:val="20"/>
                <w:szCs w:val="20"/>
              </w:rPr>
            </w:pPr>
            <w:r w:rsidRPr="000C4916">
              <w:rPr>
                <w:rFonts w:ascii="Cambria" w:hAnsi="Cambria"/>
                <w:b/>
                <w:bCs/>
                <w:sz w:val="20"/>
                <w:szCs w:val="20"/>
              </w:rPr>
              <w:t>Viti i mbrojtjes</w:t>
            </w:r>
          </w:p>
        </w:tc>
        <w:tc>
          <w:tcPr>
            <w:tcW w:w="1145" w:type="dxa"/>
            <w:shd w:val="clear" w:color="auto" w:fill="D9E2F3" w:themeFill="accent5" w:themeFillTint="33"/>
          </w:tcPr>
          <w:p w14:paraId="72BAF8C3" w14:textId="77777777" w:rsidR="008213E1" w:rsidRPr="000C4916" w:rsidRDefault="008213E1" w:rsidP="00942324">
            <w:pPr>
              <w:pStyle w:val="NoSpacing"/>
              <w:rPr>
                <w:rFonts w:ascii="Cambria" w:hAnsi="Cambria"/>
                <w:b/>
                <w:bCs/>
                <w:sz w:val="20"/>
                <w:szCs w:val="20"/>
              </w:rPr>
            </w:pPr>
            <w:r w:rsidRPr="000C4916">
              <w:rPr>
                <w:rFonts w:ascii="Cambria" w:hAnsi="Cambria"/>
                <w:b/>
                <w:bCs/>
                <w:sz w:val="20"/>
                <w:szCs w:val="20"/>
              </w:rPr>
              <w:t>Kategoria</w:t>
            </w:r>
          </w:p>
        </w:tc>
        <w:tc>
          <w:tcPr>
            <w:tcW w:w="1674" w:type="dxa"/>
            <w:shd w:val="clear" w:color="auto" w:fill="D9E2F3" w:themeFill="accent5" w:themeFillTint="33"/>
          </w:tcPr>
          <w:p w14:paraId="09E632DA" w14:textId="25F5F8DD" w:rsidR="008734DA" w:rsidRPr="000C4916" w:rsidRDefault="008213E1" w:rsidP="00942324">
            <w:pPr>
              <w:pStyle w:val="NoSpacing"/>
              <w:rPr>
                <w:rFonts w:ascii="Cambria" w:hAnsi="Cambria"/>
                <w:b/>
                <w:bCs/>
                <w:sz w:val="20"/>
                <w:szCs w:val="20"/>
              </w:rPr>
            </w:pPr>
            <w:proofErr w:type="spellStart"/>
            <w:r w:rsidRPr="000C4916">
              <w:rPr>
                <w:rFonts w:ascii="Cambria" w:hAnsi="Cambria"/>
                <w:b/>
                <w:bCs/>
                <w:sz w:val="20"/>
                <w:szCs w:val="20"/>
              </w:rPr>
              <w:t>Përshkrimi</w:t>
            </w:r>
            <w:proofErr w:type="spellEnd"/>
            <w:r w:rsidRPr="000C4916">
              <w:rPr>
                <w:rFonts w:ascii="Cambria" w:hAnsi="Cambria"/>
                <w:b/>
                <w:bCs/>
                <w:sz w:val="20"/>
                <w:szCs w:val="20"/>
              </w:rPr>
              <w:t xml:space="preserve"> </w:t>
            </w:r>
            <w:proofErr w:type="spellStart"/>
            <w:r w:rsidRPr="000C4916">
              <w:rPr>
                <w:rFonts w:ascii="Cambria" w:hAnsi="Cambria"/>
                <w:b/>
                <w:bCs/>
                <w:sz w:val="20"/>
                <w:szCs w:val="20"/>
              </w:rPr>
              <w:t>i</w:t>
            </w:r>
            <w:proofErr w:type="spellEnd"/>
            <w:r w:rsidRPr="000C4916">
              <w:rPr>
                <w:rFonts w:ascii="Cambria" w:hAnsi="Cambria"/>
                <w:b/>
                <w:bCs/>
                <w:sz w:val="20"/>
                <w:szCs w:val="20"/>
              </w:rPr>
              <w:t xml:space="preserve"> </w:t>
            </w:r>
            <w:proofErr w:type="spellStart"/>
            <w:r w:rsidRPr="000C4916">
              <w:rPr>
                <w:rFonts w:ascii="Cambria" w:hAnsi="Cambria"/>
                <w:b/>
                <w:bCs/>
                <w:sz w:val="20"/>
                <w:szCs w:val="20"/>
              </w:rPr>
              <w:t>vlerave</w:t>
            </w:r>
            <w:proofErr w:type="spellEnd"/>
          </w:p>
        </w:tc>
        <w:tc>
          <w:tcPr>
            <w:tcW w:w="969" w:type="dxa"/>
            <w:shd w:val="clear" w:color="auto" w:fill="D9E2F3" w:themeFill="accent5" w:themeFillTint="33"/>
          </w:tcPr>
          <w:p w14:paraId="5F3978C9" w14:textId="77777777" w:rsidR="008213E1" w:rsidRPr="000C4916" w:rsidRDefault="008213E1" w:rsidP="00942324">
            <w:pPr>
              <w:pStyle w:val="NoSpacing"/>
              <w:rPr>
                <w:rFonts w:ascii="Cambria" w:hAnsi="Cambria"/>
                <w:b/>
                <w:bCs/>
                <w:sz w:val="20"/>
                <w:szCs w:val="20"/>
              </w:rPr>
            </w:pPr>
            <w:r w:rsidRPr="000C4916">
              <w:rPr>
                <w:rFonts w:ascii="Cambria" w:hAnsi="Cambria"/>
                <w:b/>
                <w:bCs/>
                <w:sz w:val="20"/>
                <w:szCs w:val="20"/>
              </w:rPr>
              <w:t>Gjendja</w:t>
            </w:r>
          </w:p>
        </w:tc>
        <w:tc>
          <w:tcPr>
            <w:tcW w:w="1497" w:type="dxa"/>
            <w:shd w:val="clear" w:color="auto" w:fill="D9E2F3" w:themeFill="accent5" w:themeFillTint="33"/>
          </w:tcPr>
          <w:p w14:paraId="6BDF9A09" w14:textId="60D52E7D" w:rsidR="008213E1" w:rsidRPr="000C4916" w:rsidRDefault="008213E1" w:rsidP="00942324">
            <w:pPr>
              <w:pStyle w:val="NoSpacing"/>
              <w:rPr>
                <w:rFonts w:ascii="Cambria" w:hAnsi="Cambria"/>
                <w:b/>
                <w:bCs/>
                <w:sz w:val="20"/>
                <w:szCs w:val="20"/>
              </w:rPr>
            </w:pPr>
            <w:r w:rsidRPr="000C4916">
              <w:rPr>
                <w:rFonts w:ascii="Cambria" w:hAnsi="Cambria"/>
                <w:b/>
                <w:bCs/>
                <w:sz w:val="20"/>
                <w:szCs w:val="20"/>
              </w:rPr>
              <w:t>Shenjëzimi</w:t>
            </w:r>
          </w:p>
        </w:tc>
      </w:tr>
      <w:tr w:rsidR="008213E1" w:rsidRPr="000C4916" w14:paraId="50BADBDF" w14:textId="7C25379D" w:rsidTr="00942324">
        <w:trPr>
          <w:trHeight w:val="158"/>
          <w:jc w:val="center"/>
        </w:trPr>
        <w:tc>
          <w:tcPr>
            <w:tcW w:w="1404" w:type="dxa"/>
          </w:tcPr>
          <w:p w14:paraId="15EC271A" w14:textId="77777777" w:rsidR="008213E1" w:rsidRPr="000C4916" w:rsidRDefault="008213E1" w:rsidP="00942324">
            <w:pPr>
              <w:pStyle w:val="NoSpacing"/>
              <w:rPr>
                <w:rFonts w:ascii="Cambria" w:hAnsi="Cambria"/>
                <w:sz w:val="20"/>
                <w:szCs w:val="20"/>
              </w:rPr>
            </w:pPr>
            <w:proofErr w:type="spellStart"/>
            <w:r w:rsidRPr="000C4916">
              <w:rPr>
                <w:rFonts w:ascii="Cambria" w:hAnsi="Cambria"/>
                <w:sz w:val="20"/>
                <w:szCs w:val="20"/>
              </w:rPr>
              <w:t>Lisi</w:t>
            </w:r>
            <w:proofErr w:type="spellEnd"/>
            <w:r w:rsidRPr="000C4916">
              <w:rPr>
                <w:rFonts w:ascii="Cambria" w:hAnsi="Cambria"/>
                <w:sz w:val="20"/>
                <w:szCs w:val="20"/>
              </w:rPr>
              <w:t xml:space="preserve"> </w:t>
            </w:r>
            <w:proofErr w:type="spellStart"/>
            <w:r w:rsidRPr="000C4916">
              <w:rPr>
                <w:rFonts w:ascii="Cambria" w:hAnsi="Cambria"/>
                <w:sz w:val="20"/>
                <w:szCs w:val="20"/>
              </w:rPr>
              <w:t>i</w:t>
            </w:r>
            <w:proofErr w:type="spellEnd"/>
            <w:r w:rsidRPr="000C4916">
              <w:rPr>
                <w:rFonts w:ascii="Cambria" w:hAnsi="Cambria"/>
                <w:sz w:val="20"/>
                <w:szCs w:val="20"/>
              </w:rPr>
              <w:t xml:space="preserve"> </w:t>
            </w:r>
            <w:proofErr w:type="spellStart"/>
            <w:r w:rsidRPr="000C4916">
              <w:rPr>
                <w:rFonts w:ascii="Cambria" w:hAnsi="Cambria"/>
                <w:sz w:val="20"/>
                <w:szCs w:val="20"/>
              </w:rPr>
              <w:t>Alushit</w:t>
            </w:r>
            <w:proofErr w:type="spellEnd"/>
          </w:p>
        </w:tc>
        <w:tc>
          <w:tcPr>
            <w:tcW w:w="1057" w:type="dxa"/>
          </w:tcPr>
          <w:p w14:paraId="1FA4DBFA" w14:textId="77777777" w:rsidR="008213E1" w:rsidRPr="000C4916" w:rsidRDefault="008213E1" w:rsidP="00942324">
            <w:pPr>
              <w:pStyle w:val="NoSpacing"/>
              <w:rPr>
                <w:rFonts w:ascii="Cambria" w:hAnsi="Cambria"/>
                <w:sz w:val="20"/>
                <w:szCs w:val="20"/>
              </w:rPr>
            </w:pPr>
            <w:proofErr w:type="spellStart"/>
            <w:r w:rsidRPr="000C4916">
              <w:rPr>
                <w:rFonts w:ascii="Cambria" w:hAnsi="Cambria"/>
                <w:sz w:val="20"/>
                <w:szCs w:val="20"/>
              </w:rPr>
              <w:t>Rashincë</w:t>
            </w:r>
            <w:proofErr w:type="spellEnd"/>
          </w:p>
        </w:tc>
        <w:tc>
          <w:tcPr>
            <w:tcW w:w="881" w:type="dxa"/>
          </w:tcPr>
          <w:p w14:paraId="1297BCE5"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5 ari</w:t>
            </w:r>
          </w:p>
        </w:tc>
        <w:tc>
          <w:tcPr>
            <w:tcW w:w="1145" w:type="dxa"/>
          </w:tcPr>
          <w:p w14:paraId="62366412"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2016</w:t>
            </w:r>
          </w:p>
        </w:tc>
        <w:tc>
          <w:tcPr>
            <w:tcW w:w="1145" w:type="dxa"/>
          </w:tcPr>
          <w:p w14:paraId="5BAA004C" w14:textId="0FA5DA8D" w:rsidR="008213E1" w:rsidRPr="000C4916" w:rsidRDefault="008213E1" w:rsidP="00942324">
            <w:pPr>
              <w:pStyle w:val="NoSpacing"/>
              <w:rPr>
                <w:rFonts w:ascii="Cambria" w:hAnsi="Cambria"/>
                <w:sz w:val="20"/>
                <w:szCs w:val="20"/>
              </w:rPr>
            </w:pPr>
            <w:r w:rsidRPr="000C4916">
              <w:rPr>
                <w:rFonts w:ascii="Cambria" w:hAnsi="Cambria"/>
                <w:sz w:val="20"/>
                <w:szCs w:val="20"/>
              </w:rPr>
              <w:t>III</w:t>
            </w:r>
            <w:r w:rsidR="006E1405" w:rsidRPr="000C4916">
              <w:rPr>
                <w:rFonts w:ascii="Cambria" w:hAnsi="Cambria"/>
                <w:sz w:val="20"/>
                <w:szCs w:val="20"/>
              </w:rPr>
              <w:t xml:space="preserve"> </w:t>
            </w:r>
          </w:p>
        </w:tc>
        <w:tc>
          <w:tcPr>
            <w:tcW w:w="1674" w:type="dxa"/>
          </w:tcPr>
          <w:p w14:paraId="23DA43D2"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Monument natyrore me karakter botanik</w:t>
            </w:r>
          </w:p>
        </w:tc>
        <w:tc>
          <w:tcPr>
            <w:tcW w:w="969" w:type="dxa"/>
          </w:tcPr>
          <w:p w14:paraId="07688B76"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E mirë</w:t>
            </w:r>
          </w:p>
        </w:tc>
        <w:tc>
          <w:tcPr>
            <w:tcW w:w="1497" w:type="dxa"/>
          </w:tcPr>
          <w:p w14:paraId="3AD3750D" w14:textId="07288D03" w:rsidR="008213E1" w:rsidRPr="000C4916" w:rsidRDefault="008213E1" w:rsidP="00942324">
            <w:pPr>
              <w:pStyle w:val="NoSpacing"/>
              <w:rPr>
                <w:rFonts w:ascii="Cambria" w:hAnsi="Cambria"/>
                <w:sz w:val="20"/>
                <w:szCs w:val="20"/>
              </w:rPr>
            </w:pPr>
            <w:r w:rsidRPr="000C4916">
              <w:rPr>
                <w:rFonts w:ascii="Cambria" w:hAnsi="Cambria"/>
                <w:sz w:val="20"/>
                <w:szCs w:val="20"/>
              </w:rPr>
              <w:t>Ka tabelë informuese</w:t>
            </w:r>
          </w:p>
        </w:tc>
      </w:tr>
      <w:tr w:rsidR="008213E1" w:rsidRPr="000C4916" w14:paraId="5D159F6A" w14:textId="5D3E46AB" w:rsidTr="00942324">
        <w:trPr>
          <w:trHeight w:val="458"/>
          <w:jc w:val="center"/>
        </w:trPr>
        <w:tc>
          <w:tcPr>
            <w:tcW w:w="1404" w:type="dxa"/>
          </w:tcPr>
          <w:p w14:paraId="2B91E815" w14:textId="63F5BCB4" w:rsidR="008213E1" w:rsidRPr="000C4916" w:rsidRDefault="008213E1" w:rsidP="00942324">
            <w:pPr>
              <w:pStyle w:val="NoSpacing"/>
              <w:rPr>
                <w:rFonts w:ascii="Cambria" w:hAnsi="Cambria"/>
                <w:sz w:val="20"/>
                <w:szCs w:val="20"/>
              </w:rPr>
            </w:pPr>
            <w:bookmarkStart w:id="44" w:name="_Hlk26258161"/>
            <w:r w:rsidRPr="000C4916">
              <w:rPr>
                <w:rFonts w:ascii="Cambria" w:hAnsi="Cambria"/>
                <w:sz w:val="20"/>
                <w:szCs w:val="20"/>
              </w:rPr>
              <w:t>Lisat Binjak</w:t>
            </w:r>
            <w:bookmarkEnd w:id="44"/>
          </w:p>
        </w:tc>
        <w:tc>
          <w:tcPr>
            <w:tcW w:w="1057" w:type="dxa"/>
          </w:tcPr>
          <w:p w14:paraId="178140F4" w14:textId="77777777" w:rsidR="008213E1" w:rsidRPr="000C4916" w:rsidRDefault="008213E1" w:rsidP="00942324">
            <w:pPr>
              <w:pStyle w:val="NoSpacing"/>
              <w:rPr>
                <w:rFonts w:ascii="Cambria" w:hAnsi="Cambria"/>
                <w:sz w:val="20"/>
                <w:szCs w:val="20"/>
              </w:rPr>
            </w:pPr>
            <w:bookmarkStart w:id="45" w:name="_Hlk26258189"/>
            <w:proofErr w:type="spellStart"/>
            <w:r w:rsidRPr="000C4916">
              <w:rPr>
                <w:rFonts w:ascii="Cambria" w:hAnsi="Cambria"/>
                <w:sz w:val="20"/>
                <w:szCs w:val="20"/>
              </w:rPr>
              <w:t>Godanc</w:t>
            </w:r>
            <w:proofErr w:type="spellEnd"/>
            <w:r w:rsidRPr="000C4916">
              <w:rPr>
                <w:rFonts w:ascii="Cambria" w:hAnsi="Cambria"/>
                <w:sz w:val="20"/>
                <w:szCs w:val="20"/>
              </w:rPr>
              <w:t xml:space="preserve"> </w:t>
            </w:r>
            <w:proofErr w:type="spellStart"/>
            <w:r w:rsidRPr="000C4916">
              <w:rPr>
                <w:rFonts w:ascii="Cambria" w:hAnsi="Cambria"/>
                <w:sz w:val="20"/>
                <w:szCs w:val="20"/>
              </w:rPr>
              <w:t>i</w:t>
            </w:r>
            <w:proofErr w:type="spellEnd"/>
            <w:r w:rsidRPr="000C4916">
              <w:rPr>
                <w:rFonts w:ascii="Cambria" w:hAnsi="Cambria"/>
                <w:sz w:val="20"/>
                <w:szCs w:val="20"/>
              </w:rPr>
              <w:t xml:space="preserve"> </w:t>
            </w:r>
            <w:proofErr w:type="spellStart"/>
            <w:r w:rsidRPr="000C4916">
              <w:rPr>
                <w:rFonts w:ascii="Cambria" w:hAnsi="Cambria"/>
                <w:sz w:val="20"/>
                <w:szCs w:val="20"/>
              </w:rPr>
              <w:t>Epërm</w:t>
            </w:r>
            <w:bookmarkEnd w:id="45"/>
            <w:proofErr w:type="spellEnd"/>
          </w:p>
        </w:tc>
        <w:tc>
          <w:tcPr>
            <w:tcW w:w="881" w:type="dxa"/>
          </w:tcPr>
          <w:p w14:paraId="54A58384"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5 ari</w:t>
            </w:r>
          </w:p>
        </w:tc>
        <w:tc>
          <w:tcPr>
            <w:tcW w:w="1145" w:type="dxa"/>
          </w:tcPr>
          <w:p w14:paraId="6CB3459A"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2016</w:t>
            </w:r>
          </w:p>
        </w:tc>
        <w:tc>
          <w:tcPr>
            <w:tcW w:w="1145" w:type="dxa"/>
          </w:tcPr>
          <w:p w14:paraId="34821F4E"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III</w:t>
            </w:r>
          </w:p>
        </w:tc>
        <w:tc>
          <w:tcPr>
            <w:tcW w:w="1674" w:type="dxa"/>
          </w:tcPr>
          <w:p w14:paraId="7EF7BEA3" w14:textId="65A91825" w:rsidR="008213E1" w:rsidRPr="000C4916" w:rsidRDefault="008213E1" w:rsidP="00942324">
            <w:pPr>
              <w:pStyle w:val="NoSpacing"/>
              <w:rPr>
                <w:rFonts w:ascii="Cambria" w:hAnsi="Cambria"/>
                <w:sz w:val="20"/>
                <w:szCs w:val="20"/>
              </w:rPr>
            </w:pPr>
            <w:r w:rsidRPr="000C4916">
              <w:rPr>
                <w:rFonts w:ascii="Cambria" w:hAnsi="Cambria"/>
                <w:sz w:val="20"/>
                <w:szCs w:val="20"/>
              </w:rPr>
              <w:t>Monument natyrore me karakter botanik</w:t>
            </w:r>
          </w:p>
        </w:tc>
        <w:tc>
          <w:tcPr>
            <w:tcW w:w="969" w:type="dxa"/>
          </w:tcPr>
          <w:p w14:paraId="0159621D"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E mirë</w:t>
            </w:r>
          </w:p>
        </w:tc>
        <w:tc>
          <w:tcPr>
            <w:tcW w:w="1497" w:type="dxa"/>
          </w:tcPr>
          <w:p w14:paraId="3929EAE2" w14:textId="25F2BE8A" w:rsidR="008213E1" w:rsidRPr="000C4916" w:rsidRDefault="008213E1" w:rsidP="00942324">
            <w:pPr>
              <w:pStyle w:val="NoSpacing"/>
              <w:rPr>
                <w:rFonts w:ascii="Cambria" w:hAnsi="Cambria"/>
                <w:sz w:val="20"/>
                <w:szCs w:val="20"/>
              </w:rPr>
            </w:pPr>
            <w:r w:rsidRPr="000C4916">
              <w:rPr>
                <w:rFonts w:ascii="Cambria" w:hAnsi="Cambria"/>
                <w:sz w:val="20"/>
                <w:szCs w:val="20"/>
              </w:rPr>
              <w:t>Ka tabelë informuese</w:t>
            </w:r>
          </w:p>
        </w:tc>
      </w:tr>
      <w:tr w:rsidR="008213E1" w:rsidRPr="000C4916" w14:paraId="6E83F79F" w14:textId="1824B500" w:rsidTr="00942324">
        <w:trPr>
          <w:trHeight w:val="458"/>
          <w:jc w:val="center"/>
        </w:trPr>
        <w:tc>
          <w:tcPr>
            <w:tcW w:w="1404" w:type="dxa"/>
          </w:tcPr>
          <w:p w14:paraId="21919E25" w14:textId="6357D039" w:rsidR="008213E1" w:rsidRPr="000C4916" w:rsidRDefault="008213E1" w:rsidP="00942324">
            <w:pPr>
              <w:pStyle w:val="NoSpacing"/>
              <w:rPr>
                <w:rFonts w:ascii="Cambria" w:hAnsi="Cambria"/>
                <w:sz w:val="20"/>
                <w:szCs w:val="20"/>
              </w:rPr>
            </w:pPr>
            <w:proofErr w:type="spellStart"/>
            <w:r w:rsidRPr="000C4916">
              <w:rPr>
                <w:rFonts w:ascii="Cambria" w:hAnsi="Cambria"/>
                <w:sz w:val="20"/>
                <w:szCs w:val="20"/>
              </w:rPr>
              <w:t>Lisi</w:t>
            </w:r>
            <w:proofErr w:type="spellEnd"/>
            <w:r w:rsidR="001D31C3" w:rsidRPr="000C4916">
              <w:rPr>
                <w:rFonts w:ascii="Cambria" w:hAnsi="Cambria"/>
                <w:sz w:val="20"/>
                <w:szCs w:val="20"/>
              </w:rPr>
              <w:t xml:space="preserve"> </w:t>
            </w:r>
            <w:proofErr w:type="spellStart"/>
            <w:r w:rsidR="001D31C3" w:rsidRPr="000C4916">
              <w:rPr>
                <w:rFonts w:ascii="Cambria" w:hAnsi="Cambria"/>
                <w:sz w:val="20"/>
                <w:szCs w:val="20"/>
              </w:rPr>
              <w:t>i</w:t>
            </w:r>
            <w:proofErr w:type="spellEnd"/>
            <w:r w:rsidRPr="000C4916">
              <w:rPr>
                <w:rFonts w:ascii="Cambria" w:hAnsi="Cambria"/>
                <w:sz w:val="20"/>
                <w:szCs w:val="20"/>
              </w:rPr>
              <w:t xml:space="preserve"> </w:t>
            </w:r>
            <w:proofErr w:type="spellStart"/>
            <w:r w:rsidRPr="000C4916">
              <w:rPr>
                <w:rFonts w:ascii="Cambria" w:hAnsi="Cambria"/>
                <w:sz w:val="20"/>
                <w:szCs w:val="20"/>
              </w:rPr>
              <w:t>Sahitit</w:t>
            </w:r>
            <w:proofErr w:type="spellEnd"/>
          </w:p>
        </w:tc>
        <w:tc>
          <w:tcPr>
            <w:tcW w:w="1057" w:type="dxa"/>
          </w:tcPr>
          <w:p w14:paraId="6A6CC150" w14:textId="77777777" w:rsidR="008213E1" w:rsidRPr="000C4916" w:rsidRDefault="008213E1" w:rsidP="00942324">
            <w:pPr>
              <w:pStyle w:val="NoSpacing"/>
              <w:rPr>
                <w:rFonts w:ascii="Cambria" w:hAnsi="Cambria"/>
                <w:sz w:val="20"/>
                <w:szCs w:val="20"/>
              </w:rPr>
            </w:pPr>
            <w:proofErr w:type="spellStart"/>
            <w:r w:rsidRPr="000C4916">
              <w:rPr>
                <w:rFonts w:ascii="Cambria" w:hAnsi="Cambria"/>
                <w:sz w:val="20"/>
                <w:szCs w:val="20"/>
              </w:rPr>
              <w:t>Godanc</w:t>
            </w:r>
            <w:proofErr w:type="spellEnd"/>
            <w:r w:rsidRPr="000C4916">
              <w:rPr>
                <w:rFonts w:ascii="Cambria" w:hAnsi="Cambria"/>
                <w:sz w:val="20"/>
                <w:szCs w:val="20"/>
              </w:rPr>
              <w:t xml:space="preserve"> </w:t>
            </w:r>
            <w:proofErr w:type="spellStart"/>
            <w:r w:rsidRPr="000C4916">
              <w:rPr>
                <w:rFonts w:ascii="Cambria" w:hAnsi="Cambria"/>
                <w:sz w:val="20"/>
                <w:szCs w:val="20"/>
              </w:rPr>
              <w:t>i</w:t>
            </w:r>
            <w:proofErr w:type="spellEnd"/>
            <w:r w:rsidRPr="000C4916">
              <w:rPr>
                <w:rFonts w:ascii="Cambria" w:hAnsi="Cambria"/>
                <w:sz w:val="20"/>
                <w:szCs w:val="20"/>
              </w:rPr>
              <w:t xml:space="preserve"> </w:t>
            </w:r>
            <w:proofErr w:type="spellStart"/>
            <w:r w:rsidRPr="000C4916">
              <w:rPr>
                <w:rFonts w:ascii="Cambria" w:hAnsi="Cambria"/>
                <w:sz w:val="20"/>
                <w:szCs w:val="20"/>
              </w:rPr>
              <w:t>Epërm</w:t>
            </w:r>
            <w:proofErr w:type="spellEnd"/>
          </w:p>
        </w:tc>
        <w:tc>
          <w:tcPr>
            <w:tcW w:w="881" w:type="dxa"/>
          </w:tcPr>
          <w:p w14:paraId="69410C07"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5 ari</w:t>
            </w:r>
          </w:p>
        </w:tc>
        <w:tc>
          <w:tcPr>
            <w:tcW w:w="1145" w:type="dxa"/>
          </w:tcPr>
          <w:p w14:paraId="7F774CF1"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2016</w:t>
            </w:r>
          </w:p>
        </w:tc>
        <w:tc>
          <w:tcPr>
            <w:tcW w:w="1145" w:type="dxa"/>
          </w:tcPr>
          <w:p w14:paraId="1ECFC90A"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III</w:t>
            </w:r>
          </w:p>
        </w:tc>
        <w:tc>
          <w:tcPr>
            <w:tcW w:w="1674" w:type="dxa"/>
          </w:tcPr>
          <w:p w14:paraId="2460587B" w14:textId="23103D5A" w:rsidR="008213E1" w:rsidRPr="000C4916" w:rsidRDefault="008213E1" w:rsidP="00942324">
            <w:pPr>
              <w:pStyle w:val="NoSpacing"/>
              <w:rPr>
                <w:rFonts w:ascii="Cambria" w:hAnsi="Cambria"/>
                <w:sz w:val="20"/>
                <w:szCs w:val="20"/>
              </w:rPr>
            </w:pPr>
            <w:r w:rsidRPr="000C4916">
              <w:rPr>
                <w:rFonts w:ascii="Cambria" w:hAnsi="Cambria"/>
                <w:sz w:val="20"/>
                <w:szCs w:val="20"/>
              </w:rPr>
              <w:t>Monument natyrore me karakter botanik</w:t>
            </w:r>
          </w:p>
        </w:tc>
        <w:tc>
          <w:tcPr>
            <w:tcW w:w="969" w:type="dxa"/>
          </w:tcPr>
          <w:p w14:paraId="1F2F23FA" w14:textId="410E6D7A" w:rsidR="008213E1" w:rsidRPr="000C4916" w:rsidRDefault="008213E1" w:rsidP="00942324">
            <w:pPr>
              <w:pStyle w:val="NoSpacing"/>
              <w:rPr>
                <w:rFonts w:ascii="Cambria" w:hAnsi="Cambria"/>
                <w:sz w:val="20"/>
                <w:szCs w:val="20"/>
              </w:rPr>
            </w:pPr>
            <w:r w:rsidRPr="000C4916">
              <w:rPr>
                <w:rFonts w:ascii="Cambria" w:hAnsi="Cambria"/>
                <w:sz w:val="20"/>
                <w:szCs w:val="20"/>
              </w:rPr>
              <w:t>E mirë</w:t>
            </w:r>
          </w:p>
        </w:tc>
        <w:tc>
          <w:tcPr>
            <w:tcW w:w="1497" w:type="dxa"/>
          </w:tcPr>
          <w:p w14:paraId="53406CC2" w14:textId="62637692" w:rsidR="008213E1" w:rsidRPr="000C4916" w:rsidRDefault="008213E1" w:rsidP="00942324">
            <w:pPr>
              <w:pStyle w:val="NoSpacing"/>
              <w:rPr>
                <w:rFonts w:ascii="Cambria" w:hAnsi="Cambria"/>
                <w:sz w:val="20"/>
                <w:szCs w:val="20"/>
              </w:rPr>
            </w:pPr>
            <w:r w:rsidRPr="000C4916">
              <w:rPr>
                <w:rFonts w:ascii="Cambria" w:hAnsi="Cambria"/>
                <w:sz w:val="20"/>
                <w:szCs w:val="20"/>
              </w:rPr>
              <w:t>Tabela informuese e dëmtuar</w:t>
            </w:r>
          </w:p>
        </w:tc>
      </w:tr>
      <w:tr w:rsidR="008213E1" w:rsidRPr="000C4916" w14:paraId="43688AD8" w14:textId="69992B4F" w:rsidTr="00942324">
        <w:trPr>
          <w:trHeight w:val="680"/>
          <w:jc w:val="center"/>
        </w:trPr>
        <w:tc>
          <w:tcPr>
            <w:tcW w:w="1404" w:type="dxa"/>
          </w:tcPr>
          <w:p w14:paraId="57BF8BBE" w14:textId="77777777" w:rsidR="008213E1" w:rsidRPr="000C4916" w:rsidRDefault="008213E1" w:rsidP="00942324">
            <w:pPr>
              <w:pStyle w:val="NoSpacing"/>
              <w:rPr>
                <w:rFonts w:ascii="Cambria" w:hAnsi="Cambria"/>
                <w:sz w:val="20"/>
                <w:szCs w:val="20"/>
              </w:rPr>
            </w:pPr>
            <w:bookmarkStart w:id="46" w:name="_Hlk26258973"/>
            <w:r w:rsidRPr="000C4916">
              <w:rPr>
                <w:rFonts w:ascii="Cambria" w:hAnsi="Cambria"/>
                <w:sz w:val="20"/>
                <w:szCs w:val="20"/>
              </w:rPr>
              <w:t>Trungjet e Dushkut</w:t>
            </w:r>
          </w:p>
          <w:p w14:paraId="6A60D0F6" w14:textId="7ABB78C4" w:rsidR="008213E1" w:rsidRPr="000C4916" w:rsidRDefault="008213E1" w:rsidP="00942324">
            <w:pPr>
              <w:pStyle w:val="NoSpacing"/>
              <w:rPr>
                <w:rFonts w:ascii="Cambria" w:hAnsi="Cambria"/>
                <w:sz w:val="20"/>
                <w:szCs w:val="20"/>
              </w:rPr>
            </w:pPr>
            <w:r w:rsidRPr="000C4916">
              <w:rPr>
                <w:rFonts w:ascii="Cambria" w:hAnsi="Cambria"/>
                <w:sz w:val="20"/>
                <w:szCs w:val="20"/>
              </w:rPr>
              <w:t>(Quercus sp.)</w:t>
            </w:r>
            <w:bookmarkEnd w:id="46"/>
          </w:p>
        </w:tc>
        <w:tc>
          <w:tcPr>
            <w:tcW w:w="1057" w:type="dxa"/>
          </w:tcPr>
          <w:p w14:paraId="1F3D5E83" w14:textId="77777777" w:rsidR="008213E1" w:rsidRPr="000C4916" w:rsidRDefault="008213E1" w:rsidP="00942324">
            <w:pPr>
              <w:pStyle w:val="NoSpacing"/>
              <w:rPr>
                <w:rFonts w:ascii="Cambria" w:hAnsi="Cambria"/>
                <w:sz w:val="20"/>
                <w:szCs w:val="20"/>
              </w:rPr>
            </w:pPr>
            <w:proofErr w:type="spellStart"/>
            <w:r w:rsidRPr="000C4916">
              <w:rPr>
                <w:rFonts w:ascii="Cambria" w:hAnsi="Cambria"/>
                <w:sz w:val="20"/>
                <w:szCs w:val="20"/>
              </w:rPr>
              <w:t>Mollopolc</w:t>
            </w:r>
            <w:proofErr w:type="spellEnd"/>
          </w:p>
        </w:tc>
        <w:tc>
          <w:tcPr>
            <w:tcW w:w="881" w:type="dxa"/>
          </w:tcPr>
          <w:p w14:paraId="105F85B5"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15 ari</w:t>
            </w:r>
          </w:p>
        </w:tc>
        <w:tc>
          <w:tcPr>
            <w:tcW w:w="1145" w:type="dxa"/>
          </w:tcPr>
          <w:p w14:paraId="3B993A7C"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2016</w:t>
            </w:r>
          </w:p>
        </w:tc>
        <w:tc>
          <w:tcPr>
            <w:tcW w:w="1145" w:type="dxa"/>
          </w:tcPr>
          <w:p w14:paraId="006576B3"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III</w:t>
            </w:r>
          </w:p>
        </w:tc>
        <w:tc>
          <w:tcPr>
            <w:tcW w:w="1674" w:type="dxa"/>
          </w:tcPr>
          <w:p w14:paraId="4F8767B9" w14:textId="618ABB9B" w:rsidR="008213E1" w:rsidRPr="000C4916" w:rsidRDefault="008213E1" w:rsidP="00942324">
            <w:pPr>
              <w:pStyle w:val="NoSpacing"/>
              <w:rPr>
                <w:rFonts w:ascii="Cambria" w:hAnsi="Cambria"/>
                <w:sz w:val="20"/>
                <w:szCs w:val="20"/>
              </w:rPr>
            </w:pPr>
            <w:r w:rsidRPr="000C4916">
              <w:rPr>
                <w:rFonts w:ascii="Cambria" w:hAnsi="Cambria"/>
                <w:sz w:val="20"/>
                <w:szCs w:val="20"/>
              </w:rPr>
              <w:t>Monument natyrore me karakter botanik</w:t>
            </w:r>
          </w:p>
        </w:tc>
        <w:tc>
          <w:tcPr>
            <w:tcW w:w="969" w:type="dxa"/>
          </w:tcPr>
          <w:p w14:paraId="18A314FA"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E mirë</w:t>
            </w:r>
          </w:p>
        </w:tc>
        <w:tc>
          <w:tcPr>
            <w:tcW w:w="1497" w:type="dxa"/>
          </w:tcPr>
          <w:p w14:paraId="341F77ED" w14:textId="2EAA1BCB" w:rsidR="008213E1" w:rsidRPr="000C4916" w:rsidRDefault="008213E1" w:rsidP="00942324">
            <w:pPr>
              <w:pStyle w:val="NoSpacing"/>
              <w:rPr>
                <w:rFonts w:ascii="Cambria" w:hAnsi="Cambria"/>
                <w:sz w:val="20"/>
                <w:szCs w:val="20"/>
              </w:rPr>
            </w:pPr>
            <w:r w:rsidRPr="000C4916">
              <w:rPr>
                <w:rFonts w:ascii="Cambria" w:hAnsi="Cambria"/>
                <w:sz w:val="20"/>
                <w:szCs w:val="20"/>
              </w:rPr>
              <w:t>Ka tabelë informuese</w:t>
            </w:r>
          </w:p>
        </w:tc>
      </w:tr>
      <w:tr w:rsidR="008213E1" w:rsidRPr="000C4916" w14:paraId="368974B3" w14:textId="36488D19" w:rsidTr="00942324">
        <w:trPr>
          <w:trHeight w:val="695"/>
          <w:jc w:val="center"/>
        </w:trPr>
        <w:tc>
          <w:tcPr>
            <w:tcW w:w="1404" w:type="dxa"/>
          </w:tcPr>
          <w:p w14:paraId="1CA35A03" w14:textId="7E021AD4" w:rsidR="008213E1" w:rsidRPr="000C4916" w:rsidRDefault="008213E1" w:rsidP="00942324">
            <w:pPr>
              <w:pStyle w:val="NoSpacing"/>
              <w:rPr>
                <w:rFonts w:ascii="Cambria" w:hAnsi="Cambria"/>
                <w:sz w:val="20"/>
                <w:szCs w:val="20"/>
              </w:rPr>
            </w:pPr>
            <w:bookmarkStart w:id="47" w:name="_Hlk26258411"/>
            <w:r w:rsidRPr="000C4916">
              <w:rPr>
                <w:rFonts w:ascii="Cambria" w:hAnsi="Cambria"/>
                <w:sz w:val="20"/>
                <w:szCs w:val="20"/>
              </w:rPr>
              <w:t>Kompleksi i Pishave</w:t>
            </w:r>
          </w:p>
          <w:p w14:paraId="41C0DAE3"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(Pinus Nigra)</w:t>
            </w:r>
          </w:p>
        </w:tc>
        <w:tc>
          <w:tcPr>
            <w:tcW w:w="1057" w:type="dxa"/>
          </w:tcPr>
          <w:p w14:paraId="1E9A2057"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Shtime</w:t>
            </w:r>
          </w:p>
        </w:tc>
        <w:tc>
          <w:tcPr>
            <w:tcW w:w="881" w:type="dxa"/>
          </w:tcPr>
          <w:p w14:paraId="19D77656"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Mbi 35 ha</w:t>
            </w:r>
          </w:p>
        </w:tc>
        <w:tc>
          <w:tcPr>
            <w:tcW w:w="1145" w:type="dxa"/>
          </w:tcPr>
          <w:p w14:paraId="79E374B7"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2016</w:t>
            </w:r>
          </w:p>
        </w:tc>
        <w:tc>
          <w:tcPr>
            <w:tcW w:w="1145" w:type="dxa"/>
          </w:tcPr>
          <w:p w14:paraId="26018884" w14:textId="0FDFCBD4" w:rsidR="008213E1" w:rsidRPr="000C4916" w:rsidRDefault="008213E1" w:rsidP="00942324">
            <w:pPr>
              <w:pStyle w:val="NoSpacing"/>
              <w:rPr>
                <w:rFonts w:ascii="Cambria" w:hAnsi="Cambria"/>
                <w:sz w:val="20"/>
                <w:szCs w:val="20"/>
              </w:rPr>
            </w:pPr>
            <w:r w:rsidRPr="000C4916">
              <w:rPr>
                <w:rFonts w:ascii="Cambria" w:hAnsi="Cambria"/>
                <w:sz w:val="20"/>
                <w:szCs w:val="20"/>
              </w:rPr>
              <w:t>I</w:t>
            </w:r>
            <w:r w:rsidR="00275F50" w:rsidRPr="000C4916">
              <w:rPr>
                <w:rFonts w:ascii="Cambria" w:hAnsi="Cambria"/>
                <w:sz w:val="20"/>
                <w:szCs w:val="20"/>
              </w:rPr>
              <w:t>V</w:t>
            </w:r>
          </w:p>
        </w:tc>
        <w:tc>
          <w:tcPr>
            <w:tcW w:w="1674" w:type="dxa"/>
          </w:tcPr>
          <w:p w14:paraId="23DF097F" w14:textId="381E3011" w:rsidR="008213E1" w:rsidRPr="000C4916" w:rsidRDefault="00275F50" w:rsidP="00942324">
            <w:pPr>
              <w:pStyle w:val="NoSpacing"/>
              <w:rPr>
                <w:rFonts w:ascii="Cambria" w:hAnsi="Cambria"/>
                <w:sz w:val="20"/>
                <w:szCs w:val="20"/>
              </w:rPr>
            </w:pPr>
            <w:r w:rsidRPr="000C4916">
              <w:rPr>
                <w:rFonts w:ascii="Cambria" w:hAnsi="Cambria" w:cs="Arial"/>
                <w:color w:val="000000"/>
                <w:sz w:val="20"/>
                <w:szCs w:val="20"/>
              </w:rPr>
              <w:t>Peizazh i mbrojtur i natyrës</w:t>
            </w:r>
          </w:p>
        </w:tc>
        <w:tc>
          <w:tcPr>
            <w:tcW w:w="969" w:type="dxa"/>
          </w:tcPr>
          <w:p w14:paraId="3E7C02F0" w14:textId="77777777" w:rsidR="008213E1" w:rsidRPr="000C4916" w:rsidRDefault="008213E1" w:rsidP="00942324">
            <w:pPr>
              <w:pStyle w:val="NoSpacing"/>
              <w:rPr>
                <w:rFonts w:ascii="Cambria" w:hAnsi="Cambria" w:cs="Arial"/>
                <w:sz w:val="20"/>
                <w:szCs w:val="20"/>
                <w:lang w:eastAsia="ja-JP"/>
              </w:rPr>
            </w:pPr>
            <w:r w:rsidRPr="000C4916">
              <w:rPr>
                <w:rFonts w:ascii="Cambria" w:hAnsi="Cambria"/>
                <w:sz w:val="20"/>
                <w:szCs w:val="20"/>
              </w:rPr>
              <w:t>E mirë</w:t>
            </w:r>
          </w:p>
        </w:tc>
        <w:tc>
          <w:tcPr>
            <w:tcW w:w="1497" w:type="dxa"/>
          </w:tcPr>
          <w:p w14:paraId="1859D54C" w14:textId="42E2A3D2" w:rsidR="008213E1" w:rsidRPr="000C4916" w:rsidRDefault="008213E1" w:rsidP="00942324">
            <w:pPr>
              <w:pStyle w:val="NoSpacing"/>
              <w:rPr>
                <w:rFonts w:ascii="Cambria" w:hAnsi="Cambria"/>
                <w:sz w:val="20"/>
                <w:szCs w:val="20"/>
              </w:rPr>
            </w:pPr>
            <w:r w:rsidRPr="000C4916">
              <w:rPr>
                <w:rFonts w:ascii="Cambria" w:hAnsi="Cambria"/>
                <w:sz w:val="20"/>
                <w:szCs w:val="20"/>
              </w:rPr>
              <w:t>Ka tabelë informuese</w:t>
            </w:r>
          </w:p>
        </w:tc>
      </w:tr>
      <w:tr w:rsidR="008213E1" w:rsidRPr="000C4916" w14:paraId="1D70EC47" w14:textId="49587696" w:rsidTr="00942324">
        <w:trPr>
          <w:trHeight w:val="458"/>
          <w:jc w:val="center"/>
        </w:trPr>
        <w:tc>
          <w:tcPr>
            <w:tcW w:w="1404" w:type="dxa"/>
          </w:tcPr>
          <w:p w14:paraId="524EC3C1" w14:textId="137D4F46" w:rsidR="008213E1" w:rsidRPr="000C4916" w:rsidRDefault="008213E1" w:rsidP="00942324">
            <w:pPr>
              <w:pStyle w:val="NoSpacing"/>
              <w:rPr>
                <w:rFonts w:ascii="Cambria" w:hAnsi="Cambria"/>
                <w:sz w:val="20"/>
                <w:szCs w:val="20"/>
              </w:rPr>
            </w:pPr>
            <w:bookmarkStart w:id="48" w:name="_Hlk26256795"/>
            <w:bookmarkEnd w:id="47"/>
            <w:r w:rsidRPr="000C4916">
              <w:rPr>
                <w:rFonts w:ascii="Cambria" w:hAnsi="Cambria"/>
                <w:sz w:val="20"/>
                <w:szCs w:val="20"/>
              </w:rPr>
              <w:t>Gështenjat e Shtimes</w:t>
            </w:r>
            <w:bookmarkEnd w:id="48"/>
          </w:p>
        </w:tc>
        <w:tc>
          <w:tcPr>
            <w:tcW w:w="1057" w:type="dxa"/>
          </w:tcPr>
          <w:p w14:paraId="32B89CF4"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Shtime</w:t>
            </w:r>
          </w:p>
        </w:tc>
        <w:tc>
          <w:tcPr>
            <w:tcW w:w="881" w:type="dxa"/>
          </w:tcPr>
          <w:p w14:paraId="6F6A0E4F"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10 ari</w:t>
            </w:r>
          </w:p>
        </w:tc>
        <w:tc>
          <w:tcPr>
            <w:tcW w:w="1145" w:type="dxa"/>
          </w:tcPr>
          <w:p w14:paraId="52B3EC73"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2016</w:t>
            </w:r>
          </w:p>
        </w:tc>
        <w:tc>
          <w:tcPr>
            <w:tcW w:w="1145" w:type="dxa"/>
          </w:tcPr>
          <w:p w14:paraId="5B82EC70"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III</w:t>
            </w:r>
          </w:p>
        </w:tc>
        <w:tc>
          <w:tcPr>
            <w:tcW w:w="1674" w:type="dxa"/>
          </w:tcPr>
          <w:p w14:paraId="48B57DC5" w14:textId="224C24CB" w:rsidR="008213E1" w:rsidRPr="000C4916" w:rsidRDefault="008213E1" w:rsidP="00942324">
            <w:pPr>
              <w:pStyle w:val="NoSpacing"/>
              <w:rPr>
                <w:rFonts w:ascii="Cambria" w:hAnsi="Cambria"/>
                <w:sz w:val="20"/>
                <w:szCs w:val="20"/>
              </w:rPr>
            </w:pPr>
            <w:r w:rsidRPr="000C4916">
              <w:rPr>
                <w:rFonts w:ascii="Cambria" w:hAnsi="Cambria"/>
                <w:sz w:val="20"/>
                <w:szCs w:val="20"/>
              </w:rPr>
              <w:t>Monument natyrore me karakter botanik</w:t>
            </w:r>
          </w:p>
        </w:tc>
        <w:tc>
          <w:tcPr>
            <w:tcW w:w="969" w:type="dxa"/>
          </w:tcPr>
          <w:p w14:paraId="75A6DCC8" w14:textId="5E2C4068" w:rsidR="008213E1" w:rsidRPr="000C4916" w:rsidRDefault="008213E1" w:rsidP="00942324">
            <w:pPr>
              <w:pStyle w:val="NoSpacing"/>
              <w:rPr>
                <w:rFonts w:ascii="Cambria" w:hAnsi="Cambria"/>
                <w:sz w:val="20"/>
                <w:szCs w:val="20"/>
              </w:rPr>
            </w:pPr>
            <w:r w:rsidRPr="000C4916">
              <w:rPr>
                <w:rFonts w:ascii="Cambria" w:hAnsi="Cambria"/>
                <w:sz w:val="20"/>
                <w:szCs w:val="20"/>
              </w:rPr>
              <w:t>E mirë</w:t>
            </w:r>
          </w:p>
        </w:tc>
        <w:tc>
          <w:tcPr>
            <w:tcW w:w="1497" w:type="dxa"/>
          </w:tcPr>
          <w:p w14:paraId="61CA3840" w14:textId="7C4E7217" w:rsidR="008213E1" w:rsidRPr="000C4916" w:rsidRDefault="008213E1" w:rsidP="00942324">
            <w:pPr>
              <w:pStyle w:val="NoSpacing"/>
              <w:rPr>
                <w:rFonts w:ascii="Cambria" w:hAnsi="Cambria"/>
                <w:sz w:val="20"/>
                <w:szCs w:val="20"/>
              </w:rPr>
            </w:pPr>
            <w:r w:rsidRPr="000C4916">
              <w:rPr>
                <w:rFonts w:ascii="Cambria" w:hAnsi="Cambria"/>
                <w:sz w:val="20"/>
                <w:szCs w:val="20"/>
              </w:rPr>
              <w:t>Mungon tabela informuese</w:t>
            </w:r>
          </w:p>
        </w:tc>
      </w:tr>
      <w:tr w:rsidR="008213E1" w:rsidRPr="000C4916" w14:paraId="705041DA" w14:textId="25DCCE56" w:rsidTr="00942324">
        <w:trPr>
          <w:trHeight w:val="917"/>
          <w:jc w:val="center"/>
        </w:trPr>
        <w:tc>
          <w:tcPr>
            <w:tcW w:w="1404" w:type="dxa"/>
          </w:tcPr>
          <w:p w14:paraId="102530F2" w14:textId="1349BA79" w:rsidR="008213E1" w:rsidRPr="000C4916" w:rsidRDefault="008213E1" w:rsidP="00942324">
            <w:pPr>
              <w:pStyle w:val="NoSpacing"/>
              <w:rPr>
                <w:rFonts w:ascii="Cambria" w:hAnsi="Cambria"/>
                <w:sz w:val="20"/>
                <w:szCs w:val="20"/>
              </w:rPr>
            </w:pPr>
            <w:bookmarkStart w:id="49" w:name="_Hlk26193150"/>
            <w:proofErr w:type="spellStart"/>
            <w:r w:rsidRPr="000C4916">
              <w:rPr>
                <w:rFonts w:ascii="Cambria" w:hAnsi="Cambria"/>
                <w:sz w:val="20"/>
                <w:szCs w:val="20"/>
              </w:rPr>
              <w:t>Shpella</w:t>
            </w:r>
            <w:proofErr w:type="spellEnd"/>
            <w:r w:rsidRPr="000C4916">
              <w:rPr>
                <w:rFonts w:ascii="Cambria" w:hAnsi="Cambria"/>
                <w:sz w:val="20"/>
                <w:szCs w:val="20"/>
              </w:rPr>
              <w:t xml:space="preserve"> e </w:t>
            </w:r>
            <w:proofErr w:type="spellStart"/>
            <w:r w:rsidRPr="000C4916">
              <w:rPr>
                <w:rFonts w:ascii="Cambria" w:hAnsi="Cambria"/>
                <w:sz w:val="20"/>
                <w:szCs w:val="20"/>
              </w:rPr>
              <w:t>Pjetështicës</w:t>
            </w:r>
            <w:bookmarkEnd w:id="49"/>
            <w:proofErr w:type="spellEnd"/>
          </w:p>
        </w:tc>
        <w:tc>
          <w:tcPr>
            <w:tcW w:w="1057" w:type="dxa"/>
          </w:tcPr>
          <w:p w14:paraId="7DD35C86" w14:textId="0CB1B87B" w:rsidR="008213E1" w:rsidRPr="000C4916" w:rsidRDefault="008213E1" w:rsidP="00942324">
            <w:pPr>
              <w:pStyle w:val="NoSpacing"/>
              <w:rPr>
                <w:rFonts w:ascii="Cambria" w:hAnsi="Cambria"/>
                <w:sz w:val="20"/>
                <w:szCs w:val="20"/>
              </w:rPr>
            </w:pPr>
            <w:proofErr w:type="spellStart"/>
            <w:r w:rsidRPr="000C4916">
              <w:rPr>
                <w:rFonts w:ascii="Cambria" w:hAnsi="Cambria"/>
                <w:sz w:val="20"/>
                <w:szCs w:val="20"/>
              </w:rPr>
              <w:t>Pjetërsht</w:t>
            </w:r>
            <w:r w:rsidR="001D31C3" w:rsidRPr="000C4916">
              <w:rPr>
                <w:rFonts w:ascii="Cambria" w:hAnsi="Cambria"/>
                <w:sz w:val="20"/>
                <w:szCs w:val="20"/>
              </w:rPr>
              <w:t>-</w:t>
            </w:r>
            <w:r w:rsidRPr="000C4916">
              <w:rPr>
                <w:rFonts w:ascii="Cambria" w:hAnsi="Cambria"/>
                <w:sz w:val="20"/>
                <w:szCs w:val="20"/>
              </w:rPr>
              <w:t>icë</w:t>
            </w:r>
            <w:proofErr w:type="spellEnd"/>
          </w:p>
        </w:tc>
        <w:tc>
          <w:tcPr>
            <w:tcW w:w="881" w:type="dxa"/>
          </w:tcPr>
          <w:p w14:paraId="30916BC1" w14:textId="642104B3" w:rsidR="008213E1" w:rsidRPr="000C4916" w:rsidRDefault="008213E1" w:rsidP="00942324">
            <w:pPr>
              <w:pStyle w:val="NoSpacing"/>
              <w:rPr>
                <w:rFonts w:ascii="Cambria" w:hAnsi="Cambria"/>
                <w:sz w:val="20"/>
                <w:szCs w:val="20"/>
              </w:rPr>
            </w:pPr>
            <w:r w:rsidRPr="000C4916">
              <w:rPr>
                <w:rFonts w:ascii="Cambria" w:hAnsi="Cambria"/>
                <w:sz w:val="20"/>
                <w:szCs w:val="20"/>
              </w:rPr>
              <w:t>1 h</w:t>
            </w:r>
            <w:r w:rsidR="008734DA" w:rsidRPr="000C4916">
              <w:rPr>
                <w:rFonts w:ascii="Cambria" w:hAnsi="Cambria"/>
                <w:sz w:val="20"/>
                <w:szCs w:val="20"/>
              </w:rPr>
              <w:t>a</w:t>
            </w:r>
          </w:p>
        </w:tc>
        <w:tc>
          <w:tcPr>
            <w:tcW w:w="1145" w:type="dxa"/>
          </w:tcPr>
          <w:p w14:paraId="55DF9451"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2016</w:t>
            </w:r>
          </w:p>
        </w:tc>
        <w:tc>
          <w:tcPr>
            <w:tcW w:w="1145" w:type="dxa"/>
          </w:tcPr>
          <w:p w14:paraId="7D49D305"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III</w:t>
            </w:r>
          </w:p>
        </w:tc>
        <w:tc>
          <w:tcPr>
            <w:tcW w:w="1674" w:type="dxa"/>
          </w:tcPr>
          <w:p w14:paraId="143160BA" w14:textId="6858F778" w:rsidR="008213E1" w:rsidRPr="000C4916" w:rsidRDefault="008213E1" w:rsidP="00942324">
            <w:pPr>
              <w:pStyle w:val="NoSpacing"/>
              <w:rPr>
                <w:rFonts w:ascii="Cambria" w:hAnsi="Cambria"/>
                <w:sz w:val="20"/>
                <w:szCs w:val="20"/>
              </w:rPr>
            </w:pPr>
            <w:r w:rsidRPr="000C4916">
              <w:rPr>
                <w:rFonts w:ascii="Cambria" w:hAnsi="Cambria"/>
                <w:sz w:val="20"/>
                <w:szCs w:val="20"/>
              </w:rPr>
              <w:t xml:space="preserve">Monument </w:t>
            </w:r>
            <w:proofErr w:type="spellStart"/>
            <w:r w:rsidRPr="000C4916">
              <w:rPr>
                <w:rFonts w:ascii="Cambria" w:hAnsi="Cambria"/>
                <w:sz w:val="20"/>
                <w:szCs w:val="20"/>
              </w:rPr>
              <w:t>natyror</w:t>
            </w:r>
            <w:proofErr w:type="spellEnd"/>
            <w:r w:rsidRPr="000C4916">
              <w:rPr>
                <w:rFonts w:ascii="Cambria" w:hAnsi="Cambria"/>
                <w:sz w:val="20"/>
                <w:szCs w:val="20"/>
              </w:rPr>
              <w:t xml:space="preserve"> </w:t>
            </w:r>
            <w:proofErr w:type="spellStart"/>
            <w:r w:rsidRPr="000C4916">
              <w:rPr>
                <w:rFonts w:ascii="Cambria" w:hAnsi="Cambria"/>
                <w:sz w:val="20"/>
                <w:szCs w:val="20"/>
              </w:rPr>
              <w:t>i</w:t>
            </w:r>
            <w:proofErr w:type="spellEnd"/>
            <w:r w:rsidRPr="000C4916">
              <w:rPr>
                <w:rFonts w:ascii="Cambria" w:hAnsi="Cambria"/>
                <w:sz w:val="20"/>
                <w:szCs w:val="20"/>
              </w:rPr>
              <w:t xml:space="preserve"> </w:t>
            </w:r>
            <w:proofErr w:type="spellStart"/>
            <w:r w:rsidRPr="000C4916">
              <w:rPr>
                <w:rFonts w:ascii="Cambria" w:hAnsi="Cambria"/>
                <w:sz w:val="20"/>
                <w:szCs w:val="20"/>
              </w:rPr>
              <w:t>karakterit</w:t>
            </w:r>
            <w:proofErr w:type="spellEnd"/>
            <w:r w:rsidRPr="000C4916">
              <w:rPr>
                <w:rFonts w:ascii="Cambria" w:hAnsi="Cambria"/>
                <w:sz w:val="20"/>
                <w:szCs w:val="20"/>
              </w:rPr>
              <w:t xml:space="preserve"> </w:t>
            </w:r>
            <w:proofErr w:type="spellStart"/>
            <w:r w:rsidRPr="000C4916">
              <w:rPr>
                <w:rFonts w:ascii="Cambria" w:hAnsi="Cambria"/>
                <w:sz w:val="20"/>
                <w:szCs w:val="20"/>
              </w:rPr>
              <w:t>gjeomorfologjik</w:t>
            </w:r>
            <w:proofErr w:type="spellEnd"/>
          </w:p>
        </w:tc>
        <w:tc>
          <w:tcPr>
            <w:tcW w:w="969" w:type="dxa"/>
          </w:tcPr>
          <w:p w14:paraId="4558876D" w14:textId="62AFCC9E" w:rsidR="008213E1" w:rsidRPr="000C4916" w:rsidRDefault="008213E1" w:rsidP="00942324">
            <w:pPr>
              <w:pStyle w:val="NoSpacing"/>
              <w:rPr>
                <w:rFonts w:ascii="Cambria" w:hAnsi="Cambria"/>
                <w:sz w:val="20"/>
                <w:szCs w:val="20"/>
              </w:rPr>
            </w:pPr>
            <w:r w:rsidRPr="000C4916">
              <w:rPr>
                <w:rFonts w:ascii="Cambria" w:hAnsi="Cambria"/>
                <w:sz w:val="20"/>
                <w:szCs w:val="20"/>
              </w:rPr>
              <w:t>E mirë</w:t>
            </w:r>
          </w:p>
        </w:tc>
        <w:tc>
          <w:tcPr>
            <w:tcW w:w="1497" w:type="dxa"/>
          </w:tcPr>
          <w:p w14:paraId="22E47FFA" w14:textId="08D2110A" w:rsidR="008213E1" w:rsidRPr="000C4916" w:rsidRDefault="008213E1" w:rsidP="00942324">
            <w:pPr>
              <w:pStyle w:val="NoSpacing"/>
              <w:rPr>
                <w:rFonts w:ascii="Cambria" w:hAnsi="Cambria"/>
                <w:sz w:val="20"/>
                <w:szCs w:val="20"/>
              </w:rPr>
            </w:pPr>
            <w:r w:rsidRPr="000C4916">
              <w:rPr>
                <w:rFonts w:ascii="Cambria" w:hAnsi="Cambria"/>
                <w:sz w:val="20"/>
                <w:szCs w:val="20"/>
              </w:rPr>
              <w:t>Tabela informuese e dëmtuar</w:t>
            </w:r>
          </w:p>
        </w:tc>
      </w:tr>
      <w:tr w:rsidR="008213E1" w:rsidRPr="000C4916" w14:paraId="09C282E0" w14:textId="330E5F48" w:rsidTr="00942324">
        <w:trPr>
          <w:trHeight w:val="437"/>
          <w:jc w:val="center"/>
        </w:trPr>
        <w:tc>
          <w:tcPr>
            <w:tcW w:w="1404" w:type="dxa"/>
          </w:tcPr>
          <w:p w14:paraId="51FB3F8E" w14:textId="0BFCEE36" w:rsidR="008213E1" w:rsidRPr="000C4916" w:rsidRDefault="008213E1" w:rsidP="00942324">
            <w:pPr>
              <w:pStyle w:val="NoSpacing"/>
              <w:rPr>
                <w:rFonts w:ascii="Cambria" w:hAnsi="Cambria"/>
                <w:sz w:val="20"/>
                <w:szCs w:val="20"/>
              </w:rPr>
            </w:pPr>
            <w:bookmarkStart w:id="50" w:name="_Hlk26254881"/>
            <w:proofErr w:type="spellStart"/>
            <w:r w:rsidRPr="000C4916">
              <w:rPr>
                <w:rFonts w:ascii="Cambria" w:hAnsi="Cambria"/>
                <w:sz w:val="20"/>
                <w:szCs w:val="20"/>
              </w:rPr>
              <w:t>Shpella</w:t>
            </w:r>
            <w:proofErr w:type="spellEnd"/>
            <w:r w:rsidRPr="000C4916">
              <w:rPr>
                <w:rFonts w:ascii="Cambria" w:hAnsi="Cambria"/>
                <w:sz w:val="20"/>
                <w:szCs w:val="20"/>
              </w:rPr>
              <w:t xml:space="preserve"> e </w:t>
            </w:r>
            <w:proofErr w:type="spellStart"/>
            <w:r w:rsidRPr="000C4916">
              <w:rPr>
                <w:rFonts w:ascii="Cambria" w:hAnsi="Cambria"/>
                <w:sz w:val="20"/>
                <w:szCs w:val="20"/>
              </w:rPr>
              <w:t>Devetakut</w:t>
            </w:r>
            <w:proofErr w:type="spellEnd"/>
            <w:r w:rsidRPr="000C4916">
              <w:rPr>
                <w:rFonts w:ascii="Cambria" w:hAnsi="Cambria"/>
                <w:sz w:val="20"/>
                <w:szCs w:val="20"/>
              </w:rPr>
              <w:t xml:space="preserve"> </w:t>
            </w:r>
            <w:proofErr w:type="spellStart"/>
            <w:r w:rsidRPr="000C4916">
              <w:rPr>
                <w:rFonts w:ascii="Cambria" w:hAnsi="Cambria"/>
                <w:sz w:val="20"/>
                <w:szCs w:val="20"/>
              </w:rPr>
              <w:t>dhe</w:t>
            </w:r>
            <w:proofErr w:type="spellEnd"/>
            <w:r w:rsidRPr="000C4916">
              <w:rPr>
                <w:rFonts w:ascii="Cambria" w:hAnsi="Cambria"/>
                <w:sz w:val="20"/>
                <w:szCs w:val="20"/>
              </w:rPr>
              <w:t xml:space="preserve"> </w:t>
            </w:r>
            <w:proofErr w:type="spellStart"/>
            <w:r w:rsidRPr="000C4916">
              <w:rPr>
                <w:rFonts w:ascii="Cambria" w:hAnsi="Cambria"/>
                <w:sz w:val="20"/>
                <w:szCs w:val="20"/>
              </w:rPr>
              <w:t>Burim</w:t>
            </w:r>
            <w:bookmarkEnd w:id="50"/>
            <w:r w:rsidR="008734DA" w:rsidRPr="000C4916">
              <w:rPr>
                <w:rFonts w:ascii="Cambria" w:hAnsi="Cambria"/>
                <w:sz w:val="20"/>
                <w:szCs w:val="20"/>
              </w:rPr>
              <w:t>i</w:t>
            </w:r>
            <w:proofErr w:type="spellEnd"/>
          </w:p>
        </w:tc>
        <w:tc>
          <w:tcPr>
            <w:tcW w:w="1057" w:type="dxa"/>
          </w:tcPr>
          <w:p w14:paraId="2EC21210" w14:textId="77777777" w:rsidR="008213E1" w:rsidRPr="000C4916" w:rsidRDefault="008213E1" w:rsidP="00942324">
            <w:pPr>
              <w:pStyle w:val="NoSpacing"/>
              <w:rPr>
                <w:rFonts w:ascii="Cambria" w:hAnsi="Cambria"/>
                <w:sz w:val="20"/>
                <w:szCs w:val="20"/>
              </w:rPr>
            </w:pPr>
            <w:proofErr w:type="spellStart"/>
            <w:r w:rsidRPr="000C4916">
              <w:rPr>
                <w:rFonts w:ascii="Cambria" w:hAnsi="Cambria"/>
                <w:sz w:val="20"/>
                <w:szCs w:val="20"/>
              </w:rPr>
              <w:t>Devetak</w:t>
            </w:r>
            <w:proofErr w:type="spellEnd"/>
          </w:p>
        </w:tc>
        <w:tc>
          <w:tcPr>
            <w:tcW w:w="881" w:type="dxa"/>
          </w:tcPr>
          <w:p w14:paraId="663BC3BB"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1 ha</w:t>
            </w:r>
          </w:p>
        </w:tc>
        <w:tc>
          <w:tcPr>
            <w:tcW w:w="1145" w:type="dxa"/>
          </w:tcPr>
          <w:p w14:paraId="1DD0C78F"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2016</w:t>
            </w:r>
          </w:p>
        </w:tc>
        <w:tc>
          <w:tcPr>
            <w:tcW w:w="1145" w:type="dxa"/>
          </w:tcPr>
          <w:p w14:paraId="6D847EA1"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III</w:t>
            </w:r>
          </w:p>
        </w:tc>
        <w:tc>
          <w:tcPr>
            <w:tcW w:w="1674" w:type="dxa"/>
          </w:tcPr>
          <w:p w14:paraId="0EFAE3D9" w14:textId="3903A800" w:rsidR="008213E1" w:rsidRPr="000C4916" w:rsidRDefault="008213E1" w:rsidP="00942324">
            <w:pPr>
              <w:pStyle w:val="NoSpacing"/>
              <w:rPr>
                <w:rFonts w:ascii="Cambria" w:hAnsi="Cambria"/>
                <w:sz w:val="20"/>
                <w:szCs w:val="20"/>
              </w:rPr>
            </w:pPr>
            <w:r w:rsidRPr="000C4916">
              <w:rPr>
                <w:rFonts w:ascii="Cambria" w:hAnsi="Cambria"/>
                <w:sz w:val="20"/>
                <w:szCs w:val="20"/>
              </w:rPr>
              <w:t xml:space="preserve">Monument </w:t>
            </w:r>
            <w:proofErr w:type="spellStart"/>
            <w:r w:rsidRPr="000C4916">
              <w:rPr>
                <w:rFonts w:ascii="Cambria" w:hAnsi="Cambria"/>
                <w:sz w:val="20"/>
                <w:szCs w:val="20"/>
              </w:rPr>
              <w:t>natyror</w:t>
            </w:r>
            <w:proofErr w:type="spellEnd"/>
            <w:r w:rsidRPr="000C4916">
              <w:rPr>
                <w:rFonts w:ascii="Cambria" w:hAnsi="Cambria"/>
                <w:sz w:val="20"/>
                <w:szCs w:val="20"/>
              </w:rPr>
              <w:t xml:space="preserve"> me </w:t>
            </w:r>
            <w:proofErr w:type="spellStart"/>
            <w:r w:rsidRPr="000C4916">
              <w:rPr>
                <w:rFonts w:ascii="Cambria" w:hAnsi="Cambria"/>
                <w:sz w:val="20"/>
                <w:szCs w:val="20"/>
              </w:rPr>
              <w:t>karakter</w:t>
            </w:r>
            <w:proofErr w:type="spellEnd"/>
            <w:r w:rsidRPr="000C4916">
              <w:rPr>
                <w:rFonts w:ascii="Cambria" w:hAnsi="Cambria"/>
                <w:sz w:val="20"/>
                <w:szCs w:val="20"/>
              </w:rPr>
              <w:t xml:space="preserve"> </w:t>
            </w:r>
            <w:proofErr w:type="spellStart"/>
            <w:r w:rsidRPr="000C4916">
              <w:rPr>
                <w:rFonts w:ascii="Cambria" w:hAnsi="Cambria"/>
                <w:sz w:val="20"/>
                <w:szCs w:val="20"/>
              </w:rPr>
              <w:t>gjeomorfologjik</w:t>
            </w:r>
            <w:proofErr w:type="spellEnd"/>
            <w:r w:rsidR="00275F50" w:rsidRPr="000C4916">
              <w:rPr>
                <w:rFonts w:ascii="Cambria" w:hAnsi="Cambria"/>
                <w:sz w:val="20"/>
                <w:szCs w:val="20"/>
              </w:rPr>
              <w:t xml:space="preserve"> </w:t>
            </w:r>
            <w:proofErr w:type="spellStart"/>
            <w:r w:rsidR="00275F50" w:rsidRPr="000C4916">
              <w:rPr>
                <w:rFonts w:ascii="Cambria" w:hAnsi="Cambria"/>
                <w:sz w:val="20"/>
                <w:szCs w:val="20"/>
              </w:rPr>
              <w:t>dhe</w:t>
            </w:r>
            <w:proofErr w:type="spellEnd"/>
            <w:r w:rsidR="00275F50" w:rsidRPr="000C4916">
              <w:rPr>
                <w:rFonts w:ascii="Cambria" w:hAnsi="Cambria"/>
                <w:sz w:val="20"/>
                <w:szCs w:val="20"/>
              </w:rPr>
              <w:t xml:space="preserve"> </w:t>
            </w:r>
            <w:proofErr w:type="spellStart"/>
            <w:r w:rsidR="00275F50" w:rsidRPr="000C4916">
              <w:rPr>
                <w:rFonts w:ascii="Cambria" w:hAnsi="Cambria"/>
                <w:sz w:val="20"/>
                <w:szCs w:val="20"/>
              </w:rPr>
              <w:t>hidrologjik</w:t>
            </w:r>
            <w:proofErr w:type="spellEnd"/>
          </w:p>
        </w:tc>
        <w:tc>
          <w:tcPr>
            <w:tcW w:w="969" w:type="dxa"/>
          </w:tcPr>
          <w:p w14:paraId="4A03AAF6" w14:textId="0D49A663" w:rsidR="008213E1" w:rsidRPr="000C4916" w:rsidRDefault="008213E1" w:rsidP="00942324">
            <w:pPr>
              <w:pStyle w:val="NoSpacing"/>
              <w:rPr>
                <w:rFonts w:ascii="Cambria" w:hAnsi="Cambria"/>
                <w:sz w:val="20"/>
                <w:szCs w:val="20"/>
              </w:rPr>
            </w:pPr>
            <w:r w:rsidRPr="000C4916">
              <w:rPr>
                <w:rFonts w:ascii="Cambria" w:hAnsi="Cambria"/>
                <w:sz w:val="20"/>
                <w:szCs w:val="20"/>
              </w:rPr>
              <w:t>E mirë</w:t>
            </w:r>
          </w:p>
        </w:tc>
        <w:tc>
          <w:tcPr>
            <w:tcW w:w="1497" w:type="dxa"/>
          </w:tcPr>
          <w:p w14:paraId="496A0F3E" w14:textId="11B75C4C" w:rsidR="008213E1" w:rsidRPr="000C4916" w:rsidRDefault="008213E1" w:rsidP="00942324">
            <w:pPr>
              <w:pStyle w:val="NoSpacing"/>
              <w:rPr>
                <w:rFonts w:ascii="Cambria" w:hAnsi="Cambria"/>
                <w:sz w:val="20"/>
                <w:szCs w:val="20"/>
              </w:rPr>
            </w:pPr>
            <w:r w:rsidRPr="000C4916">
              <w:rPr>
                <w:rFonts w:ascii="Cambria" w:hAnsi="Cambria"/>
                <w:sz w:val="20"/>
                <w:szCs w:val="20"/>
              </w:rPr>
              <w:t>Mungon tabela informuese</w:t>
            </w:r>
          </w:p>
        </w:tc>
      </w:tr>
      <w:tr w:rsidR="008213E1" w:rsidRPr="000C4916" w14:paraId="3B4B7F1C" w14:textId="04D79F4F" w:rsidTr="00942324">
        <w:trPr>
          <w:trHeight w:val="695"/>
          <w:jc w:val="center"/>
        </w:trPr>
        <w:tc>
          <w:tcPr>
            <w:tcW w:w="1404" w:type="dxa"/>
          </w:tcPr>
          <w:p w14:paraId="0623873F" w14:textId="2D1D790D" w:rsidR="008213E1" w:rsidRPr="000C4916" w:rsidRDefault="008213E1" w:rsidP="00942324">
            <w:pPr>
              <w:pStyle w:val="NoSpacing"/>
              <w:rPr>
                <w:rFonts w:ascii="Cambria" w:hAnsi="Cambria"/>
                <w:sz w:val="20"/>
                <w:szCs w:val="20"/>
              </w:rPr>
            </w:pPr>
            <w:bookmarkStart w:id="51" w:name="_Hlk26193909"/>
            <w:proofErr w:type="spellStart"/>
            <w:r w:rsidRPr="000C4916">
              <w:rPr>
                <w:rFonts w:ascii="Cambria" w:hAnsi="Cambria"/>
                <w:sz w:val="20"/>
                <w:szCs w:val="20"/>
              </w:rPr>
              <w:lastRenderedPageBreak/>
              <w:t>Burimi</w:t>
            </w:r>
            <w:proofErr w:type="spellEnd"/>
            <w:r w:rsidRPr="000C4916">
              <w:rPr>
                <w:rFonts w:ascii="Cambria" w:hAnsi="Cambria"/>
                <w:sz w:val="20"/>
                <w:szCs w:val="20"/>
              </w:rPr>
              <w:t xml:space="preserve"> i </w:t>
            </w:r>
            <w:proofErr w:type="spellStart"/>
            <w:r w:rsidRPr="000C4916">
              <w:rPr>
                <w:rFonts w:ascii="Cambria" w:hAnsi="Cambria"/>
                <w:sz w:val="20"/>
                <w:szCs w:val="20"/>
              </w:rPr>
              <w:t>ujit</w:t>
            </w:r>
            <w:proofErr w:type="spellEnd"/>
            <w:r w:rsidRPr="000C4916">
              <w:rPr>
                <w:rFonts w:ascii="Cambria" w:hAnsi="Cambria"/>
                <w:sz w:val="20"/>
                <w:szCs w:val="20"/>
              </w:rPr>
              <w:t xml:space="preserve"> “</w:t>
            </w:r>
            <w:proofErr w:type="spellStart"/>
            <w:r w:rsidRPr="000C4916">
              <w:rPr>
                <w:rFonts w:ascii="Cambria" w:hAnsi="Cambria"/>
                <w:sz w:val="20"/>
                <w:szCs w:val="20"/>
              </w:rPr>
              <w:t>Vrella</w:t>
            </w:r>
            <w:proofErr w:type="spellEnd"/>
            <w:r w:rsidRPr="000C4916">
              <w:rPr>
                <w:rFonts w:ascii="Cambria" w:hAnsi="Cambria"/>
                <w:sz w:val="20"/>
                <w:szCs w:val="20"/>
              </w:rPr>
              <w:t xml:space="preserve"> e </w:t>
            </w:r>
            <w:proofErr w:type="spellStart"/>
            <w:r w:rsidRPr="000C4916">
              <w:rPr>
                <w:rFonts w:ascii="Cambria" w:hAnsi="Cambria"/>
                <w:sz w:val="20"/>
                <w:szCs w:val="20"/>
              </w:rPr>
              <w:t>zezë</w:t>
            </w:r>
            <w:proofErr w:type="spellEnd"/>
            <w:r w:rsidRPr="000C4916">
              <w:rPr>
                <w:rFonts w:ascii="Cambria" w:hAnsi="Cambria"/>
                <w:sz w:val="20"/>
                <w:szCs w:val="20"/>
              </w:rPr>
              <w:t>”</w:t>
            </w:r>
            <w:bookmarkEnd w:id="51"/>
          </w:p>
        </w:tc>
        <w:tc>
          <w:tcPr>
            <w:tcW w:w="1057" w:type="dxa"/>
          </w:tcPr>
          <w:p w14:paraId="1C083463" w14:textId="77777777" w:rsidR="008213E1" w:rsidRPr="000C4916" w:rsidRDefault="008213E1" w:rsidP="00942324">
            <w:pPr>
              <w:pStyle w:val="NoSpacing"/>
              <w:rPr>
                <w:rFonts w:ascii="Cambria" w:hAnsi="Cambria"/>
                <w:sz w:val="20"/>
                <w:szCs w:val="20"/>
              </w:rPr>
            </w:pPr>
            <w:proofErr w:type="spellStart"/>
            <w:r w:rsidRPr="000C4916">
              <w:rPr>
                <w:rFonts w:ascii="Cambria" w:hAnsi="Cambria"/>
                <w:sz w:val="20"/>
                <w:szCs w:val="20"/>
              </w:rPr>
              <w:t>Petrovë</w:t>
            </w:r>
            <w:proofErr w:type="spellEnd"/>
          </w:p>
        </w:tc>
        <w:tc>
          <w:tcPr>
            <w:tcW w:w="881" w:type="dxa"/>
          </w:tcPr>
          <w:p w14:paraId="01CE6BCC"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1 ha</w:t>
            </w:r>
          </w:p>
        </w:tc>
        <w:tc>
          <w:tcPr>
            <w:tcW w:w="1145" w:type="dxa"/>
          </w:tcPr>
          <w:p w14:paraId="670A1C91"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2016</w:t>
            </w:r>
          </w:p>
        </w:tc>
        <w:tc>
          <w:tcPr>
            <w:tcW w:w="1145" w:type="dxa"/>
          </w:tcPr>
          <w:p w14:paraId="09F6CE02"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III</w:t>
            </w:r>
          </w:p>
        </w:tc>
        <w:tc>
          <w:tcPr>
            <w:tcW w:w="1674" w:type="dxa"/>
          </w:tcPr>
          <w:p w14:paraId="5C49D959" w14:textId="5D80E766" w:rsidR="008213E1" w:rsidRPr="000C4916" w:rsidRDefault="008213E1" w:rsidP="00942324">
            <w:pPr>
              <w:pStyle w:val="NoSpacing"/>
              <w:rPr>
                <w:rFonts w:ascii="Cambria" w:hAnsi="Cambria"/>
                <w:sz w:val="20"/>
                <w:szCs w:val="20"/>
              </w:rPr>
            </w:pPr>
            <w:r w:rsidRPr="000C4916">
              <w:rPr>
                <w:rFonts w:ascii="Cambria" w:hAnsi="Cambria"/>
                <w:sz w:val="20"/>
                <w:szCs w:val="20"/>
              </w:rPr>
              <w:t>Monument natyror me karakter hidrologjik</w:t>
            </w:r>
          </w:p>
        </w:tc>
        <w:tc>
          <w:tcPr>
            <w:tcW w:w="969" w:type="dxa"/>
          </w:tcPr>
          <w:p w14:paraId="18241522" w14:textId="353A202D" w:rsidR="008213E1" w:rsidRPr="000C4916" w:rsidRDefault="008213E1" w:rsidP="00942324">
            <w:pPr>
              <w:pStyle w:val="NoSpacing"/>
              <w:rPr>
                <w:rFonts w:ascii="Cambria" w:hAnsi="Cambria"/>
                <w:sz w:val="20"/>
                <w:szCs w:val="20"/>
              </w:rPr>
            </w:pPr>
            <w:r w:rsidRPr="000C4916">
              <w:rPr>
                <w:rFonts w:ascii="Cambria" w:hAnsi="Cambria"/>
                <w:sz w:val="20"/>
                <w:szCs w:val="20"/>
              </w:rPr>
              <w:t>E mirë</w:t>
            </w:r>
          </w:p>
        </w:tc>
        <w:tc>
          <w:tcPr>
            <w:tcW w:w="1497" w:type="dxa"/>
          </w:tcPr>
          <w:p w14:paraId="5F074EBF" w14:textId="45CB4EB3" w:rsidR="008213E1" w:rsidRPr="000C4916" w:rsidRDefault="008213E1" w:rsidP="00942324">
            <w:pPr>
              <w:pStyle w:val="NoSpacing"/>
              <w:rPr>
                <w:rFonts w:ascii="Cambria" w:hAnsi="Cambria"/>
                <w:sz w:val="20"/>
                <w:szCs w:val="20"/>
              </w:rPr>
            </w:pPr>
            <w:r w:rsidRPr="000C4916">
              <w:rPr>
                <w:rFonts w:ascii="Cambria" w:hAnsi="Cambria"/>
                <w:sz w:val="20"/>
                <w:szCs w:val="20"/>
              </w:rPr>
              <w:t>Mungon tabela informuese</w:t>
            </w:r>
          </w:p>
        </w:tc>
      </w:tr>
      <w:tr w:rsidR="008213E1" w:rsidRPr="000C4916" w14:paraId="168EFC4C" w14:textId="3664E64E" w:rsidTr="00942324">
        <w:trPr>
          <w:trHeight w:val="917"/>
          <w:jc w:val="center"/>
        </w:trPr>
        <w:tc>
          <w:tcPr>
            <w:tcW w:w="1404" w:type="dxa"/>
          </w:tcPr>
          <w:p w14:paraId="5A583321" w14:textId="3485E6C6" w:rsidR="008213E1" w:rsidRPr="000C4916" w:rsidRDefault="008213E1" w:rsidP="00942324">
            <w:pPr>
              <w:pStyle w:val="NoSpacing"/>
              <w:rPr>
                <w:rFonts w:ascii="Cambria" w:hAnsi="Cambria"/>
                <w:sz w:val="20"/>
                <w:szCs w:val="20"/>
              </w:rPr>
            </w:pPr>
            <w:proofErr w:type="spellStart"/>
            <w:r w:rsidRPr="000C4916">
              <w:rPr>
                <w:rFonts w:ascii="Cambria" w:hAnsi="Cambria"/>
                <w:sz w:val="20"/>
                <w:szCs w:val="20"/>
              </w:rPr>
              <w:t>Shpella</w:t>
            </w:r>
            <w:proofErr w:type="spellEnd"/>
            <w:r w:rsidRPr="000C4916">
              <w:rPr>
                <w:rFonts w:ascii="Cambria" w:hAnsi="Cambria"/>
                <w:sz w:val="20"/>
                <w:szCs w:val="20"/>
              </w:rPr>
              <w:t xml:space="preserve"> e </w:t>
            </w:r>
            <w:proofErr w:type="spellStart"/>
            <w:r w:rsidRPr="000C4916">
              <w:rPr>
                <w:rFonts w:ascii="Cambria" w:hAnsi="Cambria"/>
                <w:sz w:val="20"/>
                <w:szCs w:val="20"/>
              </w:rPr>
              <w:t>Imer</w:t>
            </w:r>
            <w:proofErr w:type="spellEnd"/>
            <w:r w:rsidRPr="000C4916">
              <w:rPr>
                <w:rFonts w:ascii="Cambria" w:hAnsi="Cambria"/>
                <w:sz w:val="20"/>
                <w:szCs w:val="20"/>
              </w:rPr>
              <w:t xml:space="preserve"> </w:t>
            </w:r>
            <w:proofErr w:type="spellStart"/>
            <w:r w:rsidRPr="000C4916">
              <w:rPr>
                <w:rFonts w:ascii="Cambria" w:hAnsi="Cambria"/>
                <w:sz w:val="20"/>
                <w:szCs w:val="20"/>
              </w:rPr>
              <w:t>Devetakut</w:t>
            </w:r>
            <w:proofErr w:type="spellEnd"/>
          </w:p>
        </w:tc>
        <w:tc>
          <w:tcPr>
            <w:tcW w:w="1057" w:type="dxa"/>
          </w:tcPr>
          <w:p w14:paraId="04AE70A7" w14:textId="77777777" w:rsidR="008213E1" w:rsidRPr="000C4916" w:rsidRDefault="008213E1" w:rsidP="00942324">
            <w:pPr>
              <w:pStyle w:val="NoSpacing"/>
              <w:rPr>
                <w:rFonts w:ascii="Cambria" w:hAnsi="Cambria"/>
                <w:sz w:val="20"/>
                <w:szCs w:val="20"/>
              </w:rPr>
            </w:pPr>
            <w:proofErr w:type="spellStart"/>
            <w:r w:rsidRPr="000C4916">
              <w:rPr>
                <w:rFonts w:ascii="Cambria" w:hAnsi="Cambria"/>
                <w:sz w:val="20"/>
                <w:szCs w:val="20"/>
              </w:rPr>
              <w:t>Devetak</w:t>
            </w:r>
            <w:proofErr w:type="spellEnd"/>
          </w:p>
        </w:tc>
        <w:tc>
          <w:tcPr>
            <w:tcW w:w="881" w:type="dxa"/>
          </w:tcPr>
          <w:p w14:paraId="33246D38"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1 ha</w:t>
            </w:r>
          </w:p>
        </w:tc>
        <w:tc>
          <w:tcPr>
            <w:tcW w:w="1145" w:type="dxa"/>
          </w:tcPr>
          <w:p w14:paraId="177EB9D0"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2016</w:t>
            </w:r>
          </w:p>
        </w:tc>
        <w:tc>
          <w:tcPr>
            <w:tcW w:w="1145" w:type="dxa"/>
          </w:tcPr>
          <w:p w14:paraId="73AB2A70" w14:textId="77777777" w:rsidR="008213E1" w:rsidRPr="000C4916" w:rsidRDefault="008213E1" w:rsidP="00942324">
            <w:pPr>
              <w:pStyle w:val="NoSpacing"/>
              <w:rPr>
                <w:rFonts w:ascii="Cambria" w:hAnsi="Cambria"/>
                <w:sz w:val="20"/>
                <w:szCs w:val="20"/>
              </w:rPr>
            </w:pPr>
            <w:r w:rsidRPr="000C4916">
              <w:rPr>
                <w:rFonts w:ascii="Cambria" w:hAnsi="Cambria"/>
                <w:sz w:val="20"/>
                <w:szCs w:val="20"/>
              </w:rPr>
              <w:t>III</w:t>
            </w:r>
          </w:p>
        </w:tc>
        <w:tc>
          <w:tcPr>
            <w:tcW w:w="1674" w:type="dxa"/>
          </w:tcPr>
          <w:p w14:paraId="08880EA4" w14:textId="6B1AECF6" w:rsidR="008213E1" w:rsidRPr="000C4916" w:rsidRDefault="008213E1" w:rsidP="00942324">
            <w:pPr>
              <w:pStyle w:val="NoSpacing"/>
              <w:rPr>
                <w:rFonts w:ascii="Cambria" w:hAnsi="Cambria"/>
                <w:sz w:val="20"/>
                <w:szCs w:val="20"/>
              </w:rPr>
            </w:pPr>
            <w:r w:rsidRPr="000C4916">
              <w:rPr>
                <w:rFonts w:ascii="Cambria" w:hAnsi="Cambria"/>
                <w:sz w:val="20"/>
                <w:szCs w:val="20"/>
              </w:rPr>
              <w:t xml:space="preserve">Monument </w:t>
            </w:r>
            <w:proofErr w:type="spellStart"/>
            <w:r w:rsidRPr="000C4916">
              <w:rPr>
                <w:rFonts w:ascii="Cambria" w:hAnsi="Cambria"/>
                <w:sz w:val="20"/>
                <w:szCs w:val="20"/>
              </w:rPr>
              <w:t>natyror</w:t>
            </w:r>
            <w:proofErr w:type="spellEnd"/>
            <w:r w:rsidRPr="000C4916">
              <w:rPr>
                <w:rFonts w:ascii="Cambria" w:hAnsi="Cambria"/>
                <w:sz w:val="20"/>
                <w:szCs w:val="20"/>
              </w:rPr>
              <w:t xml:space="preserve"> me </w:t>
            </w:r>
            <w:proofErr w:type="spellStart"/>
            <w:r w:rsidRPr="000C4916">
              <w:rPr>
                <w:rFonts w:ascii="Cambria" w:hAnsi="Cambria"/>
                <w:sz w:val="20"/>
                <w:szCs w:val="20"/>
              </w:rPr>
              <w:t>karakter</w:t>
            </w:r>
            <w:proofErr w:type="spellEnd"/>
            <w:r w:rsidRPr="000C4916">
              <w:rPr>
                <w:rFonts w:ascii="Cambria" w:hAnsi="Cambria"/>
                <w:sz w:val="20"/>
                <w:szCs w:val="20"/>
              </w:rPr>
              <w:t xml:space="preserve"> </w:t>
            </w:r>
            <w:proofErr w:type="spellStart"/>
            <w:r w:rsidRPr="000C4916">
              <w:rPr>
                <w:rFonts w:ascii="Cambria" w:hAnsi="Cambria"/>
                <w:sz w:val="20"/>
                <w:szCs w:val="20"/>
              </w:rPr>
              <w:t>gjeomorfologjik</w:t>
            </w:r>
            <w:proofErr w:type="spellEnd"/>
          </w:p>
        </w:tc>
        <w:tc>
          <w:tcPr>
            <w:tcW w:w="969" w:type="dxa"/>
          </w:tcPr>
          <w:p w14:paraId="66A6581B" w14:textId="6EA373FE" w:rsidR="008213E1" w:rsidRPr="000C4916" w:rsidRDefault="008213E1" w:rsidP="00942324">
            <w:pPr>
              <w:pStyle w:val="NoSpacing"/>
              <w:rPr>
                <w:rFonts w:ascii="Cambria" w:hAnsi="Cambria"/>
                <w:sz w:val="20"/>
                <w:szCs w:val="20"/>
              </w:rPr>
            </w:pPr>
            <w:r w:rsidRPr="000C4916">
              <w:rPr>
                <w:rFonts w:ascii="Cambria" w:hAnsi="Cambria"/>
                <w:sz w:val="20"/>
                <w:szCs w:val="20"/>
              </w:rPr>
              <w:t>E mirë</w:t>
            </w:r>
          </w:p>
        </w:tc>
        <w:tc>
          <w:tcPr>
            <w:tcW w:w="1497" w:type="dxa"/>
          </w:tcPr>
          <w:p w14:paraId="57E40DE9" w14:textId="19A05658" w:rsidR="008213E1" w:rsidRPr="000C4916" w:rsidRDefault="008213E1" w:rsidP="00942324">
            <w:pPr>
              <w:pStyle w:val="NoSpacing"/>
              <w:rPr>
                <w:rFonts w:ascii="Cambria" w:hAnsi="Cambria"/>
                <w:sz w:val="20"/>
                <w:szCs w:val="20"/>
              </w:rPr>
            </w:pPr>
            <w:r w:rsidRPr="000C4916">
              <w:rPr>
                <w:rFonts w:ascii="Cambria" w:hAnsi="Cambria"/>
                <w:sz w:val="20"/>
                <w:szCs w:val="20"/>
              </w:rPr>
              <w:t>Mungon tabela informuese</w:t>
            </w:r>
          </w:p>
        </w:tc>
      </w:tr>
      <w:bookmarkEnd w:id="43"/>
    </w:tbl>
    <w:p w14:paraId="7CE12561" w14:textId="77777777" w:rsidR="00493633" w:rsidRPr="00493633" w:rsidRDefault="00493633" w:rsidP="00493633"/>
    <w:p w14:paraId="089A8434" w14:textId="02270703" w:rsidR="00493633" w:rsidRDefault="00493633" w:rsidP="00493633">
      <w:pPr>
        <w:jc w:val="both"/>
        <w:rPr>
          <w:rFonts w:ascii="Cambria" w:hAnsi="Cambria"/>
          <w:sz w:val="24"/>
          <w:szCs w:val="24"/>
        </w:rPr>
      </w:pPr>
      <w:r w:rsidRPr="00AF406A">
        <w:rPr>
          <w:rFonts w:ascii="Cambria" w:hAnsi="Cambria"/>
          <w:b/>
          <w:sz w:val="24"/>
          <w:szCs w:val="24"/>
        </w:rPr>
        <w:t>Shpella e Pjetërshticës</w:t>
      </w:r>
      <w:r w:rsidRPr="00AF406A">
        <w:rPr>
          <w:rFonts w:ascii="Cambria" w:hAnsi="Cambria"/>
          <w:sz w:val="24"/>
          <w:szCs w:val="24"/>
        </w:rPr>
        <w:t xml:space="preserve"> ndodhet në fshatin Pjetërshticë në kodrën e quajtur Suka e Vogël. Është një shpellë ende e pahulumtuar sa duhet e cila sipas disa veçorive është e ngjashme me Shpellën e mermertë në Gadime. Shpella në Pjetërshticë u zbulua me 2 shtator të vitit 2003, nga një grup fëmijësh të këtij fshati. Shpella ka pamje shumë të bukur me plot kristale dhe shkëlqim, duke filluar nga hyrja. Ndërtimi gjeologjik i kodrës Suka e Vogël ku është zbuluar shpella, është shumë i ndërlikuar. Terreni është i përbërë kryesisht nga serpentinet, ku në disa vende kemi serpentinite shumë të ndryshuara. Në këtë kodër ndodhet një pjesë e cila është e ndërtuar nga rreshpet argjillore. Duke vazhduar rrugën përreth kodrës Suka e Vogël, vazhdimisht ka ndërrime të shkëmbinjve, rreshpe argjillore me ngjyra të ndryshme dhe me shkallë të ndryshme të shkatërrimit. Në mes rreshpeve janë gëlqerorët të cilët janë zbuluar vetëm në pjesën ku është edhe hyrja e shpellës, ndërsa sa vazhdon kjo seri e gëlqerorëve dhe në cilin drejtim vazhdon, për momentin nuk është e hulumtuar</w:t>
      </w:r>
      <w:r w:rsidRPr="00AF406A">
        <w:rPr>
          <w:rStyle w:val="FootnoteReference"/>
          <w:rFonts w:ascii="Cambria" w:hAnsi="Cambria"/>
          <w:sz w:val="24"/>
          <w:szCs w:val="24"/>
        </w:rPr>
        <w:footnoteReference w:id="36"/>
      </w:r>
      <w:r w:rsidRPr="00AF406A">
        <w:rPr>
          <w:rFonts w:ascii="Cambria" w:hAnsi="Cambria"/>
          <w:sz w:val="24"/>
          <w:szCs w:val="24"/>
        </w:rPr>
        <w:t xml:space="preserve">. </w:t>
      </w:r>
      <w:r w:rsidR="008734DA" w:rsidRPr="00AF406A">
        <w:rPr>
          <w:rFonts w:ascii="Cambria" w:hAnsi="Cambria"/>
          <w:sz w:val="24"/>
          <w:szCs w:val="24"/>
        </w:rPr>
        <w:t xml:space="preserve">Shpella e Pjetërshticës është marrë në mbrojtje nga Asambleja e Komunës së Shtimes në vitin 2017. </w:t>
      </w:r>
    </w:p>
    <w:p w14:paraId="2ACE8720" w14:textId="77777777" w:rsidR="00493633" w:rsidRDefault="00493633" w:rsidP="00493633">
      <w:pPr>
        <w:jc w:val="center"/>
        <w:rPr>
          <w:rFonts w:ascii="Cambria" w:hAnsi="Cambria"/>
        </w:rPr>
      </w:pPr>
      <w:r w:rsidRPr="00853B55">
        <w:rPr>
          <w:rFonts w:ascii="Cambria" w:hAnsi="Cambria"/>
          <w:lang w:val="en-GB" w:eastAsia="en-GB"/>
        </w:rPr>
        <w:drawing>
          <wp:inline distT="0" distB="0" distL="0" distR="0" wp14:anchorId="17327E36" wp14:editId="7240F05F">
            <wp:extent cx="5585757" cy="3041151"/>
            <wp:effectExtent l="0" t="0" r="0" b="6985"/>
            <wp:docPr id="3" name="Picture 3" descr="C:\Users\afrim.berisha\Desktop\Shpella_e_Pjetershtic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im.berisha\Desktop\Shpella_e_Pjetershtices_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 b="27168"/>
                    <a:stretch/>
                  </pic:blipFill>
                  <pic:spPr bwMode="auto">
                    <a:xfrm>
                      <a:off x="0" y="0"/>
                      <a:ext cx="5759797" cy="3135907"/>
                    </a:xfrm>
                    <a:prstGeom prst="rect">
                      <a:avLst/>
                    </a:prstGeom>
                    <a:noFill/>
                    <a:ln>
                      <a:noFill/>
                    </a:ln>
                    <a:extLst>
                      <a:ext uri="{53640926-AAD7-44D8-BBD7-CCE9431645EC}">
                        <a14:shadowObscured xmlns:a14="http://schemas.microsoft.com/office/drawing/2010/main"/>
                      </a:ext>
                    </a:extLst>
                  </pic:spPr>
                </pic:pic>
              </a:graphicData>
            </a:graphic>
          </wp:inline>
        </w:drawing>
      </w:r>
    </w:p>
    <w:p w14:paraId="58AE5264" w14:textId="3E04A97F" w:rsidR="00493633" w:rsidRDefault="0094606D" w:rsidP="00493633">
      <w:pPr>
        <w:jc w:val="center"/>
        <w:rPr>
          <w:rFonts w:ascii="Cambria" w:hAnsi="Cambria"/>
          <w:i/>
        </w:rPr>
      </w:pPr>
      <w:r w:rsidRPr="0094606D">
        <w:rPr>
          <w:rFonts w:ascii="Cambria" w:hAnsi="Cambria"/>
          <w:b/>
          <w:bCs/>
          <w:i/>
        </w:rPr>
        <w:t xml:space="preserve">Foto </w:t>
      </w:r>
      <w:r w:rsidR="003626CD">
        <w:rPr>
          <w:rFonts w:ascii="Cambria" w:hAnsi="Cambria"/>
          <w:b/>
          <w:bCs/>
          <w:i/>
        </w:rPr>
        <w:t>7</w:t>
      </w:r>
      <w:r>
        <w:rPr>
          <w:rFonts w:ascii="Cambria" w:hAnsi="Cambria"/>
          <w:i/>
        </w:rPr>
        <w:t xml:space="preserve">: </w:t>
      </w:r>
      <w:r w:rsidR="00493633">
        <w:rPr>
          <w:rFonts w:ascii="Cambria" w:hAnsi="Cambria"/>
          <w:i/>
        </w:rPr>
        <w:t>Shpella e Pjetërshti</w:t>
      </w:r>
      <w:r>
        <w:rPr>
          <w:rFonts w:ascii="Cambria" w:hAnsi="Cambria"/>
          <w:i/>
        </w:rPr>
        <w:t>cës</w:t>
      </w:r>
    </w:p>
    <w:p w14:paraId="329BAF9B" w14:textId="2B8DBFDC" w:rsidR="00493633" w:rsidRPr="00AF406A" w:rsidRDefault="00493633" w:rsidP="00493633">
      <w:pPr>
        <w:jc w:val="both"/>
        <w:rPr>
          <w:rFonts w:ascii="Cambria" w:hAnsi="Cambria"/>
          <w:sz w:val="24"/>
          <w:szCs w:val="24"/>
        </w:rPr>
      </w:pPr>
      <w:r w:rsidRPr="00AF406A">
        <w:rPr>
          <w:rFonts w:ascii="Cambria" w:hAnsi="Cambria"/>
          <w:b/>
          <w:sz w:val="24"/>
          <w:szCs w:val="24"/>
        </w:rPr>
        <w:lastRenderedPageBreak/>
        <w:t>Shpella e Devetakut,</w:t>
      </w:r>
      <w:r w:rsidRPr="00AF406A">
        <w:rPr>
          <w:rFonts w:ascii="Cambria" w:hAnsi="Cambria"/>
          <w:sz w:val="24"/>
          <w:szCs w:val="24"/>
        </w:rPr>
        <w:t xml:space="preserve"> është një tjetër vlerë natyrore e Komunës së Shtimes. Ajo u zbuluar rastësisht në vitin 2013, nga një i ri derisa po gërmonte me ekskavator për të nxjerrë gurë.  Ndodhet në fshatin Topillë, disa metra mbi vendin Vrella e Zezë. Shpella ka hyrje natyrore, një korridor që vazhdon me gjatësi rreth 20 metra, derisa pjesa pas tyre ka një ngushticë, e cila nuk është eksploruar ende. Territori i fshatit Topillë njihet edhe për shpella të tjera, ndërsa zbulimi i kësaj shpelle paraqet një risi për këtë komunë, dhe pritet që në të ardhmen pritet të përgaditet edhe për hapje për vizitorë. Edhe kjo shpellë është marrë në mbrojtje ligjore nga Komuna e Shtimes, dhe gjithashtu janë marrë masat për të mbrojtur atë nga dëmtimet.  Hapësira në të cilën është gjetur shpella, përkatësisht rruga prej Gurit të Shtrenjtë deri në fshatin Topillë, është e njohur edhe për atraksione të tjera, siç është Shpella e Imer Devetakut, Kështjella Mesjetare e Topillës, Shpella e Lakuriqëve, e njohur edhe si Shpella e Topillës.</w:t>
      </w:r>
    </w:p>
    <w:p w14:paraId="19AC88A8" w14:textId="4FA8A448" w:rsidR="00493633" w:rsidRDefault="002226C2" w:rsidP="00493633">
      <w:pPr>
        <w:jc w:val="center"/>
      </w:pPr>
      <w:r>
        <w:rPr>
          <w:lang w:val="en-GB" w:eastAsia="en-GB"/>
        </w:rPr>
        <w:drawing>
          <wp:inline distT="0" distB="0" distL="0" distR="0" wp14:anchorId="3E3DA3AE" wp14:editId="2D4292C7">
            <wp:extent cx="5340891" cy="35303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b="11827"/>
                    <a:stretch/>
                  </pic:blipFill>
                  <pic:spPr bwMode="auto">
                    <a:xfrm>
                      <a:off x="0" y="0"/>
                      <a:ext cx="5355404" cy="3539972"/>
                    </a:xfrm>
                    <a:prstGeom prst="rect">
                      <a:avLst/>
                    </a:prstGeom>
                    <a:noFill/>
                    <a:ln>
                      <a:noFill/>
                    </a:ln>
                    <a:extLst>
                      <a:ext uri="{53640926-AAD7-44D8-BBD7-CCE9431645EC}">
                        <a14:shadowObscured xmlns:a14="http://schemas.microsoft.com/office/drawing/2010/main"/>
                      </a:ext>
                    </a:extLst>
                  </pic:spPr>
                </pic:pic>
              </a:graphicData>
            </a:graphic>
          </wp:inline>
        </w:drawing>
      </w:r>
    </w:p>
    <w:p w14:paraId="0B03431E" w14:textId="034C6274" w:rsidR="00493633" w:rsidRPr="0083225A" w:rsidRDefault="0094606D" w:rsidP="00493633">
      <w:pPr>
        <w:jc w:val="center"/>
        <w:rPr>
          <w:rFonts w:ascii="Cambria" w:hAnsi="Cambria"/>
          <w:i/>
        </w:rPr>
      </w:pPr>
      <w:r w:rsidRPr="0094606D">
        <w:rPr>
          <w:rFonts w:ascii="Cambria" w:hAnsi="Cambria"/>
          <w:b/>
          <w:bCs/>
          <w:i/>
        </w:rPr>
        <w:t xml:space="preserve">Foto </w:t>
      </w:r>
      <w:r w:rsidR="003626CD">
        <w:rPr>
          <w:rFonts w:ascii="Cambria" w:hAnsi="Cambria"/>
          <w:b/>
          <w:bCs/>
          <w:i/>
        </w:rPr>
        <w:t>8</w:t>
      </w:r>
      <w:r w:rsidRPr="0094606D">
        <w:rPr>
          <w:rFonts w:ascii="Cambria" w:hAnsi="Cambria"/>
          <w:b/>
          <w:bCs/>
          <w:i/>
        </w:rPr>
        <w:t>:</w:t>
      </w:r>
      <w:r>
        <w:rPr>
          <w:rFonts w:ascii="Cambria" w:hAnsi="Cambria"/>
          <w:i/>
        </w:rPr>
        <w:t xml:space="preserve"> </w:t>
      </w:r>
      <w:r w:rsidR="00493633" w:rsidRPr="0083225A">
        <w:rPr>
          <w:rFonts w:ascii="Cambria" w:hAnsi="Cambria"/>
          <w:i/>
        </w:rPr>
        <w:t>Shpella e Devetakut</w:t>
      </w:r>
    </w:p>
    <w:p w14:paraId="5DBC02A8" w14:textId="2C8FB3E7" w:rsidR="0098441A" w:rsidRPr="00493633" w:rsidRDefault="00493633" w:rsidP="00493633">
      <w:pPr>
        <w:pStyle w:val="Subtitle"/>
        <w:jc w:val="both"/>
        <w:rPr>
          <w:rFonts w:eastAsia="Calibri"/>
          <w:i w:val="0"/>
          <w:iCs w:val="0"/>
          <w:color w:val="auto"/>
          <w:spacing w:val="0"/>
        </w:rPr>
      </w:pPr>
      <w:r w:rsidRPr="00493633">
        <w:rPr>
          <w:rFonts w:eastAsia="Calibri"/>
          <w:i w:val="0"/>
          <w:iCs w:val="0"/>
          <w:color w:val="auto"/>
          <w:spacing w:val="0"/>
        </w:rPr>
        <w:t>Megjithëkëtë</w:t>
      </w:r>
      <w:r w:rsidR="0098441A" w:rsidRPr="00493633">
        <w:rPr>
          <w:rFonts w:eastAsia="Calibri"/>
          <w:i w:val="0"/>
          <w:iCs w:val="0"/>
          <w:color w:val="auto"/>
          <w:spacing w:val="0"/>
        </w:rPr>
        <w:t xml:space="preserve"> p</w:t>
      </w:r>
      <w:r w:rsidRPr="00493633">
        <w:rPr>
          <w:rFonts w:eastAsia="Calibri"/>
          <w:i w:val="0"/>
          <w:iCs w:val="0"/>
          <w:color w:val="auto"/>
          <w:spacing w:val="0"/>
        </w:rPr>
        <w:t>ë</w:t>
      </w:r>
      <w:r w:rsidR="0098441A" w:rsidRPr="00493633">
        <w:rPr>
          <w:rFonts w:eastAsia="Calibri"/>
          <w:i w:val="0"/>
          <w:iCs w:val="0"/>
          <w:color w:val="auto"/>
          <w:spacing w:val="0"/>
        </w:rPr>
        <w:t>rkund</w:t>
      </w:r>
      <w:r w:rsidRPr="00493633">
        <w:rPr>
          <w:rFonts w:eastAsia="Calibri"/>
          <w:i w:val="0"/>
          <w:iCs w:val="0"/>
          <w:color w:val="auto"/>
          <w:spacing w:val="0"/>
        </w:rPr>
        <w:t>ë</w:t>
      </w:r>
      <w:r w:rsidR="0098441A" w:rsidRPr="00493633">
        <w:rPr>
          <w:rFonts w:eastAsia="Calibri"/>
          <w:i w:val="0"/>
          <w:iCs w:val="0"/>
          <w:color w:val="auto"/>
          <w:spacing w:val="0"/>
        </w:rPr>
        <w:t>r faktit q</w:t>
      </w:r>
      <w:r w:rsidRPr="00493633">
        <w:rPr>
          <w:rFonts w:eastAsia="Calibri"/>
          <w:i w:val="0"/>
          <w:iCs w:val="0"/>
          <w:color w:val="auto"/>
          <w:spacing w:val="0"/>
        </w:rPr>
        <w:t>ë</w:t>
      </w:r>
      <w:r w:rsidR="0098441A" w:rsidRPr="00493633">
        <w:rPr>
          <w:rFonts w:eastAsia="Calibri"/>
          <w:i w:val="0"/>
          <w:iCs w:val="0"/>
          <w:color w:val="auto"/>
          <w:spacing w:val="0"/>
        </w:rPr>
        <w:t xml:space="preserve"> jan</w:t>
      </w:r>
      <w:r w:rsidRPr="00493633">
        <w:rPr>
          <w:rFonts w:eastAsia="Calibri"/>
          <w:i w:val="0"/>
          <w:iCs w:val="0"/>
          <w:color w:val="auto"/>
          <w:spacing w:val="0"/>
        </w:rPr>
        <w:t>ë</w:t>
      </w:r>
      <w:r w:rsidR="0098441A" w:rsidRPr="00493633">
        <w:rPr>
          <w:rFonts w:eastAsia="Calibri"/>
          <w:i w:val="0"/>
          <w:iCs w:val="0"/>
          <w:color w:val="auto"/>
          <w:spacing w:val="0"/>
        </w:rPr>
        <w:t xml:space="preserve"> shpallur t</w:t>
      </w:r>
      <w:r w:rsidRPr="00493633">
        <w:rPr>
          <w:rFonts w:eastAsia="Calibri"/>
          <w:i w:val="0"/>
          <w:iCs w:val="0"/>
          <w:color w:val="auto"/>
          <w:spacing w:val="0"/>
        </w:rPr>
        <w:t>ë</w:t>
      </w:r>
      <w:r w:rsidR="0098441A" w:rsidRPr="00493633">
        <w:rPr>
          <w:rFonts w:eastAsia="Calibri"/>
          <w:i w:val="0"/>
          <w:iCs w:val="0"/>
          <w:color w:val="auto"/>
          <w:spacing w:val="0"/>
        </w:rPr>
        <w:t xml:space="preserve"> mbrojtura komuna ende nuk ka b</w:t>
      </w:r>
      <w:r w:rsidRPr="00493633">
        <w:rPr>
          <w:rFonts w:eastAsia="Calibri"/>
          <w:i w:val="0"/>
          <w:iCs w:val="0"/>
          <w:color w:val="auto"/>
          <w:spacing w:val="0"/>
        </w:rPr>
        <w:t>ë</w:t>
      </w:r>
      <w:r w:rsidR="0098441A" w:rsidRPr="00493633">
        <w:rPr>
          <w:rFonts w:eastAsia="Calibri"/>
          <w:i w:val="0"/>
          <w:iCs w:val="0"/>
          <w:color w:val="auto"/>
          <w:spacing w:val="0"/>
        </w:rPr>
        <w:t>r</w:t>
      </w:r>
      <w:r w:rsidRPr="00493633">
        <w:rPr>
          <w:rFonts w:eastAsia="Calibri"/>
          <w:i w:val="0"/>
          <w:iCs w:val="0"/>
          <w:color w:val="auto"/>
          <w:spacing w:val="0"/>
        </w:rPr>
        <w:t>ë</w:t>
      </w:r>
      <w:r w:rsidR="0098441A" w:rsidRPr="00493633">
        <w:rPr>
          <w:rFonts w:eastAsia="Calibri"/>
          <w:i w:val="0"/>
          <w:iCs w:val="0"/>
          <w:color w:val="auto"/>
          <w:spacing w:val="0"/>
        </w:rPr>
        <w:t xml:space="preserve"> investime n</w:t>
      </w:r>
      <w:r w:rsidRPr="00493633">
        <w:rPr>
          <w:rFonts w:eastAsia="Calibri"/>
          <w:i w:val="0"/>
          <w:iCs w:val="0"/>
          <w:color w:val="auto"/>
          <w:spacing w:val="0"/>
        </w:rPr>
        <w:t>ë</w:t>
      </w:r>
      <w:r w:rsidR="0098441A" w:rsidRPr="00493633">
        <w:rPr>
          <w:rFonts w:eastAsia="Calibri"/>
          <w:i w:val="0"/>
          <w:iCs w:val="0"/>
          <w:color w:val="auto"/>
          <w:spacing w:val="0"/>
        </w:rPr>
        <w:t xml:space="preserve"> hapjen e</w:t>
      </w:r>
      <w:r w:rsidR="00AF406A">
        <w:rPr>
          <w:rFonts w:eastAsia="Calibri"/>
          <w:i w:val="0"/>
          <w:iCs w:val="0"/>
          <w:color w:val="auto"/>
          <w:spacing w:val="0"/>
        </w:rPr>
        <w:t xml:space="preserve"> k</w:t>
      </w:r>
      <w:r w:rsidR="005B5370">
        <w:rPr>
          <w:rFonts w:eastAsia="Calibri"/>
          <w:i w:val="0"/>
          <w:iCs w:val="0"/>
          <w:color w:val="auto"/>
          <w:spacing w:val="0"/>
        </w:rPr>
        <w:t>ë</w:t>
      </w:r>
      <w:r w:rsidR="00AF406A">
        <w:rPr>
          <w:rFonts w:eastAsia="Calibri"/>
          <w:i w:val="0"/>
          <w:iCs w:val="0"/>
          <w:color w:val="auto"/>
          <w:spacing w:val="0"/>
        </w:rPr>
        <w:t>tyre</w:t>
      </w:r>
      <w:r w:rsidR="0098441A" w:rsidRPr="00493633">
        <w:rPr>
          <w:rFonts w:eastAsia="Calibri"/>
          <w:i w:val="0"/>
          <w:iCs w:val="0"/>
          <w:color w:val="auto"/>
          <w:spacing w:val="0"/>
        </w:rPr>
        <w:t xml:space="preserve"> shpellave p</w:t>
      </w:r>
      <w:r w:rsidRPr="00493633">
        <w:rPr>
          <w:rFonts w:eastAsia="Calibri"/>
          <w:i w:val="0"/>
          <w:iCs w:val="0"/>
          <w:color w:val="auto"/>
          <w:spacing w:val="0"/>
        </w:rPr>
        <w:t>ë</w:t>
      </w:r>
      <w:r w:rsidR="0098441A" w:rsidRPr="00493633">
        <w:rPr>
          <w:rFonts w:eastAsia="Calibri"/>
          <w:i w:val="0"/>
          <w:iCs w:val="0"/>
          <w:color w:val="auto"/>
          <w:spacing w:val="0"/>
        </w:rPr>
        <w:t>r vizitor</w:t>
      </w:r>
      <w:r w:rsidRPr="00493633">
        <w:rPr>
          <w:rFonts w:eastAsia="Calibri"/>
          <w:i w:val="0"/>
          <w:iCs w:val="0"/>
          <w:color w:val="auto"/>
          <w:spacing w:val="0"/>
        </w:rPr>
        <w:t>ë.</w:t>
      </w:r>
      <w:r w:rsidR="00E4488D">
        <w:rPr>
          <w:rFonts w:eastAsia="Calibri"/>
          <w:i w:val="0"/>
          <w:iCs w:val="0"/>
          <w:color w:val="auto"/>
          <w:spacing w:val="0"/>
        </w:rPr>
        <w:t xml:space="preserve"> Prandaj një ndër aktivitetet e komunës së Shtimes në të ardhmen duhet të jetë e orientuar në përgatitjen e këtyre shpellave për tu hapur për vizitorë dhe promovimi i vlerave të tyre për aspekte turistike.</w:t>
      </w:r>
    </w:p>
    <w:p w14:paraId="236F3F4E" w14:textId="77777777" w:rsidR="00E4488D" w:rsidRDefault="00F125F6" w:rsidP="009A6234">
      <w:pPr>
        <w:spacing w:line="276" w:lineRule="auto"/>
        <w:jc w:val="both"/>
        <w:rPr>
          <w:rFonts w:ascii="Cambria" w:hAnsi="Cambria"/>
          <w:sz w:val="24"/>
          <w:szCs w:val="24"/>
        </w:rPr>
      </w:pPr>
      <w:r w:rsidRPr="00493633">
        <w:rPr>
          <w:rFonts w:ascii="Cambria" w:hAnsi="Cambria"/>
          <w:b/>
          <w:sz w:val="24"/>
          <w:szCs w:val="24"/>
        </w:rPr>
        <w:t xml:space="preserve">Flora </w:t>
      </w:r>
      <w:r w:rsidR="00977372" w:rsidRPr="00493633">
        <w:rPr>
          <w:rFonts w:ascii="Cambria" w:hAnsi="Cambria"/>
          <w:b/>
          <w:sz w:val="24"/>
          <w:szCs w:val="24"/>
        </w:rPr>
        <w:t>e</w:t>
      </w:r>
      <w:r w:rsidRPr="00493633">
        <w:rPr>
          <w:rFonts w:ascii="Cambria" w:hAnsi="Cambria"/>
          <w:b/>
          <w:sz w:val="24"/>
          <w:szCs w:val="24"/>
        </w:rPr>
        <w:t xml:space="preserve"> Komunës së </w:t>
      </w:r>
      <w:r w:rsidR="009A6234" w:rsidRPr="00493633">
        <w:rPr>
          <w:rFonts w:ascii="Cambria" w:hAnsi="Cambria"/>
          <w:b/>
          <w:sz w:val="24"/>
          <w:szCs w:val="24"/>
        </w:rPr>
        <w:t xml:space="preserve">Shtimes </w:t>
      </w:r>
      <w:r w:rsidR="00977372" w:rsidRPr="00493633">
        <w:rPr>
          <w:rFonts w:ascii="Cambria" w:hAnsi="Cambria"/>
          <w:b/>
          <w:sz w:val="24"/>
          <w:szCs w:val="24"/>
        </w:rPr>
        <w:t xml:space="preserve">- </w:t>
      </w:r>
      <w:r w:rsidR="00977372" w:rsidRPr="00493633">
        <w:rPr>
          <w:rFonts w:ascii="Cambria" w:hAnsi="Cambria"/>
          <w:sz w:val="24"/>
          <w:szCs w:val="24"/>
        </w:rPr>
        <w:t>Në pjesën malore dominojnë pyjet përziera. Prej drunjëve dallohen llojet gjetherënëse si qarri (</w:t>
      </w:r>
      <w:r w:rsidR="000F4348">
        <w:rPr>
          <w:rFonts w:ascii="Cambria" w:hAnsi="Cambria"/>
          <w:i/>
          <w:iCs/>
          <w:sz w:val="24"/>
          <w:szCs w:val="24"/>
        </w:rPr>
        <w:t>Q</w:t>
      </w:r>
      <w:r w:rsidR="00977372" w:rsidRPr="000F4348">
        <w:rPr>
          <w:rFonts w:ascii="Cambria" w:hAnsi="Cambria"/>
          <w:i/>
          <w:iCs/>
          <w:sz w:val="24"/>
          <w:szCs w:val="24"/>
        </w:rPr>
        <w:t>uercus cerris</w:t>
      </w:r>
      <w:r w:rsidR="00977372" w:rsidRPr="00493633">
        <w:rPr>
          <w:rFonts w:ascii="Cambria" w:hAnsi="Cambria"/>
          <w:sz w:val="24"/>
          <w:szCs w:val="24"/>
        </w:rPr>
        <w:t>), bungu, ahu (</w:t>
      </w:r>
      <w:r w:rsidR="000F4348">
        <w:rPr>
          <w:rFonts w:ascii="Cambria" w:hAnsi="Cambria"/>
          <w:i/>
          <w:iCs/>
          <w:sz w:val="24"/>
          <w:szCs w:val="24"/>
        </w:rPr>
        <w:t>F</w:t>
      </w:r>
      <w:r w:rsidR="00977372" w:rsidRPr="000F4348">
        <w:rPr>
          <w:rFonts w:ascii="Cambria" w:hAnsi="Cambria"/>
          <w:i/>
          <w:iCs/>
          <w:sz w:val="24"/>
          <w:szCs w:val="24"/>
        </w:rPr>
        <w:t>agus sylvatica</w:t>
      </w:r>
      <w:r w:rsidR="00977372" w:rsidRPr="00493633">
        <w:rPr>
          <w:rFonts w:ascii="Cambria" w:hAnsi="Cambria"/>
          <w:sz w:val="24"/>
          <w:szCs w:val="24"/>
        </w:rPr>
        <w:t>), shkoza (</w:t>
      </w:r>
      <w:r w:rsidR="000F4348">
        <w:rPr>
          <w:rFonts w:ascii="Cambria" w:hAnsi="Cambria"/>
          <w:i/>
          <w:iCs/>
          <w:sz w:val="24"/>
          <w:szCs w:val="24"/>
        </w:rPr>
        <w:t>C</w:t>
      </w:r>
      <w:r w:rsidR="00977372" w:rsidRPr="000F4348">
        <w:rPr>
          <w:rFonts w:ascii="Cambria" w:hAnsi="Cambria"/>
          <w:i/>
          <w:iCs/>
          <w:sz w:val="24"/>
          <w:szCs w:val="24"/>
        </w:rPr>
        <w:t>arpinus orientalis</w:t>
      </w:r>
      <w:r w:rsidR="00977372" w:rsidRPr="00493633">
        <w:rPr>
          <w:rFonts w:ascii="Cambria" w:hAnsi="Cambria"/>
          <w:sz w:val="24"/>
          <w:szCs w:val="24"/>
        </w:rPr>
        <w:t>). Përhapje më të kufizuar kanë llojet tjera që paraqiten si të vetmuara si brekia, bliri (</w:t>
      </w:r>
      <w:r w:rsidR="000F4348">
        <w:rPr>
          <w:rFonts w:ascii="Cambria" w:hAnsi="Cambria"/>
          <w:i/>
          <w:iCs/>
          <w:sz w:val="24"/>
          <w:szCs w:val="24"/>
        </w:rPr>
        <w:t>T</w:t>
      </w:r>
      <w:r w:rsidR="00977372" w:rsidRPr="000F4348">
        <w:rPr>
          <w:rFonts w:ascii="Cambria" w:hAnsi="Cambria"/>
          <w:i/>
          <w:iCs/>
          <w:sz w:val="24"/>
          <w:szCs w:val="24"/>
        </w:rPr>
        <w:t>ilia kordata</w:t>
      </w:r>
      <w:r w:rsidR="00977372" w:rsidRPr="00493633">
        <w:rPr>
          <w:rFonts w:ascii="Cambria" w:hAnsi="Cambria"/>
          <w:sz w:val="24"/>
          <w:szCs w:val="24"/>
        </w:rPr>
        <w:t>), frash</w:t>
      </w:r>
      <w:r w:rsidR="00AF406A">
        <w:rPr>
          <w:rFonts w:ascii="Cambria" w:hAnsi="Cambria"/>
          <w:sz w:val="24"/>
          <w:szCs w:val="24"/>
        </w:rPr>
        <w:t>ë</w:t>
      </w:r>
      <w:r w:rsidR="00977372" w:rsidRPr="00493633">
        <w:rPr>
          <w:rFonts w:ascii="Cambria" w:hAnsi="Cambria"/>
          <w:sz w:val="24"/>
          <w:szCs w:val="24"/>
        </w:rPr>
        <w:t xml:space="preserve">ri etj. </w:t>
      </w:r>
    </w:p>
    <w:p w14:paraId="3D8CBF50" w14:textId="1FF55FF7" w:rsidR="00977372" w:rsidRPr="00493633" w:rsidRDefault="00977372" w:rsidP="009A6234">
      <w:pPr>
        <w:spacing w:line="276" w:lineRule="auto"/>
        <w:jc w:val="both"/>
        <w:rPr>
          <w:rFonts w:ascii="Cambria" w:hAnsi="Cambria"/>
          <w:b/>
          <w:sz w:val="24"/>
          <w:szCs w:val="24"/>
        </w:rPr>
      </w:pPr>
      <w:r w:rsidRPr="00493633">
        <w:rPr>
          <w:rFonts w:ascii="Cambria" w:hAnsi="Cambria"/>
          <w:sz w:val="24"/>
          <w:szCs w:val="24"/>
        </w:rPr>
        <w:lastRenderedPageBreak/>
        <w:t>Përhapje kanë edhe llojet drunore t</w:t>
      </w:r>
      <w:r w:rsidR="00493633">
        <w:rPr>
          <w:rFonts w:ascii="Cambria" w:hAnsi="Cambria"/>
          <w:sz w:val="24"/>
          <w:szCs w:val="24"/>
        </w:rPr>
        <w:t>ë</w:t>
      </w:r>
      <w:r w:rsidRPr="00493633">
        <w:rPr>
          <w:rFonts w:ascii="Cambria" w:hAnsi="Cambria"/>
          <w:sz w:val="24"/>
          <w:szCs w:val="24"/>
        </w:rPr>
        <w:t xml:space="preserve"> shkureve si thana (</w:t>
      </w:r>
      <w:r w:rsidR="000F4348">
        <w:rPr>
          <w:rFonts w:ascii="Cambria" w:hAnsi="Cambria"/>
          <w:i/>
          <w:iCs/>
          <w:sz w:val="24"/>
          <w:szCs w:val="24"/>
        </w:rPr>
        <w:t>C</w:t>
      </w:r>
      <w:r w:rsidRPr="000F4348">
        <w:rPr>
          <w:rFonts w:ascii="Cambria" w:hAnsi="Cambria"/>
          <w:i/>
          <w:iCs/>
          <w:sz w:val="24"/>
          <w:szCs w:val="24"/>
        </w:rPr>
        <w:t>ornus mas</w:t>
      </w:r>
      <w:r w:rsidRPr="00493633">
        <w:rPr>
          <w:rFonts w:ascii="Cambria" w:hAnsi="Cambria"/>
          <w:sz w:val="24"/>
          <w:szCs w:val="24"/>
        </w:rPr>
        <w:t xml:space="preserve"> ), murrizi (</w:t>
      </w:r>
      <w:r w:rsidR="000F4348">
        <w:rPr>
          <w:rFonts w:ascii="Cambria" w:hAnsi="Cambria"/>
          <w:i/>
          <w:iCs/>
          <w:sz w:val="24"/>
          <w:szCs w:val="24"/>
        </w:rPr>
        <w:t>C</w:t>
      </w:r>
      <w:r w:rsidRPr="000F4348">
        <w:rPr>
          <w:rFonts w:ascii="Cambria" w:hAnsi="Cambria"/>
          <w:i/>
          <w:iCs/>
          <w:sz w:val="24"/>
          <w:szCs w:val="24"/>
        </w:rPr>
        <w:t>rataegus monogyna</w:t>
      </w:r>
      <w:r w:rsidRPr="00493633">
        <w:rPr>
          <w:rFonts w:ascii="Cambria" w:hAnsi="Cambria"/>
          <w:sz w:val="24"/>
          <w:szCs w:val="24"/>
        </w:rPr>
        <w:t>), kaça (</w:t>
      </w:r>
      <w:r w:rsidR="000F4348">
        <w:rPr>
          <w:rFonts w:ascii="Cambria" w:hAnsi="Cambria"/>
          <w:i/>
          <w:iCs/>
          <w:sz w:val="24"/>
          <w:szCs w:val="24"/>
        </w:rPr>
        <w:t>R</w:t>
      </w:r>
      <w:r w:rsidRPr="000F4348">
        <w:rPr>
          <w:rFonts w:ascii="Cambria" w:hAnsi="Cambria"/>
          <w:i/>
          <w:iCs/>
          <w:sz w:val="24"/>
          <w:szCs w:val="24"/>
        </w:rPr>
        <w:t>osa canina</w:t>
      </w:r>
      <w:r w:rsidRPr="00493633">
        <w:rPr>
          <w:rFonts w:ascii="Cambria" w:hAnsi="Cambria"/>
          <w:sz w:val="24"/>
          <w:szCs w:val="24"/>
        </w:rPr>
        <w:t>), manaferra e egër (</w:t>
      </w:r>
      <w:r w:rsidR="000F4348">
        <w:rPr>
          <w:rFonts w:ascii="Cambria" w:hAnsi="Cambria"/>
          <w:i/>
          <w:iCs/>
          <w:sz w:val="24"/>
          <w:szCs w:val="24"/>
        </w:rPr>
        <w:t>R</w:t>
      </w:r>
      <w:r w:rsidRPr="000F4348">
        <w:rPr>
          <w:rFonts w:ascii="Cambria" w:hAnsi="Cambria"/>
          <w:i/>
          <w:iCs/>
          <w:sz w:val="24"/>
          <w:szCs w:val="24"/>
        </w:rPr>
        <w:t>ubus fruticosus</w:t>
      </w:r>
      <w:r w:rsidRPr="00493633">
        <w:rPr>
          <w:rFonts w:ascii="Cambria" w:hAnsi="Cambria"/>
          <w:sz w:val="24"/>
          <w:szCs w:val="24"/>
        </w:rPr>
        <w:t>), shtogu (</w:t>
      </w:r>
      <w:r w:rsidR="000F4348">
        <w:rPr>
          <w:rFonts w:ascii="Cambria" w:hAnsi="Cambria"/>
          <w:i/>
          <w:iCs/>
          <w:sz w:val="24"/>
          <w:szCs w:val="24"/>
        </w:rPr>
        <w:t>S</w:t>
      </w:r>
      <w:r w:rsidRPr="000F4348">
        <w:rPr>
          <w:rFonts w:ascii="Cambria" w:hAnsi="Cambria"/>
          <w:i/>
          <w:iCs/>
          <w:sz w:val="24"/>
          <w:szCs w:val="24"/>
        </w:rPr>
        <w:t>ambocus nigra</w:t>
      </w:r>
      <w:r w:rsidRPr="00493633">
        <w:rPr>
          <w:rFonts w:ascii="Cambria" w:hAnsi="Cambria"/>
          <w:sz w:val="24"/>
          <w:szCs w:val="24"/>
        </w:rPr>
        <w:t>), kulumbria (</w:t>
      </w:r>
      <w:r w:rsidRPr="000F4348">
        <w:rPr>
          <w:rFonts w:ascii="Cambria" w:hAnsi="Cambria"/>
          <w:i/>
          <w:iCs/>
          <w:sz w:val="24"/>
          <w:szCs w:val="24"/>
        </w:rPr>
        <w:t>prunus spicosa</w:t>
      </w:r>
      <w:r w:rsidRPr="00493633">
        <w:rPr>
          <w:rFonts w:ascii="Cambria" w:hAnsi="Cambria"/>
          <w:sz w:val="24"/>
          <w:szCs w:val="24"/>
        </w:rPr>
        <w:t>), lajthia (</w:t>
      </w:r>
      <w:r w:rsidR="000F4348">
        <w:rPr>
          <w:rFonts w:ascii="Cambria" w:hAnsi="Cambria"/>
          <w:i/>
          <w:iCs/>
          <w:sz w:val="24"/>
          <w:szCs w:val="24"/>
        </w:rPr>
        <w:t>C</w:t>
      </w:r>
      <w:r w:rsidRPr="000F4348">
        <w:rPr>
          <w:rFonts w:ascii="Cambria" w:hAnsi="Cambria"/>
          <w:i/>
          <w:iCs/>
          <w:sz w:val="24"/>
          <w:szCs w:val="24"/>
        </w:rPr>
        <w:t>orylus avellana</w:t>
      </w:r>
      <w:r w:rsidRPr="00493633">
        <w:rPr>
          <w:rFonts w:ascii="Cambria" w:hAnsi="Cambria"/>
          <w:sz w:val="24"/>
          <w:szCs w:val="24"/>
        </w:rPr>
        <w:t>), në vise të larta fieri i shqiponjës (</w:t>
      </w:r>
      <w:r w:rsidR="000F4348">
        <w:rPr>
          <w:rFonts w:ascii="Cambria" w:hAnsi="Cambria"/>
          <w:i/>
          <w:iCs/>
          <w:sz w:val="24"/>
          <w:szCs w:val="24"/>
        </w:rPr>
        <w:t>P</w:t>
      </w:r>
      <w:r w:rsidRPr="000F4348">
        <w:rPr>
          <w:rFonts w:ascii="Cambria" w:hAnsi="Cambria"/>
          <w:i/>
          <w:iCs/>
          <w:sz w:val="24"/>
          <w:szCs w:val="24"/>
        </w:rPr>
        <w:t>teridium aquilinium</w:t>
      </w:r>
      <w:r w:rsidRPr="00493633">
        <w:rPr>
          <w:rFonts w:ascii="Cambria" w:hAnsi="Cambria"/>
          <w:sz w:val="24"/>
          <w:szCs w:val="24"/>
        </w:rPr>
        <w:t xml:space="preserve">) etj. </w:t>
      </w:r>
    </w:p>
    <w:p w14:paraId="5402C775" w14:textId="4FBC5C4E" w:rsidR="00977372" w:rsidRPr="00493633" w:rsidRDefault="00977372" w:rsidP="009A6234">
      <w:pPr>
        <w:spacing w:line="276" w:lineRule="auto"/>
        <w:jc w:val="both"/>
        <w:rPr>
          <w:rFonts w:ascii="Cambria" w:hAnsi="Cambria"/>
          <w:sz w:val="24"/>
          <w:szCs w:val="24"/>
        </w:rPr>
      </w:pPr>
      <w:r w:rsidRPr="00493633">
        <w:rPr>
          <w:rFonts w:ascii="Cambria" w:hAnsi="Cambria"/>
          <w:sz w:val="24"/>
          <w:szCs w:val="24"/>
        </w:rPr>
        <w:t>Prej bimëve barishtore, ka lloje të ndryshme si ato që rriten në ambient të hapur pa prezencë të drunjëve, si edhe, ato që rriten brenda pyjeve. Me r</w:t>
      </w:r>
      <w:r w:rsidR="00493633">
        <w:rPr>
          <w:rFonts w:ascii="Cambria" w:hAnsi="Cambria"/>
          <w:sz w:val="24"/>
          <w:szCs w:val="24"/>
        </w:rPr>
        <w:t>ë</w:t>
      </w:r>
      <w:r w:rsidRPr="00493633">
        <w:rPr>
          <w:rFonts w:ascii="Cambria" w:hAnsi="Cambria"/>
          <w:sz w:val="24"/>
          <w:szCs w:val="24"/>
        </w:rPr>
        <w:t>nd</w:t>
      </w:r>
      <w:r w:rsidR="00493633">
        <w:rPr>
          <w:rFonts w:ascii="Cambria" w:hAnsi="Cambria"/>
          <w:sz w:val="24"/>
          <w:szCs w:val="24"/>
        </w:rPr>
        <w:t>ë</w:t>
      </w:r>
      <w:r w:rsidRPr="00493633">
        <w:rPr>
          <w:rFonts w:ascii="Cambria" w:hAnsi="Cambria"/>
          <w:sz w:val="24"/>
          <w:szCs w:val="24"/>
        </w:rPr>
        <w:t>si t</w:t>
      </w:r>
      <w:r w:rsidR="00493633">
        <w:rPr>
          <w:rFonts w:ascii="Cambria" w:hAnsi="Cambria"/>
          <w:sz w:val="24"/>
          <w:szCs w:val="24"/>
        </w:rPr>
        <w:t>ë</w:t>
      </w:r>
      <w:r w:rsidRPr="00493633">
        <w:rPr>
          <w:rFonts w:ascii="Cambria" w:hAnsi="Cambria"/>
          <w:sz w:val="24"/>
          <w:szCs w:val="24"/>
        </w:rPr>
        <w:t xml:space="preserve"> </w:t>
      </w:r>
      <w:r w:rsidR="00D90A3D">
        <w:rPr>
          <w:rFonts w:ascii="Cambria" w:hAnsi="Cambria"/>
          <w:sz w:val="24"/>
          <w:szCs w:val="24"/>
        </w:rPr>
        <w:t>ve</w:t>
      </w:r>
      <w:r w:rsidR="00D90A3D" w:rsidRPr="00D90A3D">
        <w:rPr>
          <w:rStyle w:val="Emphasis"/>
          <w:rFonts w:ascii="Cambria" w:hAnsi="Cambria"/>
          <w:i w:val="0"/>
          <w:iCs w:val="0"/>
          <w:sz w:val="24"/>
          <w:szCs w:val="24"/>
        </w:rPr>
        <w:t>ç</w:t>
      </w:r>
      <w:r w:rsidR="00D90A3D" w:rsidRPr="00D90A3D">
        <w:rPr>
          <w:rFonts w:ascii="Cambria" w:hAnsi="Cambria"/>
          <w:sz w:val="24"/>
          <w:szCs w:val="24"/>
        </w:rPr>
        <w:t>a</w:t>
      </w:r>
      <w:r w:rsidR="00D90A3D">
        <w:rPr>
          <w:rFonts w:ascii="Cambria" w:hAnsi="Cambria"/>
          <w:sz w:val="24"/>
          <w:szCs w:val="24"/>
        </w:rPr>
        <w:t>ntë</w:t>
      </w:r>
      <w:r w:rsidRPr="00493633">
        <w:rPr>
          <w:rFonts w:ascii="Cambria" w:hAnsi="Cambria"/>
          <w:sz w:val="24"/>
          <w:szCs w:val="24"/>
        </w:rPr>
        <w:t xml:space="preserve"> jan</w:t>
      </w:r>
      <w:r w:rsidR="00493633">
        <w:rPr>
          <w:rFonts w:ascii="Cambria" w:hAnsi="Cambria"/>
          <w:sz w:val="24"/>
          <w:szCs w:val="24"/>
        </w:rPr>
        <w:t>ë</w:t>
      </w:r>
      <w:r w:rsidRPr="00493633">
        <w:rPr>
          <w:rFonts w:ascii="Cambria" w:hAnsi="Cambria"/>
          <w:sz w:val="24"/>
          <w:szCs w:val="24"/>
        </w:rPr>
        <w:t xml:space="preserve"> llojet bimore barishtore aromatike si çaji i malit (</w:t>
      </w:r>
      <w:r w:rsidR="000F4348" w:rsidRPr="000F4348">
        <w:rPr>
          <w:rFonts w:ascii="Cambria" w:hAnsi="Cambria"/>
          <w:i/>
          <w:iCs/>
          <w:sz w:val="24"/>
          <w:szCs w:val="24"/>
        </w:rPr>
        <w:t>O</w:t>
      </w:r>
      <w:r w:rsidRPr="000F4348">
        <w:rPr>
          <w:rFonts w:ascii="Cambria" w:hAnsi="Cambria"/>
          <w:i/>
          <w:iCs/>
          <w:sz w:val="24"/>
          <w:szCs w:val="24"/>
        </w:rPr>
        <w:t>riganum vulgare</w:t>
      </w:r>
      <w:r w:rsidRPr="00493633">
        <w:rPr>
          <w:rFonts w:ascii="Cambria" w:hAnsi="Cambria"/>
          <w:sz w:val="24"/>
          <w:szCs w:val="24"/>
        </w:rPr>
        <w:t>), kantarioni (</w:t>
      </w:r>
      <w:r w:rsidR="000F4348">
        <w:rPr>
          <w:rFonts w:ascii="Cambria" w:hAnsi="Cambria"/>
          <w:i/>
          <w:iCs/>
          <w:sz w:val="24"/>
          <w:szCs w:val="24"/>
        </w:rPr>
        <w:t>H</w:t>
      </w:r>
      <w:r w:rsidRPr="000F4348">
        <w:rPr>
          <w:rFonts w:ascii="Cambria" w:hAnsi="Cambria"/>
          <w:i/>
          <w:iCs/>
          <w:sz w:val="24"/>
          <w:szCs w:val="24"/>
        </w:rPr>
        <w:t>ypercium perforatum</w:t>
      </w:r>
      <w:r w:rsidRPr="00493633">
        <w:rPr>
          <w:rFonts w:ascii="Cambria" w:hAnsi="Cambria"/>
          <w:sz w:val="24"/>
          <w:szCs w:val="24"/>
        </w:rPr>
        <w:t>), kamomili (</w:t>
      </w:r>
      <w:r w:rsidR="000F4348">
        <w:rPr>
          <w:rFonts w:ascii="Cambria" w:hAnsi="Cambria"/>
          <w:i/>
          <w:iCs/>
          <w:sz w:val="24"/>
          <w:szCs w:val="24"/>
        </w:rPr>
        <w:t>M</w:t>
      </w:r>
      <w:r w:rsidRPr="000F4348">
        <w:rPr>
          <w:rFonts w:ascii="Cambria" w:hAnsi="Cambria"/>
          <w:i/>
          <w:iCs/>
          <w:sz w:val="24"/>
          <w:szCs w:val="24"/>
        </w:rPr>
        <w:t>atricaria chamomila</w:t>
      </w:r>
      <w:r w:rsidRPr="00493633">
        <w:rPr>
          <w:rFonts w:ascii="Cambria" w:hAnsi="Cambria"/>
          <w:sz w:val="24"/>
          <w:szCs w:val="24"/>
        </w:rPr>
        <w:t>), dredhëza (</w:t>
      </w:r>
      <w:r w:rsidR="000F4348">
        <w:rPr>
          <w:rFonts w:ascii="Cambria" w:hAnsi="Cambria"/>
          <w:i/>
          <w:iCs/>
          <w:sz w:val="24"/>
          <w:szCs w:val="24"/>
        </w:rPr>
        <w:t>F</w:t>
      </w:r>
      <w:r w:rsidRPr="000F4348">
        <w:rPr>
          <w:rFonts w:ascii="Cambria" w:hAnsi="Cambria"/>
          <w:i/>
          <w:iCs/>
          <w:sz w:val="24"/>
          <w:szCs w:val="24"/>
        </w:rPr>
        <w:t>ragaria vesca</w:t>
      </w:r>
      <w:r w:rsidRPr="00493633">
        <w:rPr>
          <w:rFonts w:ascii="Cambria" w:hAnsi="Cambria"/>
          <w:sz w:val="24"/>
          <w:szCs w:val="24"/>
        </w:rPr>
        <w:t xml:space="preserve"> ) etj. </w:t>
      </w:r>
    </w:p>
    <w:p w14:paraId="584F4308" w14:textId="1F455729" w:rsidR="00ED36A0" w:rsidRPr="00493633" w:rsidRDefault="00F125F6" w:rsidP="00FD333C">
      <w:pPr>
        <w:spacing w:line="276" w:lineRule="auto"/>
        <w:jc w:val="both"/>
        <w:rPr>
          <w:rFonts w:ascii="Cambria" w:hAnsi="Cambria"/>
          <w:sz w:val="24"/>
          <w:szCs w:val="24"/>
        </w:rPr>
      </w:pPr>
      <w:r w:rsidRPr="00493633">
        <w:rPr>
          <w:rFonts w:ascii="Cambria" w:hAnsi="Cambria"/>
          <w:b/>
          <w:sz w:val="24"/>
          <w:szCs w:val="24"/>
        </w:rPr>
        <w:t xml:space="preserve">Fauna në territorin e </w:t>
      </w:r>
      <w:r w:rsidR="009A6234" w:rsidRPr="00493633">
        <w:rPr>
          <w:rFonts w:ascii="Cambria" w:hAnsi="Cambria"/>
          <w:b/>
          <w:sz w:val="24"/>
          <w:szCs w:val="24"/>
        </w:rPr>
        <w:t>Shtimes</w:t>
      </w:r>
      <w:r w:rsidRPr="00493633">
        <w:rPr>
          <w:rFonts w:ascii="Cambria" w:hAnsi="Cambria"/>
          <w:b/>
          <w:sz w:val="24"/>
          <w:szCs w:val="24"/>
        </w:rPr>
        <w:t xml:space="preserve">- </w:t>
      </w:r>
      <w:r w:rsidRPr="00493633">
        <w:rPr>
          <w:rFonts w:ascii="Cambria" w:hAnsi="Cambria"/>
          <w:sz w:val="24"/>
          <w:szCs w:val="24"/>
        </w:rPr>
        <w:t>Si rezultat i akti</w:t>
      </w:r>
      <w:r w:rsidR="00CB0FCB" w:rsidRPr="00493633">
        <w:rPr>
          <w:rFonts w:ascii="Cambria" w:hAnsi="Cambria"/>
          <w:sz w:val="24"/>
          <w:szCs w:val="24"/>
        </w:rPr>
        <w:t>viteteve antropogjen</w:t>
      </w:r>
      <w:r w:rsidRPr="00493633">
        <w:rPr>
          <w:rFonts w:ascii="Cambria" w:hAnsi="Cambria"/>
          <w:sz w:val="24"/>
          <w:szCs w:val="24"/>
        </w:rPr>
        <w:t xml:space="preserve"> e sidomos ato gjatë shndërrimin të hapësirës natyrore në territor agrikulturor, industrial apo territor për banim disa lloje shtazore të cilat kanë ekzistuar në këto zona janë zhdukur ose zhduken. Lloje të cilat janë zhdukur kohë më pare nga këto terrene janë: dreri, dhia e egër, pulelegra etj. Llojet prezente janë më rezistente ndaj kushteve të ofruara apo të imponuara por edhe te këto lloje vërehet zvogëlimi i numrit të tyre. </w:t>
      </w:r>
    </w:p>
    <w:p w14:paraId="34275ABC" w14:textId="7215F6CE" w:rsidR="00904E9A" w:rsidRPr="00493633" w:rsidRDefault="00F125F6" w:rsidP="00FD333C">
      <w:pPr>
        <w:spacing w:line="276" w:lineRule="auto"/>
        <w:jc w:val="both"/>
        <w:rPr>
          <w:rFonts w:ascii="Cambria" w:hAnsi="Cambria"/>
          <w:sz w:val="24"/>
          <w:szCs w:val="24"/>
        </w:rPr>
      </w:pPr>
      <w:r w:rsidRPr="00493633">
        <w:rPr>
          <w:rFonts w:ascii="Cambria" w:hAnsi="Cambria"/>
          <w:sz w:val="24"/>
          <w:szCs w:val="24"/>
        </w:rPr>
        <w:t xml:space="preserve">Llojet të cilat ende hasen në territorin e </w:t>
      </w:r>
      <w:r w:rsidR="009A6234" w:rsidRPr="00493633">
        <w:rPr>
          <w:rFonts w:ascii="Cambria" w:hAnsi="Cambria"/>
          <w:sz w:val="24"/>
          <w:szCs w:val="24"/>
        </w:rPr>
        <w:t>Shtimes</w:t>
      </w:r>
      <w:r w:rsidRPr="00493633">
        <w:rPr>
          <w:rFonts w:ascii="Cambria" w:hAnsi="Cambria"/>
          <w:sz w:val="24"/>
          <w:szCs w:val="24"/>
        </w:rPr>
        <w:t xml:space="preserve"> janë: ariu (</w:t>
      </w:r>
      <w:r w:rsidRPr="00493633">
        <w:rPr>
          <w:rFonts w:ascii="Cambria" w:hAnsi="Cambria"/>
          <w:i/>
          <w:sz w:val="24"/>
          <w:szCs w:val="24"/>
        </w:rPr>
        <w:t>Ursus arctos</w:t>
      </w:r>
      <w:r w:rsidRPr="00493633">
        <w:rPr>
          <w:rFonts w:ascii="Cambria" w:hAnsi="Cambria"/>
          <w:sz w:val="24"/>
          <w:szCs w:val="24"/>
        </w:rPr>
        <w:t>), ujku (</w:t>
      </w:r>
      <w:r w:rsidRPr="00493633">
        <w:rPr>
          <w:rFonts w:ascii="Cambria" w:hAnsi="Cambria"/>
          <w:i/>
          <w:sz w:val="24"/>
          <w:szCs w:val="24"/>
        </w:rPr>
        <w:t>Canis lupus</w:t>
      </w:r>
      <w:r w:rsidRPr="00493633">
        <w:rPr>
          <w:rFonts w:ascii="Cambria" w:hAnsi="Cambria"/>
          <w:sz w:val="24"/>
          <w:szCs w:val="24"/>
        </w:rPr>
        <w:t>), dhelpra (</w:t>
      </w:r>
      <w:r w:rsidRPr="00493633">
        <w:rPr>
          <w:rFonts w:ascii="Cambria" w:hAnsi="Cambria"/>
          <w:i/>
          <w:sz w:val="24"/>
          <w:szCs w:val="24"/>
        </w:rPr>
        <w:t>Vulpes vulpes</w:t>
      </w:r>
      <w:r w:rsidRPr="00493633">
        <w:rPr>
          <w:rFonts w:ascii="Cambria" w:hAnsi="Cambria"/>
          <w:sz w:val="24"/>
          <w:szCs w:val="24"/>
        </w:rPr>
        <w:t>), qelbësi i rëndomtë, derri i egër (</w:t>
      </w:r>
      <w:r w:rsidRPr="00493633">
        <w:rPr>
          <w:rFonts w:ascii="Cambria" w:hAnsi="Cambria"/>
          <w:i/>
          <w:sz w:val="24"/>
          <w:szCs w:val="24"/>
        </w:rPr>
        <w:t>Sus scrofa</w:t>
      </w:r>
      <w:r w:rsidRPr="00493633">
        <w:rPr>
          <w:rFonts w:ascii="Cambria" w:hAnsi="Cambria"/>
          <w:sz w:val="24"/>
          <w:szCs w:val="24"/>
        </w:rPr>
        <w:t>), vjedulla (</w:t>
      </w:r>
      <w:r w:rsidRPr="00493633">
        <w:rPr>
          <w:rFonts w:ascii="Cambria" w:hAnsi="Cambria"/>
          <w:i/>
          <w:sz w:val="24"/>
          <w:szCs w:val="24"/>
        </w:rPr>
        <w:t>Meles meles</w:t>
      </w:r>
      <w:r w:rsidRPr="00493633">
        <w:rPr>
          <w:rFonts w:ascii="Cambria" w:hAnsi="Cambria"/>
          <w:sz w:val="24"/>
          <w:szCs w:val="24"/>
        </w:rPr>
        <w:t>), ketri (</w:t>
      </w:r>
      <w:r w:rsidRPr="00493633">
        <w:rPr>
          <w:rFonts w:ascii="Cambria" w:hAnsi="Cambria"/>
          <w:i/>
          <w:sz w:val="24"/>
          <w:szCs w:val="24"/>
        </w:rPr>
        <w:t>Sciurus vulgaris</w:t>
      </w:r>
      <w:r w:rsidRPr="00493633">
        <w:rPr>
          <w:rFonts w:ascii="Cambria" w:hAnsi="Cambria"/>
          <w:sz w:val="24"/>
          <w:szCs w:val="24"/>
        </w:rPr>
        <w:t>), sqarthi (</w:t>
      </w:r>
      <w:r w:rsidRPr="00493633">
        <w:rPr>
          <w:rFonts w:ascii="Cambria" w:hAnsi="Cambria"/>
          <w:i/>
          <w:sz w:val="24"/>
          <w:szCs w:val="24"/>
        </w:rPr>
        <w:t>Martes foina</w:t>
      </w:r>
      <w:r w:rsidRPr="00493633">
        <w:rPr>
          <w:rFonts w:ascii="Cambria" w:hAnsi="Cambria"/>
          <w:sz w:val="24"/>
          <w:szCs w:val="24"/>
        </w:rPr>
        <w:t>), vidra, lepuri (</w:t>
      </w:r>
      <w:r w:rsidRPr="00493633">
        <w:rPr>
          <w:rFonts w:ascii="Cambria" w:hAnsi="Cambria"/>
          <w:i/>
          <w:sz w:val="24"/>
          <w:szCs w:val="24"/>
        </w:rPr>
        <w:t>Orychtolagus cuniculus</w:t>
      </w:r>
      <w:r w:rsidRPr="00493633">
        <w:rPr>
          <w:rFonts w:ascii="Cambria" w:hAnsi="Cambria"/>
          <w:sz w:val="24"/>
          <w:szCs w:val="24"/>
        </w:rPr>
        <w:t>), disa lloje të brejtësve të vegjël, gjeraqina, skifteri i përhimtë, petriti (</w:t>
      </w:r>
      <w:r w:rsidRPr="00493633">
        <w:rPr>
          <w:rFonts w:ascii="Cambria" w:hAnsi="Cambria"/>
          <w:i/>
          <w:sz w:val="24"/>
          <w:szCs w:val="24"/>
        </w:rPr>
        <w:t>Falco tinnunculus</w:t>
      </w:r>
      <w:r w:rsidRPr="00493633">
        <w:rPr>
          <w:rFonts w:ascii="Cambria" w:hAnsi="Cambria"/>
          <w:sz w:val="24"/>
          <w:szCs w:val="24"/>
        </w:rPr>
        <w:t>), kukuvajka, huti (</w:t>
      </w:r>
      <w:r w:rsidRPr="00493633">
        <w:rPr>
          <w:rFonts w:ascii="Cambria" w:hAnsi="Cambria"/>
          <w:i/>
          <w:sz w:val="24"/>
          <w:szCs w:val="24"/>
        </w:rPr>
        <w:t>Bubo bubo</w:t>
      </w:r>
      <w:r w:rsidRPr="00493633">
        <w:rPr>
          <w:rFonts w:ascii="Cambria" w:hAnsi="Cambria"/>
          <w:sz w:val="24"/>
          <w:szCs w:val="24"/>
        </w:rPr>
        <w:t>), harabeli, thëllënza (</w:t>
      </w:r>
      <w:r w:rsidRPr="00493633">
        <w:rPr>
          <w:rFonts w:ascii="Cambria" w:hAnsi="Cambria"/>
          <w:i/>
          <w:sz w:val="24"/>
          <w:szCs w:val="24"/>
        </w:rPr>
        <w:t>Alectoris graeca</w:t>
      </w:r>
      <w:r w:rsidRPr="00493633">
        <w:rPr>
          <w:rFonts w:ascii="Cambria" w:hAnsi="Cambria"/>
          <w:sz w:val="24"/>
          <w:szCs w:val="24"/>
        </w:rPr>
        <w:t>), pëllumbi i egër, kumria, disa lloje të korbave, çukapiku (</w:t>
      </w:r>
      <w:r w:rsidRPr="00493633">
        <w:rPr>
          <w:rFonts w:ascii="Cambria" w:hAnsi="Cambria"/>
          <w:i/>
          <w:sz w:val="24"/>
          <w:szCs w:val="24"/>
        </w:rPr>
        <w:t>Dendrocopus major</w:t>
      </w:r>
      <w:r w:rsidRPr="00493633">
        <w:rPr>
          <w:rFonts w:ascii="Cambria" w:hAnsi="Cambria"/>
          <w:sz w:val="24"/>
          <w:szCs w:val="24"/>
        </w:rPr>
        <w:t>), qyqja (</w:t>
      </w:r>
      <w:r w:rsidRPr="00493633">
        <w:rPr>
          <w:rFonts w:ascii="Cambria" w:hAnsi="Cambria"/>
          <w:i/>
          <w:sz w:val="24"/>
          <w:szCs w:val="24"/>
        </w:rPr>
        <w:t>Cuculus canorus</w:t>
      </w:r>
      <w:r w:rsidRPr="00493633">
        <w:rPr>
          <w:rFonts w:ascii="Cambria" w:hAnsi="Cambria"/>
          <w:sz w:val="24"/>
          <w:szCs w:val="24"/>
        </w:rPr>
        <w:t>), lauresha, borësi, rosat e egra (</w:t>
      </w:r>
      <w:r w:rsidRPr="00493633">
        <w:rPr>
          <w:rFonts w:ascii="Cambria" w:hAnsi="Cambria"/>
          <w:i/>
          <w:sz w:val="24"/>
          <w:szCs w:val="24"/>
        </w:rPr>
        <w:t>Anser anser</w:t>
      </w:r>
      <w:r w:rsidRPr="00493633">
        <w:rPr>
          <w:rFonts w:ascii="Cambria" w:hAnsi="Cambria"/>
          <w:sz w:val="24"/>
          <w:szCs w:val="24"/>
        </w:rPr>
        <w:t>), patat e egra (</w:t>
      </w:r>
      <w:r w:rsidRPr="00493633">
        <w:rPr>
          <w:rFonts w:ascii="Cambria" w:hAnsi="Cambria"/>
          <w:i/>
          <w:sz w:val="24"/>
          <w:szCs w:val="24"/>
        </w:rPr>
        <w:t>Anas platyrhynchos</w:t>
      </w:r>
      <w:r w:rsidRPr="00493633">
        <w:rPr>
          <w:rFonts w:ascii="Cambria" w:hAnsi="Cambria"/>
          <w:sz w:val="24"/>
          <w:szCs w:val="24"/>
        </w:rPr>
        <w:t>), lejlekët (lloje kalimtare dhe hasen rrallë), breshka e kënetave, breshka e pyjeve, hardhuca e përhime, hardhuca e mureve, hardhuca e gjelbër, neperka, gjarpëri i larmë, gjarpëri i ujit (johelmues), picrraku (</w:t>
      </w:r>
      <w:r w:rsidRPr="00493633">
        <w:rPr>
          <w:rFonts w:ascii="Cambria" w:hAnsi="Cambria"/>
          <w:i/>
          <w:sz w:val="24"/>
          <w:szCs w:val="24"/>
        </w:rPr>
        <w:t>Salamandra atra</w:t>
      </w:r>
      <w:r w:rsidRPr="00493633">
        <w:rPr>
          <w:rFonts w:ascii="Cambria" w:hAnsi="Cambria"/>
          <w:sz w:val="24"/>
          <w:szCs w:val="24"/>
        </w:rPr>
        <w:t>), tritoni (</w:t>
      </w:r>
      <w:r w:rsidRPr="00493633">
        <w:rPr>
          <w:rFonts w:ascii="Cambria" w:hAnsi="Cambria"/>
          <w:i/>
          <w:sz w:val="24"/>
          <w:szCs w:val="24"/>
        </w:rPr>
        <w:t>Tritorus vulgaris</w:t>
      </w:r>
      <w:r w:rsidRPr="00493633">
        <w:rPr>
          <w:rFonts w:ascii="Cambria" w:hAnsi="Cambria"/>
          <w:sz w:val="24"/>
          <w:szCs w:val="24"/>
        </w:rPr>
        <w:t>), bretkosa e gjelbërt, bretkosa dregëzore, krapi (</w:t>
      </w:r>
      <w:r w:rsidRPr="00493633">
        <w:rPr>
          <w:rFonts w:ascii="Cambria" w:hAnsi="Cambria"/>
          <w:i/>
          <w:sz w:val="24"/>
          <w:szCs w:val="24"/>
        </w:rPr>
        <w:t>Cyprinus caprio</w:t>
      </w:r>
      <w:r w:rsidRPr="00493633">
        <w:rPr>
          <w:rFonts w:ascii="Cambria" w:hAnsi="Cambria"/>
          <w:sz w:val="24"/>
          <w:szCs w:val="24"/>
        </w:rPr>
        <w:t xml:space="preserve">), fildishi, skobusi, shumë lloje të pakurrizorëve etj. </w:t>
      </w:r>
    </w:p>
    <w:p w14:paraId="1CF0EECC" w14:textId="2365306D" w:rsidR="00D77EE3" w:rsidRPr="00493633" w:rsidRDefault="00977372" w:rsidP="00FD333C">
      <w:pPr>
        <w:spacing w:line="276" w:lineRule="auto"/>
        <w:jc w:val="both"/>
        <w:rPr>
          <w:rFonts w:ascii="Cambria" w:hAnsi="Cambria"/>
          <w:sz w:val="24"/>
          <w:szCs w:val="24"/>
        </w:rPr>
      </w:pPr>
      <w:r w:rsidRPr="00493633">
        <w:rPr>
          <w:rFonts w:ascii="Cambria" w:hAnsi="Cambria"/>
          <w:sz w:val="24"/>
          <w:szCs w:val="24"/>
        </w:rPr>
        <w:t>Komuna ende n</w:t>
      </w:r>
      <w:r w:rsidR="00D77EE3" w:rsidRPr="00493633">
        <w:rPr>
          <w:rFonts w:ascii="Cambria" w:hAnsi="Cambria"/>
          <w:sz w:val="24"/>
          <w:szCs w:val="24"/>
        </w:rPr>
        <w:t>uk ka t</w:t>
      </w:r>
      <w:r w:rsidR="00493633">
        <w:rPr>
          <w:rFonts w:ascii="Cambria" w:hAnsi="Cambria"/>
          <w:sz w:val="24"/>
          <w:szCs w:val="24"/>
        </w:rPr>
        <w:t>ë</w:t>
      </w:r>
      <w:r w:rsidR="00D77EE3" w:rsidRPr="00493633">
        <w:rPr>
          <w:rFonts w:ascii="Cambria" w:hAnsi="Cambria"/>
          <w:sz w:val="24"/>
          <w:szCs w:val="24"/>
        </w:rPr>
        <w:t xml:space="preserve"> zhvilluar ende programin p</w:t>
      </w:r>
      <w:r w:rsidR="00493633">
        <w:rPr>
          <w:rFonts w:ascii="Cambria" w:hAnsi="Cambria"/>
          <w:sz w:val="24"/>
          <w:szCs w:val="24"/>
        </w:rPr>
        <w:t>ë</w:t>
      </w:r>
      <w:r w:rsidR="00D77EE3" w:rsidRPr="00493633">
        <w:rPr>
          <w:rFonts w:ascii="Cambria" w:hAnsi="Cambria"/>
          <w:sz w:val="24"/>
          <w:szCs w:val="24"/>
        </w:rPr>
        <w:t>r mbrojtjen e biodiversitetit n</w:t>
      </w:r>
      <w:r w:rsidR="00493633">
        <w:rPr>
          <w:rFonts w:ascii="Cambria" w:hAnsi="Cambria"/>
          <w:sz w:val="24"/>
          <w:szCs w:val="24"/>
        </w:rPr>
        <w:t>ë</w:t>
      </w:r>
      <w:r w:rsidR="00D77EE3" w:rsidRPr="00493633">
        <w:rPr>
          <w:rFonts w:ascii="Cambria" w:hAnsi="Cambria"/>
          <w:sz w:val="24"/>
          <w:szCs w:val="24"/>
        </w:rPr>
        <w:t xml:space="preserve"> territorin e </w:t>
      </w:r>
      <w:r w:rsidR="00AF406A">
        <w:rPr>
          <w:rFonts w:ascii="Cambria" w:hAnsi="Cambria"/>
          <w:sz w:val="24"/>
          <w:szCs w:val="24"/>
        </w:rPr>
        <w:t>saj</w:t>
      </w:r>
      <w:r w:rsidR="00D77EE3" w:rsidRPr="00493633">
        <w:rPr>
          <w:rFonts w:ascii="Cambria" w:hAnsi="Cambria"/>
          <w:sz w:val="24"/>
          <w:szCs w:val="24"/>
        </w:rPr>
        <w:t>.</w:t>
      </w:r>
      <w:r w:rsidR="00AF406A">
        <w:rPr>
          <w:rFonts w:ascii="Cambria" w:hAnsi="Cambria"/>
          <w:sz w:val="24"/>
          <w:szCs w:val="24"/>
        </w:rPr>
        <w:t xml:space="preserve"> Po ashtu nuk ka as ndonjë plan për zhvillimin dhe promovimin e turizmit malor dhe turizmit të shpellave.</w:t>
      </w:r>
    </w:p>
    <w:p w14:paraId="180DB60C" w14:textId="7DDC4C21" w:rsidR="00977372" w:rsidRDefault="00977372" w:rsidP="00FD333C">
      <w:pPr>
        <w:spacing w:line="276" w:lineRule="auto"/>
        <w:jc w:val="both"/>
        <w:rPr>
          <w:rFonts w:ascii="Cambria" w:hAnsi="Cambria"/>
          <w:sz w:val="24"/>
          <w:szCs w:val="24"/>
        </w:rPr>
      </w:pPr>
      <w:r w:rsidRPr="00493633">
        <w:rPr>
          <w:rFonts w:ascii="Cambria" w:hAnsi="Cambria"/>
          <w:b/>
          <w:bCs/>
          <w:sz w:val="24"/>
          <w:szCs w:val="24"/>
        </w:rPr>
        <w:t>Pyjet dhe kullosat-</w:t>
      </w:r>
      <w:r w:rsidRPr="00493633">
        <w:rPr>
          <w:rFonts w:ascii="Cambria" w:hAnsi="Cambria"/>
          <w:sz w:val="24"/>
          <w:szCs w:val="24"/>
        </w:rPr>
        <w:t xml:space="preserve"> </w:t>
      </w:r>
      <w:r w:rsidR="00BD092B" w:rsidRPr="00493633">
        <w:rPr>
          <w:rFonts w:ascii="Cambria" w:hAnsi="Cambria"/>
          <w:sz w:val="24"/>
          <w:szCs w:val="24"/>
        </w:rPr>
        <w:t>Sipërfaqja e tërësishme e pyjeve n</w:t>
      </w:r>
      <w:r w:rsidR="00493633">
        <w:rPr>
          <w:rFonts w:ascii="Cambria" w:hAnsi="Cambria"/>
          <w:sz w:val="24"/>
          <w:szCs w:val="24"/>
        </w:rPr>
        <w:t>ë</w:t>
      </w:r>
      <w:r w:rsidR="00BD092B" w:rsidRPr="00493633">
        <w:rPr>
          <w:rFonts w:ascii="Cambria" w:hAnsi="Cambria"/>
          <w:sz w:val="24"/>
          <w:szCs w:val="24"/>
        </w:rPr>
        <w:t xml:space="preserve"> Komun</w:t>
      </w:r>
      <w:r w:rsidR="00493633">
        <w:rPr>
          <w:rFonts w:ascii="Cambria" w:hAnsi="Cambria"/>
          <w:sz w:val="24"/>
          <w:szCs w:val="24"/>
        </w:rPr>
        <w:t>ë</w:t>
      </w:r>
      <w:r w:rsidR="00BD092B" w:rsidRPr="00493633">
        <w:rPr>
          <w:rFonts w:ascii="Cambria" w:hAnsi="Cambria"/>
          <w:sz w:val="24"/>
          <w:szCs w:val="24"/>
        </w:rPr>
        <w:t>n e Shtimes është 6377.8 ha ose 47.4% e sipërfaqes s</w:t>
      </w:r>
      <w:r w:rsidR="00493633">
        <w:rPr>
          <w:rFonts w:ascii="Cambria" w:hAnsi="Cambria"/>
          <w:sz w:val="24"/>
          <w:szCs w:val="24"/>
        </w:rPr>
        <w:t>ë</w:t>
      </w:r>
      <w:r w:rsidR="00BD092B" w:rsidRPr="00493633">
        <w:rPr>
          <w:rFonts w:ascii="Cambria" w:hAnsi="Cambria"/>
          <w:sz w:val="24"/>
          <w:szCs w:val="24"/>
        </w:rPr>
        <w:t xml:space="preserve"> përgjithshme të komunës. 2926.8 ha ose 45.9 % e pyejeve jan</w:t>
      </w:r>
      <w:r w:rsidR="00493633">
        <w:rPr>
          <w:rFonts w:ascii="Cambria" w:hAnsi="Cambria"/>
          <w:sz w:val="24"/>
          <w:szCs w:val="24"/>
        </w:rPr>
        <w:t>ë</w:t>
      </w:r>
      <w:r w:rsidR="00BD092B" w:rsidRPr="00493633">
        <w:rPr>
          <w:rFonts w:ascii="Cambria" w:hAnsi="Cambria"/>
          <w:sz w:val="24"/>
          <w:szCs w:val="24"/>
        </w:rPr>
        <w:t xml:space="preserve"> pyje publike, ndërsa 3451 ha ose 54.1% e pyjeve jan</w:t>
      </w:r>
      <w:r w:rsidR="00493633">
        <w:rPr>
          <w:rFonts w:ascii="Cambria" w:hAnsi="Cambria"/>
          <w:sz w:val="24"/>
          <w:szCs w:val="24"/>
        </w:rPr>
        <w:t>ë</w:t>
      </w:r>
      <w:r w:rsidR="00BD092B" w:rsidRPr="00493633">
        <w:rPr>
          <w:rFonts w:ascii="Cambria" w:hAnsi="Cambria"/>
          <w:sz w:val="24"/>
          <w:szCs w:val="24"/>
        </w:rPr>
        <w:t xml:space="preserve"> n</w:t>
      </w:r>
      <w:r w:rsidR="00493633">
        <w:rPr>
          <w:rFonts w:ascii="Cambria" w:hAnsi="Cambria"/>
          <w:sz w:val="24"/>
          <w:szCs w:val="24"/>
        </w:rPr>
        <w:t>ë</w:t>
      </w:r>
      <w:r w:rsidR="00BD092B" w:rsidRPr="00493633">
        <w:rPr>
          <w:rFonts w:ascii="Cambria" w:hAnsi="Cambria"/>
          <w:sz w:val="24"/>
          <w:szCs w:val="24"/>
        </w:rPr>
        <w:t xml:space="preserve"> pron</w:t>
      </w:r>
      <w:r w:rsidR="00493633">
        <w:rPr>
          <w:rFonts w:ascii="Cambria" w:hAnsi="Cambria"/>
          <w:sz w:val="24"/>
          <w:szCs w:val="24"/>
        </w:rPr>
        <w:t>ë</w:t>
      </w:r>
      <w:r w:rsidR="00BD092B" w:rsidRPr="00493633">
        <w:rPr>
          <w:rFonts w:ascii="Cambria" w:hAnsi="Cambria"/>
          <w:sz w:val="24"/>
          <w:szCs w:val="24"/>
        </w:rPr>
        <w:t>si private.  Në shtrirjen e pyjeve ndikim kryesor ka relievi, pasi që</w:t>
      </w:r>
      <w:r w:rsidR="00AF406A">
        <w:rPr>
          <w:rFonts w:ascii="Cambria" w:hAnsi="Cambria"/>
          <w:sz w:val="24"/>
          <w:szCs w:val="24"/>
        </w:rPr>
        <w:t xml:space="preserve"> </w:t>
      </w:r>
      <w:r w:rsidR="00BD092B" w:rsidRPr="00493633">
        <w:rPr>
          <w:rFonts w:ascii="Cambria" w:hAnsi="Cambria"/>
          <w:sz w:val="24"/>
          <w:szCs w:val="24"/>
        </w:rPr>
        <w:t xml:space="preserve">i tërë regjioni afër 48% është kodrinoro-malor. Prandaj edhe pyjet në pjesën më të madhe shtrihen në këto sipërfaqe. </w:t>
      </w:r>
      <w:r w:rsidRPr="00493633">
        <w:rPr>
          <w:rFonts w:ascii="Cambria" w:hAnsi="Cambria"/>
          <w:sz w:val="24"/>
          <w:szCs w:val="24"/>
        </w:rPr>
        <w:t>Dominojn</w:t>
      </w:r>
      <w:r w:rsidR="00493633">
        <w:rPr>
          <w:rFonts w:ascii="Cambria" w:hAnsi="Cambria"/>
          <w:sz w:val="24"/>
          <w:szCs w:val="24"/>
        </w:rPr>
        <w:t>ë</w:t>
      </w:r>
      <w:r w:rsidRPr="00493633">
        <w:rPr>
          <w:rFonts w:ascii="Cambria" w:hAnsi="Cambria"/>
          <w:sz w:val="24"/>
          <w:szCs w:val="24"/>
        </w:rPr>
        <w:t xml:space="preserve"> pyjet e p</w:t>
      </w:r>
      <w:r w:rsidR="00493633">
        <w:rPr>
          <w:rFonts w:ascii="Cambria" w:hAnsi="Cambria"/>
          <w:sz w:val="24"/>
          <w:szCs w:val="24"/>
        </w:rPr>
        <w:t>ë</w:t>
      </w:r>
      <w:r w:rsidRPr="00493633">
        <w:rPr>
          <w:rFonts w:ascii="Cambria" w:hAnsi="Cambria"/>
          <w:sz w:val="24"/>
          <w:szCs w:val="24"/>
        </w:rPr>
        <w:t>rziera gjether</w:t>
      </w:r>
      <w:r w:rsidR="00493633">
        <w:rPr>
          <w:rFonts w:ascii="Cambria" w:hAnsi="Cambria"/>
          <w:sz w:val="24"/>
          <w:szCs w:val="24"/>
        </w:rPr>
        <w:t>ë</w:t>
      </w:r>
      <w:r w:rsidRPr="00493633">
        <w:rPr>
          <w:rFonts w:ascii="Cambria" w:hAnsi="Cambria"/>
          <w:sz w:val="24"/>
          <w:szCs w:val="24"/>
        </w:rPr>
        <w:t>n</w:t>
      </w:r>
      <w:r w:rsidR="00493633">
        <w:rPr>
          <w:rFonts w:ascii="Cambria" w:hAnsi="Cambria"/>
          <w:sz w:val="24"/>
          <w:szCs w:val="24"/>
        </w:rPr>
        <w:t>ë</w:t>
      </w:r>
      <w:r w:rsidRPr="00493633">
        <w:rPr>
          <w:rFonts w:ascii="Cambria" w:hAnsi="Cambria"/>
          <w:sz w:val="24"/>
          <w:szCs w:val="24"/>
        </w:rPr>
        <w:t>se.</w:t>
      </w:r>
    </w:p>
    <w:p w14:paraId="0761820E" w14:textId="77777777" w:rsidR="00E4488D" w:rsidRPr="00493633" w:rsidRDefault="00E4488D" w:rsidP="00FD333C">
      <w:pPr>
        <w:spacing w:line="276" w:lineRule="auto"/>
        <w:jc w:val="both"/>
        <w:rPr>
          <w:rFonts w:ascii="Cambria" w:hAnsi="Cambria"/>
          <w:sz w:val="24"/>
          <w:szCs w:val="24"/>
        </w:rPr>
      </w:pPr>
    </w:p>
    <w:p w14:paraId="74BEC9BE" w14:textId="5F8C3D78" w:rsidR="00BD092B" w:rsidRPr="00493633" w:rsidRDefault="00BD092B" w:rsidP="00FD333C">
      <w:pPr>
        <w:spacing w:line="276" w:lineRule="auto"/>
        <w:jc w:val="both"/>
        <w:rPr>
          <w:rFonts w:ascii="Cambria" w:hAnsi="Cambria"/>
          <w:sz w:val="24"/>
          <w:szCs w:val="24"/>
        </w:rPr>
      </w:pPr>
      <w:r w:rsidRPr="00493633">
        <w:rPr>
          <w:rFonts w:ascii="Cambria" w:hAnsi="Cambria"/>
          <w:sz w:val="24"/>
          <w:szCs w:val="24"/>
        </w:rPr>
        <w:lastRenderedPageBreak/>
        <w:t>Në komun</w:t>
      </w:r>
      <w:r w:rsidR="00493633">
        <w:rPr>
          <w:rFonts w:ascii="Cambria" w:hAnsi="Cambria"/>
          <w:sz w:val="24"/>
          <w:szCs w:val="24"/>
        </w:rPr>
        <w:t>ë</w:t>
      </w:r>
      <w:r w:rsidRPr="00493633">
        <w:rPr>
          <w:rFonts w:ascii="Cambria" w:hAnsi="Cambria"/>
          <w:sz w:val="24"/>
          <w:szCs w:val="24"/>
        </w:rPr>
        <w:t>n e Shtimes ka po ashtu edhe shum</w:t>
      </w:r>
      <w:r w:rsidR="00493633">
        <w:rPr>
          <w:rFonts w:ascii="Cambria" w:hAnsi="Cambria"/>
          <w:sz w:val="24"/>
          <w:szCs w:val="24"/>
        </w:rPr>
        <w:t>ë</w:t>
      </w:r>
      <w:r w:rsidRPr="00493633">
        <w:rPr>
          <w:rFonts w:ascii="Cambria" w:hAnsi="Cambria"/>
          <w:sz w:val="24"/>
          <w:szCs w:val="24"/>
        </w:rPr>
        <w:t xml:space="preserve"> sipërfaqe të zhveshura, q</w:t>
      </w:r>
      <w:r w:rsidR="00493633">
        <w:rPr>
          <w:rFonts w:ascii="Cambria" w:hAnsi="Cambria"/>
          <w:sz w:val="24"/>
          <w:szCs w:val="24"/>
        </w:rPr>
        <w:t>ë</w:t>
      </w:r>
      <w:r w:rsidRPr="00493633">
        <w:rPr>
          <w:rFonts w:ascii="Cambria" w:hAnsi="Cambria"/>
          <w:sz w:val="24"/>
          <w:szCs w:val="24"/>
        </w:rPr>
        <w:t xml:space="preserve"> aktualisht e kan</w:t>
      </w:r>
      <w:r w:rsidR="00493633">
        <w:rPr>
          <w:rFonts w:ascii="Cambria" w:hAnsi="Cambria"/>
          <w:sz w:val="24"/>
          <w:szCs w:val="24"/>
        </w:rPr>
        <w:t>ë</w:t>
      </w:r>
      <w:r w:rsidRPr="00493633">
        <w:rPr>
          <w:rFonts w:ascii="Cambria" w:hAnsi="Cambria"/>
          <w:sz w:val="24"/>
          <w:szCs w:val="24"/>
        </w:rPr>
        <w:t xml:space="preserve"> statusin e kullosave. Kjo sip</w:t>
      </w:r>
      <w:r w:rsidR="00493633">
        <w:rPr>
          <w:rFonts w:ascii="Cambria" w:hAnsi="Cambria"/>
          <w:sz w:val="24"/>
          <w:szCs w:val="24"/>
        </w:rPr>
        <w:t>ë</w:t>
      </w:r>
      <w:r w:rsidRPr="00493633">
        <w:rPr>
          <w:rFonts w:ascii="Cambria" w:hAnsi="Cambria"/>
          <w:sz w:val="24"/>
          <w:szCs w:val="24"/>
        </w:rPr>
        <w:t>rfaqe mund</w:t>
      </w:r>
      <w:r w:rsidR="00493633">
        <w:rPr>
          <w:rFonts w:ascii="Cambria" w:hAnsi="Cambria"/>
          <w:sz w:val="24"/>
          <w:szCs w:val="24"/>
        </w:rPr>
        <w:t>ë</w:t>
      </w:r>
      <w:r w:rsidRPr="00493633">
        <w:rPr>
          <w:rFonts w:ascii="Cambria" w:hAnsi="Cambria"/>
          <w:sz w:val="24"/>
          <w:szCs w:val="24"/>
        </w:rPr>
        <w:t xml:space="preserve"> t</w:t>
      </w:r>
      <w:r w:rsidR="00493633">
        <w:rPr>
          <w:rFonts w:ascii="Cambria" w:hAnsi="Cambria"/>
          <w:sz w:val="24"/>
          <w:szCs w:val="24"/>
        </w:rPr>
        <w:t>ë</w:t>
      </w:r>
      <w:r w:rsidRPr="00493633">
        <w:rPr>
          <w:rFonts w:ascii="Cambria" w:hAnsi="Cambria"/>
          <w:sz w:val="24"/>
          <w:szCs w:val="24"/>
        </w:rPr>
        <w:t xml:space="preserve"> planifikohet p</w:t>
      </w:r>
      <w:r w:rsidR="00493633">
        <w:rPr>
          <w:rFonts w:ascii="Cambria" w:hAnsi="Cambria"/>
          <w:sz w:val="24"/>
          <w:szCs w:val="24"/>
        </w:rPr>
        <w:t>ë</w:t>
      </w:r>
      <w:r w:rsidRPr="00493633">
        <w:rPr>
          <w:rFonts w:ascii="Cambria" w:hAnsi="Cambria"/>
          <w:sz w:val="24"/>
          <w:szCs w:val="24"/>
        </w:rPr>
        <w:t>r pyll</w:t>
      </w:r>
      <w:r w:rsidR="00493633">
        <w:rPr>
          <w:rFonts w:ascii="Cambria" w:hAnsi="Cambria"/>
          <w:sz w:val="24"/>
          <w:szCs w:val="24"/>
        </w:rPr>
        <w:t>ë</w:t>
      </w:r>
      <w:r w:rsidRPr="00493633">
        <w:rPr>
          <w:rFonts w:ascii="Cambria" w:hAnsi="Cambria"/>
          <w:sz w:val="24"/>
          <w:szCs w:val="24"/>
        </w:rPr>
        <w:t>zim, duke rritur k</w:t>
      </w:r>
      <w:r w:rsidR="00493633">
        <w:rPr>
          <w:rFonts w:ascii="Cambria" w:hAnsi="Cambria"/>
          <w:sz w:val="24"/>
          <w:szCs w:val="24"/>
        </w:rPr>
        <w:t>ë</w:t>
      </w:r>
      <w:r w:rsidRPr="00493633">
        <w:rPr>
          <w:rFonts w:ascii="Cambria" w:hAnsi="Cambria"/>
          <w:sz w:val="24"/>
          <w:szCs w:val="24"/>
        </w:rPr>
        <w:t>shtu sip</w:t>
      </w:r>
      <w:r w:rsidR="00493633">
        <w:rPr>
          <w:rFonts w:ascii="Cambria" w:hAnsi="Cambria"/>
          <w:sz w:val="24"/>
          <w:szCs w:val="24"/>
        </w:rPr>
        <w:t>ë</w:t>
      </w:r>
      <w:r w:rsidRPr="00493633">
        <w:rPr>
          <w:rFonts w:ascii="Cambria" w:hAnsi="Cambria"/>
          <w:sz w:val="24"/>
          <w:szCs w:val="24"/>
        </w:rPr>
        <w:t>rfaqen e pyjeve por njkoh</w:t>
      </w:r>
      <w:r w:rsidR="00493633">
        <w:rPr>
          <w:rFonts w:ascii="Cambria" w:hAnsi="Cambria"/>
          <w:sz w:val="24"/>
          <w:szCs w:val="24"/>
        </w:rPr>
        <w:t>ë</w:t>
      </w:r>
      <w:r w:rsidRPr="00493633">
        <w:rPr>
          <w:rFonts w:ascii="Cambria" w:hAnsi="Cambria"/>
          <w:sz w:val="24"/>
          <w:szCs w:val="24"/>
        </w:rPr>
        <w:t>sisht do t</w:t>
      </w:r>
      <w:r w:rsidR="00493633">
        <w:rPr>
          <w:rFonts w:ascii="Cambria" w:hAnsi="Cambria"/>
          <w:sz w:val="24"/>
          <w:szCs w:val="24"/>
        </w:rPr>
        <w:t>ë</w:t>
      </w:r>
      <w:r w:rsidRPr="00493633">
        <w:rPr>
          <w:rFonts w:ascii="Cambria" w:hAnsi="Cambria"/>
          <w:sz w:val="24"/>
          <w:szCs w:val="24"/>
        </w:rPr>
        <w:t xml:space="preserve"> kishte ndikim pozitiv edhe n</w:t>
      </w:r>
      <w:r w:rsidR="00493633">
        <w:rPr>
          <w:rFonts w:ascii="Cambria" w:hAnsi="Cambria"/>
          <w:sz w:val="24"/>
          <w:szCs w:val="24"/>
        </w:rPr>
        <w:t>ë</w:t>
      </w:r>
      <w:r w:rsidRPr="00493633">
        <w:rPr>
          <w:rFonts w:ascii="Cambria" w:hAnsi="Cambria"/>
          <w:sz w:val="24"/>
          <w:szCs w:val="24"/>
        </w:rPr>
        <w:t xml:space="preserve"> parandalimin e e dukuris</w:t>
      </w:r>
      <w:r w:rsidR="00493633">
        <w:rPr>
          <w:rFonts w:ascii="Cambria" w:hAnsi="Cambria"/>
          <w:sz w:val="24"/>
          <w:szCs w:val="24"/>
        </w:rPr>
        <w:t>ë</w:t>
      </w:r>
      <w:r w:rsidRPr="00493633">
        <w:rPr>
          <w:rFonts w:ascii="Cambria" w:hAnsi="Cambria"/>
          <w:sz w:val="24"/>
          <w:szCs w:val="24"/>
        </w:rPr>
        <w:t xml:space="preserve"> s</w:t>
      </w:r>
      <w:r w:rsidR="00493633">
        <w:rPr>
          <w:rFonts w:ascii="Cambria" w:hAnsi="Cambria"/>
          <w:sz w:val="24"/>
          <w:szCs w:val="24"/>
        </w:rPr>
        <w:t>ë</w:t>
      </w:r>
      <w:r w:rsidRPr="00493633">
        <w:rPr>
          <w:rFonts w:ascii="Cambria" w:hAnsi="Cambria"/>
          <w:sz w:val="24"/>
          <w:szCs w:val="24"/>
        </w:rPr>
        <w:t xml:space="preserve"> erozionit. </w:t>
      </w:r>
    </w:p>
    <w:p w14:paraId="0057391F" w14:textId="282E719B" w:rsidR="00BD092B" w:rsidRPr="00493633" w:rsidRDefault="00BD092B" w:rsidP="00FD333C">
      <w:pPr>
        <w:spacing w:line="276" w:lineRule="auto"/>
        <w:jc w:val="both"/>
        <w:rPr>
          <w:rFonts w:ascii="Cambria" w:hAnsi="Cambria"/>
          <w:sz w:val="24"/>
          <w:szCs w:val="24"/>
        </w:rPr>
      </w:pPr>
      <w:r w:rsidRPr="00493633">
        <w:rPr>
          <w:rFonts w:ascii="Cambria" w:hAnsi="Cambria"/>
          <w:sz w:val="24"/>
          <w:szCs w:val="24"/>
        </w:rPr>
        <w:t>Nd</w:t>
      </w:r>
      <w:r w:rsidR="00493633">
        <w:rPr>
          <w:rFonts w:ascii="Cambria" w:hAnsi="Cambria"/>
          <w:sz w:val="24"/>
          <w:szCs w:val="24"/>
        </w:rPr>
        <w:t>ë</w:t>
      </w:r>
      <w:r w:rsidRPr="00493633">
        <w:rPr>
          <w:rFonts w:ascii="Cambria" w:hAnsi="Cambria"/>
          <w:sz w:val="24"/>
          <w:szCs w:val="24"/>
        </w:rPr>
        <w:t>r problemet kryesore mbetet prerja ilegale e pyjeve q</w:t>
      </w:r>
      <w:r w:rsidR="00493633">
        <w:rPr>
          <w:rFonts w:ascii="Cambria" w:hAnsi="Cambria"/>
          <w:sz w:val="24"/>
          <w:szCs w:val="24"/>
        </w:rPr>
        <w:t>ë</w:t>
      </w:r>
      <w:r w:rsidRPr="00493633">
        <w:rPr>
          <w:rFonts w:ascii="Cambria" w:hAnsi="Cambria"/>
          <w:sz w:val="24"/>
          <w:szCs w:val="24"/>
        </w:rPr>
        <w:t xml:space="preserve"> </w:t>
      </w:r>
      <w:r w:rsidR="00493633">
        <w:rPr>
          <w:rFonts w:ascii="Cambria" w:hAnsi="Cambria"/>
          <w:sz w:val="24"/>
          <w:szCs w:val="24"/>
        </w:rPr>
        <w:t>ë</w:t>
      </w:r>
      <w:r w:rsidRPr="00493633">
        <w:rPr>
          <w:rFonts w:ascii="Cambria" w:hAnsi="Cambria"/>
          <w:sz w:val="24"/>
          <w:szCs w:val="24"/>
        </w:rPr>
        <w:t>sht</w:t>
      </w:r>
      <w:r w:rsidR="00493633">
        <w:rPr>
          <w:rFonts w:ascii="Cambria" w:hAnsi="Cambria"/>
          <w:sz w:val="24"/>
          <w:szCs w:val="24"/>
        </w:rPr>
        <w:t>ë</w:t>
      </w:r>
      <w:r w:rsidRPr="00493633">
        <w:rPr>
          <w:rFonts w:ascii="Cambria" w:hAnsi="Cambria"/>
          <w:sz w:val="24"/>
          <w:szCs w:val="24"/>
        </w:rPr>
        <w:t xml:space="preserve"> nj</w:t>
      </w:r>
      <w:r w:rsidR="00493633">
        <w:rPr>
          <w:rFonts w:ascii="Cambria" w:hAnsi="Cambria"/>
          <w:sz w:val="24"/>
          <w:szCs w:val="24"/>
        </w:rPr>
        <w:t>ë</w:t>
      </w:r>
      <w:r w:rsidRPr="00493633">
        <w:rPr>
          <w:rFonts w:ascii="Cambria" w:hAnsi="Cambria"/>
          <w:sz w:val="24"/>
          <w:szCs w:val="24"/>
        </w:rPr>
        <w:t xml:space="preserve"> dukuri shqet</w:t>
      </w:r>
      <w:r w:rsidR="00493633">
        <w:rPr>
          <w:rFonts w:ascii="Cambria" w:hAnsi="Cambria"/>
          <w:sz w:val="24"/>
          <w:szCs w:val="24"/>
        </w:rPr>
        <w:t>ë</w:t>
      </w:r>
      <w:r w:rsidRPr="00493633">
        <w:rPr>
          <w:rFonts w:ascii="Cambria" w:hAnsi="Cambria"/>
          <w:sz w:val="24"/>
          <w:szCs w:val="24"/>
        </w:rPr>
        <w:t>suese dhe q</w:t>
      </w:r>
      <w:r w:rsidR="00493633">
        <w:rPr>
          <w:rFonts w:ascii="Cambria" w:hAnsi="Cambria"/>
          <w:sz w:val="24"/>
          <w:szCs w:val="24"/>
        </w:rPr>
        <w:t>ë</w:t>
      </w:r>
      <w:r w:rsidRPr="00493633">
        <w:rPr>
          <w:rFonts w:ascii="Cambria" w:hAnsi="Cambria"/>
          <w:sz w:val="24"/>
          <w:szCs w:val="24"/>
        </w:rPr>
        <w:t xml:space="preserve"> k</w:t>
      </w:r>
      <w:r w:rsidR="00493633">
        <w:rPr>
          <w:rFonts w:ascii="Cambria" w:hAnsi="Cambria"/>
          <w:sz w:val="24"/>
          <w:szCs w:val="24"/>
        </w:rPr>
        <w:t>ë</w:t>
      </w:r>
      <w:r w:rsidRPr="00493633">
        <w:rPr>
          <w:rFonts w:ascii="Cambria" w:hAnsi="Cambria"/>
          <w:sz w:val="24"/>
          <w:szCs w:val="24"/>
        </w:rPr>
        <w:t>rkon v</w:t>
      </w:r>
      <w:r w:rsidR="00493633">
        <w:rPr>
          <w:rFonts w:ascii="Cambria" w:hAnsi="Cambria"/>
          <w:sz w:val="24"/>
          <w:szCs w:val="24"/>
        </w:rPr>
        <w:t>ë</w:t>
      </w:r>
      <w:r w:rsidRPr="00493633">
        <w:rPr>
          <w:rFonts w:ascii="Cambria" w:hAnsi="Cambria"/>
          <w:sz w:val="24"/>
          <w:szCs w:val="24"/>
        </w:rPr>
        <w:t>mendje dhe nd</w:t>
      </w:r>
      <w:r w:rsidR="00493633">
        <w:rPr>
          <w:rFonts w:ascii="Cambria" w:hAnsi="Cambria"/>
          <w:sz w:val="24"/>
          <w:szCs w:val="24"/>
        </w:rPr>
        <w:t>ë</w:t>
      </w:r>
      <w:r w:rsidRPr="00493633">
        <w:rPr>
          <w:rFonts w:ascii="Cambria" w:hAnsi="Cambria"/>
          <w:sz w:val="24"/>
          <w:szCs w:val="24"/>
        </w:rPr>
        <w:t xml:space="preserve">rmarrjen e masava nga komuna dhe nga Agjencia e </w:t>
      </w:r>
      <w:r w:rsidR="00334CD0">
        <w:rPr>
          <w:rFonts w:ascii="Cambria" w:hAnsi="Cambria"/>
          <w:sz w:val="24"/>
          <w:szCs w:val="24"/>
        </w:rPr>
        <w:t>P</w:t>
      </w:r>
      <w:r w:rsidRPr="00493633">
        <w:rPr>
          <w:rFonts w:ascii="Cambria" w:hAnsi="Cambria"/>
          <w:sz w:val="24"/>
          <w:szCs w:val="24"/>
        </w:rPr>
        <w:t>yjeve.</w:t>
      </w:r>
      <w:r w:rsidR="00854F63" w:rsidRPr="00493633">
        <w:rPr>
          <w:rFonts w:ascii="Cambria" w:hAnsi="Cambria"/>
          <w:sz w:val="24"/>
          <w:szCs w:val="24"/>
        </w:rPr>
        <w:t xml:space="preserve"> Kjo dukuri ësht</w:t>
      </w:r>
      <w:r w:rsidR="00493633">
        <w:rPr>
          <w:rFonts w:ascii="Cambria" w:hAnsi="Cambria"/>
          <w:sz w:val="24"/>
          <w:szCs w:val="24"/>
        </w:rPr>
        <w:t>ë</w:t>
      </w:r>
      <w:r w:rsidR="00854F63" w:rsidRPr="00493633">
        <w:rPr>
          <w:rFonts w:ascii="Cambria" w:hAnsi="Cambria"/>
          <w:sz w:val="24"/>
          <w:szCs w:val="24"/>
        </w:rPr>
        <w:t xml:space="preserve"> </w:t>
      </w:r>
      <w:r w:rsidR="00AF406A">
        <w:rPr>
          <w:rFonts w:ascii="Cambria" w:hAnsi="Cambria"/>
          <w:sz w:val="24"/>
          <w:szCs w:val="24"/>
        </w:rPr>
        <w:t>më e shfaqur</w:t>
      </w:r>
      <w:r w:rsidR="00854F63" w:rsidRPr="00493633">
        <w:rPr>
          <w:rFonts w:ascii="Cambria" w:hAnsi="Cambria"/>
          <w:sz w:val="24"/>
          <w:szCs w:val="24"/>
        </w:rPr>
        <w:t xml:space="preserve"> sidomos n</w:t>
      </w:r>
      <w:r w:rsidR="00493633">
        <w:rPr>
          <w:rFonts w:ascii="Cambria" w:hAnsi="Cambria"/>
          <w:sz w:val="24"/>
          <w:szCs w:val="24"/>
        </w:rPr>
        <w:t>ë</w:t>
      </w:r>
      <w:r w:rsidR="00854F63" w:rsidRPr="00493633">
        <w:rPr>
          <w:rFonts w:ascii="Cambria" w:hAnsi="Cambria"/>
          <w:sz w:val="24"/>
          <w:szCs w:val="24"/>
        </w:rPr>
        <w:t xml:space="preserve">  pyjet q</w:t>
      </w:r>
      <w:r w:rsidR="00493633">
        <w:rPr>
          <w:rFonts w:ascii="Cambria" w:hAnsi="Cambria"/>
          <w:sz w:val="24"/>
          <w:szCs w:val="24"/>
        </w:rPr>
        <w:t>ë</w:t>
      </w:r>
      <w:r w:rsidR="00854F63" w:rsidRPr="00493633">
        <w:rPr>
          <w:rFonts w:ascii="Cambria" w:hAnsi="Cambria"/>
          <w:sz w:val="24"/>
          <w:szCs w:val="24"/>
        </w:rPr>
        <w:t xml:space="preserve"> shtrihen rreth vendbanimeve Mollopolc, Devetak, Llanishtë, Petrovë, Topillë, Rancë, Carralevë dhe Zborc.</w:t>
      </w:r>
    </w:p>
    <w:p w14:paraId="79D081BF" w14:textId="3C979192" w:rsidR="00493633" w:rsidRDefault="000C4916" w:rsidP="00FD333C">
      <w:pPr>
        <w:spacing w:line="276" w:lineRule="auto"/>
        <w:jc w:val="both"/>
        <w:rPr>
          <w:rFonts w:ascii="Cambria" w:hAnsi="Cambria"/>
          <w:sz w:val="24"/>
          <w:szCs w:val="24"/>
        </w:rPr>
      </w:pPr>
      <w:r w:rsidRPr="00493633">
        <w:rPr>
          <w:rFonts w:ascii="Cambria" w:hAnsi="Cambria"/>
          <w:sz w:val="24"/>
          <w:szCs w:val="24"/>
        </w:rPr>
        <w:t>N</w:t>
      </w:r>
      <w:r>
        <w:rPr>
          <w:rFonts w:ascii="Cambria" w:hAnsi="Cambria"/>
          <w:sz w:val="24"/>
          <w:szCs w:val="24"/>
        </w:rPr>
        <w:t>ë</w:t>
      </w:r>
      <w:r w:rsidRPr="00493633">
        <w:rPr>
          <w:rFonts w:ascii="Cambria" w:hAnsi="Cambria"/>
          <w:sz w:val="24"/>
          <w:szCs w:val="24"/>
        </w:rPr>
        <w:t xml:space="preserve"> kuad</w:t>
      </w:r>
      <w:r>
        <w:rPr>
          <w:rFonts w:ascii="Cambria" w:hAnsi="Cambria"/>
          <w:sz w:val="24"/>
          <w:szCs w:val="24"/>
        </w:rPr>
        <w:t>ë</w:t>
      </w:r>
      <w:r w:rsidRPr="00493633">
        <w:rPr>
          <w:rFonts w:ascii="Cambria" w:hAnsi="Cambria"/>
          <w:sz w:val="24"/>
          <w:szCs w:val="24"/>
        </w:rPr>
        <w:t>r t</w:t>
      </w:r>
      <w:r>
        <w:rPr>
          <w:rFonts w:ascii="Cambria" w:hAnsi="Cambria"/>
          <w:sz w:val="24"/>
          <w:szCs w:val="24"/>
        </w:rPr>
        <w:t>ë</w:t>
      </w:r>
      <w:r w:rsidRPr="00493633">
        <w:rPr>
          <w:rFonts w:ascii="Cambria" w:hAnsi="Cambria"/>
          <w:sz w:val="24"/>
          <w:szCs w:val="24"/>
        </w:rPr>
        <w:t xml:space="preserve"> p</w:t>
      </w:r>
      <w:r>
        <w:rPr>
          <w:rFonts w:ascii="Cambria" w:hAnsi="Cambria"/>
          <w:sz w:val="24"/>
          <w:szCs w:val="24"/>
        </w:rPr>
        <w:t>ë</w:t>
      </w:r>
      <w:r w:rsidRPr="00493633">
        <w:rPr>
          <w:rFonts w:ascii="Cambria" w:hAnsi="Cambria"/>
          <w:sz w:val="24"/>
          <w:szCs w:val="24"/>
        </w:rPr>
        <w:t>rm</w:t>
      </w:r>
      <w:r>
        <w:rPr>
          <w:rFonts w:ascii="Cambria" w:hAnsi="Cambria"/>
          <w:sz w:val="24"/>
          <w:szCs w:val="24"/>
        </w:rPr>
        <w:t>i</w:t>
      </w:r>
      <w:r w:rsidRPr="00493633">
        <w:rPr>
          <w:rFonts w:ascii="Cambria" w:hAnsi="Cambria"/>
          <w:sz w:val="24"/>
          <w:szCs w:val="24"/>
        </w:rPr>
        <w:t>r</w:t>
      </w:r>
      <w:r>
        <w:rPr>
          <w:rFonts w:ascii="Cambria" w:hAnsi="Cambria"/>
          <w:sz w:val="24"/>
          <w:szCs w:val="24"/>
        </w:rPr>
        <w:t>ë</w:t>
      </w:r>
      <w:r w:rsidRPr="00493633">
        <w:rPr>
          <w:rFonts w:ascii="Cambria" w:hAnsi="Cambria"/>
          <w:sz w:val="24"/>
          <w:szCs w:val="24"/>
        </w:rPr>
        <w:t>simit t</w:t>
      </w:r>
      <w:r>
        <w:rPr>
          <w:rFonts w:ascii="Cambria" w:hAnsi="Cambria"/>
          <w:sz w:val="24"/>
          <w:szCs w:val="24"/>
        </w:rPr>
        <w:t>ë</w:t>
      </w:r>
      <w:r w:rsidRPr="00493633">
        <w:rPr>
          <w:rFonts w:ascii="Cambria" w:hAnsi="Cambria"/>
          <w:sz w:val="24"/>
          <w:szCs w:val="24"/>
        </w:rPr>
        <w:t xml:space="preserve"> menaxhimit t</w:t>
      </w:r>
      <w:r>
        <w:rPr>
          <w:rFonts w:ascii="Cambria" w:hAnsi="Cambria"/>
          <w:sz w:val="24"/>
          <w:szCs w:val="24"/>
        </w:rPr>
        <w:t>ë</w:t>
      </w:r>
      <w:r w:rsidRPr="00493633">
        <w:rPr>
          <w:rFonts w:ascii="Cambria" w:hAnsi="Cambria"/>
          <w:sz w:val="24"/>
          <w:szCs w:val="24"/>
        </w:rPr>
        <w:t xml:space="preserve"> pyjeve Komuna e Shtimes n</w:t>
      </w:r>
      <w:r>
        <w:rPr>
          <w:rFonts w:ascii="Cambria" w:hAnsi="Cambria"/>
          <w:sz w:val="24"/>
          <w:szCs w:val="24"/>
        </w:rPr>
        <w:t>ë</w:t>
      </w:r>
      <w:r w:rsidRPr="00493633">
        <w:rPr>
          <w:rFonts w:ascii="Cambria" w:hAnsi="Cambria"/>
          <w:sz w:val="24"/>
          <w:szCs w:val="24"/>
        </w:rPr>
        <w:t xml:space="preserve"> bashk</w:t>
      </w:r>
      <w:r>
        <w:rPr>
          <w:rFonts w:ascii="Cambria" w:hAnsi="Cambria"/>
          <w:sz w:val="24"/>
          <w:szCs w:val="24"/>
        </w:rPr>
        <w:t>ë</w:t>
      </w:r>
      <w:r w:rsidRPr="00493633">
        <w:rPr>
          <w:rFonts w:ascii="Cambria" w:hAnsi="Cambria"/>
          <w:sz w:val="24"/>
          <w:szCs w:val="24"/>
        </w:rPr>
        <w:t>punim me shoqatat e pronar</w:t>
      </w:r>
      <w:r>
        <w:rPr>
          <w:rFonts w:ascii="Cambria" w:hAnsi="Cambria"/>
          <w:sz w:val="24"/>
          <w:szCs w:val="24"/>
        </w:rPr>
        <w:t>ë</w:t>
      </w:r>
      <w:r w:rsidRPr="00493633">
        <w:rPr>
          <w:rFonts w:ascii="Cambria" w:hAnsi="Cambria"/>
          <w:sz w:val="24"/>
          <w:szCs w:val="24"/>
        </w:rPr>
        <w:t>ve t</w:t>
      </w:r>
      <w:r>
        <w:rPr>
          <w:rFonts w:ascii="Cambria" w:hAnsi="Cambria"/>
          <w:sz w:val="24"/>
          <w:szCs w:val="24"/>
        </w:rPr>
        <w:t>ë</w:t>
      </w:r>
      <w:r w:rsidRPr="00493633">
        <w:rPr>
          <w:rFonts w:ascii="Cambria" w:hAnsi="Cambria"/>
          <w:sz w:val="24"/>
          <w:szCs w:val="24"/>
        </w:rPr>
        <w:t xml:space="preserve"> pyjeve private dhe t</w:t>
      </w:r>
      <w:r>
        <w:rPr>
          <w:rFonts w:ascii="Cambria" w:hAnsi="Cambria"/>
          <w:sz w:val="24"/>
          <w:szCs w:val="24"/>
        </w:rPr>
        <w:t>ë</w:t>
      </w:r>
      <w:r w:rsidRPr="00493633">
        <w:rPr>
          <w:rFonts w:ascii="Cambria" w:hAnsi="Cambria"/>
          <w:sz w:val="24"/>
          <w:szCs w:val="24"/>
        </w:rPr>
        <w:t xml:space="preserve"> Agjencis</w:t>
      </w:r>
      <w:r>
        <w:rPr>
          <w:rFonts w:ascii="Cambria" w:hAnsi="Cambria"/>
          <w:sz w:val="24"/>
          <w:szCs w:val="24"/>
        </w:rPr>
        <w:t>ë</w:t>
      </w:r>
      <w:r w:rsidRPr="00493633">
        <w:rPr>
          <w:rFonts w:ascii="Cambria" w:hAnsi="Cambria"/>
          <w:sz w:val="24"/>
          <w:szCs w:val="24"/>
        </w:rPr>
        <w:t xml:space="preserve"> s</w:t>
      </w:r>
      <w:r>
        <w:rPr>
          <w:rFonts w:ascii="Cambria" w:hAnsi="Cambria"/>
          <w:sz w:val="24"/>
          <w:szCs w:val="24"/>
        </w:rPr>
        <w:t>ë</w:t>
      </w:r>
      <w:r w:rsidRPr="00493633">
        <w:rPr>
          <w:rFonts w:ascii="Cambria" w:hAnsi="Cambria"/>
          <w:sz w:val="24"/>
          <w:szCs w:val="24"/>
        </w:rPr>
        <w:t xml:space="preserve"> Pyjeve dhe me mb</w:t>
      </w:r>
      <w:r>
        <w:rPr>
          <w:rFonts w:ascii="Cambria" w:hAnsi="Cambria"/>
          <w:sz w:val="24"/>
          <w:szCs w:val="24"/>
        </w:rPr>
        <w:t>ë</w:t>
      </w:r>
      <w:r w:rsidRPr="00493633">
        <w:rPr>
          <w:rFonts w:ascii="Cambria" w:hAnsi="Cambria"/>
          <w:sz w:val="24"/>
          <w:szCs w:val="24"/>
        </w:rPr>
        <w:t>shtetje t</w:t>
      </w:r>
      <w:r>
        <w:rPr>
          <w:rFonts w:ascii="Cambria" w:hAnsi="Cambria"/>
          <w:sz w:val="24"/>
          <w:szCs w:val="24"/>
        </w:rPr>
        <w:t>ë</w:t>
      </w:r>
      <w:r w:rsidRPr="00493633">
        <w:rPr>
          <w:rFonts w:ascii="Cambria" w:hAnsi="Cambria"/>
          <w:sz w:val="24"/>
          <w:szCs w:val="24"/>
        </w:rPr>
        <w:t xml:space="preserve"> donator</w:t>
      </w:r>
      <w:r>
        <w:rPr>
          <w:rFonts w:ascii="Cambria" w:hAnsi="Cambria"/>
          <w:sz w:val="24"/>
          <w:szCs w:val="24"/>
        </w:rPr>
        <w:t>ë</w:t>
      </w:r>
      <w:r w:rsidRPr="00493633">
        <w:rPr>
          <w:rFonts w:ascii="Cambria" w:hAnsi="Cambria"/>
          <w:sz w:val="24"/>
          <w:szCs w:val="24"/>
        </w:rPr>
        <w:t>ve ka pasur disa inicativa p</w:t>
      </w:r>
      <w:r>
        <w:rPr>
          <w:rFonts w:ascii="Cambria" w:hAnsi="Cambria"/>
          <w:sz w:val="24"/>
          <w:szCs w:val="24"/>
        </w:rPr>
        <w:t>ë</w:t>
      </w:r>
      <w:r w:rsidRPr="00493633">
        <w:rPr>
          <w:rFonts w:ascii="Cambria" w:hAnsi="Cambria"/>
          <w:sz w:val="24"/>
          <w:szCs w:val="24"/>
        </w:rPr>
        <w:t>r menaxhimin e p</w:t>
      </w:r>
      <w:r>
        <w:rPr>
          <w:rFonts w:ascii="Cambria" w:hAnsi="Cambria"/>
          <w:sz w:val="24"/>
          <w:szCs w:val="24"/>
        </w:rPr>
        <w:t>ë</w:t>
      </w:r>
      <w:r w:rsidRPr="00493633">
        <w:rPr>
          <w:rFonts w:ascii="Cambria" w:hAnsi="Cambria"/>
          <w:sz w:val="24"/>
          <w:szCs w:val="24"/>
        </w:rPr>
        <w:t>rbashk</w:t>
      </w:r>
      <w:r>
        <w:rPr>
          <w:rFonts w:ascii="Cambria" w:hAnsi="Cambria"/>
          <w:sz w:val="24"/>
          <w:szCs w:val="24"/>
        </w:rPr>
        <w:t>ë</w:t>
      </w:r>
      <w:r w:rsidRPr="00493633">
        <w:rPr>
          <w:rFonts w:ascii="Cambria" w:hAnsi="Cambria"/>
          <w:sz w:val="24"/>
          <w:szCs w:val="24"/>
        </w:rPr>
        <w:t>t t</w:t>
      </w:r>
      <w:r>
        <w:rPr>
          <w:rFonts w:ascii="Cambria" w:hAnsi="Cambria"/>
          <w:sz w:val="24"/>
          <w:szCs w:val="24"/>
        </w:rPr>
        <w:t>ë</w:t>
      </w:r>
      <w:r w:rsidRPr="00493633">
        <w:rPr>
          <w:rFonts w:ascii="Cambria" w:hAnsi="Cambria"/>
          <w:sz w:val="24"/>
          <w:szCs w:val="24"/>
        </w:rPr>
        <w:t xml:space="preserve"> pyjeve.</w:t>
      </w:r>
      <w:r>
        <w:rPr>
          <w:rFonts w:ascii="Cambria" w:hAnsi="Cambria"/>
          <w:sz w:val="24"/>
          <w:szCs w:val="24"/>
        </w:rPr>
        <w:t xml:space="preserve"> Me qëllim të përmirësimit të gjendjes së pyjeve këto iniciativa duhet të përkrahen dhe vazhdojnë edhe në të ardhmen. Po ashtu është e nevojshme që të mbështeten dhe të ngriten kapacitetet e shoqatave të pyjeve private dhe shoqatave dhe grupeve tjera që kanë në fokus të angazhimit të tyre mbrojtjen e pyjeve, natyrës dhe biodiversitetit.</w:t>
      </w:r>
    </w:p>
    <w:p w14:paraId="1DB870A6" w14:textId="77777777" w:rsidR="00E4339D" w:rsidRDefault="00E4339D" w:rsidP="00FD333C">
      <w:pPr>
        <w:spacing w:line="276" w:lineRule="auto"/>
        <w:jc w:val="both"/>
        <w:rPr>
          <w:rFonts w:ascii="Cambria" w:hAnsi="Cambria"/>
          <w:sz w:val="24"/>
          <w:szCs w:val="24"/>
        </w:rPr>
      </w:pPr>
    </w:p>
    <w:p w14:paraId="6AECC485" w14:textId="47C65C48" w:rsidR="0094606D" w:rsidRDefault="000C4916" w:rsidP="00FD333C">
      <w:pPr>
        <w:spacing w:line="276" w:lineRule="auto"/>
        <w:jc w:val="both"/>
        <w:rPr>
          <w:rFonts w:ascii="Cambria" w:hAnsi="Cambria"/>
          <w:sz w:val="24"/>
          <w:szCs w:val="24"/>
        </w:rPr>
      </w:pPr>
      <w:r>
        <w:rPr>
          <w:lang w:val="en-GB" w:eastAsia="en-GB"/>
        </w:rPr>
        <w:drawing>
          <wp:inline distT="0" distB="0" distL="0" distR="0" wp14:anchorId="550512FE" wp14:editId="01BFF7F1">
            <wp:extent cx="6123398" cy="2977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r="11495" b="23538"/>
                    <a:stretch/>
                  </pic:blipFill>
                  <pic:spPr bwMode="auto">
                    <a:xfrm>
                      <a:off x="0" y="0"/>
                      <a:ext cx="6140330" cy="2986214"/>
                    </a:xfrm>
                    <a:prstGeom prst="rect">
                      <a:avLst/>
                    </a:prstGeom>
                    <a:noFill/>
                    <a:ln>
                      <a:noFill/>
                    </a:ln>
                    <a:extLst>
                      <a:ext uri="{53640926-AAD7-44D8-BBD7-CCE9431645EC}">
                        <a14:shadowObscured xmlns:a14="http://schemas.microsoft.com/office/drawing/2010/main"/>
                      </a:ext>
                    </a:extLst>
                  </pic:spPr>
                </pic:pic>
              </a:graphicData>
            </a:graphic>
          </wp:inline>
        </w:drawing>
      </w:r>
    </w:p>
    <w:p w14:paraId="1FCF170A" w14:textId="3FF0602D" w:rsidR="00E4339D" w:rsidRPr="00E4339D" w:rsidRDefault="00E4339D" w:rsidP="00E4339D">
      <w:pPr>
        <w:spacing w:line="276" w:lineRule="auto"/>
        <w:jc w:val="center"/>
        <w:rPr>
          <w:rFonts w:ascii="Cambria" w:hAnsi="Cambria"/>
          <w:i/>
          <w:iCs/>
        </w:rPr>
      </w:pPr>
      <w:r w:rsidRPr="00E4339D">
        <w:rPr>
          <w:rFonts w:ascii="Cambria" w:hAnsi="Cambria"/>
          <w:b/>
          <w:bCs/>
          <w:i/>
          <w:iCs/>
        </w:rPr>
        <w:t xml:space="preserve">Foto </w:t>
      </w:r>
      <w:r w:rsidR="003626CD">
        <w:rPr>
          <w:rFonts w:ascii="Cambria" w:hAnsi="Cambria"/>
          <w:b/>
          <w:bCs/>
          <w:i/>
          <w:iCs/>
        </w:rPr>
        <w:t>9</w:t>
      </w:r>
      <w:r w:rsidRPr="00E4339D">
        <w:rPr>
          <w:rFonts w:ascii="Cambria" w:hAnsi="Cambria"/>
          <w:b/>
          <w:bCs/>
          <w:i/>
          <w:iCs/>
        </w:rPr>
        <w:t>:</w:t>
      </w:r>
      <w:r w:rsidRPr="00E4339D">
        <w:rPr>
          <w:rFonts w:ascii="Cambria" w:hAnsi="Cambria"/>
          <w:i/>
          <w:iCs/>
        </w:rPr>
        <w:t xml:space="preserve"> Pyjet në zonën e e Grykës së Carralevës</w:t>
      </w:r>
    </w:p>
    <w:p w14:paraId="55B1BDE3" w14:textId="1ECE9937" w:rsidR="0094606D" w:rsidRDefault="0094606D" w:rsidP="00FD333C">
      <w:pPr>
        <w:spacing w:line="276" w:lineRule="auto"/>
        <w:jc w:val="both"/>
        <w:rPr>
          <w:rFonts w:ascii="Cambria" w:hAnsi="Cambria"/>
          <w:sz w:val="24"/>
          <w:szCs w:val="24"/>
        </w:rPr>
      </w:pPr>
    </w:p>
    <w:p w14:paraId="5896D95E" w14:textId="42C71480" w:rsidR="0094606D" w:rsidRDefault="0094606D" w:rsidP="00FD333C">
      <w:pPr>
        <w:spacing w:line="276" w:lineRule="auto"/>
        <w:jc w:val="both"/>
        <w:rPr>
          <w:rFonts w:ascii="Cambria" w:hAnsi="Cambria"/>
          <w:sz w:val="24"/>
          <w:szCs w:val="24"/>
        </w:rPr>
      </w:pPr>
    </w:p>
    <w:p w14:paraId="782BF8A9" w14:textId="35C58B43" w:rsidR="00E4488D" w:rsidRDefault="00E4488D" w:rsidP="00FD333C">
      <w:pPr>
        <w:spacing w:line="276" w:lineRule="auto"/>
        <w:jc w:val="both"/>
        <w:rPr>
          <w:rFonts w:ascii="Cambria" w:hAnsi="Cambria"/>
          <w:sz w:val="24"/>
          <w:szCs w:val="24"/>
        </w:rPr>
      </w:pPr>
    </w:p>
    <w:p w14:paraId="767C56BD" w14:textId="77777777" w:rsidR="00E4339D" w:rsidRPr="00C11A29" w:rsidRDefault="00E4339D" w:rsidP="00FD333C">
      <w:pPr>
        <w:spacing w:line="276" w:lineRule="auto"/>
        <w:jc w:val="both"/>
        <w:rPr>
          <w:rFonts w:ascii="Cambria" w:hAnsi="Cambria"/>
          <w:sz w:val="24"/>
          <w:szCs w:val="24"/>
        </w:rPr>
      </w:pPr>
    </w:p>
    <w:p w14:paraId="64D0A34E" w14:textId="77777777" w:rsidR="00465BD2" w:rsidRPr="00C11A29" w:rsidRDefault="00776622" w:rsidP="00676D30">
      <w:pPr>
        <w:pStyle w:val="ListParagraph"/>
        <w:numPr>
          <w:ilvl w:val="0"/>
          <w:numId w:val="1"/>
        </w:numPr>
        <w:shd w:val="clear" w:color="auto" w:fill="C5E0B3" w:themeFill="accent6" w:themeFillTint="66"/>
        <w:spacing w:line="276" w:lineRule="auto"/>
        <w:rPr>
          <w:rFonts w:ascii="Cambria" w:hAnsi="Cambria"/>
          <w:b/>
          <w:sz w:val="24"/>
          <w:szCs w:val="24"/>
        </w:rPr>
      </w:pPr>
      <w:r w:rsidRPr="00C11A29">
        <w:rPr>
          <w:rFonts w:ascii="Cambria" w:hAnsi="Cambria"/>
          <w:b/>
          <w:sz w:val="24"/>
          <w:szCs w:val="24"/>
        </w:rPr>
        <w:lastRenderedPageBreak/>
        <w:t>Problemet kryesore mjedisore</w:t>
      </w:r>
    </w:p>
    <w:p w14:paraId="3315CC57" w14:textId="67BC91FB" w:rsidR="00BD03A4" w:rsidRPr="00942324" w:rsidRDefault="0062077B" w:rsidP="00942324">
      <w:pPr>
        <w:spacing w:line="240" w:lineRule="auto"/>
        <w:jc w:val="center"/>
        <w:rPr>
          <w:rFonts w:ascii="Cambria" w:hAnsi="Cambria"/>
          <w:sz w:val="20"/>
          <w:szCs w:val="20"/>
        </w:rPr>
      </w:pPr>
      <w:bookmarkStart w:id="52" w:name="_Hlk53344182"/>
      <w:r w:rsidRPr="00942324">
        <w:rPr>
          <w:rFonts w:ascii="Cambria" w:hAnsi="Cambria"/>
          <w:b/>
          <w:bCs/>
          <w:sz w:val="20"/>
          <w:szCs w:val="20"/>
        </w:rPr>
        <w:t xml:space="preserve">Tabela </w:t>
      </w:r>
      <w:r w:rsidR="0094606D" w:rsidRPr="00942324">
        <w:rPr>
          <w:rFonts w:ascii="Cambria" w:hAnsi="Cambria"/>
          <w:b/>
          <w:bCs/>
          <w:sz w:val="20"/>
          <w:szCs w:val="20"/>
        </w:rPr>
        <w:t>2</w:t>
      </w:r>
      <w:r w:rsidR="002226C2" w:rsidRPr="00942324">
        <w:rPr>
          <w:rFonts w:ascii="Cambria" w:hAnsi="Cambria"/>
          <w:b/>
          <w:bCs/>
          <w:sz w:val="20"/>
          <w:szCs w:val="20"/>
        </w:rPr>
        <w:t>4</w:t>
      </w:r>
      <w:r w:rsidRPr="00942324">
        <w:rPr>
          <w:rFonts w:ascii="Cambria" w:hAnsi="Cambria"/>
          <w:b/>
          <w:bCs/>
          <w:sz w:val="20"/>
          <w:szCs w:val="20"/>
        </w:rPr>
        <w:t>:</w:t>
      </w:r>
      <w:r w:rsidRPr="00942324">
        <w:rPr>
          <w:rFonts w:ascii="Cambria" w:hAnsi="Cambria"/>
          <w:sz w:val="20"/>
          <w:szCs w:val="20"/>
        </w:rPr>
        <w:t xml:space="preserve"> Problemet kryesore mjedisore</w:t>
      </w:r>
    </w:p>
    <w:tbl>
      <w:tblPr>
        <w:tblStyle w:val="TableGrid"/>
        <w:tblW w:w="9372" w:type="dxa"/>
        <w:jc w:val="center"/>
        <w:tblLook w:val="04A0" w:firstRow="1" w:lastRow="0" w:firstColumn="1" w:lastColumn="0" w:noHBand="0" w:noVBand="1"/>
      </w:tblPr>
      <w:tblGrid>
        <w:gridCol w:w="9372"/>
      </w:tblGrid>
      <w:tr w:rsidR="00BD03A4" w:rsidRPr="00942324" w14:paraId="1406D7B2" w14:textId="77777777" w:rsidTr="00094389">
        <w:trPr>
          <w:trHeight w:val="530"/>
          <w:jc w:val="center"/>
        </w:trPr>
        <w:tc>
          <w:tcPr>
            <w:tcW w:w="9372" w:type="dxa"/>
            <w:shd w:val="clear" w:color="auto" w:fill="BDD6EE" w:themeFill="accent1" w:themeFillTint="66"/>
          </w:tcPr>
          <w:bookmarkEnd w:id="52"/>
          <w:p w14:paraId="321613EA" w14:textId="6A205FC2" w:rsidR="008674AC" w:rsidRPr="00942324" w:rsidRDefault="00BD03A4" w:rsidP="00942324">
            <w:pPr>
              <w:jc w:val="center"/>
              <w:rPr>
                <w:rFonts w:ascii="Cambria" w:hAnsi="Cambria"/>
                <w:b/>
                <w:bCs/>
                <w:sz w:val="24"/>
                <w:szCs w:val="24"/>
              </w:rPr>
            </w:pPr>
            <w:r w:rsidRPr="00942324">
              <w:rPr>
                <w:rFonts w:ascii="Cambria" w:hAnsi="Cambria"/>
                <w:b/>
                <w:bCs/>
                <w:sz w:val="24"/>
                <w:szCs w:val="24"/>
              </w:rPr>
              <w:t>Përshkrimi i problemeve kryesore</w:t>
            </w:r>
            <w:r w:rsidR="008674AC" w:rsidRPr="00942324">
              <w:rPr>
                <w:rFonts w:ascii="Cambria" w:hAnsi="Cambria"/>
                <w:b/>
                <w:bCs/>
                <w:sz w:val="24"/>
                <w:szCs w:val="24"/>
              </w:rPr>
              <w:t xml:space="preserve"> mjedisore sipas sektoreve</w:t>
            </w:r>
          </w:p>
        </w:tc>
      </w:tr>
      <w:tr w:rsidR="00BD03A4" w:rsidRPr="00C11A29" w14:paraId="7F77C8B9" w14:textId="77777777" w:rsidTr="00BD03A4">
        <w:trPr>
          <w:trHeight w:val="388"/>
          <w:jc w:val="center"/>
        </w:trPr>
        <w:tc>
          <w:tcPr>
            <w:tcW w:w="9372" w:type="dxa"/>
            <w:shd w:val="clear" w:color="auto" w:fill="FFE599" w:themeFill="accent4" w:themeFillTint="66"/>
            <w:vAlign w:val="center"/>
          </w:tcPr>
          <w:p w14:paraId="658D796A" w14:textId="77777777" w:rsidR="00BD03A4" w:rsidRPr="00C11A29" w:rsidRDefault="00BD03A4" w:rsidP="0062077B">
            <w:pPr>
              <w:autoSpaceDE w:val="0"/>
              <w:autoSpaceDN w:val="0"/>
              <w:adjustRightInd w:val="0"/>
              <w:spacing w:after="60"/>
              <w:jc w:val="both"/>
              <w:rPr>
                <w:rFonts w:ascii="Cambria" w:hAnsi="Cambria" w:cs="Arial"/>
                <w:b/>
                <w:sz w:val="24"/>
                <w:szCs w:val="24"/>
              </w:rPr>
            </w:pPr>
            <w:r w:rsidRPr="00C11A29">
              <w:rPr>
                <w:rFonts w:ascii="Cambria" w:hAnsi="Cambria" w:cs="Arial"/>
                <w:b/>
                <w:sz w:val="24"/>
                <w:szCs w:val="24"/>
              </w:rPr>
              <w:t>Resurset ujore dhe menaxhimi i tyre</w:t>
            </w:r>
          </w:p>
        </w:tc>
      </w:tr>
      <w:tr w:rsidR="00BD03A4" w:rsidRPr="00C11A29" w14:paraId="3976130D" w14:textId="77777777" w:rsidTr="00BD03A4">
        <w:trPr>
          <w:trHeight w:val="403"/>
          <w:jc w:val="center"/>
        </w:trPr>
        <w:tc>
          <w:tcPr>
            <w:tcW w:w="9372" w:type="dxa"/>
            <w:vAlign w:val="center"/>
          </w:tcPr>
          <w:p w14:paraId="62BD5372" w14:textId="28627A65" w:rsidR="00AF406A" w:rsidRPr="00C11A29" w:rsidRDefault="00AF406A" w:rsidP="00BA1E46">
            <w:pPr>
              <w:pStyle w:val="ListParagraph"/>
              <w:numPr>
                <w:ilvl w:val="0"/>
                <w:numId w:val="13"/>
              </w:numPr>
              <w:autoSpaceDE w:val="0"/>
              <w:autoSpaceDN w:val="0"/>
              <w:adjustRightInd w:val="0"/>
              <w:spacing w:after="60"/>
              <w:jc w:val="both"/>
              <w:rPr>
                <w:rFonts w:ascii="Cambria" w:hAnsi="Cambria" w:cs="Arial"/>
                <w:sz w:val="24"/>
                <w:szCs w:val="24"/>
              </w:rPr>
            </w:pPr>
            <w:r>
              <w:rPr>
                <w:rFonts w:ascii="Cambria" w:hAnsi="Cambria" w:cs="Arial"/>
                <w:sz w:val="24"/>
                <w:szCs w:val="24"/>
              </w:rPr>
              <w:t>Shkarkimi i uj</w:t>
            </w:r>
            <w:r w:rsidR="005B5370">
              <w:rPr>
                <w:rFonts w:ascii="Cambria" w:hAnsi="Cambria" w:cs="Arial"/>
                <w:sz w:val="24"/>
                <w:szCs w:val="24"/>
              </w:rPr>
              <w:t>ë</w:t>
            </w:r>
            <w:r>
              <w:rPr>
                <w:rFonts w:ascii="Cambria" w:hAnsi="Cambria" w:cs="Arial"/>
                <w:sz w:val="24"/>
                <w:szCs w:val="24"/>
              </w:rPr>
              <w:t>rave t</w:t>
            </w:r>
            <w:r w:rsidR="005B5370">
              <w:rPr>
                <w:rFonts w:ascii="Cambria" w:hAnsi="Cambria" w:cs="Arial"/>
                <w:sz w:val="24"/>
                <w:szCs w:val="24"/>
              </w:rPr>
              <w:t>ë</w:t>
            </w:r>
            <w:r>
              <w:rPr>
                <w:rFonts w:ascii="Cambria" w:hAnsi="Cambria" w:cs="Arial"/>
                <w:sz w:val="24"/>
                <w:szCs w:val="24"/>
              </w:rPr>
              <w:t xml:space="preserve"> zeza n</w:t>
            </w:r>
            <w:r w:rsidR="005B5370">
              <w:rPr>
                <w:rFonts w:ascii="Cambria" w:hAnsi="Cambria" w:cs="Arial"/>
                <w:sz w:val="24"/>
                <w:szCs w:val="24"/>
              </w:rPr>
              <w:t>ë</w:t>
            </w:r>
            <w:r>
              <w:rPr>
                <w:rFonts w:ascii="Cambria" w:hAnsi="Cambria" w:cs="Arial"/>
                <w:sz w:val="24"/>
                <w:szCs w:val="24"/>
              </w:rPr>
              <w:t xml:space="preserve"> lumenj</w:t>
            </w:r>
            <w:r w:rsidR="005B5370">
              <w:rPr>
                <w:rFonts w:ascii="Cambria" w:hAnsi="Cambria" w:cs="Arial"/>
                <w:sz w:val="24"/>
                <w:szCs w:val="24"/>
              </w:rPr>
              <w:t>ë</w:t>
            </w:r>
            <w:r>
              <w:rPr>
                <w:rFonts w:ascii="Cambria" w:hAnsi="Cambria" w:cs="Arial"/>
                <w:sz w:val="24"/>
                <w:szCs w:val="24"/>
              </w:rPr>
              <w:t xml:space="preserve"> pa trajtim paraprak; </w:t>
            </w:r>
          </w:p>
          <w:p w14:paraId="799A3643" w14:textId="77777777" w:rsidR="00BD03A4" w:rsidRPr="00C11A29" w:rsidRDefault="00BD03A4" w:rsidP="00BA1E46">
            <w:pPr>
              <w:pStyle w:val="ListParagraph"/>
              <w:numPr>
                <w:ilvl w:val="0"/>
                <w:numId w:val="13"/>
              </w:numPr>
              <w:autoSpaceDE w:val="0"/>
              <w:autoSpaceDN w:val="0"/>
              <w:adjustRightInd w:val="0"/>
              <w:spacing w:after="60"/>
              <w:jc w:val="both"/>
              <w:rPr>
                <w:rFonts w:ascii="Cambria" w:hAnsi="Cambria" w:cs="Arial"/>
                <w:sz w:val="24"/>
                <w:szCs w:val="24"/>
              </w:rPr>
            </w:pPr>
            <w:r w:rsidRPr="00C11A29">
              <w:rPr>
                <w:rFonts w:ascii="Cambria" w:hAnsi="Cambria" w:cs="Arial"/>
                <w:sz w:val="24"/>
                <w:szCs w:val="24"/>
              </w:rPr>
              <w:t>Degradimi i shtret</w:t>
            </w:r>
            <w:r w:rsidR="006A1CF5" w:rsidRPr="00C11A29">
              <w:rPr>
                <w:rFonts w:ascii="Cambria" w:hAnsi="Cambria" w:cs="Arial"/>
                <w:sz w:val="24"/>
                <w:szCs w:val="24"/>
              </w:rPr>
              <w:t>ë</w:t>
            </w:r>
            <w:r w:rsidRPr="00C11A29">
              <w:rPr>
                <w:rFonts w:ascii="Cambria" w:hAnsi="Cambria" w:cs="Arial"/>
                <w:sz w:val="24"/>
                <w:szCs w:val="24"/>
              </w:rPr>
              <w:t>rve t</w:t>
            </w:r>
            <w:r w:rsidR="006A1CF5" w:rsidRPr="00C11A29">
              <w:rPr>
                <w:rFonts w:ascii="Cambria" w:hAnsi="Cambria" w:cs="Arial"/>
                <w:sz w:val="24"/>
                <w:szCs w:val="24"/>
              </w:rPr>
              <w:t>ë</w:t>
            </w:r>
            <w:r w:rsidRPr="00C11A29">
              <w:rPr>
                <w:rFonts w:ascii="Cambria" w:hAnsi="Cambria" w:cs="Arial"/>
                <w:sz w:val="24"/>
                <w:szCs w:val="24"/>
              </w:rPr>
              <w:t xml:space="preserve"> lumenj</w:t>
            </w:r>
            <w:r w:rsidR="006A1CF5" w:rsidRPr="00C11A29">
              <w:rPr>
                <w:rFonts w:ascii="Cambria" w:hAnsi="Cambria" w:cs="Arial"/>
                <w:sz w:val="24"/>
                <w:szCs w:val="24"/>
              </w:rPr>
              <w:t>ë</w:t>
            </w:r>
            <w:r w:rsidR="0062077B" w:rsidRPr="00C11A29">
              <w:rPr>
                <w:rFonts w:ascii="Cambria" w:hAnsi="Cambria" w:cs="Arial"/>
                <w:sz w:val="24"/>
                <w:szCs w:val="24"/>
              </w:rPr>
              <w:t>ve;</w:t>
            </w:r>
          </w:p>
          <w:p w14:paraId="2C20AB9E" w14:textId="17AE4E62" w:rsidR="00BD03A4" w:rsidRDefault="00AF406A" w:rsidP="00ED36A0">
            <w:pPr>
              <w:pStyle w:val="ListParagraph"/>
              <w:numPr>
                <w:ilvl w:val="0"/>
                <w:numId w:val="13"/>
              </w:numPr>
              <w:autoSpaceDE w:val="0"/>
              <w:autoSpaceDN w:val="0"/>
              <w:adjustRightInd w:val="0"/>
              <w:spacing w:after="60"/>
              <w:jc w:val="both"/>
              <w:rPr>
                <w:rFonts w:ascii="Cambria" w:hAnsi="Cambria" w:cs="Arial"/>
                <w:sz w:val="24"/>
                <w:szCs w:val="24"/>
              </w:rPr>
            </w:pPr>
            <w:r>
              <w:rPr>
                <w:rFonts w:ascii="Cambria" w:hAnsi="Cambria" w:cs="Arial"/>
                <w:sz w:val="24"/>
                <w:szCs w:val="24"/>
              </w:rPr>
              <w:t>S</w:t>
            </w:r>
            <w:r w:rsidR="00BD03A4" w:rsidRPr="00C11A29">
              <w:rPr>
                <w:rFonts w:ascii="Cambria" w:hAnsi="Cambria" w:cs="Arial"/>
                <w:sz w:val="24"/>
                <w:szCs w:val="24"/>
              </w:rPr>
              <w:t>asi e pamjaftueshme e ujit sipërfaqësor</w:t>
            </w:r>
            <w:r w:rsidR="00ED36A0" w:rsidRPr="00C11A29">
              <w:rPr>
                <w:rFonts w:ascii="Cambria" w:hAnsi="Cambria" w:cs="Arial"/>
                <w:sz w:val="24"/>
                <w:szCs w:val="24"/>
              </w:rPr>
              <w:t xml:space="preserve"> dhe nëntokësor;</w:t>
            </w:r>
          </w:p>
          <w:p w14:paraId="1501CE96" w14:textId="452DF7E0" w:rsidR="00AF406A" w:rsidRPr="00C11A29" w:rsidRDefault="00AF406A" w:rsidP="00ED36A0">
            <w:pPr>
              <w:pStyle w:val="ListParagraph"/>
              <w:numPr>
                <w:ilvl w:val="0"/>
                <w:numId w:val="13"/>
              </w:numPr>
              <w:autoSpaceDE w:val="0"/>
              <w:autoSpaceDN w:val="0"/>
              <w:adjustRightInd w:val="0"/>
              <w:spacing w:after="60"/>
              <w:jc w:val="both"/>
              <w:rPr>
                <w:rFonts w:ascii="Cambria" w:hAnsi="Cambria" w:cs="Arial"/>
                <w:sz w:val="24"/>
                <w:szCs w:val="24"/>
              </w:rPr>
            </w:pPr>
            <w:r>
              <w:rPr>
                <w:rFonts w:ascii="Cambria" w:hAnsi="Cambria" w:cs="Arial"/>
                <w:sz w:val="24"/>
                <w:szCs w:val="24"/>
              </w:rPr>
              <w:t>Cil</w:t>
            </w:r>
            <w:r w:rsidR="005B5370">
              <w:rPr>
                <w:rFonts w:ascii="Cambria" w:hAnsi="Cambria" w:cs="Arial"/>
                <w:sz w:val="24"/>
                <w:szCs w:val="24"/>
              </w:rPr>
              <w:t>ë</w:t>
            </w:r>
            <w:r>
              <w:rPr>
                <w:rFonts w:ascii="Cambria" w:hAnsi="Cambria" w:cs="Arial"/>
                <w:sz w:val="24"/>
                <w:szCs w:val="24"/>
              </w:rPr>
              <w:t>si e dob</w:t>
            </w:r>
            <w:r w:rsidR="005B5370">
              <w:rPr>
                <w:rFonts w:ascii="Cambria" w:hAnsi="Cambria" w:cs="Arial"/>
                <w:sz w:val="24"/>
                <w:szCs w:val="24"/>
              </w:rPr>
              <w:t>ë</w:t>
            </w:r>
            <w:r>
              <w:rPr>
                <w:rFonts w:ascii="Cambria" w:hAnsi="Cambria" w:cs="Arial"/>
                <w:sz w:val="24"/>
                <w:szCs w:val="24"/>
              </w:rPr>
              <w:t>t e uj</w:t>
            </w:r>
            <w:r w:rsidR="005B5370">
              <w:rPr>
                <w:rFonts w:ascii="Cambria" w:hAnsi="Cambria" w:cs="Arial"/>
                <w:sz w:val="24"/>
                <w:szCs w:val="24"/>
              </w:rPr>
              <w:t>ë</w:t>
            </w:r>
            <w:r>
              <w:rPr>
                <w:rFonts w:ascii="Cambria" w:hAnsi="Cambria" w:cs="Arial"/>
                <w:sz w:val="24"/>
                <w:szCs w:val="24"/>
              </w:rPr>
              <w:t>rave sip</w:t>
            </w:r>
            <w:r w:rsidR="005B5370">
              <w:rPr>
                <w:rFonts w:ascii="Cambria" w:hAnsi="Cambria" w:cs="Arial"/>
                <w:sz w:val="24"/>
                <w:szCs w:val="24"/>
              </w:rPr>
              <w:t>ë</w:t>
            </w:r>
            <w:r>
              <w:rPr>
                <w:rFonts w:ascii="Cambria" w:hAnsi="Cambria" w:cs="Arial"/>
                <w:sz w:val="24"/>
                <w:szCs w:val="24"/>
              </w:rPr>
              <w:t>rfaq</w:t>
            </w:r>
            <w:r w:rsidR="005B5370">
              <w:rPr>
                <w:rFonts w:ascii="Cambria" w:hAnsi="Cambria" w:cs="Arial"/>
                <w:sz w:val="24"/>
                <w:szCs w:val="24"/>
              </w:rPr>
              <w:t>ë</w:t>
            </w:r>
            <w:r>
              <w:rPr>
                <w:rFonts w:ascii="Cambria" w:hAnsi="Cambria" w:cs="Arial"/>
                <w:sz w:val="24"/>
                <w:szCs w:val="24"/>
              </w:rPr>
              <w:t>sore n</w:t>
            </w:r>
            <w:r w:rsidR="005B5370">
              <w:rPr>
                <w:rFonts w:ascii="Cambria" w:hAnsi="Cambria" w:cs="Arial"/>
                <w:sz w:val="24"/>
                <w:szCs w:val="24"/>
              </w:rPr>
              <w:t>ë</w:t>
            </w:r>
            <w:r>
              <w:rPr>
                <w:rFonts w:ascii="Cambria" w:hAnsi="Cambria" w:cs="Arial"/>
                <w:sz w:val="24"/>
                <w:szCs w:val="24"/>
              </w:rPr>
              <w:t xml:space="preserve"> disa zona;</w:t>
            </w:r>
          </w:p>
          <w:p w14:paraId="7C6488DD" w14:textId="0BA18D19" w:rsidR="00BD03A4" w:rsidRPr="00C11A29" w:rsidRDefault="00BD03A4" w:rsidP="00BA1E46">
            <w:pPr>
              <w:pStyle w:val="ListParagraph"/>
              <w:numPr>
                <w:ilvl w:val="0"/>
                <w:numId w:val="13"/>
              </w:numPr>
              <w:autoSpaceDE w:val="0"/>
              <w:autoSpaceDN w:val="0"/>
              <w:adjustRightInd w:val="0"/>
              <w:spacing w:after="60"/>
              <w:jc w:val="both"/>
              <w:rPr>
                <w:rFonts w:ascii="Cambria" w:hAnsi="Cambria" w:cs="Arial"/>
                <w:sz w:val="24"/>
                <w:szCs w:val="24"/>
              </w:rPr>
            </w:pPr>
            <w:r w:rsidRPr="00C11A29">
              <w:rPr>
                <w:rFonts w:ascii="Cambria" w:hAnsi="Cambria"/>
                <w:sz w:val="24"/>
                <w:szCs w:val="24"/>
              </w:rPr>
              <w:t xml:space="preserve">Qasja në rrjetin e ujësjellësit </w:t>
            </w:r>
            <w:r w:rsidR="00AF406A">
              <w:rPr>
                <w:rFonts w:ascii="Cambria" w:hAnsi="Cambria"/>
                <w:sz w:val="24"/>
                <w:szCs w:val="24"/>
              </w:rPr>
              <w:t xml:space="preserve">ende nuk </w:t>
            </w:r>
            <w:r w:rsidR="005B5370">
              <w:rPr>
                <w:rFonts w:ascii="Cambria" w:hAnsi="Cambria"/>
                <w:sz w:val="24"/>
                <w:szCs w:val="24"/>
              </w:rPr>
              <w:t>ë</w:t>
            </w:r>
            <w:r w:rsidR="00AF406A">
              <w:rPr>
                <w:rFonts w:ascii="Cambria" w:hAnsi="Cambria"/>
                <w:sz w:val="24"/>
                <w:szCs w:val="24"/>
              </w:rPr>
              <w:t>sht</w:t>
            </w:r>
            <w:r w:rsidR="005B5370">
              <w:rPr>
                <w:rFonts w:ascii="Cambria" w:hAnsi="Cambria"/>
                <w:sz w:val="24"/>
                <w:szCs w:val="24"/>
              </w:rPr>
              <w:t>ë</w:t>
            </w:r>
            <w:r w:rsidR="00AF406A">
              <w:rPr>
                <w:rFonts w:ascii="Cambria" w:hAnsi="Cambria"/>
                <w:sz w:val="24"/>
                <w:szCs w:val="24"/>
              </w:rPr>
              <w:t xml:space="preserve"> ofruar p</w:t>
            </w:r>
            <w:r w:rsidR="005B5370">
              <w:rPr>
                <w:rFonts w:ascii="Cambria" w:hAnsi="Cambria"/>
                <w:sz w:val="24"/>
                <w:szCs w:val="24"/>
              </w:rPr>
              <w:t>ë</w:t>
            </w:r>
            <w:r w:rsidR="00AF406A">
              <w:rPr>
                <w:rFonts w:ascii="Cambria" w:hAnsi="Cambria"/>
                <w:sz w:val="24"/>
                <w:szCs w:val="24"/>
              </w:rPr>
              <w:t>r t</w:t>
            </w:r>
            <w:r w:rsidR="005B5370">
              <w:rPr>
                <w:rFonts w:ascii="Cambria" w:hAnsi="Cambria"/>
                <w:sz w:val="24"/>
                <w:szCs w:val="24"/>
              </w:rPr>
              <w:t>ë</w:t>
            </w:r>
            <w:r w:rsidR="00AF406A">
              <w:rPr>
                <w:rFonts w:ascii="Cambria" w:hAnsi="Cambria"/>
                <w:sz w:val="24"/>
                <w:szCs w:val="24"/>
              </w:rPr>
              <w:t xml:space="preserve"> gjitha ekonomite familjare; </w:t>
            </w:r>
          </w:p>
          <w:p w14:paraId="37E37687" w14:textId="6BA4C795" w:rsidR="008B19B1" w:rsidRPr="00C11A29" w:rsidRDefault="009E4E4E" w:rsidP="00ED36A0">
            <w:pPr>
              <w:pStyle w:val="ListParagraph"/>
              <w:numPr>
                <w:ilvl w:val="0"/>
                <w:numId w:val="13"/>
              </w:numPr>
              <w:autoSpaceDE w:val="0"/>
              <w:autoSpaceDN w:val="0"/>
              <w:adjustRightInd w:val="0"/>
              <w:spacing w:after="60"/>
              <w:jc w:val="both"/>
              <w:rPr>
                <w:rFonts w:ascii="Cambria" w:hAnsi="Cambria" w:cs="Arial"/>
                <w:sz w:val="24"/>
                <w:szCs w:val="24"/>
              </w:rPr>
            </w:pPr>
            <w:r w:rsidRPr="00C11A29">
              <w:rPr>
                <w:rFonts w:ascii="Cambria" w:hAnsi="Cambria" w:cs="Arial"/>
                <w:sz w:val="24"/>
                <w:szCs w:val="24"/>
              </w:rPr>
              <w:t>Mbrojtja</w:t>
            </w:r>
            <w:r w:rsidR="00ED36A0" w:rsidRPr="00C11A29">
              <w:rPr>
                <w:rFonts w:ascii="Cambria" w:hAnsi="Cambria" w:cs="Arial"/>
                <w:sz w:val="24"/>
                <w:szCs w:val="24"/>
              </w:rPr>
              <w:t xml:space="preserve"> jo efikase e </w:t>
            </w:r>
            <w:r w:rsidR="00AF406A">
              <w:rPr>
                <w:rFonts w:ascii="Cambria" w:hAnsi="Cambria" w:cs="Arial"/>
                <w:sz w:val="24"/>
                <w:szCs w:val="24"/>
              </w:rPr>
              <w:t xml:space="preserve">rrjedhave dhe </w:t>
            </w:r>
            <w:r w:rsidR="00ED36A0" w:rsidRPr="00C11A29">
              <w:rPr>
                <w:rFonts w:ascii="Cambria" w:hAnsi="Cambria" w:cs="Arial"/>
                <w:sz w:val="24"/>
                <w:szCs w:val="24"/>
              </w:rPr>
              <w:t>burimeve ujore.</w:t>
            </w:r>
          </w:p>
          <w:p w14:paraId="2C46F6C8" w14:textId="77777777" w:rsidR="00ED36A0" w:rsidRPr="00C11A29" w:rsidRDefault="00ED36A0" w:rsidP="00ED36A0">
            <w:pPr>
              <w:pStyle w:val="ListParagraph"/>
              <w:autoSpaceDE w:val="0"/>
              <w:autoSpaceDN w:val="0"/>
              <w:adjustRightInd w:val="0"/>
              <w:spacing w:after="60"/>
              <w:ind w:left="360"/>
              <w:jc w:val="both"/>
              <w:rPr>
                <w:rFonts w:ascii="Cambria" w:hAnsi="Cambria" w:cs="Arial"/>
                <w:sz w:val="24"/>
                <w:szCs w:val="24"/>
              </w:rPr>
            </w:pPr>
          </w:p>
        </w:tc>
      </w:tr>
      <w:tr w:rsidR="00BD03A4" w:rsidRPr="00C11A29" w14:paraId="1516D490" w14:textId="77777777" w:rsidTr="00BD03A4">
        <w:trPr>
          <w:trHeight w:val="458"/>
          <w:jc w:val="center"/>
        </w:trPr>
        <w:tc>
          <w:tcPr>
            <w:tcW w:w="9372" w:type="dxa"/>
            <w:shd w:val="clear" w:color="auto" w:fill="FFE599" w:themeFill="accent4" w:themeFillTint="66"/>
            <w:vAlign w:val="center"/>
          </w:tcPr>
          <w:p w14:paraId="01C59CA3" w14:textId="77777777" w:rsidR="00BD03A4" w:rsidRPr="00C11A29" w:rsidRDefault="00BD03A4" w:rsidP="0062077B">
            <w:pPr>
              <w:spacing w:after="160"/>
              <w:rPr>
                <w:rFonts w:ascii="Cambria" w:hAnsi="Cambria"/>
                <w:b/>
                <w:sz w:val="24"/>
                <w:szCs w:val="24"/>
              </w:rPr>
            </w:pPr>
            <w:r w:rsidRPr="00C11A29">
              <w:rPr>
                <w:rFonts w:ascii="Cambria" w:hAnsi="Cambria"/>
                <w:b/>
                <w:sz w:val="24"/>
                <w:szCs w:val="24"/>
              </w:rPr>
              <w:t>Ajri dhe zhurma</w:t>
            </w:r>
          </w:p>
        </w:tc>
      </w:tr>
      <w:tr w:rsidR="00BD03A4" w:rsidRPr="00C11A29" w14:paraId="59D0357B" w14:textId="77777777" w:rsidTr="00BD03A4">
        <w:trPr>
          <w:trHeight w:val="458"/>
          <w:jc w:val="center"/>
        </w:trPr>
        <w:tc>
          <w:tcPr>
            <w:tcW w:w="9372" w:type="dxa"/>
            <w:vAlign w:val="center"/>
          </w:tcPr>
          <w:p w14:paraId="27E54666" w14:textId="4D18DCE9" w:rsidR="00BD03A4" w:rsidRPr="00C11A29" w:rsidRDefault="00BD03A4" w:rsidP="00BA1E46">
            <w:pPr>
              <w:pStyle w:val="ListParagraph"/>
              <w:numPr>
                <w:ilvl w:val="0"/>
                <w:numId w:val="16"/>
              </w:numPr>
              <w:autoSpaceDE w:val="0"/>
              <w:autoSpaceDN w:val="0"/>
              <w:adjustRightInd w:val="0"/>
              <w:spacing w:after="60"/>
              <w:jc w:val="both"/>
              <w:rPr>
                <w:rFonts w:ascii="Cambria" w:hAnsi="Cambria" w:cs="Arial"/>
                <w:sz w:val="24"/>
                <w:szCs w:val="24"/>
              </w:rPr>
            </w:pPr>
            <w:r w:rsidRPr="00C11A29">
              <w:rPr>
                <w:rFonts w:ascii="Cambria" w:hAnsi="Cambria" w:cs="Arial"/>
                <w:sz w:val="24"/>
                <w:szCs w:val="24"/>
              </w:rPr>
              <w:t>Cilësia jo e mirë e ajrit në zonat urbane</w:t>
            </w:r>
            <w:r w:rsidR="0062077B" w:rsidRPr="00C11A29">
              <w:rPr>
                <w:rFonts w:ascii="Cambria" w:hAnsi="Cambria" w:cs="Arial"/>
                <w:sz w:val="24"/>
                <w:szCs w:val="24"/>
              </w:rPr>
              <w:t>;</w:t>
            </w:r>
          </w:p>
          <w:p w14:paraId="21CA765F" w14:textId="77777777" w:rsidR="00BD03A4" w:rsidRPr="00C11A29" w:rsidRDefault="00D866E5" w:rsidP="00BA1E46">
            <w:pPr>
              <w:pStyle w:val="ListParagraph"/>
              <w:numPr>
                <w:ilvl w:val="0"/>
                <w:numId w:val="16"/>
              </w:numPr>
              <w:autoSpaceDE w:val="0"/>
              <w:autoSpaceDN w:val="0"/>
              <w:adjustRightInd w:val="0"/>
              <w:spacing w:after="60"/>
              <w:jc w:val="both"/>
              <w:rPr>
                <w:rFonts w:ascii="Cambria" w:hAnsi="Cambria" w:cs="Arial"/>
                <w:sz w:val="24"/>
                <w:szCs w:val="24"/>
              </w:rPr>
            </w:pPr>
            <w:r w:rsidRPr="00C11A29">
              <w:rPr>
                <w:rFonts w:ascii="Cambria" w:hAnsi="Cambria" w:cs="Arial"/>
                <w:sz w:val="24"/>
                <w:szCs w:val="24"/>
              </w:rPr>
              <w:t>Mungese e inventarit të ndotësve të</w:t>
            </w:r>
            <w:r w:rsidR="00BD03A4" w:rsidRPr="00C11A29">
              <w:rPr>
                <w:rFonts w:ascii="Cambria" w:hAnsi="Cambria" w:cs="Arial"/>
                <w:sz w:val="24"/>
                <w:szCs w:val="24"/>
              </w:rPr>
              <w:t xml:space="preserve"> ajrit</w:t>
            </w:r>
            <w:r w:rsidR="0062077B" w:rsidRPr="00C11A29">
              <w:rPr>
                <w:rFonts w:ascii="Cambria" w:hAnsi="Cambria" w:cs="Arial"/>
                <w:sz w:val="24"/>
                <w:szCs w:val="24"/>
              </w:rPr>
              <w:t>;</w:t>
            </w:r>
          </w:p>
          <w:p w14:paraId="0155F462" w14:textId="77777777" w:rsidR="00BD03A4" w:rsidRPr="00C11A29" w:rsidRDefault="00BD03A4" w:rsidP="00BA1E46">
            <w:pPr>
              <w:pStyle w:val="ListParagraph"/>
              <w:numPr>
                <w:ilvl w:val="0"/>
                <w:numId w:val="16"/>
              </w:numPr>
              <w:autoSpaceDE w:val="0"/>
              <w:autoSpaceDN w:val="0"/>
              <w:adjustRightInd w:val="0"/>
              <w:spacing w:after="60"/>
              <w:jc w:val="both"/>
              <w:rPr>
                <w:rFonts w:ascii="Cambria" w:hAnsi="Cambria" w:cs="Arial"/>
                <w:sz w:val="24"/>
                <w:szCs w:val="24"/>
              </w:rPr>
            </w:pPr>
            <w:r w:rsidRPr="00C11A29">
              <w:rPr>
                <w:rFonts w:ascii="Cambria" w:hAnsi="Cambria" w:cs="Arial"/>
                <w:sz w:val="24"/>
                <w:szCs w:val="24"/>
              </w:rPr>
              <w:t xml:space="preserve">Mungesa e </w:t>
            </w:r>
            <w:r w:rsidR="00904E9A" w:rsidRPr="00C11A29">
              <w:rPr>
                <w:rFonts w:ascii="Cambria" w:hAnsi="Cambria" w:cs="Arial"/>
                <w:sz w:val="24"/>
                <w:szCs w:val="24"/>
              </w:rPr>
              <w:t>Planit Lokal te Veprimit për Cilësi të</w:t>
            </w:r>
            <w:r w:rsidR="0062077B" w:rsidRPr="00C11A29">
              <w:rPr>
                <w:rFonts w:ascii="Cambria" w:hAnsi="Cambria" w:cs="Arial"/>
                <w:sz w:val="24"/>
                <w:szCs w:val="24"/>
              </w:rPr>
              <w:t xml:space="preserve"> Ajrit;</w:t>
            </w:r>
          </w:p>
          <w:p w14:paraId="598D105E" w14:textId="062205EF" w:rsidR="00BD03A4" w:rsidRDefault="00BD03A4" w:rsidP="00BA1E46">
            <w:pPr>
              <w:pStyle w:val="ListParagraph"/>
              <w:numPr>
                <w:ilvl w:val="0"/>
                <w:numId w:val="16"/>
              </w:numPr>
              <w:autoSpaceDE w:val="0"/>
              <w:autoSpaceDN w:val="0"/>
              <w:adjustRightInd w:val="0"/>
              <w:spacing w:after="60"/>
              <w:jc w:val="both"/>
              <w:rPr>
                <w:rFonts w:ascii="Cambria" w:hAnsi="Cambria" w:cs="Arial"/>
                <w:sz w:val="24"/>
                <w:szCs w:val="24"/>
              </w:rPr>
            </w:pPr>
            <w:r w:rsidRPr="00C11A29">
              <w:rPr>
                <w:rFonts w:ascii="Cambria" w:hAnsi="Cambria" w:cs="Arial"/>
                <w:sz w:val="24"/>
                <w:szCs w:val="24"/>
              </w:rPr>
              <w:t xml:space="preserve">Mungesa e </w:t>
            </w:r>
            <w:r w:rsidR="009A6234" w:rsidRPr="00C11A29">
              <w:rPr>
                <w:rFonts w:ascii="Cambria" w:hAnsi="Cambria" w:cs="Arial"/>
                <w:sz w:val="24"/>
                <w:szCs w:val="24"/>
              </w:rPr>
              <w:t>Planit Lokal per Mbrojtje nga Zhurma</w:t>
            </w:r>
            <w:r w:rsidR="00F8053A">
              <w:rPr>
                <w:rFonts w:ascii="Cambria" w:hAnsi="Cambria" w:cs="Arial"/>
                <w:sz w:val="24"/>
                <w:szCs w:val="24"/>
              </w:rPr>
              <w:t>;</w:t>
            </w:r>
          </w:p>
          <w:p w14:paraId="1C46D8B0" w14:textId="4BD6B490" w:rsidR="00094389" w:rsidRPr="003626CD" w:rsidRDefault="008D23C3" w:rsidP="003626CD">
            <w:pPr>
              <w:pStyle w:val="ListParagraph"/>
              <w:numPr>
                <w:ilvl w:val="0"/>
                <w:numId w:val="16"/>
              </w:numPr>
              <w:autoSpaceDE w:val="0"/>
              <w:autoSpaceDN w:val="0"/>
              <w:adjustRightInd w:val="0"/>
              <w:spacing w:after="60"/>
              <w:jc w:val="both"/>
              <w:rPr>
                <w:rFonts w:ascii="Cambria" w:hAnsi="Cambria" w:cs="Arial"/>
                <w:sz w:val="24"/>
                <w:szCs w:val="24"/>
              </w:rPr>
            </w:pPr>
            <w:r>
              <w:rPr>
                <w:rFonts w:ascii="Cambria" w:hAnsi="Cambria" w:cs="Arial"/>
                <w:sz w:val="24"/>
                <w:szCs w:val="24"/>
              </w:rPr>
              <w:t>G</w:t>
            </w:r>
            <w:r w:rsidR="00F8053A">
              <w:rPr>
                <w:rFonts w:ascii="Cambria" w:hAnsi="Cambria" w:cs="Arial"/>
                <w:sz w:val="24"/>
                <w:szCs w:val="24"/>
              </w:rPr>
              <w:t>urëthyesit</w:t>
            </w:r>
            <w:r w:rsidR="00094389">
              <w:rPr>
                <w:rFonts w:ascii="Cambria" w:hAnsi="Cambria" w:cs="Arial"/>
                <w:sz w:val="24"/>
                <w:szCs w:val="24"/>
              </w:rPr>
              <w:t xml:space="preserve"> jan</w:t>
            </w:r>
            <w:r w:rsidR="005B5370">
              <w:rPr>
                <w:rFonts w:ascii="Cambria" w:hAnsi="Cambria" w:cs="Arial"/>
                <w:sz w:val="24"/>
                <w:szCs w:val="24"/>
              </w:rPr>
              <w:t>ë</w:t>
            </w:r>
            <w:r w:rsidR="00094389">
              <w:rPr>
                <w:rFonts w:ascii="Cambria" w:hAnsi="Cambria" w:cs="Arial"/>
                <w:sz w:val="24"/>
                <w:szCs w:val="24"/>
              </w:rPr>
              <w:t xml:space="preserve"> burim i emetimit t</w:t>
            </w:r>
            <w:r w:rsidR="005B5370">
              <w:rPr>
                <w:rFonts w:ascii="Cambria" w:hAnsi="Cambria" w:cs="Arial"/>
                <w:sz w:val="24"/>
                <w:szCs w:val="24"/>
              </w:rPr>
              <w:t>ë</w:t>
            </w:r>
            <w:r w:rsidR="00094389">
              <w:rPr>
                <w:rFonts w:ascii="Cambria" w:hAnsi="Cambria" w:cs="Arial"/>
                <w:sz w:val="24"/>
                <w:szCs w:val="24"/>
              </w:rPr>
              <w:t xml:space="preserve"> </w:t>
            </w:r>
            <w:r>
              <w:rPr>
                <w:rFonts w:ascii="Cambria" w:hAnsi="Cambria" w:cs="Arial"/>
                <w:sz w:val="24"/>
                <w:szCs w:val="24"/>
              </w:rPr>
              <w:t xml:space="preserve">grimcave tw pluhurit </w:t>
            </w:r>
            <w:r w:rsidR="00094389">
              <w:rPr>
                <w:rFonts w:ascii="Cambria" w:hAnsi="Cambria" w:cs="Arial"/>
                <w:sz w:val="24"/>
                <w:szCs w:val="24"/>
              </w:rPr>
              <w:t>n</w:t>
            </w:r>
            <w:r w:rsidR="005B5370">
              <w:rPr>
                <w:rFonts w:ascii="Cambria" w:hAnsi="Cambria" w:cs="Arial"/>
                <w:sz w:val="24"/>
                <w:szCs w:val="24"/>
              </w:rPr>
              <w:t>ë</w:t>
            </w:r>
            <w:r w:rsidR="00094389">
              <w:rPr>
                <w:rFonts w:ascii="Cambria" w:hAnsi="Cambria" w:cs="Arial"/>
                <w:sz w:val="24"/>
                <w:szCs w:val="24"/>
              </w:rPr>
              <w:t xml:space="preserve"> aj</w:t>
            </w:r>
            <w:r w:rsidR="005B5370">
              <w:rPr>
                <w:rFonts w:ascii="Cambria" w:hAnsi="Cambria" w:cs="Arial"/>
                <w:sz w:val="24"/>
                <w:szCs w:val="24"/>
              </w:rPr>
              <w:t>ë</w:t>
            </w:r>
            <w:r w:rsidR="00094389">
              <w:rPr>
                <w:rFonts w:ascii="Cambria" w:hAnsi="Cambria" w:cs="Arial"/>
                <w:sz w:val="24"/>
                <w:szCs w:val="24"/>
              </w:rPr>
              <w:t>r</w:t>
            </w:r>
            <w:r w:rsidR="00F8053A">
              <w:rPr>
                <w:rFonts w:ascii="Cambria" w:hAnsi="Cambria" w:cs="Arial"/>
                <w:sz w:val="24"/>
                <w:szCs w:val="24"/>
              </w:rPr>
              <w:t>.</w:t>
            </w:r>
            <w:r>
              <w:rPr>
                <w:rFonts w:ascii="Cambria" w:hAnsi="Cambria" w:cs="Arial"/>
                <w:sz w:val="24"/>
                <w:szCs w:val="24"/>
              </w:rPr>
              <w:t xml:space="preserve"> </w:t>
            </w:r>
          </w:p>
          <w:p w14:paraId="13B9CBE8" w14:textId="77777777" w:rsidR="008B19B1" w:rsidRPr="00C11A29" w:rsidRDefault="008B19B1" w:rsidP="008B19B1">
            <w:pPr>
              <w:pStyle w:val="ListParagraph"/>
              <w:autoSpaceDE w:val="0"/>
              <w:autoSpaceDN w:val="0"/>
              <w:adjustRightInd w:val="0"/>
              <w:spacing w:after="60"/>
              <w:ind w:left="360"/>
              <w:jc w:val="both"/>
              <w:rPr>
                <w:rFonts w:ascii="Cambria" w:hAnsi="Cambria" w:cs="Arial"/>
                <w:sz w:val="24"/>
                <w:szCs w:val="24"/>
              </w:rPr>
            </w:pPr>
          </w:p>
        </w:tc>
      </w:tr>
      <w:tr w:rsidR="00BD03A4" w:rsidRPr="00C11A29" w14:paraId="64CDBD0D" w14:textId="77777777" w:rsidTr="00BD03A4">
        <w:trPr>
          <w:trHeight w:val="512"/>
          <w:jc w:val="center"/>
        </w:trPr>
        <w:tc>
          <w:tcPr>
            <w:tcW w:w="9372" w:type="dxa"/>
            <w:shd w:val="clear" w:color="auto" w:fill="FFE599" w:themeFill="accent4" w:themeFillTint="66"/>
            <w:vAlign w:val="center"/>
          </w:tcPr>
          <w:p w14:paraId="23A0A459" w14:textId="77777777" w:rsidR="00BD03A4" w:rsidRPr="00C11A29" w:rsidRDefault="00BD03A4" w:rsidP="0062077B">
            <w:pPr>
              <w:spacing w:after="160"/>
              <w:rPr>
                <w:rFonts w:ascii="Cambria" w:hAnsi="Cambria"/>
                <w:b/>
                <w:sz w:val="24"/>
                <w:szCs w:val="24"/>
              </w:rPr>
            </w:pPr>
            <w:r w:rsidRPr="00C11A29">
              <w:rPr>
                <w:rFonts w:ascii="Cambria" w:hAnsi="Cambria"/>
                <w:b/>
                <w:sz w:val="24"/>
                <w:szCs w:val="24"/>
              </w:rPr>
              <w:t>Shfryt</w:t>
            </w:r>
            <w:r w:rsidR="006A1CF5" w:rsidRPr="00C11A29">
              <w:rPr>
                <w:rFonts w:ascii="Cambria" w:hAnsi="Cambria"/>
                <w:b/>
                <w:sz w:val="24"/>
                <w:szCs w:val="24"/>
              </w:rPr>
              <w:t>ë</w:t>
            </w:r>
            <w:r w:rsidRPr="00C11A29">
              <w:rPr>
                <w:rFonts w:ascii="Cambria" w:hAnsi="Cambria"/>
                <w:b/>
                <w:sz w:val="24"/>
                <w:szCs w:val="24"/>
              </w:rPr>
              <w:t>zimi i tok</w:t>
            </w:r>
            <w:r w:rsidR="006A1CF5" w:rsidRPr="00C11A29">
              <w:rPr>
                <w:rFonts w:ascii="Cambria" w:hAnsi="Cambria"/>
                <w:b/>
                <w:sz w:val="24"/>
                <w:szCs w:val="24"/>
              </w:rPr>
              <w:t>ë</w:t>
            </w:r>
            <w:r w:rsidRPr="00C11A29">
              <w:rPr>
                <w:rFonts w:ascii="Cambria" w:hAnsi="Cambria"/>
                <w:b/>
                <w:sz w:val="24"/>
                <w:szCs w:val="24"/>
              </w:rPr>
              <w:t>s dhe cil</w:t>
            </w:r>
            <w:r w:rsidR="006A1CF5" w:rsidRPr="00C11A29">
              <w:rPr>
                <w:rFonts w:ascii="Cambria" w:hAnsi="Cambria"/>
                <w:b/>
                <w:sz w:val="24"/>
                <w:szCs w:val="24"/>
              </w:rPr>
              <w:t>ë</w:t>
            </w:r>
            <w:r w:rsidRPr="00C11A29">
              <w:rPr>
                <w:rFonts w:ascii="Cambria" w:hAnsi="Cambria"/>
                <w:b/>
                <w:sz w:val="24"/>
                <w:szCs w:val="24"/>
              </w:rPr>
              <w:t>sia e dheut</w:t>
            </w:r>
          </w:p>
        </w:tc>
      </w:tr>
      <w:tr w:rsidR="00BD03A4" w:rsidRPr="00C11A29" w14:paraId="658C8D44" w14:textId="77777777" w:rsidTr="00BD03A4">
        <w:trPr>
          <w:trHeight w:val="368"/>
          <w:jc w:val="center"/>
        </w:trPr>
        <w:tc>
          <w:tcPr>
            <w:tcW w:w="9372" w:type="dxa"/>
            <w:vAlign w:val="center"/>
          </w:tcPr>
          <w:p w14:paraId="31EAC3CF" w14:textId="17E43D2B" w:rsidR="00BD03A4" w:rsidRPr="005B5370" w:rsidRDefault="00BD03A4" w:rsidP="005B5370">
            <w:pPr>
              <w:pStyle w:val="ListParagraph"/>
              <w:numPr>
                <w:ilvl w:val="0"/>
                <w:numId w:val="17"/>
              </w:numPr>
              <w:autoSpaceDE w:val="0"/>
              <w:autoSpaceDN w:val="0"/>
              <w:adjustRightInd w:val="0"/>
              <w:spacing w:after="60"/>
              <w:jc w:val="both"/>
              <w:rPr>
                <w:rFonts w:ascii="Cambria" w:hAnsi="Cambria" w:cs="Arial"/>
                <w:sz w:val="24"/>
                <w:szCs w:val="24"/>
              </w:rPr>
            </w:pPr>
            <w:r w:rsidRPr="00C11A29">
              <w:rPr>
                <w:rFonts w:ascii="Cambria" w:hAnsi="Cambria" w:cs="Arial"/>
                <w:sz w:val="24"/>
                <w:szCs w:val="24"/>
              </w:rPr>
              <w:t>Humbja e tokës me cilësi të lartë bujqësore</w:t>
            </w:r>
            <w:r w:rsidR="005B5370">
              <w:rPr>
                <w:rFonts w:ascii="Cambria" w:hAnsi="Cambria" w:cs="Arial"/>
                <w:sz w:val="24"/>
                <w:szCs w:val="24"/>
              </w:rPr>
              <w:t xml:space="preserve"> nga z</w:t>
            </w:r>
            <w:r w:rsidRPr="005B5370">
              <w:rPr>
                <w:rFonts w:ascii="Cambria" w:hAnsi="Cambria" w:cs="Arial"/>
                <w:sz w:val="24"/>
                <w:szCs w:val="24"/>
              </w:rPr>
              <w:t>gjerimi i vend</w:t>
            </w:r>
            <w:r w:rsidR="00E14D7F" w:rsidRPr="005B5370">
              <w:rPr>
                <w:rFonts w:ascii="Cambria" w:hAnsi="Cambria" w:cs="Arial"/>
                <w:sz w:val="24"/>
                <w:szCs w:val="24"/>
              </w:rPr>
              <w:t xml:space="preserve">banimeve dhe </w:t>
            </w:r>
            <w:r w:rsidR="005B5370">
              <w:rPr>
                <w:rFonts w:ascii="Cambria" w:hAnsi="Cambria" w:cs="Arial"/>
                <w:sz w:val="24"/>
                <w:szCs w:val="24"/>
              </w:rPr>
              <w:t>aktivitetet ekonomike</w:t>
            </w:r>
            <w:r w:rsidR="00E14D7F" w:rsidRPr="005B5370">
              <w:rPr>
                <w:rFonts w:ascii="Cambria" w:hAnsi="Cambria" w:cs="Arial"/>
                <w:sz w:val="24"/>
                <w:szCs w:val="24"/>
              </w:rPr>
              <w:t>;</w:t>
            </w:r>
          </w:p>
          <w:p w14:paraId="1666AD33" w14:textId="190A5A07" w:rsidR="00BD03A4" w:rsidRPr="00C11A29" w:rsidRDefault="005B5370" w:rsidP="00BA1E46">
            <w:pPr>
              <w:pStyle w:val="ListParagraph"/>
              <w:numPr>
                <w:ilvl w:val="0"/>
                <w:numId w:val="17"/>
              </w:numPr>
              <w:autoSpaceDE w:val="0"/>
              <w:autoSpaceDN w:val="0"/>
              <w:adjustRightInd w:val="0"/>
              <w:spacing w:after="60"/>
              <w:jc w:val="both"/>
              <w:rPr>
                <w:rFonts w:ascii="Cambria" w:hAnsi="Cambria" w:cs="Arial"/>
                <w:sz w:val="24"/>
                <w:szCs w:val="24"/>
              </w:rPr>
            </w:pPr>
            <w:r>
              <w:rPr>
                <w:rFonts w:ascii="Cambria" w:hAnsi="Cambria" w:cs="Arial"/>
                <w:sz w:val="24"/>
                <w:szCs w:val="24"/>
              </w:rPr>
              <w:t xml:space="preserve">Ndotja e tokës nga deponitë e mbeturinave dhe nga aktivitetet tjera ekonomike; </w:t>
            </w:r>
          </w:p>
          <w:p w14:paraId="7C0F3E90" w14:textId="1043F54C" w:rsidR="00BD03A4" w:rsidRPr="00C11A29" w:rsidRDefault="005B5370" w:rsidP="00BA1E46">
            <w:pPr>
              <w:pStyle w:val="ListParagraph"/>
              <w:numPr>
                <w:ilvl w:val="0"/>
                <w:numId w:val="17"/>
              </w:numPr>
              <w:autoSpaceDE w:val="0"/>
              <w:autoSpaceDN w:val="0"/>
              <w:adjustRightInd w:val="0"/>
              <w:spacing w:after="60"/>
              <w:jc w:val="both"/>
              <w:rPr>
                <w:rFonts w:ascii="Cambria" w:hAnsi="Cambria" w:cs="Arial"/>
                <w:sz w:val="24"/>
                <w:szCs w:val="24"/>
              </w:rPr>
            </w:pPr>
            <w:r>
              <w:rPr>
                <w:rFonts w:ascii="Cambria" w:hAnsi="Cambria" w:cs="Arial"/>
                <w:sz w:val="24"/>
                <w:szCs w:val="24"/>
              </w:rPr>
              <w:t>F</w:t>
            </w:r>
            <w:r w:rsidR="00057D2B" w:rsidRPr="00C11A29">
              <w:rPr>
                <w:rFonts w:ascii="Cambria" w:hAnsi="Cambria" w:cs="Arial"/>
                <w:sz w:val="24"/>
                <w:szCs w:val="24"/>
              </w:rPr>
              <w:t>ragme</w:t>
            </w:r>
            <w:r w:rsidR="00904E9A" w:rsidRPr="00C11A29">
              <w:rPr>
                <w:rFonts w:ascii="Cambria" w:hAnsi="Cambria" w:cs="Arial"/>
                <w:sz w:val="24"/>
                <w:szCs w:val="24"/>
              </w:rPr>
              <w:t>nt</w:t>
            </w:r>
            <w:r>
              <w:rPr>
                <w:rFonts w:ascii="Cambria" w:hAnsi="Cambria" w:cs="Arial"/>
                <w:sz w:val="24"/>
                <w:szCs w:val="24"/>
              </w:rPr>
              <w:t xml:space="preserve">imi i parcelave dhe </w:t>
            </w:r>
            <w:r w:rsidR="00057D2B" w:rsidRPr="00C11A29">
              <w:rPr>
                <w:rFonts w:ascii="Cambria" w:hAnsi="Cambria" w:cs="Arial"/>
                <w:sz w:val="24"/>
                <w:szCs w:val="24"/>
              </w:rPr>
              <w:t>tokave bujqesore</w:t>
            </w:r>
            <w:r>
              <w:rPr>
                <w:rFonts w:ascii="Cambria" w:hAnsi="Cambria" w:cs="Arial"/>
                <w:sz w:val="24"/>
                <w:szCs w:val="24"/>
              </w:rPr>
              <w:t>;</w:t>
            </w:r>
          </w:p>
          <w:p w14:paraId="6FE00DA0" w14:textId="266CB2ED" w:rsidR="00ED36A0" w:rsidRDefault="005B5370" w:rsidP="00ED36A0">
            <w:pPr>
              <w:pStyle w:val="ListParagraph"/>
              <w:numPr>
                <w:ilvl w:val="0"/>
                <w:numId w:val="17"/>
              </w:numPr>
              <w:autoSpaceDE w:val="0"/>
              <w:autoSpaceDN w:val="0"/>
              <w:adjustRightInd w:val="0"/>
              <w:spacing w:after="60"/>
              <w:jc w:val="both"/>
              <w:rPr>
                <w:rFonts w:ascii="Cambria" w:hAnsi="Cambria" w:cs="Arial"/>
                <w:sz w:val="24"/>
                <w:szCs w:val="24"/>
              </w:rPr>
            </w:pPr>
            <w:r>
              <w:rPr>
                <w:rFonts w:ascii="Cambria" w:hAnsi="Cambria" w:cs="Arial"/>
                <w:sz w:val="24"/>
                <w:szCs w:val="24"/>
              </w:rPr>
              <w:t>N</w:t>
            </w:r>
            <w:r w:rsidR="00ED36A0" w:rsidRPr="00C11A29">
              <w:rPr>
                <w:rFonts w:ascii="Cambria" w:hAnsi="Cambria" w:cs="Arial"/>
                <w:sz w:val="24"/>
                <w:szCs w:val="24"/>
              </w:rPr>
              <w:t>dërrimi i destinacionit të tokave bujqësore</w:t>
            </w:r>
            <w:r>
              <w:rPr>
                <w:rFonts w:ascii="Cambria" w:hAnsi="Cambria" w:cs="Arial"/>
                <w:sz w:val="24"/>
                <w:szCs w:val="24"/>
              </w:rPr>
              <w:t>;</w:t>
            </w:r>
          </w:p>
          <w:p w14:paraId="3318E685" w14:textId="6E8C0B10" w:rsidR="005B5370" w:rsidRPr="00C11A29" w:rsidRDefault="005B5370" w:rsidP="00ED36A0">
            <w:pPr>
              <w:pStyle w:val="ListParagraph"/>
              <w:numPr>
                <w:ilvl w:val="0"/>
                <w:numId w:val="17"/>
              </w:numPr>
              <w:autoSpaceDE w:val="0"/>
              <w:autoSpaceDN w:val="0"/>
              <w:adjustRightInd w:val="0"/>
              <w:spacing w:after="60"/>
              <w:jc w:val="both"/>
              <w:rPr>
                <w:rFonts w:ascii="Cambria" w:hAnsi="Cambria" w:cs="Arial"/>
                <w:sz w:val="24"/>
                <w:szCs w:val="24"/>
              </w:rPr>
            </w:pPr>
            <w:r>
              <w:rPr>
                <w:rFonts w:ascii="Cambria" w:hAnsi="Cambria" w:cs="Arial"/>
                <w:sz w:val="24"/>
                <w:szCs w:val="24"/>
              </w:rPr>
              <w:t>Degradimi i tokës nga aktivitetet minerare dhe erozioni;</w:t>
            </w:r>
          </w:p>
          <w:p w14:paraId="0177A1F3" w14:textId="77777777" w:rsidR="008B19B1" w:rsidRPr="00C11A29" w:rsidRDefault="008B19B1" w:rsidP="008B19B1">
            <w:pPr>
              <w:pStyle w:val="ListParagraph"/>
              <w:autoSpaceDE w:val="0"/>
              <w:autoSpaceDN w:val="0"/>
              <w:adjustRightInd w:val="0"/>
              <w:spacing w:after="60"/>
              <w:ind w:left="360"/>
              <w:jc w:val="both"/>
              <w:rPr>
                <w:rFonts w:ascii="Cambria" w:hAnsi="Cambria" w:cs="Arial"/>
                <w:sz w:val="24"/>
                <w:szCs w:val="24"/>
              </w:rPr>
            </w:pPr>
          </w:p>
        </w:tc>
      </w:tr>
      <w:tr w:rsidR="00057D2B" w:rsidRPr="00C11A29" w14:paraId="10F7228F" w14:textId="77777777" w:rsidTr="00057D2B">
        <w:trPr>
          <w:trHeight w:val="368"/>
          <w:jc w:val="center"/>
        </w:trPr>
        <w:tc>
          <w:tcPr>
            <w:tcW w:w="9372" w:type="dxa"/>
            <w:shd w:val="clear" w:color="auto" w:fill="FFE599" w:themeFill="accent4" w:themeFillTint="66"/>
            <w:vAlign w:val="center"/>
          </w:tcPr>
          <w:p w14:paraId="5C144710" w14:textId="77777777" w:rsidR="00057D2B" w:rsidRPr="00C11A29" w:rsidRDefault="00057D2B" w:rsidP="0062077B">
            <w:pPr>
              <w:autoSpaceDE w:val="0"/>
              <w:autoSpaceDN w:val="0"/>
              <w:adjustRightInd w:val="0"/>
              <w:spacing w:after="60"/>
              <w:jc w:val="both"/>
              <w:rPr>
                <w:rFonts w:ascii="Cambria" w:hAnsi="Cambria" w:cs="Arial"/>
                <w:b/>
                <w:sz w:val="24"/>
                <w:szCs w:val="24"/>
              </w:rPr>
            </w:pPr>
            <w:r w:rsidRPr="00C11A29">
              <w:rPr>
                <w:rFonts w:ascii="Cambria" w:hAnsi="Cambria" w:cs="Arial"/>
                <w:b/>
                <w:sz w:val="24"/>
                <w:szCs w:val="24"/>
              </w:rPr>
              <w:t>Menaxhimi i mbeturinave</w:t>
            </w:r>
          </w:p>
        </w:tc>
      </w:tr>
      <w:tr w:rsidR="00057D2B" w:rsidRPr="00C11A29" w14:paraId="083933E8" w14:textId="77777777" w:rsidTr="00BD03A4">
        <w:trPr>
          <w:trHeight w:val="368"/>
          <w:jc w:val="center"/>
        </w:trPr>
        <w:tc>
          <w:tcPr>
            <w:tcW w:w="9372" w:type="dxa"/>
            <w:vAlign w:val="center"/>
          </w:tcPr>
          <w:p w14:paraId="73F57115" w14:textId="441FA4DB" w:rsidR="00E14D7F" w:rsidRPr="00C11A29" w:rsidRDefault="00057D2B" w:rsidP="00BA1E46">
            <w:pPr>
              <w:pStyle w:val="ListParagraph"/>
              <w:numPr>
                <w:ilvl w:val="0"/>
                <w:numId w:val="17"/>
              </w:numPr>
              <w:autoSpaceDE w:val="0"/>
              <w:autoSpaceDN w:val="0"/>
              <w:adjustRightInd w:val="0"/>
              <w:spacing w:after="60"/>
              <w:jc w:val="both"/>
              <w:rPr>
                <w:rFonts w:ascii="Cambria" w:hAnsi="Cambria" w:cs="Arial"/>
                <w:sz w:val="24"/>
                <w:szCs w:val="24"/>
              </w:rPr>
            </w:pPr>
            <w:r w:rsidRPr="00C11A29">
              <w:rPr>
                <w:rFonts w:ascii="Cambria" w:hAnsi="Cambria" w:cs="Arial"/>
                <w:sz w:val="24"/>
                <w:szCs w:val="24"/>
              </w:rPr>
              <w:t>Menaxhim jo efikas i mbeturinave</w:t>
            </w:r>
            <w:r w:rsidR="00094389">
              <w:rPr>
                <w:rFonts w:ascii="Cambria" w:hAnsi="Cambria" w:cs="Arial"/>
                <w:sz w:val="24"/>
                <w:szCs w:val="24"/>
              </w:rPr>
              <w:t xml:space="preserve"> n</w:t>
            </w:r>
            <w:r w:rsidR="005B5370">
              <w:rPr>
                <w:rFonts w:ascii="Cambria" w:hAnsi="Cambria" w:cs="Arial"/>
                <w:sz w:val="24"/>
                <w:szCs w:val="24"/>
              </w:rPr>
              <w:t>ë</w:t>
            </w:r>
            <w:r w:rsidR="00094389">
              <w:rPr>
                <w:rFonts w:ascii="Cambria" w:hAnsi="Cambria" w:cs="Arial"/>
                <w:sz w:val="24"/>
                <w:szCs w:val="24"/>
              </w:rPr>
              <w:t xml:space="preserve"> hap</w:t>
            </w:r>
            <w:r w:rsidR="005B5370">
              <w:rPr>
                <w:rFonts w:ascii="Cambria" w:hAnsi="Cambria" w:cs="Arial"/>
                <w:sz w:val="24"/>
                <w:szCs w:val="24"/>
              </w:rPr>
              <w:t>ë</w:t>
            </w:r>
            <w:r w:rsidR="00094389">
              <w:rPr>
                <w:rFonts w:ascii="Cambria" w:hAnsi="Cambria" w:cs="Arial"/>
                <w:sz w:val="24"/>
                <w:szCs w:val="24"/>
              </w:rPr>
              <w:t>sira publike</w:t>
            </w:r>
            <w:r w:rsidR="00C42803" w:rsidRPr="00C11A29">
              <w:rPr>
                <w:rFonts w:ascii="Cambria" w:hAnsi="Cambria" w:cs="Arial"/>
                <w:sz w:val="24"/>
                <w:szCs w:val="24"/>
              </w:rPr>
              <w:t>;</w:t>
            </w:r>
            <w:r w:rsidRPr="00C11A29">
              <w:rPr>
                <w:rFonts w:ascii="Cambria" w:hAnsi="Cambria" w:cs="Arial"/>
                <w:sz w:val="24"/>
                <w:szCs w:val="24"/>
              </w:rPr>
              <w:t xml:space="preserve"> </w:t>
            </w:r>
          </w:p>
          <w:p w14:paraId="2A00281E" w14:textId="7357FBDB" w:rsidR="00057D2B" w:rsidRPr="00C11A29" w:rsidRDefault="00E14D7F" w:rsidP="00BA1E46">
            <w:pPr>
              <w:pStyle w:val="ListParagraph"/>
              <w:numPr>
                <w:ilvl w:val="0"/>
                <w:numId w:val="17"/>
              </w:numPr>
              <w:autoSpaceDE w:val="0"/>
              <w:autoSpaceDN w:val="0"/>
              <w:adjustRightInd w:val="0"/>
              <w:spacing w:after="60"/>
              <w:jc w:val="both"/>
              <w:rPr>
                <w:rFonts w:ascii="Cambria" w:hAnsi="Cambria" w:cs="Arial"/>
                <w:sz w:val="24"/>
                <w:szCs w:val="24"/>
              </w:rPr>
            </w:pPr>
            <w:r w:rsidRPr="00C11A29">
              <w:rPr>
                <w:rFonts w:ascii="Cambria" w:hAnsi="Cambria" w:cs="Arial"/>
                <w:sz w:val="24"/>
                <w:szCs w:val="24"/>
              </w:rPr>
              <w:t>P</w:t>
            </w:r>
            <w:r w:rsidR="00057D2B" w:rsidRPr="00C11A29">
              <w:rPr>
                <w:rFonts w:ascii="Cambria" w:hAnsi="Cambria" w:cs="Arial"/>
                <w:sz w:val="24"/>
                <w:szCs w:val="24"/>
              </w:rPr>
              <w:t xml:space="preserve">ërfshirje </w:t>
            </w:r>
            <w:r w:rsidR="00ED36A0" w:rsidRPr="00C11A29">
              <w:rPr>
                <w:rFonts w:ascii="Cambria" w:hAnsi="Cambria" w:cs="Arial"/>
                <w:sz w:val="24"/>
                <w:szCs w:val="24"/>
              </w:rPr>
              <w:t>jo e plotë</w:t>
            </w:r>
            <w:r w:rsidR="00057D2B" w:rsidRPr="00C11A29">
              <w:rPr>
                <w:rFonts w:ascii="Cambria" w:hAnsi="Cambria" w:cs="Arial"/>
                <w:sz w:val="24"/>
                <w:szCs w:val="24"/>
              </w:rPr>
              <w:t xml:space="preserve"> e ekonomive familjare n</w:t>
            </w:r>
            <w:r w:rsidR="00ED36A0" w:rsidRPr="00C11A29">
              <w:rPr>
                <w:rFonts w:ascii="Cambria" w:hAnsi="Cambria" w:cs="Arial"/>
                <w:sz w:val="24"/>
                <w:szCs w:val="24"/>
              </w:rPr>
              <w:t>ë</w:t>
            </w:r>
            <w:r w:rsidR="00057D2B" w:rsidRPr="00C11A29">
              <w:rPr>
                <w:rFonts w:ascii="Cambria" w:hAnsi="Cambria"/>
                <w:sz w:val="24"/>
                <w:szCs w:val="24"/>
              </w:rPr>
              <w:t xml:space="preserve"> sistemin</w:t>
            </w:r>
            <w:r w:rsidR="00ED36A0" w:rsidRPr="00C11A29">
              <w:rPr>
                <w:rFonts w:ascii="Cambria" w:hAnsi="Cambria"/>
                <w:sz w:val="24"/>
                <w:szCs w:val="24"/>
              </w:rPr>
              <w:t xml:space="preserve"> e</w:t>
            </w:r>
            <w:r w:rsidRPr="00C11A29">
              <w:rPr>
                <w:rFonts w:ascii="Cambria" w:hAnsi="Cambria"/>
                <w:sz w:val="24"/>
                <w:szCs w:val="24"/>
              </w:rPr>
              <w:t xml:space="preserve"> grumbullimit të mbeturinave;</w:t>
            </w:r>
            <w:r w:rsidR="00057D2B" w:rsidRPr="00C11A29">
              <w:rPr>
                <w:rFonts w:ascii="Cambria" w:hAnsi="Cambria" w:cs="Arial"/>
                <w:sz w:val="24"/>
                <w:szCs w:val="24"/>
              </w:rPr>
              <w:t xml:space="preserve"> </w:t>
            </w:r>
          </w:p>
          <w:p w14:paraId="630FD98B" w14:textId="3680B2C5" w:rsidR="00057D2B" w:rsidRPr="00C11A29" w:rsidRDefault="00094389" w:rsidP="00BA1E46">
            <w:pPr>
              <w:pStyle w:val="ListParagraph"/>
              <w:numPr>
                <w:ilvl w:val="0"/>
                <w:numId w:val="17"/>
              </w:numPr>
              <w:autoSpaceDE w:val="0"/>
              <w:autoSpaceDN w:val="0"/>
              <w:adjustRightInd w:val="0"/>
              <w:spacing w:after="60"/>
              <w:jc w:val="both"/>
              <w:rPr>
                <w:rFonts w:ascii="Cambria" w:hAnsi="Cambria" w:cs="Arial"/>
                <w:sz w:val="24"/>
                <w:szCs w:val="24"/>
              </w:rPr>
            </w:pPr>
            <w:r>
              <w:rPr>
                <w:rFonts w:ascii="Cambria" w:hAnsi="Cambria" w:cs="Arial"/>
                <w:sz w:val="24"/>
                <w:szCs w:val="24"/>
              </w:rPr>
              <w:t>D</w:t>
            </w:r>
            <w:r w:rsidR="00E14D7F" w:rsidRPr="00C11A29">
              <w:rPr>
                <w:rFonts w:ascii="Cambria" w:hAnsi="Cambria" w:cs="Arial"/>
                <w:sz w:val="24"/>
                <w:szCs w:val="24"/>
              </w:rPr>
              <w:t>eponi</w:t>
            </w:r>
            <w:r>
              <w:rPr>
                <w:rFonts w:ascii="Cambria" w:hAnsi="Cambria" w:cs="Arial"/>
                <w:sz w:val="24"/>
                <w:szCs w:val="24"/>
              </w:rPr>
              <w:t xml:space="preserve"> ilegale t</w:t>
            </w:r>
            <w:r w:rsidR="005B5370">
              <w:rPr>
                <w:rFonts w:ascii="Cambria" w:hAnsi="Cambria" w:cs="Arial"/>
                <w:sz w:val="24"/>
                <w:szCs w:val="24"/>
              </w:rPr>
              <w:t>ë</w:t>
            </w:r>
            <w:r>
              <w:rPr>
                <w:rFonts w:ascii="Cambria" w:hAnsi="Cambria" w:cs="Arial"/>
                <w:sz w:val="24"/>
                <w:szCs w:val="24"/>
              </w:rPr>
              <w:t xml:space="preserve"> mbeturinave n</w:t>
            </w:r>
            <w:r w:rsidR="005B5370">
              <w:rPr>
                <w:rFonts w:ascii="Cambria" w:hAnsi="Cambria" w:cs="Arial"/>
                <w:sz w:val="24"/>
                <w:szCs w:val="24"/>
              </w:rPr>
              <w:t>ë</w:t>
            </w:r>
            <w:r>
              <w:rPr>
                <w:rFonts w:ascii="Cambria" w:hAnsi="Cambria" w:cs="Arial"/>
                <w:sz w:val="24"/>
                <w:szCs w:val="24"/>
              </w:rPr>
              <w:t xml:space="preserve"> disa zona t</w:t>
            </w:r>
            <w:r w:rsidR="005B5370">
              <w:rPr>
                <w:rFonts w:ascii="Cambria" w:hAnsi="Cambria" w:cs="Arial"/>
                <w:sz w:val="24"/>
                <w:szCs w:val="24"/>
              </w:rPr>
              <w:t>ë</w:t>
            </w:r>
            <w:r>
              <w:rPr>
                <w:rFonts w:ascii="Cambria" w:hAnsi="Cambria" w:cs="Arial"/>
                <w:sz w:val="24"/>
                <w:szCs w:val="24"/>
              </w:rPr>
              <w:t xml:space="preserve"> komun</w:t>
            </w:r>
            <w:r w:rsidR="005B5370">
              <w:rPr>
                <w:rFonts w:ascii="Cambria" w:hAnsi="Cambria" w:cs="Arial"/>
                <w:sz w:val="24"/>
                <w:szCs w:val="24"/>
              </w:rPr>
              <w:t>ë</w:t>
            </w:r>
            <w:r>
              <w:rPr>
                <w:rFonts w:ascii="Cambria" w:hAnsi="Cambria" w:cs="Arial"/>
                <w:sz w:val="24"/>
                <w:szCs w:val="24"/>
              </w:rPr>
              <w:t>s;</w:t>
            </w:r>
          </w:p>
          <w:p w14:paraId="721990BF" w14:textId="7C5BA165" w:rsidR="00057D2B" w:rsidRDefault="00057D2B" w:rsidP="00BA1E46">
            <w:pPr>
              <w:pStyle w:val="ListParagraph"/>
              <w:numPr>
                <w:ilvl w:val="0"/>
                <w:numId w:val="17"/>
              </w:numPr>
              <w:autoSpaceDE w:val="0"/>
              <w:autoSpaceDN w:val="0"/>
              <w:adjustRightInd w:val="0"/>
              <w:spacing w:after="60"/>
              <w:jc w:val="both"/>
              <w:rPr>
                <w:rFonts w:ascii="Cambria" w:hAnsi="Cambria" w:cs="Arial"/>
                <w:sz w:val="24"/>
                <w:szCs w:val="24"/>
              </w:rPr>
            </w:pPr>
            <w:r w:rsidRPr="00C11A29">
              <w:rPr>
                <w:rFonts w:ascii="Cambria" w:hAnsi="Cambria" w:cs="Arial"/>
                <w:sz w:val="24"/>
                <w:szCs w:val="24"/>
              </w:rPr>
              <w:t>Nivel i ul</w:t>
            </w:r>
            <w:r w:rsidR="00ED36A0" w:rsidRPr="00C11A29">
              <w:rPr>
                <w:rFonts w:ascii="Cambria" w:hAnsi="Cambria" w:cs="Arial"/>
                <w:sz w:val="24"/>
                <w:szCs w:val="24"/>
              </w:rPr>
              <w:t>ë</w:t>
            </w:r>
            <w:r w:rsidRPr="00C11A29">
              <w:rPr>
                <w:rFonts w:ascii="Cambria" w:hAnsi="Cambria" w:cs="Arial"/>
                <w:sz w:val="24"/>
                <w:szCs w:val="24"/>
              </w:rPr>
              <w:t xml:space="preserve">t i </w:t>
            </w:r>
            <w:r w:rsidR="00ED36A0" w:rsidRPr="00C11A29">
              <w:rPr>
                <w:rFonts w:ascii="Cambria" w:hAnsi="Cambria" w:cs="Arial"/>
                <w:sz w:val="24"/>
                <w:szCs w:val="24"/>
              </w:rPr>
              <w:t>ndarjes</w:t>
            </w:r>
            <w:r w:rsidR="00094389">
              <w:rPr>
                <w:rFonts w:ascii="Cambria" w:hAnsi="Cambria" w:cs="Arial"/>
                <w:sz w:val="24"/>
                <w:szCs w:val="24"/>
              </w:rPr>
              <w:t xml:space="preserve">, </w:t>
            </w:r>
            <w:r w:rsidR="00ED36A0" w:rsidRPr="00C11A29">
              <w:rPr>
                <w:rFonts w:ascii="Cambria" w:hAnsi="Cambria" w:cs="Arial"/>
                <w:sz w:val="24"/>
                <w:szCs w:val="24"/>
              </w:rPr>
              <w:t>reciklimit</w:t>
            </w:r>
            <w:r w:rsidR="00094389">
              <w:rPr>
                <w:rFonts w:ascii="Cambria" w:hAnsi="Cambria" w:cs="Arial"/>
                <w:sz w:val="24"/>
                <w:szCs w:val="24"/>
              </w:rPr>
              <w:t xml:space="preserve"> dhe kompostimit</w:t>
            </w:r>
            <w:r w:rsidR="00ED36A0" w:rsidRPr="00C11A29">
              <w:rPr>
                <w:rFonts w:ascii="Cambria" w:hAnsi="Cambria" w:cs="Arial"/>
                <w:sz w:val="24"/>
                <w:szCs w:val="24"/>
              </w:rPr>
              <w:t xml:space="preserve"> të</w:t>
            </w:r>
            <w:r w:rsidRPr="00C11A29">
              <w:rPr>
                <w:rFonts w:ascii="Cambria" w:hAnsi="Cambria" w:cs="Arial"/>
                <w:sz w:val="24"/>
                <w:szCs w:val="24"/>
              </w:rPr>
              <w:t xml:space="preserve"> mbeturinave</w:t>
            </w:r>
            <w:r w:rsidR="00E14D7F" w:rsidRPr="00C11A29">
              <w:rPr>
                <w:rFonts w:ascii="Cambria" w:hAnsi="Cambria" w:cs="Arial"/>
                <w:sz w:val="24"/>
                <w:szCs w:val="24"/>
              </w:rPr>
              <w:t>.</w:t>
            </w:r>
          </w:p>
          <w:p w14:paraId="0D1ED9DE" w14:textId="587D577A" w:rsidR="00094389" w:rsidRPr="00C11A29" w:rsidRDefault="00094389" w:rsidP="00BA1E46">
            <w:pPr>
              <w:pStyle w:val="ListParagraph"/>
              <w:numPr>
                <w:ilvl w:val="0"/>
                <w:numId w:val="17"/>
              </w:numPr>
              <w:autoSpaceDE w:val="0"/>
              <w:autoSpaceDN w:val="0"/>
              <w:adjustRightInd w:val="0"/>
              <w:spacing w:after="60"/>
              <w:jc w:val="both"/>
              <w:rPr>
                <w:rFonts w:ascii="Cambria" w:hAnsi="Cambria" w:cs="Arial"/>
                <w:sz w:val="24"/>
                <w:szCs w:val="24"/>
              </w:rPr>
            </w:pPr>
            <w:r>
              <w:rPr>
                <w:rFonts w:ascii="Cambria" w:hAnsi="Cambria" w:cs="Arial"/>
                <w:sz w:val="24"/>
                <w:szCs w:val="24"/>
              </w:rPr>
              <w:t>Kapacitete t</w:t>
            </w:r>
            <w:r w:rsidR="005B5370">
              <w:rPr>
                <w:rFonts w:ascii="Cambria" w:hAnsi="Cambria" w:cs="Arial"/>
                <w:sz w:val="24"/>
                <w:szCs w:val="24"/>
              </w:rPr>
              <w:t>ë</w:t>
            </w:r>
            <w:r>
              <w:rPr>
                <w:rFonts w:ascii="Cambria" w:hAnsi="Cambria" w:cs="Arial"/>
                <w:sz w:val="24"/>
                <w:szCs w:val="24"/>
              </w:rPr>
              <w:t xml:space="preserve"> limituara teknike p</w:t>
            </w:r>
            <w:r w:rsidR="005B5370">
              <w:rPr>
                <w:rFonts w:ascii="Cambria" w:hAnsi="Cambria" w:cs="Arial"/>
                <w:sz w:val="24"/>
                <w:szCs w:val="24"/>
              </w:rPr>
              <w:t>ë</w:t>
            </w:r>
            <w:r>
              <w:rPr>
                <w:rFonts w:ascii="Cambria" w:hAnsi="Cambria" w:cs="Arial"/>
                <w:sz w:val="24"/>
                <w:szCs w:val="24"/>
              </w:rPr>
              <w:t>r grumbullimin dhe transportimin e mbeturinave;</w:t>
            </w:r>
          </w:p>
          <w:p w14:paraId="59D2D4C3" w14:textId="77777777" w:rsidR="008B19B1" w:rsidRPr="00C11A29" w:rsidRDefault="008B19B1" w:rsidP="008B19B1">
            <w:pPr>
              <w:pStyle w:val="ListParagraph"/>
              <w:autoSpaceDE w:val="0"/>
              <w:autoSpaceDN w:val="0"/>
              <w:adjustRightInd w:val="0"/>
              <w:spacing w:after="60"/>
              <w:ind w:left="360"/>
              <w:jc w:val="both"/>
              <w:rPr>
                <w:rFonts w:ascii="Cambria" w:hAnsi="Cambria" w:cs="Arial"/>
                <w:sz w:val="24"/>
                <w:szCs w:val="24"/>
              </w:rPr>
            </w:pPr>
          </w:p>
        </w:tc>
      </w:tr>
      <w:tr w:rsidR="00BD03A4" w:rsidRPr="00C11A29" w14:paraId="417D22DA" w14:textId="77777777" w:rsidTr="00BD03A4">
        <w:trPr>
          <w:trHeight w:val="388"/>
          <w:jc w:val="center"/>
        </w:trPr>
        <w:tc>
          <w:tcPr>
            <w:tcW w:w="9372" w:type="dxa"/>
            <w:shd w:val="clear" w:color="auto" w:fill="FFE599" w:themeFill="accent4" w:themeFillTint="66"/>
            <w:vAlign w:val="center"/>
          </w:tcPr>
          <w:p w14:paraId="1588F073" w14:textId="4A6DD77D" w:rsidR="00BD03A4" w:rsidRPr="00C11A29" w:rsidRDefault="00057D2B" w:rsidP="0062077B">
            <w:pPr>
              <w:spacing w:after="200"/>
              <w:rPr>
                <w:rFonts w:ascii="Cambria" w:hAnsi="Cambria"/>
                <w:b/>
                <w:bCs/>
                <w:sz w:val="24"/>
                <w:szCs w:val="24"/>
              </w:rPr>
            </w:pPr>
            <w:r w:rsidRPr="00C11A29">
              <w:rPr>
                <w:rFonts w:ascii="Cambria" w:hAnsi="Cambria"/>
                <w:b/>
                <w:bCs/>
                <w:sz w:val="24"/>
                <w:szCs w:val="24"/>
              </w:rPr>
              <w:t>Natyra dhe biodiversiteti</w:t>
            </w:r>
          </w:p>
        </w:tc>
      </w:tr>
      <w:tr w:rsidR="00BD03A4" w:rsidRPr="00C11A29" w14:paraId="46849D81" w14:textId="77777777" w:rsidTr="00BD03A4">
        <w:trPr>
          <w:trHeight w:val="467"/>
          <w:jc w:val="center"/>
        </w:trPr>
        <w:tc>
          <w:tcPr>
            <w:tcW w:w="9372" w:type="dxa"/>
            <w:vAlign w:val="center"/>
          </w:tcPr>
          <w:p w14:paraId="20C599A7" w14:textId="77777777" w:rsidR="00094389" w:rsidRPr="00C11A29" w:rsidRDefault="00094389" w:rsidP="00094389">
            <w:pPr>
              <w:pStyle w:val="ListParagraph"/>
              <w:numPr>
                <w:ilvl w:val="0"/>
                <w:numId w:val="15"/>
              </w:numPr>
              <w:autoSpaceDE w:val="0"/>
              <w:autoSpaceDN w:val="0"/>
              <w:adjustRightInd w:val="0"/>
              <w:spacing w:after="60"/>
              <w:jc w:val="both"/>
              <w:rPr>
                <w:rFonts w:ascii="Cambria" w:hAnsi="Cambria" w:cs="Arial"/>
                <w:sz w:val="24"/>
                <w:szCs w:val="24"/>
              </w:rPr>
            </w:pPr>
            <w:r w:rsidRPr="00C11A29">
              <w:rPr>
                <w:rFonts w:ascii="Cambria" w:hAnsi="Cambria" w:cs="Arial"/>
                <w:sz w:val="24"/>
                <w:szCs w:val="24"/>
              </w:rPr>
              <w:t xml:space="preserve">Mungesa e Programit Lokal për Mbrojtjen e Biodivesitetit; </w:t>
            </w:r>
          </w:p>
          <w:p w14:paraId="78AECC13" w14:textId="77777777" w:rsidR="00E14D7F" w:rsidRPr="00C11A29" w:rsidRDefault="00BD03A4" w:rsidP="00BA1E46">
            <w:pPr>
              <w:pStyle w:val="ListParagraph"/>
              <w:numPr>
                <w:ilvl w:val="0"/>
                <w:numId w:val="15"/>
              </w:numPr>
              <w:autoSpaceDE w:val="0"/>
              <w:autoSpaceDN w:val="0"/>
              <w:adjustRightInd w:val="0"/>
              <w:spacing w:after="60"/>
              <w:jc w:val="both"/>
              <w:rPr>
                <w:rFonts w:ascii="Cambria" w:hAnsi="Cambria" w:cs="Arial"/>
                <w:sz w:val="24"/>
                <w:szCs w:val="24"/>
              </w:rPr>
            </w:pPr>
            <w:r w:rsidRPr="00C11A29">
              <w:rPr>
                <w:rFonts w:ascii="Cambria" w:hAnsi="Cambria" w:cs="Arial"/>
                <w:sz w:val="24"/>
                <w:szCs w:val="24"/>
              </w:rPr>
              <w:t>Mbrojtje jo e mjaftueshme e biodiver</w:t>
            </w:r>
            <w:r w:rsidR="00D866E5" w:rsidRPr="00C11A29">
              <w:rPr>
                <w:rFonts w:ascii="Cambria" w:hAnsi="Cambria" w:cs="Arial"/>
                <w:sz w:val="24"/>
                <w:szCs w:val="24"/>
              </w:rPr>
              <w:t>sitetit dhe e peizazhit natyror;</w:t>
            </w:r>
            <w:r w:rsidRPr="00C11A29">
              <w:rPr>
                <w:rFonts w:ascii="Cambria" w:hAnsi="Cambria" w:cs="Arial"/>
                <w:sz w:val="24"/>
                <w:szCs w:val="24"/>
              </w:rPr>
              <w:t xml:space="preserve"> </w:t>
            </w:r>
          </w:p>
          <w:p w14:paraId="64D7EEA9" w14:textId="02714FCB" w:rsidR="00E14D7F" w:rsidRPr="00C11A29" w:rsidRDefault="00E14D7F" w:rsidP="00BA1E46">
            <w:pPr>
              <w:pStyle w:val="ListParagraph"/>
              <w:numPr>
                <w:ilvl w:val="0"/>
                <w:numId w:val="15"/>
              </w:numPr>
              <w:autoSpaceDE w:val="0"/>
              <w:autoSpaceDN w:val="0"/>
              <w:adjustRightInd w:val="0"/>
              <w:spacing w:after="60"/>
              <w:jc w:val="both"/>
              <w:rPr>
                <w:rFonts w:ascii="Cambria" w:hAnsi="Cambria" w:cs="Arial"/>
                <w:sz w:val="24"/>
                <w:szCs w:val="24"/>
              </w:rPr>
            </w:pPr>
            <w:r w:rsidRPr="00C11A29">
              <w:rPr>
                <w:rFonts w:ascii="Cambria" w:hAnsi="Cambria" w:cs="Arial"/>
                <w:sz w:val="24"/>
                <w:szCs w:val="24"/>
              </w:rPr>
              <w:t>M</w:t>
            </w:r>
            <w:r w:rsidR="00BD03A4" w:rsidRPr="00C11A29">
              <w:rPr>
                <w:rFonts w:ascii="Cambria" w:hAnsi="Cambria" w:cs="Arial"/>
                <w:sz w:val="24"/>
                <w:szCs w:val="24"/>
              </w:rPr>
              <w:t xml:space="preserve">ungese e </w:t>
            </w:r>
            <w:r w:rsidR="00094389">
              <w:rPr>
                <w:rFonts w:ascii="Cambria" w:hAnsi="Cambria" w:cs="Arial"/>
                <w:sz w:val="24"/>
                <w:szCs w:val="24"/>
              </w:rPr>
              <w:t>investimeve n</w:t>
            </w:r>
            <w:r w:rsidR="005B5370">
              <w:rPr>
                <w:rFonts w:ascii="Cambria" w:hAnsi="Cambria" w:cs="Arial"/>
                <w:sz w:val="24"/>
                <w:szCs w:val="24"/>
              </w:rPr>
              <w:t>ë</w:t>
            </w:r>
            <w:r w:rsidR="00904E9A" w:rsidRPr="00C11A29">
              <w:rPr>
                <w:rFonts w:ascii="Cambria" w:hAnsi="Cambria" w:cs="Arial"/>
                <w:sz w:val="24"/>
                <w:szCs w:val="24"/>
              </w:rPr>
              <w:t xml:space="preserve"> zona</w:t>
            </w:r>
            <w:r w:rsidR="00094389">
              <w:rPr>
                <w:rFonts w:ascii="Cambria" w:hAnsi="Cambria" w:cs="Arial"/>
                <w:sz w:val="24"/>
                <w:szCs w:val="24"/>
              </w:rPr>
              <w:t>t</w:t>
            </w:r>
            <w:r w:rsidR="00904E9A" w:rsidRPr="00C11A29">
              <w:rPr>
                <w:rFonts w:ascii="Cambria" w:hAnsi="Cambria" w:cs="Arial"/>
                <w:sz w:val="24"/>
                <w:szCs w:val="24"/>
              </w:rPr>
              <w:t xml:space="preserve"> </w:t>
            </w:r>
            <w:r w:rsidR="00094389">
              <w:rPr>
                <w:rFonts w:ascii="Cambria" w:hAnsi="Cambria" w:cs="Arial"/>
                <w:sz w:val="24"/>
                <w:szCs w:val="24"/>
              </w:rPr>
              <w:t>e</w:t>
            </w:r>
            <w:r w:rsidR="00D866E5" w:rsidRPr="00C11A29">
              <w:rPr>
                <w:rFonts w:ascii="Cambria" w:hAnsi="Cambria" w:cs="Arial"/>
                <w:sz w:val="24"/>
                <w:szCs w:val="24"/>
              </w:rPr>
              <w:t xml:space="preserve"> mbrojtura;</w:t>
            </w:r>
          </w:p>
          <w:p w14:paraId="4DD93B59" w14:textId="77777777" w:rsidR="00BD03A4" w:rsidRPr="00C11A29" w:rsidRDefault="00BD03A4" w:rsidP="00BA1E46">
            <w:pPr>
              <w:pStyle w:val="ListParagraph"/>
              <w:numPr>
                <w:ilvl w:val="0"/>
                <w:numId w:val="15"/>
              </w:numPr>
              <w:autoSpaceDE w:val="0"/>
              <w:autoSpaceDN w:val="0"/>
              <w:adjustRightInd w:val="0"/>
              <w:spacing w:after="60"/>
              <w:jc w:val="both"/>
              <w:rPr>
                <w:rFonts w:ascii="Cambria" w:hAnsi="Cambria" w:cs="Arial"/>
                <w:sz w:val="24"/>
                <w:szCs w:val="24"/>
              </w:rPr>
            </w:pPr>
            <w:r w:rsidRPr="00C11A29">
              <w:rPr>
                <w:rFonts w:ascii="Cambria" w:hAnsi="Cambria" w:cs="Arial"/>
                <w:sz w:val="24"/>
                <w:szCs w:val="24"/>
              </w:rPr>
              <w:t>Degradimi i pyjeve dhe prerjet ilegale në rritje</w:t>
            </w:r>
            <w:r w:rsidR="00E14D7F" w:rsidRPr="00C11A29">
              <w:rPr>
                <w:rFonts w:ascii="Cambria" w:hAnsi="Cambria" w:cs="Arial"/>
                <w:sz w:val="24"/>
                <w:szCs w:val="24"/>
              </w:rPr>
              <w:t>;</w:t>
            </w:r>
            <w:r w:rsidRPr="00C11A29">
              <w:rPr>
                <w:rFonts w:ascii="Cambria" w:hAnsi="Cambria" w:cs="Arial"/>
                <w:sz w:val="24"/>
                <w:szCs w:val="24"/>
              </w:rPr>
              <w:t xml:space="preserve">  </w:t>
            </w:r>
          </w:p>
          <w:p w14:paraId="21C69595" w14:textId="5BC2BBAC" w:rsidR="00ED36A0" w:rsidRPr="00C11A29" w:rsidRDefault="00094389" w:rsidP="00ED36A0">
            <w:pPr>
              <w:pStyle w:val="ListParagraph"/>
              <w:numPr>
                <w:ilvl w:val="0"/>
                <w:numId w:val="15"/>
              </w:numPr>
              <w:autoSpaceDE w:val="0"/>
              <w:autoSpaceDN w:val="0"/>
              <w:adjustRightInd w:val="0"/>
              <w:spacing w:after="60"/>
              <w:jc w:val="both"/>
              <w:rPr>
                <w:rFonts w:ascii="Cambria" w:hAnsi="Cambria" w:cs="Arial"/>
                <w:sz w:val="24"/>
                <w:szCs w:val="24"/>
              </w:rPr>
            </w:pPr>
            <w:r>
              <w:rPr>
                <w:rFonts w:ascii="Cambria" w:hAnsi="Cambria" w:cs="Arial"/>
                <w:sz w:val="24"/>
                <w:szCs w:val="24"/>
              </w:rPr>
              <w:lastRenderedPageBreak/>
              <w:t>Degradimi</w:t>
            </w:r>
            <w:r w:rsidR="00ED36A0" w:rsidRPr="00C11A29">
              <w:rPr>
                <w:rFonts w:ascii="Cambria" w:hAnsi="Cambria" w:cs="Arial"/>
                <w:sz w:val="24"/>
                <w:szCs w:val="24"/>
              </w:rPr>
              <w:t xml:space="preserve"> i habitateve</w:t>
            </w:r>
            <w:r>
              <w:rPr>
                <w:rFonts w:ascii="Cambria" w:hAnsi="Cambria" w:cs="Arial"/>
                <w:sz w:val="24"/>
                <w:szCs w:val="24"/>
              </w:rPr>
              <w:t xml:space="preserve"> natyrore dhe i pei</w:t>
            </w:r>
            <w:r w:rsidR="005B5370">
              <w:rPr>
                <w:rFonts w:ascii="Cambria" w:hAnsi="Cambria" w:cs="Arial"/>
                <w:sz w:val="24"/>
                <w:szCs w:val="24"/>
              </w:rPr>
              <w:t>sazhit;</w:t>
            </w:r>
            <w:r w:rsidR="00ED36A0" w:rsidRPr="00C11A29">
              <w:rPr>
                <w:rFonts w:ascii="Cambria" w:hAnsi="Cambria" w:cs="Arial"/>
                <w:sz w:val="24"/>
                <w:szCs w:val="24"/>
              </w:rPr>
              <w:t xml:space="preserve"> </w:t>
            </w:r>
          </w:p>
          <w:p w14:paraId="5A653D35" w14:textId="5FEA533A" w:rsidR="00BD03A4" w:rsidRDefault="00BD03A4" w:rsidP="00BA1E46">
            <w:pPr>
              <w:pStyle w:val="ListParagraph"/>
              <w:numPr>
                <w:ilvl w:val="0"/>
                <w:numId w:val="15"/>
              </w:numPr>
              <w:autoSpaceDE w:val="0"/>
              <w:autoSpaceDN w:val="0"/>
              <w:adjustRightInd w:val="0"/>
              <w:spacing w:after="60"/>
              <w:jc w:val="both"/>
              <w:rPr>
                <w:rFonts w:ascii="Cambria" w:hAnsi="Cambria" w:cs="Arial"/>
                <w:sz w:val="24"/>
                <w:szCs w:val="24"/>
              </w:rPr>
            </w:pPr>
            <w:r w:rsidRPr="00C11A29">
              <w:rPr>
                <w:rFonts w:ascii="Cambria" w:hAnsi="Cambria" w:cs="Arial"/>
                <w:sz w:val="24"/>
                <w:szCs w:val="24"/>
              </w:rPr>
              <w:t>Mungese e planeve lokale për zhvillim</w:t>
            </w:r>
            <w:r w:rsidR="00960ED8" w:rsidRPr="00C11A29">
              <w:rPr>
                <w:rFonts w:ascii="Cambria" w:hAnsi="Cambria" w:cs="Arial"/>
                <w:sz w:val="24"/>
                <w:szCs w:val="24"/>
              </w:rPr>
              <w:t xml:space="preserve">in e turizmit dhe promovimit të </w:t>
            </w:r>
            <w:r w:rsidRPr="00C11A29">
              <w:rPr>
                <w:rFonts w:ascii="Cambria" w:hAnsi="Cambria" w:cs="Arial"/>
                <w:sz w:val="24"/>
                <w:szCs w:val="24"/>
              </w:rPr>
              <w:t>ekoturizmit.</w:t>
            </w:r>
          </w:p>
          <w:p w14:paraId="78EA106A" w14:textId="6C65DF17" w:rsidR="008B19B1" w:rsidRPr="008D23C3" w:rsidRDefault="008D23C3" w:rsidP="008D23C3">
            <w:pPr>
              <w:pStyle w:val="ListParagraph"/>
              <w:numPr>
                <w:ilvl w:val="0"/>
                <w:numId w:val="15"/>
              </w:numPr>
              <w:autoSpaceDE w:val="0"/>
              <w:autoSpaceDN w:val="0"/>
              <w:adjustRightInd w:val="0"/>
              <w:spacing w:after="60"/>
              <w:jc w:val="both"/>
              <w:rPr>
                <w:rFonts w:ascii="Cambria" w:hAnsi="Cambria" w:cs="Arial"/>
                <w:sz w:val="24"/>
                <w:szCs w:val="24"/>
              </w:rPr>
            </w:pPr>
            <w:r w:rsidRPr="003626CD">
              <w:rPr>
                <w:rFonts w:ascii="Cambria" w:hAnsi="Cambria" w:cs="Arial"/>
                <w:sz w:val="24"/>
                <w:szCs w:val="24"/>
              </w:rPr>
              <w:t>Hedhja e mbetjeve të biomasës drunore nga sharrat dhe zejtaritë tjera të drurit si mbeturinë</w:t>
            </w:r>
            <w:r w:rsidR="003626CD">
              <w:rPr>
                <w:rFonts w:ascii="Cambria" w:hAnsi="Cambria" w:cs="Arial"/>
                <w:sz w:val="24"/>
                <w:szCs w:val="24"/>
              </w:rPr>
              <w:t>.</w:t>
            </w:r>
          </w:p>
        </w:tc>
      </w:tr>
      <w:tr w:rsidR="00BD03A4" w:rsidRPr="00C11A29" w14:paraId="27E82CB7" w14:textId="77777777" w:rsidTr="00BD03A4">
        <w:trPr>
          <w:trHeight w:val="377"/>
          <w:jc w:val="center"/>
        </w:trPr>
        <w:tc>
          <w:tcPr>
            <w:tcW w:w="9372" w:type="dxa"/>
            <w:shd w:val="clear" w:color="auto" w:fill="FFE599" w:themeFill="accent4" w:themeFillTint="66"/>
            <w:vAlign w:val="center"/>
          </w:tcPr>
          <w:p w14:paraId="689B4663" w14:textId="77777777" w:rsidR="00BD03A4" w:rsidRPr="00C11A29" w:rsidRDefault="00BD03A4" w:rsidP="0062077B">
            <w:pPr>
              <w:autoSpaceDE w:val="0"/>
              <w:autoSpaceDN w:val="0"/>
              <w:adjustRightInd w:val="0"/>
              <w:spacing w:after="60"/>
              <w:jc w:val="both"/>
              <w:rPr>
                <w:rFonts w:ascii="Cambria" w:hAnsi="Cambria" w:cs="Arial"/>
                <w:sz w:val="24"/>
                <w:szCs w:val="24"/>
              </w:rPr>
            </w:pPr>
            <w:r w:rsidRPr="00C11A29">
              <w:rPr>
                <w:rFonts w:ascii="Cambria" w:hAnsi="Cambria" w:cs="Arial"/>
                <w:b/>
                <w:sz w:val="24"/>
                <w:szCs w:val="24"/>
              </w:rPr>
              <w:lastRenderedPageBreak/>
              <w:t>T</w:t>
            </w:r>
            <w:r w:rsidR="006A1CF5" w:rsidRPr="00C11A29">
              <w:rPr>
                <w:rFonts w:ascii="Cambria" w:hAnsi="Cambria" w:cs="Arial"/>
                <w:b/>
                <w:sz w:val="24"/>
                <w:szCs w:val="24"/>
              </w:rPr>
              <w:t>ë</w:t>
            </w:r>
            <w:r w:rsidRPr="00C11A29">
              <w:rPr>
                <w:rFonts w:ascii="Cambria" w:hAnsi="Cambria" w:cs="Arial"/>
                <w:b/>
                <w:sz w:val="24"/>
                <w:szCs w:val="24"/>
              </w:rPr>
              <w:t xml:space="preserve"> p</w:t>
            </w:r>
            <w:r w:rsidR="006A1CF5" w:rsidRPr="00C11A29">
              <w:rPr>
                <w:rFonts w:ascii="Cambria" w:hAnsi="Cambria" w:cs="Arial"/>
                <w:b/>
                <w:sz w:val="24"/>
                <w:szCs w:val="24"/>
              </w:rPr>
              <w:t>ë</w:t>
            </w:r>
            <w:r w:rsidRPr="00C11A29">
              <w:rPr>
                <w:rFonts w:ascii="Cambria" w:hAnsi="Cambria" w:cs="Arial"/>
                <w:b/>
                <w:sz w:val="24"/>
                <w:szCs w:val="24"/>
              </w:rPr>
              <w:t>rgjit</w:t>
            </w:r>
            <w:r w:rsidR="0001643B" w:rsidRPr="00C11A29">
              <w:rPr>
                <w:rFonts w:ascii="Cambria" w:hAnsi="Cambria" w:cs="Arial"/>
                <w:b/>
                <w:sz w:val="24"/>
                <w:szCs w:val="24"/>
              </w:rPr>
              <w:t>h</w:t>
            </w:r>
            <w:r w:rsidRPr="00C11A29">
              <w:rPr>
                <w:rFonts w:ascii="Cambria" w:hAnsi="Cambria" w:cs="Arial"/>
                <w:b/>
                <w:sz w:val="24"/>
                <w:szCs w:val="24"/>
              </w:rPr>
              <w:t>shme</w:t>
            </w:r>
          </w:p>
        </w:tc>
      </w:tr>
      <w:tr w:rsidR="00BD03A4" w:rsidRPr="00C11A29" w14:paraId="7ADCB019" w14:textId="77777777" w:rsidTr="00BD03A4">
        <w:trPr>
          <w:trHeight w:val="732"/>
          <w:jc w:val="center"/>
        </w:trPr>
        <w:tc>
          <w:tcPr>
            <w:tcW w:w="9372" w:type="dxa"/>
            <w:vAlign w:val="center"/>
          </w:tcPr>
          <w:p w14:paraId="11083FC6" w14:textId="77777777" w:rsidR="0001643B" w:rsidRPr="00C11A29" w:rsidRDefault="008B19B1" w:rsidP="00BA1E46">
            <w:pPr>
              <w:pStyle w:val="NoSpacing"/>
              <w:numPr>
                <w:ilvl w:val="0"/>
                <w:numId w:val="14"/>
              </w:numPr>
              <w:jc w:val="both"/>
              <w:rPr>
                <w:rFonts w:ascii="Cambria" w:hAnsi="Cambria"/>
                <w:sz w:val="24"/>
                <w:szCs w:val="24"/>
                <w:lang w:val="sq-AL"/>
              </w:rPr>
            </w:pPr>
            <w:r w:rsidRPr="00C11A29">
              <w:rPr>
                <w:rFonts w:ascii="Cambria" w:hAnsi="Cambria"/>
                <w:sz w:val="24"/>
                <w:szCs w:val="24"/>
                <w:lang w:val="sq-AL"/>
              </w:rPr>
              <w:t>Niveli i ul</w:t>
            </w:r>
            <w:r w:rsidR="005D1B7E" w:rsidRPr="00C11A29">
              <w:rPr>
                <w:rFonts w:ascii="Cambria" w:hAnsi="Cambria"/>
                <w:sz w:val="24"/>
                <w:szCs w:val="24"/>
                <w:lang w:val="sq-AL"/>
              </w:rPr>
              <w:t>ë</w:t>
            </w:r>
            <w:r w:rsidRPr="00C11A29">
              <w:rPr>
                <w:rFonts w:ascii="Cambria" w:hAnsi="Cambria"/>
                <w:sz w:val="24"/>
                <w:szCs w:val="24"/>
                <w:lang w:val="sq-AL"/>
              </w:rPr>
              <w:t>t  i</w:t>
            </w:r>
            <w:r w:rsidR="0001643B" w:rsidRPr="00C11A29">
              <w:rPr>
                <w:rFonts w:ascii="Cambria" w:hAnsi="Cambria"/>
                <w:sz w:val="24"/>
                <w:szCs w:val="24"/>
                <w:lang w:val="sq-AL"/>
              </w:rPr>
              <w:t xml:space="preserve"> vetëdijes mjedisore;</w:t>
            </w:r>
          </w:p>
          <w:p w14:paraId="048359DD" w14:textId="77777777" w:rsidR="00BD03A4" w:rsidRPr="00C11A29" w:rsidRDefault="0001643B" w:rsidP="00BA1E46">
            <w:pPr>
              <w:pStyle w:val="NoSpacing"/>
              <w:numPr>
                <w:ilvl w:val="0"/>
                <w:numId w:val="14"/>
              </w:numPr>
              <w:jc w:val="both"/>
              <w:rPr>
                <w:rFonts w:ascii="Cambria" w:hAnsi="Cambria"/>
                <w:sz w:val="24"/>
                <w:szCs w:val="24"/>
                <w:lang w:val="sq-AL"/>
              </w:rPr>
            </w:pPr>
            <w:r w:rsidRPr="00C11A29">
              <w:rPr>
                <w:rFonts w:ascii="Cambria" w:hAnsi="Cambria"/>
                <w:sz w:val="24"/>
                <w:szCs w:val="24"/>
                <w:lang w:val="sq-AL"/>
              </w:rPr>
              <w:t>P</w:t>
            </w:r>
            <w:r w:rsidR="00BD03A4" w:rsidRPr="00C11A29">
              <w:rPr>
                <w:rFonts w:ascii="Cambria" w:hAnsi="Cambria"/>
                <w:sz w:val="24"/>
                <w:szCs w:val="24"/>
                <w:lang w:val="sq-AL"/>
              </w:rPr>
              <w:t xml:space="preserve">jesëmarrje e ulët </w:t>
            </w:r>
            <w:r w:rsidRPr="00C11A29">
              <w:rPr>
                <w:rFonts w:ascii="Cambria" w:hAnsi="Cambria"/>
                <w:sz w:val="24"/>
                <w:szCs w:val="24"/>
                <w:lang w:val="sq-AL"/>
              </w:rPr>
              <w:t xml:space="preserve">e publikut </w:t>
            </w:r>
            <w:r w:rsidR="00BD03A4" w:rsidRPr="00C11A29">
              <w:rPr>
                <w:rFonts w:ascii="Cambria" w:hAnsi="Cambria"/>
                <w:sz w:val="24"/>
                <w:szCs w:val="24"/>
                <w:lang w:val="sq-AL"/>
              </w:rPr>
              <w:t>në vendimmarrjen mjedisore</w:t>
            </w:r>
            <w:r w:rsidRPr="00C11A29">
              <w:rPr>
                <w:rFonts w:ascii="Cambria" w:hAnsi="Cambria"/>
                <w:sz w:val="24"/>
                <w:szCs w:val="24"/>
                <w:lang w:val="sq-AL"/>
              </w:rPr>
              <w:t>;</w:t>
            </w:r>
          </w:p>
          <w:p w14:paraId="3E1B18F9" w14:textId="77777777" w:rsidR="00BD03A4" w:rsidRPr="00C11A29" w:rsidRDefault="00BD03A4" w:rsidP="00BA1E46">
            <w:pPr>
              <w:pStyle w:val="NoSpacing"/>
              <w:numPr>
                <w:ilvl w:val="0"/>
                <w:numId w:val="14"/>
              </w:numPr>
              <w:jc w:val="both"/>
              <w:rPr>
                <w:rFonts w:ascii="Cambria" w:hAnsi="Cambria"/>
                <w:sz w:val="24"/>
                <w:szCs w:val="24"/>
                <w:lang w:val="sq-AL"/>
              </w:rPr>
            </w:pPr>
            <w:r w:rsidRPr="00C11A29">
              <w:rPr>
                <w:rFonts w:ascii="Cambria" w:hAnsi="Cambria" w:cs="Arial"/>
                <w:sz w:val="24"/>
                <w:szCs w:val="24"/>
                <w:lang w:val="sq-AL"/>
              </w:rPr>
              <w:t>Zbatim i pamjaftueshëm i VSM-së dhe VNM-së për planet, programe</w:t>
            </w:r>
            <w:r w:rsidR="00904E9A" w:rsidRPr="00C11A29">
              <w:rPr>
                <w:rFonts w:ascii="Cambria" w:hAnsi="Cambria" w:cs="Arial"/>
                <w:sz w:val="24"/>
                <w:szCs w:val="24"/>
                <w:lang w:val="sq-AL"/>
              </w:rPr>
              <w:t>t dhe projektet e nivelit lokal;</w:t>
            </w:r>
          </w:p>
          <w:p w14:paraId="3099F04F" w14:textId="0DF93631" w:rsidR="00BD03A4" w:rsidRPr="005B5370" w:rsidRDefault="00BD03A4" w:rsidP="00BA1E46">
            <w:pPr>
              <w:pStyle w:val="NoSpacing"/>
              <w:numPr>
                <w:ilvl w:val="0"/>
                <w:numId w:val="14"/>
              </w:numPr>
              <w:jc w:val="both"/>
              <w:rPr>
                <w:rFonts w:ascii="Cambria" w:hAnsi="Cambria"/>
                <w:sz w:val="24"/>
                <w:szCs w:val="24"/>
                <w:lang w:val="sq-AL"/>
              </w:rPr>
            </w:pPr>
            <w:r w:rsidRPr="00C11A29">
              <w:rPr>
                <w:rFonts w:ascii="Cambria" w:hAnsi="Cambria" w:cs="Arial"/>
                <w:sz w:val="24"/>
                <w:szCs w:val="24"/>
                <w:lang w:val="sq-AL"/>
              </w:rPr>
              <w:t>Numri i vog</w:t>
            </w:r>
            <w:r w:rsidR="006A1CF5" w:rsidRPr="00C11A29">
              <w:rPr>
                <w:rFonts w:ascii="Cambria" w:hAnsi="Cambria" w:cs="Arial"/>
                <w:sz w:val="24"/>
                <w:szCs w:val="24"/>
                <w:lang w:val="sq-AL"/>
              </w:rPr>
              <w:t>ë</w:t>
            </w:r>
            <w:r w:rsidRPr="00C11A29">
              <w:rPr>
                <w:rFonts w:ascii="Cambria" w:hAnsi="Cambria" w:cs="Arial"/>
                <w:sz w:val="24"/>
                <w:szCs w:val="24"/>
                <w:lang w:val="sq-AL"/>
              </w:rPr>
              <w:t>l i inspektor</w:t>
            </w:r>
            <w:r w:rsidR="006A1CF5" w:rsidRPr="00C11A29">
              <w:rPr>
                <w:rFonts w:ascii="Cambria" w:hAnsi="Cambria" w:cs="Arial"/>
                <w:sz w:val="24"/>
                <w:szCs w:val="24"/>
                <w:lang w:val="sq-AL"/>
              </w:rPr>
              <w:t>ë</w:t>
            </w:r>
            <w:r w:rsidRPr="00C11A29">
              <w:rPr>
                <w:rFonts w:ascii="Cambria" w:hAnsi="Cambria" w:cs="Arial"/>
                <w:sz w:val="24"/>
                <w:szCs w:val="24"/>
                <w:lang w:val="sq-AL"/>
              </w:rPr>
              <w:t>ve p</w:t>
            </w:r>
            <w:r w:rsidR="006A1CF5" w:rsidRPr="00C11A29">
              <w:rPr>
                <w:rFonts w:ascii="Cambria" w:hAnsi="Cambria" w:cs="Arial"/>
                <w:sz w:val="24"/>
                <w:szCs w:val="24"/>
                <w:lang w:val="sq-AL"/>
              </w:rPr>
              <w:t>ë</w:t>
            </w:r>
            <w:r w:rsidRPr="00C11A29">
              <w:rPr>
                <w:rFonts w:ascii="Cambria" w:hAnsi="Cambria" w:cs="Arial"/>
                <w:sz w:val="24"/>
                <w:szCs w:val="24"/>
                <w:lang w:val="sq-AL"/>
              </w:rPr>
              <w:t>r sektorin e mjedisit.</w:t>
            </w:r>
          </w:p>
          <w:p w14:paraId="2CA09E30" w14:textId="525E60C0" w:rsidR="005B5370" w:rsidRPr="00C11A29" w:rsidRDefault="005B5370" w:rsidP="00BA1E46">
            <w:pPr>
              <w:pStyle w:val="NoSpacing"/>
              <w:numPr>
                <w:ilvl w:val="0"/>
                <w:numId w:val="14"/>
              </w:numPr>
              <w:jc w:val="both"/>
              <w:rPr>
                <w:rFonts w:ascii="Cambria" w:hAnsi="Cambria"/>
                <w:sz w:val="24"/>
                <w:szCs w:val="24"/>
                <w:lang w:val="sq-AL"/>
              </w:rPr>
            </w:pPr>
            <w:r>
              <w:rPr>
                <w:rFonts w:ascii="Cambria" w:hAnsi="Cambria"/>
                <w:sz w:val="24"/>
                <w:szCs w:val="24"/>
                <w:lang w:val="sq-AL"/>
              </w:rPr>
              <w:t>Buxheti i limituar në sektorin e mbrojtjes së mjedisit.</w:t>
            </w:r>
          </w:p>
          <w:p w14:paraId="1CA4D71A" w14:textId="77777777" w:rsidR="008B19B1" w:rsidRPr="00C11A29" w:rsidRDefault="008B19B1" w:rsidP="008B19B1">
            <w:pPr>
              <w:pStyle w:val="NoSpacing"/>
              <w:ind w:left="360"/>
              <w:jc w:val="both"/>
              <w:rPr>
                <w:rFonts w:ascii="Cambria" w:hAnsi="Cambria"/>
                <w:sz w:val="24"/>
                <w:szCs w:val="24"/>
                <w:lang w:val="sq-AL"/>
              </w:rPr>
            </w:pPr>
          </w:p>
        </w:tc>
      </w:tr>
    </w:tbl>
    <w:p w14:paraId="7F5C9D00" w14:textId="77777777" w:rsidR="00BD03A4" w:rsidRPr="00C11A29" w:rsidRDefault="00BD03A4" w:rsidP="005F3682">
      <w:pPr>
        <w:spacing w:line="276" w:lineRule="auto"/>
        <w:rPr>
          <w:rFonts w:ascii="Cambria" w:hAnsi="Cambria"/>
          <w:sz w:val="24"/>
          <w:szCs w:val="24"/>
        </w:rPr>
      </w:pPr>
    </w:p>
    <w:p w14:paraId="1EFFF4D3" w14:textId="77777777" w:rsidR="00FD333C" w:rsidRPr="00C11A29" w:rsidRDefault="00FD333C" w:rsidP="005F3682">
      <w:pPr>
        <w:spacing w:line="276" w:lineRule="auto"/>
        <w:rPr>
          <w:rFonts w:ascii="Cambria" w:hAnsi="Cambria"/>
          <w:sz w:val="24"/>
          <w:szCs w:val="24"/>
        </w:rPr>
      </w:pPr>
    </w:p>
    <w:p w14:paraId="5C6004D0" w14:textId="77777777" w:rsidR="00FD333C" w:rsidRPr="00C11A29" w:rsidRDefault="00FD333C" w:rsidP="005F3682">
      <w:pPr>
        <w:spacing w:line="276" w:lineRule="auto"/>
        <w:rPr>
          <w:rFonts w:ascii="Cambria" w:hAnsi="Cambria"/>
          <w:sz w:val="24"/>
          <w:szCs w:val="24"/>
        </w:rPr>
      </w:pPr>
    </w:p>
    <w:p w14:paraId="6AA5884F" w14:textId="77777777" w:rsidR="00FD333C" w:rsidRPr="00C11A29" w:rsidRDefault="00FD333C" w:rsidP="005F3682">
      <w:pPr>
        <w:spacing w:line="276" w:lineRule="auto"/>
        <w:rPr>
          <w:rFonts w:ascii="Cambria" w:hAnsi="Cambria"/>
          <w:sz w:val="24"/>
          <w:szCs w:val="24"/>
        </w:rPr>
      </w:pPr>
    </w:p>
    <w:p w14:paraId="6B6B3C5A" w14:textId="77777777" w:rsidR="00FD333C" w:rsidRPr="00C11A29" w:rsidRDefault="00FD333C" w:rsidP="005F3682">
      <w:pPr>
        <w:spacing w:line="276" w:lineRule="auto"/>
        <w:rPr>
          <w:rFonts w:ascii="Cambria" w:hAnsi="Cambria"/>
          <w:sz w:val="24"/>
          <w:szCs w:val="24"/>
        </w:rPr>
      </w:pPr>
    </w:p>
    <w:p w14:paraId="0BF739FE" w14:textId="77777777" w:rsidR="00FD333C" w:rsidRPr="00C11A29" w:rsidRDefault="00FD333C" w:rsidP="005F3682">
      <w:pPr>
        <w:spacing w:line="276" w:lineRule="auto"/>
        <w:rPr>
          <w:rFonts w:ascii="Cambria" w:hAnsi="Cambria"/>
          <w:sz w:val="24"/>
          <w:szCs w:val="24"/>
        </w:rPr>
      </w:pPr>
    </w:p>
    <w:p w14:paraId="34E1F8C3" w14:textId="75BE57F4" w:rsidR="00BD03A4" w:rsidRDefault="00BD03A4" w:rsidP="005F3682">
      <w:pPr>
        <w:spacing w:line="276" w:lineRule="auto"/>
        <w:rPr>
          <w:rFonts w:ascii="Cambria" w:hAnsi="Cambria"/>
          <w:sz w:val="24"/>
          <w:szCs w:val="24"/>
        </w:rPr>
      </w:pPr>
    </w:p>
    <w:p w14:paraId="224118D0" w14:textId="09B28E6E" w:rsidR="00676D30" w:rsidRDefault="00676D30" w:rsidP="005F3682">
      <w:pPr>
        <w:spacing w:line="276" w:lineRule="auto"/>
        <w:rPr>
          <w:rFonts w:ascii="Cambria" w:hAnsi="Cambria"/>
          <w:sz w:val="24"/>
          <w:szCs w:val="24"/>
        </w:rPr>
      </w:pPr>
    </w:p>
    <w:p w14:paraId="220EBBEC" w14:textId="2A4C1BC9" w:rsidR="005B5370" w:rsidRDefault="005B5370" w:rsidP="005F3682">
      <w:pPr>
        <w:spacing w:line="276" w:lineRule="auto"/>
        <w:rPr>
          <w:rFonts w:ascii="Cambria" w:hAnsi="Cambria"/>
          <w:sz w:val="24"/>
          <w:szCs w:val="24"/>
        </w:rPr>
      </w:pPr>
    </w:p>
    <w:p w14:paraId="44D2B9B2" w14:textId="632ACD09" w:rsidR="005B5370" w:rsidRDefault="005B5370" w:rsidP="005F3682">
      <w:pPr>
        <w:spacing w:line="276" w:lineRule="auto"/>
        <w:rPr>
          <w:rFonts w:ascii="Cambria" w:hAnsi="Cambria"/>
          <w:sz w:val="24"/>
          <w:szCs w:val="24"/>
        </w:rPr>
      </w:pPr>
    </w:p>
    <w:p w14:paraId="7C08B745" w14:textId="756BCC92" w:rsidR="005B5370" w:rsidRDefault="005B5370" w:rsidP="005F3682">
      <w:pPr>
        <w:spacing w:line="276" w:lineRule="auto"/>
        <w:rPr>
          <w:rFonts w:ascii="Cambria" w:hAnsi="Cambria"/>
          <w:sz w:val="24"/>
          <w:szCs w:val="24"/>
        </w:rPr>
      </w:pPr>
    </w:p>
    <w:p w14:paraId="4393FCA4" w14:textId="1F50064F" w:rsidR="005B5370" w:rsidRDefault="005B5370" w:rsidP="005F3682">
      <w:pPr>
        <w:spacing w:line="276" w:lineRule="auto"/>
        <w:rPr>
          <w:rFonts w:ascii="Cambria" w:hAnsi="Cambria"/>
          <w:sz w:val="24"/>
          <w:szCs w:val="24"/>
        </w:rPr>
      </w:pPr>
    </w:p>
    <w:p w14:paraId="5C0EB94C" w14:textId="3BE78615" w:rsidR="005B5370" w:rsidRDefault="005B5370" w:rsidP="005F3682">
      <w:pPr>
        <w:spacing w:line="276" w:lineRule="auto"/>
        <w:rPr>
          <w:rFonts w:ascii="Cambria" w:hAnsi="Cambria"/>
          <w:sz w:val="24"/>
          <w:szCs w:val="24"/>
        </w:rPr>
      </w:pPr>
    </w:p>
    <w:p w14:paraId="3C0F9591" w14:textId="6081EDBA" w:rsidR="005B5370" w:rsidRDefault="005B5370" w:rsidP="005F3682">
      <w:pPr>
        <w:spacing w:line="276" w:lineRule="auto"/>
        <w:rPr>
          <w:rFonts w:ascii="Cambria" w:hAnsi="Cambria"/>
          <w:sz w:val="24"/>
          <w:szCs w:val="24"/>
        </w:rPr>
      </w:pPr>
    </w:p>
    <w:p w14:paraId="7389E9DC" w14:textId="0CDD8F57" w:rsidR="0094606D" w:rsidRDefault="0094606D" w:rsidP="005F3682">
      <w:pPr>
        <w:spacing w:line="276" w:lineRule="auto"/>
        <w:rPr>
          <w:rFonts w:ascii="Cambria" w:hAnsi="Cambria"/>
          <w:sz w:val="24"/>
          <w:szCs w:val="24"/>
        </w:rPr>
      </w:pPr>
    </w:p>
    <w:p w14:paraId="2AD0BE2B" w14:textId="251C4EFD" w:rsidR="0094606D" w:rsidRDefault="0094606D" w:rsidP="005F3682">
      <w:pPr>
        <w:spacing w:line="276" w:lineRule="auto"/>
        <w:rPr>
          <w:rFonts w:ascii="Cambria" w:hAnsi="Cambria"/>
          <w:sz w:val="24"/>
          <w:szCs w:val="24"/>
        </w:rPr>
      </w:pPr>
    </w:p>
    <w:p w14:paraId="4A0F11CE" w14:textId="3F2AFA21" w:rsidR="0094606D" w:rsidRDefault="0094606D" w:rsidP="005F3682">
      <w:pPr>
        <w:spacing w:line="276" w:lineRule="auto"/>
        <w:rPr>
          <w:rFonts w:ascii="Cambria" w:hAnsi="Cambria"/>
          <w:sz w:val="24"/>
          <w:szCs w:val="24"/>
        </w:rPr>
      </w:pPr>
    </w:p>
    <w:p w14:paraId="6ECAAC36" w14:textId="703D86DB" w:rsidR="0094606D" w:rsidRDefault="0094606D" w:rsidP="005F3682">
      <w:pPr>
        <w:spacing w:line="276" w:lineRule="auto"/>
        <w:rPr>
          <w:rFonts w:ascii="Cambria" w:hAnsi="Cambria"/>
          <w:sz w:val="24"/>
          <w:szCs w:val="24"/>
        </w:rPr>
      </w:pPr>
    </w:p>
    <w:p w14:paraId="036B677D" w14:textId="77777777" w:rsidR="0094606D" w:rsidRDefault="0094606D" w:rsidP="005F3682">
      <w:pPr>
        <w:spacing w:line="276" w:lineRule="auto"/>
        <w:rPr>
          <w:rFonts w:ascii="Cambria" w:hAnsi="Cambria"/>
          <w:sz w:val="24"/>
          <w:szCs w:val="24"/>
        </w:rPr>
      </w:pPr>
    </w:p>
    <w:p w14:paraId="6BFF64F8" w14:textId="77777777" w:rsidR="005B5370" w:rsidRPr="00C11A29" w:rsidRDefault="005B5370" w:rsidP="005F3682">
      <w:pPr>
        <w:spacing w:line="276" w:lineRule="auto"/>
        <w:rPr>
          <w:rFonts w:ascii="Cambria" w:hAnsi="Cambria"/>
          <w:sz w:val="24"/>
          <w:szCs w:val="24"/>
        </w:rPr>
      </w:pPr>
    </w:p>
    <w:p w14:paraId="5C11158C" w14:textId="168569C0" w:rsidR="00DE047D" w:rsidRPr="00C11A29" w:rsidRDefault="00DE047D" w:rsidP="00BE2662">
      <w:pPr>
        <w:pStyle w:val="ListParagraph"/>
        <w:numPr>
          <w:ilvl w:val="0"/>
          <w:numId w:val="1"/>
        </w:numPr>
        <w:shd w:val="clear" w:color="auto" w:fill="A8D08D" w:themeFill="accent6" w:themeFillTint="99"/>
        <w:spacing w:line="276" w:lineRule="auto"/>
        <w:rPr>
          <w:rFonts w:ascii="Cambria" w:hAnsi="Cambria"/>
          <w:b/>
          <w:sz w:val="24"/>
          <w:szCs w:val="24"/>
        </w:rPr>
      </w:pPr>
      <w:r w:rsidRPr="00C11A29">
        <w:rPr>
          <w:rFonts w:ascii="Cambria" w:hAnsi="Cambria"/>
          <w:b/>
          <w:sz w:val="24"/>
          <w:szCs w:val="24"/>
          <w:shd w:val="clear" w:color="auto" w:fill="A8D08D" w:themeFill="accent6" w:themeFillTint="99"/>
        </w:rPr>
        <w:t>Prioritetet mjedisore p</w:t>
      </w:r>
      <w:r w:rsidR="006A1CF5" w:rsidRPr="00C11A29">
        <w:rPr>
          <w:rFonts w:ascii="Cambria" w:hAnsi="Cambria"/>
          <w:b/>
          <w:sz w:val="24"/>
          <w:szCs w:val="24"/>
          <w:shd w:val="clear" w:color="auto" w:fill="A8D08D" w:themeFill="accent6" w:themeFillTint="99"/>
        </w:rPr>
        <w:t>ë</w:t>
      </w:r>
      <w:r w:rsidRPr="00C11A29">
        <w:rPr>
          <w:rFonts w:ascii="Cambria" w:hAnsi="Cambria"/>
          <w:b/>
          <w:sz w:val="24"/>
          <w:szCs w:val="24"/>
          <w:shd w:val="clear" w:color="auto" w:fill="A8D08D" w:themeFill="accent6" w:themeFillTint="99"/>
        </w:rPr>
        <w:t>r periudh</w:t>
      </w:r>
      <w:r w:rsidR="006A1CF5" w:rsidRPr="00C11A29">
        <w:rPr>
          <w:rFonts w:ascii="Cambria" w:hAnsi="Cambria"/>
          <w:b/>
          <w:sz w:val="24"/>
          <w:szCs w:val="24"/>
          <w:shd w:val="clear" w:color="auto" w:fill="A8D08D" w:themeFill="accent6" w:themeFillTint="99"/>
        </w:rPr>
        <w:t>ë</w:t>
      </w:r>
      <w:r w:rsidR="00676D30">
        <w:rPr>
          <w:rFonts w:ascii="Cambria" w:hAnsi="Cambria"/>
          <w:b/>
          <w:sz w:val="24"/>
          <w:szCs w:val="24"/>
          <w:shd w:val="clear" w:color="auto" w:fill="A8D08D" w:themeFill="accent6" w:themeFillTint="99"/>
        </w:rPr>
        <w:t>n 2021</w:t>
      </w:r>
      <w:r w:rsidRPr="00C11A29">
        <w:rPr>
          <w:rFonts w:ascii="Cambria" w:hAnsi="Cambria"/>
          <w:b/>
          <w:sz w:val="24"/>
          <w:szCs w:val="24"/>
          <w:shd w:val="clear" w:color="auto" w:fill="A8D08D" w:themeFill="accent6" w:themeFillTint="99"/>
        </w:rPr>
        <w:t>-</w:t>
      </w:r>
      <w:r w:rsidR="00676D30">
        <w:rPr>
          <w:rFonts w:ascii="Cambria" w:hAnsi="Cambria"/>
          <w:b/>
          <w:sz w:val="24"/>
          <w:szCs w:val="24"/>
          <w:shd w:val="clear" w:color="auto" w:fill="A8D08D" w:themeFill="accent6" w:themeFillTint="99"/>
        </w:rPr>
        <w:t>2025</w:t>
      </w:r>
    </w:p>
    <w:p w14:paraId="2236054A" w14:textId="77777777" w:rsidR="00907F89" w:rsidRDefault="00907F89" w:rsidP="00BE2662">
      <w:pPr>
        <w:pStyle w:val="ListParagraph"/>
        <w:spacing w:line="276" w:lineRule="auto"/>
        <w:ind w:left="360"/>
        <w:jc w:val="center"/>
        <w:rPr>
          <w:rFonts w:ascii="Cambria" w:hAnsi="Cambria"/>
          <w:b/>
          <w:bCs/>
          <w:iCs/>
          <w:sz w:val="20"/>
          <w:szCs w:val="20"/>
        </w:rPr>
      </w:pPr>
    </w:p>
    <w:p w14:paraId="1012E054" w14:textId="539AC6AD" w:rsidR="0062077B" w:rsidRPr="00907F89" w:rsidRDefault="0062077B" w:rsidP="00BE2662">
      <w:pPr>
        <w:pStyle w:val="ListParagraph"/>
        <w:spacing w:line="276" w:lineRule="auto"/>
        <w:ind w:left="360"/>
        <w:jc w:val="center"/>
        <w:rPr>
          <w:rFonts w:ascii="Cambria" w:hAnsi="Cambria"/>
          <w:i/>
          <w:sz w:val="20"/>
          <w:szCs w:val="20"/>
        </w:rPr>
      </w:pPr>
      <w:bookmarkStart w:id="53" w:name="_Hlk53344218"/>
      <w:r w:rsidRPr="00907F89">
        <w:rPr>
          <w:rFonts w:ascii="Cambria" w:hAnsi="Cambria"/>
          <w:b/>
          <w:bCs/>
          <w:iCs/>
          <w:sz w:val="20"/>
          <w:szCs w:val="20"/>
        </w:rPr>
        <w:t>Tab</w:t>
      </w:r>
      <w:r w:rsidR="00904E9A" w:rsidRPr="00907F89">
        <w:rPr>
          <w:rFonts w:ascii="Cambria" w:hAnsi="Cambria"/>
          <w:b/>
          <w:bCs/>
          <w:iCs/>
          <w:sz w:val="20"/>
          <w:szCs w:val="20"/>
        </w:rPr>
        <w:t xml:space="preserve">ela </w:t>
      </w:r>
      <w:r w:rsidR="0094606D" w:rsidRPr="00907F89">
        <w:rPr>
          <w:rFonts w:ascii="Cambria" w:hAnsi="Cambria"/>
          <w:b/>
          <w:bCs/>
          <w:iCs/>
          <w:sz w:val="20"/>
          <w:szCs w:val="20"/>
        </w:rPr>
        <w:t>2</w:t>
      </w:r>
      <w:r w:rsidR="002226C2">
        <w:rPr>
          <w:rFonts w:ascii="Cambria" w:hAnsi="Cambria"/>
          <w:b/>
          <w:bCs/>
          <w:iCs/>
          <w:sz w:val="20"/>
          <w:szCs w:val="20"/>
        </w:rPr>
        <w:t>5</w:t>
      </w:r>
      <w:r w:rsidR="00904E9A" w:rsidRPr="00907F89">
        <w:rPr>
          <w:rFonts w:ascii="Cambria" w:hAnsi="Cambria"/>
          <w:b/>
          <w:bCs/>
          <w:iCs/>
          <w:sz w:val="20"/>
          <w:szCs w:val="20"/>
        </w:rPr>
        <w:t>:</w:t>
      </w:r>
      <w:r w:rsidR="00904E9A" w:rsidRPr="00907F89">
        <w:rPr>
          <w:rFonts w:ascii="Cambria" w:hAnsi="Cambria"/>
          <w:i/>
          <w:sz w:val="20"/>
          <w:szCs w:val="20"/>
        </w:rPr>
        <w:t xml:space="preserve"> </w:t>
      </w:r>
      <w:r w:rsidR="00904E9A" w:rsidRPr="00907F89">
        <w:rPr>
          <w:rFonts w:ascii="Cambria" w:hAnsi="Cambria"/>
          <w:iCs/>
          <w:sz w:val="20"/>
          <w:szCs w:val="20"/>
        </w:rPr>
        <w:t>Prioritetet mjedisore p</w:t>
      </w:r>
      <w:r w:rsidR="00EF3148" w:rsidRPr="00907F89">
        <w:rPr>
          <w:rFonts w:ascii="Cambria" w:hAnsi="Cambria"/>
          <w:iCs/>
          <w:sz w:val="20"/>
          <w:szCs w:val="20"/>
        </w:rPr>
        <w:t>ë</w:t>
      </w:r>
      <w:r w:rsidR="00904E9A" w:rsidRPr="00907F89">
        <w:rPr>
          <w:rFonts w:ascii="Cambria" w:hAnsi="Cambria"/>
          <w:iCs/>
          <w:sz w:val="20"/>
          <w:szCs w:val="20"/>
        </w:rPr>
        <w:t>r periudh</w:t>
      </w:r>
      <w:r w:rsidR="00EF3148" w:rsidRPr="00907F89">
        <w:rPr>
          <w:rFonts w:ascii="Cambria" w:hAnsi="Cambria"/>
          <w:iCs/>
          <w:sz w:val="20"/>
          <w:szCs w:val="20"/>
        </w:rPr>
        <w:t>ë</w:t>
      </w:r>
      <w:r w:rsidRPr="00907F89">
        <w:rPr>
          <w:rFonts w:ascii="Cambria" w:hAnsi="Cambria"/>
          <w:iCs/>
          <w:sz w:val="20"/>
          <w:szCs w:val="20"/>
        </w:rPr>
        <w:t>n 202</w:t>
      </w:r>
      <w:r w:rsidR="009A6234" w:rsidRPr="00907F89">
        <w:rPr>
          <w:rFonts w:ascii="Cambria" w:hAnsi="Cambria"/>
          <w:iCs/>
          <w:sz w:val="20"/>
          <w:szCs w:val="20"/>
        </w:rPr>
        <w:t>1</w:t>
      </w:r>
      <w:r w:rsidRPr="00907F89">
        <w:rPr>
          <w:rFonts w:ascii="Cambria" w:hAnsi="Cambria"/>
          <w:iCs/>
          <w:sz w:val="20"/>
          <w:szCs w:val="20"/>
        </w:rPr>
        <w:t>-</w:t>
      </w:r>
      <w:r w:rsidR="00FD07C3" w:rsidRPr="00907F89">
        <w:rPr>
          <w:rFonts w:ascii="Cambria" w:hAnsi="Cambria"/>
          <w:iCs/>
          <w:sz w:val="20"/>
          <w:szCs w:val="20"/>
        </w:rPr>
        <w:t>202</w:t>
      </w:r>
      <w:r w:rsidR="009A6234" w:rsidRPr="00907F89">
        <w:rPr>
          <w:rFonts w:ascii="Cambria" w:hAnsi="Cambria"/>
          <w:iCs/>
          <w:sz w:val="20"/>
          <w:szCs w:val="20"/>
        </w:rPr>
        <w:t>5</w:t>
      </w:r>
    </w:p>
    <w:tbl>
      <w:tblPr>
        <w:tblStyle w:val="TableGrid"/>
        <w:tblW w:w="9372" w:type="dxa"/>
        <w:jc w:val="center"/>
        <w:tblLook w:val="04A0" w:firstRow="1" w:lastRow="0" w:firstColumn="1" w:lastColumn="0" w:noHBand="0" w:noVBand="1"/>
      </w:tblPr>
      <w:tblGrid>
        <w:gridCol w:w="9372"/>
      </w:tblGrid>
      <w:tr w:rsidR="00BD03A4" w:rsidRPr="00C11A29" w14:paraId="6216EAB2" w14:textId="77777777" w:rsidTr="0067230A">
        <w:trPr>
          <w:trHeight w:val="388"/>
          <w:jc w:val="center"/>
        </w:trPr>
        <w:tc>
          <w:tcPr>
            <w:tcW w:w="9372" w:type="dxa"/>
            <w:shd w:val="clear" w:color="auto" w:fill="BDD6EE" w:themeFill="accent1" w:themeFillTint="66"/>
          </w:tcPr>
          <w:bookmarkEnd w:id="53"/>
          <w:p w14:paraId="3F34A7D2" w14:textId="77777777" w:rsidR="00BD03A4" w:rsidRPr="00C11A29" w:rsidRDefault="00BD03A4" w:rsidP="005F3682">
            <w:pPr>
              <w:spacing w:after="60" w:line="276" w:lineRule="auto"/>
              <w:jc w:val="center"/>
              <w:rPr>
                <w:rFonts w:ascii="Cambria" w:eastAsia="Calibri" w:hAnsi="Cambria" w:cs="Arial"/>
                <w:b/>
                <w:sz w:val="24"/>
                <w:szCs w:val="24"/>
              </w:rPr>
            </w:pPr>
            <w:r w:rsidRPr="00C11A29">
              <w:rPr>
                <w:rFonts w:ascii="Cambria" w:eastAsia="Calibri" w:hAnsi="Cambria" w:cs="Arial"/>
                <w:b/>
                <w:sz w:val="24"/>
                <w:szCs w:val="24"/>
              </w:rPr>
              <w:t>Përshkrimi i prioriteteve kryesore</w:t>
            </w:r>
            <w:r w:rsidR="00904E9A" w:rsidRPr="00C11A29">
              <w:rPr>
                <w:rFonts w:ascii="Cambria" w:eastAsia="Calibri" w:hAnsi="Cambria" w:cs="Arial"/>
                <w:b/>
                <w:sz w:val="24"/>
                <w:szCs w:val="24"/>
              </w:rPr>
              <w:t xml:space="preserve"> mjedisore sipas sektor</w:t>
            </w:r>
            <w:r w:rsidR="00EF3148" w:rsidRPr="00C11A29">
              <w:rPr>
                <w:rFonts w:ascii="Cambria" w:eastAsia="Calibri" w:hAnsi="Cambria" w:cs="Arial"/>
                <w:b/>
                <w:sz w:val="24"/>
                <w:szCs w:val="24"/>
              </w:rPr>
              <w:t>ë</w:t>
            </w:r>
            <w:r w:rsidR="008674AC" w:rsidRPr="00C11A29">
              <w:rPr>
                <w:rFonts w:ascii="Cambria" w:eastAsia="Calibri" w:hAnsi="Cambria" w:cs="Arial"/>
                <w:b/>
                <w:sz w:val="24"/>
                <w:szCs w:val="24"/>
              </w:rPr>
              <w:t>ve</w:t>
            </w:r>
          </w:p>
        </w:tc>
      </w:tr>
      <w:tr w:rsidR="00BD03A4" w:rsidRPr="00C11A29" w14:paraId="5BB7E7AE" w14:textId="77777777" w:rsidTr="0067230A">
        <w:trPr>
          <w:trHeight w:val="388"/>
          <w:jc w:val="center"/>
        </w:trPr>
        <w:tc>
          <w:tcPr>
            <w:tcW w:w="9372" w:type="dxa"/>
            <w:shd w:val="clear" w:color="auto" w:fill="FFE599" w:themeFill="accent4" w:themeFillTint="66"/>
            <w:vAlign w:val="center"/>
          </w:tcPr>
          <w:p w14:paraId="24368C7A" w14:textId="77777777" w:rsidR="00BD03A4" w:rsidRPr="00C11A29" w:rsidRDefault="00BD03A4" w:rsidP="005F3682">
            <w:pPr>
              <w:autoSpaceDE w:val="0"/>
              <w:autoSpaceDN w:val="0"/>
              <w:adjustRightInd w:val="0"/>
              <w:spacing w:after="60" w:line="276" w:lineRule="auto"/>
              <w:jc w:val="both"/>
              <w:rPr>
                <w:rFonts w:ascii="Cambria" w:hAnsi="Cambria" w:cs="Arial"/>
                <w:b/>
                <w:sz w:val="24"/>
                <w:szCs w:val="24"/>
              </w:rPr>
            </w:pPr>
            <w:r w:rsidRPr="00C11A29">
              <w:rPr>
                <w:rFonts w:ascii="Cambria" w:hAnsi="Cambria" w:cs="Arial"/>
                <w:b/>
                <w:sz w:val="24"/>
                <w:szCs w:val="24"/>
              </w:rPr>
              <w:t>Resurset ujore dhe menaxhimi i tyre</w:t>
            </w:r>
          </w:p>
        </w:tc>
      </w:tr>
      <w:tr w:rsidR="00BD03A4" w:rsidRPr="00C11A29" w14:paraId="365FF508" w14:textId="77777777" w:rsidTr="0067230A">
        <w:trPr>
          <w:trHeight w:val="403"/>
          <w:jc w:val="center"/>
        </w:trPr>
        <w:tc>
          <w:tcPr>
            <w:tcW w:w="9372" w:type="dxa"/>
            <w:vAlign w:val="center"/>
          </w:tcPr>
          <w:p w14:paraId="69390AAC" w14:textId="46EFD648" w:rsidR="0094606D" w:rsidRPr="00907F89" w:rsidRDefault="00B7052C" w:rsidP="00907F89">
            <w:pPr>
              <w:pStyle w:val="ListParagraph"/>
              <w:numPr>
                <w:ilvl w:val="0"/>
                <w:numId w:val="23"/>
              </w:numPr>
              <w:rPr>
                <w:rFonts w:ascii="Cambria" w:eastAsia="Times New Roman" w:hAnsi="Cambria"/>
                <w:bCs/>
                <w:color w:val="000000"/>
                <w:sz w:val="24"/>
                <w:szCs w:val="24"/>
                <w:lang w:eastAsia="sq-AL"/>
              </w:rPr>
            </w:pPr>
            <w:r w:rsidRPr="00C11A29">
              <w:rPr>
                <w:rFonts w:ascii="Cambria" w:eastAsia="Times New Roman" w:hAnsi="Cambria"/>
                <w:bCs/>
                <w:color w:val="000000"/>
                <w:sz w:val="24"/>
                <w:szCs w:val="24"/>
                <w:lang w:eastAsia="sq-AL"/>
              </w:rPr>
              <w:t>Mbrojtja e cilësisë së ujërave sipërfaqësore</w:t>
            </w:r>
            <w:r w:rsidR="00907F89">
              <w:rPr>
                <w:rFonts w:ascii="Cambria" w:eastAsia="Times New Roman" w:hAnsi="Cambria"/>
                <w:bCs/>
                <w:color w:val="000000"/>
                <w:sz w:val="24"/>
                <w:szCs w:val="24"/>
                <w:lang w:eastAsia="sq-AL"/>
              </w:rPr>
              <w:t xml:space="preserve"> dhe r</w:t>
            </w:r>
            <w:r w:rsidR="0094606D" w:rsidRPr="00907F89">
              <w:rPr>
                <w:rFonts w:ascii="Cambria" w:eastAsia="Times New Roman" w:hAnsi="Cambria"/>
                <w:bCs/>
                <w:color w:val="000000"/>
                <w:sz w:val="24"/>
                <w:szCs w:val="24"/>
                <w:lang w:eastAsia="sq-AL"/>
              </w:rPr>
              <w:t>ritja e kapaciteteve p</w:t>
            </w:r>
            <w:r w:rsidR="00907F89" w:rsidRPr="00907F89">
              <w:rPr>
                <w:rFonts w:ascii="Cambria" w:eastAsia="Times New Roman" w:hAnsi="Cambria"/>
                <w:bCs/>
                <w:color w:val="000000"/>
                <w:sz w:val="24"/>
                <w:szCs w:val="24"/>
                <w:lang w:eastAsia="sq-AL"/>
              </w:rPr>
              <w:t>ë</w:t>
            </w:r>
            <w:r w:rsidR="0094606D" w:rsidRPr="00907F89">
              <w:rPr>
                <w:rFonts w:ascii="Cambria" w:eastAsia="Times New Roman" w:hAnsi="Cambria"/>
                <w:bCs/>
                <w:color w:val="000000"/>
                <w:sz w:val="24"/>
                <w:szCs w:val="24"/>
                <w:lang w:eastAsia="sq-AL"/>
              </w:rPr>
              <w:t>r trajtimin e uj</w:t>
            </w:r>
            <w:r w:rsidR="00907F89" w:rsidRPr="00907F89">
              <w:rPr>
                <w:rFonts w:ascii="Cambria" w:eastAsia="Times New Roman" w:hAnsi="Cambria"/>
                <w:bCs/>
                <w:color w:val="000000"/>
                <w:sz w:val="24"/>
                <w:szCs w:val="24"/>
                <w:lang w:eastAsia="sq-AL"/>
              </w:rPr>
              <w:t>ë</w:t>
            </w:r>
            <w:r w:rsidR="0094606D" w:rsidRPr="00907F89">
              <w:rPr>
                <w:rFonts w:ascii="Cambria" w:eastAsia="Times New Roman" w:hAnsi="Cambria"/>
                <w:bCs/>
                <w:color w:val="000000"/>
                <w:sz w:val="24"/>
                <w:szCs w:val="24"/>
                <w:lang w:eastAsia="sq-AL"/>
              </w:rPr>
              <w:t>rave t</w:t>
            </w:r>
            <w:r w:rsidR="00907F89" w:rsidRPr="00907F89">
              <w:rPr>
                <w:rFonts w:ascii="Cambria" w:eastAsia="Times New Roman" w:hAnsi="Cambria"/>
                <w:bCs/>
                <w:color w:val="000000"/>
                <w:sz w:val="24"/>
                <w:szCs w:val="24"/>
                <w:lang w:eastAsia="sq-AL"/>
              </w:rPr>
              <w:t>ë</w:t>
            </w:r>
            <w:r w:rsidR="0094606D" w:rsidRPr="00907F89">
              <w:rPr>
                <w:rFonts w:ascii="Cambria" w:eastAsia="Times New Roman" w:hAnsi="Cambria"/>
                <w:bCs/>
                <w:color w:val="000000"/>
                <w:sz w:val="24"/>
                <w:szCs w:val="24"/>
                <w:lang w:eastAsia="sq-AL"/>
              </w:rPr>
              <w:t xml:space="preserve"> ndotura;</w:t>
            </w:r>
          </w:p>
          <w:p w14:paraId="630248DD" w14:textId="77777777" w:rsidR="00B7052C" w:rsidRPr="00C11A29" w:rsidRDefault="00B7052C" w:rsidP="00BA1E46">
            <w:pPr>
              <w:pStyle w:val="ListParagraph"/>
              <w:numPr>
                <w:ilvl w:val="0"/>
                <w:numId w:val="23"/>
              </w:numPr>
              <w:rPr>
                <w:rFonts w:ascii="Cambria" w:eastAsia="Times New Roman" w:hAnsi="Cambria"/>
                <w:bCs/>
                <w:color w:val="000000"/>
                <w:sz w:val="24"/>
                <w:szCs w:val="24"/>
                <w:lang w:eastAsia="sq-AL"/>
              </w:rPr>
            </w:pPr>
            <w:r w:rsidRPr="00C11A29">
              <w:rPr>
                <w:rFonts w:ascii="Cambria" w:eastAsia="Times New Roman" w:hAnsi="Cambria"/>
                <w:bCs/>
                <w:color w:val="000000"/>
                <w:sz w:val="24"/>
                <w:szCs w:val="24"/>
                <w:lang w:eastAsia="sq-AL"/>
              </w:rPr>
              <w:t>Rritja e cilësisë dhe sasisë së ujit të pijes</w:t>
            </w:r>
            <w:r w:rsidR="00DD2610" w:rsidRPr="00C11A29">
              <w:rPr>
                <w:rFonts w:ascii="Cambria" w:eastAsia="Times New Roman" w:hAnsi="Cambria"/>
                <w:bCs/>
                <w:color w:val="000000"/>
                <w:sz w:val="24"/>
                <w:szCs w:val="24"/>
                <w:lang w:eastAsia="sq-AL"/>
              </w:rPr>
              <w:t>;</w:t>
            </w:r>
          </w:p>
          <w:p w14:paraId="75F0EA78" w14:textId="780B6EC3" w:rsidR="00900E0C" w:rsidRPr="00907F89" w:rsidRDefault="00B7052C" w:rsidP="00907F89">
            <w:pPr>
              <w:pStyle w:val="ListParagraph"/>
              <w:numPr>
                <w:ilvl w:val="0"/>
                <w:numId w:val="23"/>
              </w:numPr>
              <w:rPr>
                <w:rFonts w:ascii="Cambria" w:eastAsia="Times New Roman" w:hAnsi="Cambria"/>
                <w:color w:val="000000"/>
                <w:sz w:val="24"/>
                <w:szCs w:val="24"/>
                <w:lang w:eastAsia="sq-AL"/>
              </w:rPr>
            </w:pPr>
            <w:r w:rsidRPr="00C11A29">
              <w:rPr>
                <w:rFonts w:ascii="Cambria" w:eastAsia="Times New Roman" w:hAnsi="Cambria"/>
                <w:color w:val="000000"/>
                <w:sz w:val="24"/>
                <w:szCs w:val="24"/>
                <w:lang w:eastAsia="sq-AL"/>
              </w:rPr>
              <w:t>Mbrojtja nga vërshimet dhe përmbytjet</w:t>
            </w:r>
            <w:r w:rsidR="00DD2610" w:rsidRPr="00C11A29">
              <w:rPr>
                <w:rFonts w:ascii="Cambria" w:eastAsia="Times New Roman" w:hAnsi="Cambria"/>
                <w:color w:val="000000"/>
                <w:sz w:val="24"/>
                <w:szCs w:val="24"/>
                <w:lang w:eastAsia="sq-AL"/>
              </w:rPr>
              <w:t>;</w:t>
            </w:r>
          </w:p>
        </w:tc>
      </w:tr>
      <w:tr w:rsidR="00BD03A4" w:rsidRPr="00C11A29" w14:paraId="569DC894" w14:textId="77777777" w:rsidTr="0067230A">
        <w:trPr>
          <w:trHeight w:val="458"/>
          <w:jc w:val="center"/>
        </w:trPr>
        <w:tc>
          <w:tcPr>
            <w:tcW w:w="9372" w:type="dxa"/>
            <w:shd w:val="clear" w:color="auto" w:fill="FFE599" w:themeFill="accent4" w:themeFillTint="66"/>
            <w:vAlign w:val="center"/>
          </w:tcPr>
          <w:p w14:paraId="1A47FC11" w14:textId="77777777" w:rsidR="00BD03A4" w:rsidRPr="00C11A29" w:rsidRDefault="00BD03A4" w:rsidP="005F3682">
            <w:pPr>
              <w:spacing w:after="160" w:line="276" w:lineRule="auto"/>
              <w:rPr>
                <w:rFonts w:ascii="Cambria" w:hAnsi="Cambria"/>
                <w:b/>
                <w:sz w:val="24"/>
                <w:szCs w:val="24"/>
              </w:rPr>
            </w:pPr>
            <w:r w:rsidRPr="00C11A29">
              <w:rPr>
                <w:rFonts w:ascii="Cambria" w:hAnsi="Cambria"/>
                <w:b/>
                <w:sz w:val="24"/>
                <w:szCs w:val="24"/>
              </w:rPr>
              <w:t>Ajri dhe zhurma</w:t>
            </w:r>
          </w:p>
        </w:tc>
      </w:tr>
      <w:tr w:rsidR="00BD03A4" w:rsidRPr="00C11A29" w14:paraId="022994F8" w14:textId="77777777" w:rsidTr="0067230A">
        <w:trPr>
          <w:trHeight w:val="458"/>
          <w:jc w:val="center"/>
        </w:trPr>
        <w:tc>
          <w:tcPr>
            <w:tcW w:w="9372" w:type="dxa"/>
            <w:vAlign w:val="center"/>
          </w:tcPr>
          <w:p w14:paraId="7E24BCA4" w14:textId="36C480ED" w:rsidR="00B7052C" w:rsidRPr="00C11A29" w:rsidRDefault="00B7052C" w:rsidP="00BA1E46">
            <w:pPr>
              <w:pStyle w:val="ListParagraph"/>
              <w:numPr>
                <w:ilvl w:val="0"/>
                <w:numId w:val="13"/>
              </w:numPr>
              <w:rPr>
                <w:rFonts w:ascii="Cambria" w:hAnsi="Cambria"/>
                <w:sz w:val="24"/>
                <w:szCs w:val="24"/>
                <w:lang w:eastAsia="et-EE"/>
              </w:rPr>
            </w:pPr>
            <w:r w:rsidRPr="00C11A29">
              <w:rPr>
                <w:rFonts w:ascii="Cambria" w:hAnsi="Cambria"/>
                <w:sz w:val="24"/>
                <w:szCs w:val="24"/>
                <w:lang w:eastAsia="et-EE"/>
              </w:rPr>
              <w:t>Plotësimi i bazës rregullative, programore dhe institucionale p</w:t>
            </w:r>
            <w:r w:rsidR="000E353F">
              <w:rPr>
                <w:rFonts w:ascii="Cambria" w:hAnsi="Cambria"/>
                <w:sz w:val="24"/>
                <w:szCs w:val="24"/>
                <w:lang w:eastAsia="et-EE"/>
              </w:rPr>
              <w:t>ë</w:t>
            </w:r>
            <w:r w:rsidRPr="00C11A29">
              <w:rPr>
                <w:rFonts w:ascii="Cambria" w:hAnsi="Cambria"/>
                <w:sz w:val="24"/>
                <w:szCs w:val="24"/>
                <w:lang w:eastAsia="et-EE"/>
              </w:rPr>
              <w:t>r menaxhimin e ndotjes së ajrit</w:t>
            </w:r>
            <w:r w:rsidR="00DD2610" w:rsidRPr="00C11A29">
              <w:rPr>
                <w:rFonts w:ascii="Cambria" w:hAnsi="Cambria"/>
                <w:sz w:val="24"/>
                <w:szCs w:val="24"/>
                <w:lang w:eastAsia="et-EE"/>
              </w:rPr>
              <w:t>;</w:t>
            </w:r>
          </w:p>
          <w:p w14:paraId="6265C87A" w14:textId="77777777" w:rsidR="00B7052C" w:rsidRPr="00C11A29" w:rsidRDefault="00B7052C" w:rsidP="00BA1E46">
            <w:pPr>
              <w:pStyle w:val="ListParagraph"/>
              <w:numPr>
                <w:ilvl w:val="0"/>
                <w:numId w:val="13"/>
              </w:numPr>
              <w:rPr>
                <w:rFonts w:ascii="Cambria" w:hAnsi="Cambria"/>
                <w:sz w:val="24"/>
                <w:szCs w:val="24"/>
                <w:lang w:eastAsia="et-EE"/>
              </w:rPr>
            </w:pPr>
            <w:r w:rsidRPr="00C11A29">
              <w:rPr>
                <w:rFonts w:ascii="Cambria" w:hAnsi="Cambria"/>
                <w:sz w:val="24"/>
                <w:szCs w:val="24"/>
                <w:lang w:eastAsia="et-EE"/>
              </w:rPr>
              <w:t>Përmrësimi i cilësisë së ajrit</w:t>
            </w:r>
            <w:r w:rsidR="00DD2610" w:rsidRPr="00C11A29">
              <w:rPr>
                <w:rFonts w:ascii="Cambria" w:hAnsi="Cambria"/>
                <w:sz w:val="24"/>
                <w:szCs w:val="24"/>
                <w:lang w:eastAsia="et-EE"/>
              </w:rPr>
              <w:t>;</w:t>
            </w:r>
          </w:p>
          <w:p w14:paraId="75C8D58C" w14:textId="77777777" w:rsidR="00B7052C" w:rsidRPr="00C11A29" w:rsidRDefault="00B7052C" w:rsidP="00BA1E46">
            <w:pPr>
              <w:pStyle w:val="ListParagraph"/>
              <w:numPr>
                <w:ilvl w:val="0"/>
                <w:numId w:val="13"/>
              </w:numPr>
              <w:rPr>
                <w:rFonts w:ascii="Cambria" w:eastAsia="Times New Roman" w:hAnsi="Cambria"/>
                <w:color w:val="000000"/>
                <w:sz w:val="24"/>
                <w:szCs w:val="24"/>
                <w:lang w:eastAsia="sq-AL"/>
              </w:rPr>
            </w:pPr>
            <w:r w:rsidRPr="00C11A29">
              <w:rPr>
                <w:rFonts w:ascii="Cambria" w:eastAsia="Times New Roman" w:hAnsi="Cambria"/>
                <w:color w:val="000000"/>
                <w:sz w:val="24"/>
                <w:szCs w:val="24"/>
                <w:lang w:eastAsia="sq-AL"/>
              </w:rPr>
              <w:t>Përmirësimi i informimit dhe rritja e vetëdijësimit për mbrojtje nga ndotja e ajrit</w:t>
            </w:r>
            <w:r w:rsidR="00DD2610" w:rsidRPr="00C11A29">
              <w:rPr>
                <w:rFonts w:ascii="Cambria" w:eastAsia="Times New Roman" w:hAnsi="Cambria"/>
                <w:color w:val="000000"/>
                <w:sz w:val="24"/>
                <w:szCs w:val="24"/>
                <w:lang w:eastAsia="sq-AL"/>
              </w:rPr>
              <w:t>;</w:t>
            </w:r>
          </w:p>
          <w:p w14:paraId="29216B99" w14:textId="34BE1053" w:rsidR="00B7052C" w:rsidRPr="00907F89" w:rsidRDefault="00B7052C" w:rsidP="00907F89">
            <w:pPr>
              <w:pStyle w:val="ListParagraph"/>
              <w:numPr>
                <w:ilvl w:val="0"/>
                <w:numId w:val="13"/>
              </w:numPr>
              <w:rPr>
                <w:rFonts w:ascii="Cambria" w:eastAsia="Times New Roman" w:hAnsi="Cambria"/>
                <w:color w:val="000000"/>
                <w:sz w:val="24"/>
                <w:szCs w:val="24"/>
                <w:lang w:eastAsia="sq-AL"/>
              </w:rPr>
            </w:pPr>
            <w:r w:rsidRPr="00C11A29">
              <w:rPr>
                <w:rFonts w:ascii="Cambria" w:eastAsia="Times New Roman" w:hAnsi="Cambria"/>
                <w:color w:val="000000"/>
                <w:sz w:val="24"/>
                <w:szCs w:val="24"/>
                <w:lang w:eastAsia="sq-AL"/>
              </w:rPr>
              <w:t>Reduktimi i zhurmës</w:t>
            </w:r>
            <w:r w:rsidR="00DD2610" w:rsidRPr="00C11A29">
              <w:rPr>
                <w:rFonts w:ascii="Cambria" w:eastAsia="Times New Roman" w:hAnsi="Cambria"/>
                <w:color w:val="000000"/>
                <w:sz w:val="24"/>
                <w:szCs w:val="24"/>
                <w:lang w:eastAsia="sq-AL"/>
              </w:rPr>
              <w:t>;</w:t>
            </w:r>
          </w:p>
        </w:tc>
      </w:tr>
      <w:tr w:rsidR="00BD03A4" w:rsidRPr="00C11A29" w14:paraId="30E39326" w14:textId="77777777" w:rsidTr="0067230A">
        <w:trPr>
          <w:trHeight w:val="512"/>
          <w:jc w:val="center"/>
        </w:trPr>
        <w:tc>
          <w:tcPr>
            <w:tcW w:w="9372" w:type="dxa"/>
            <w:shd w:val="clear" w:color="auto" w:fill="FFE599" w:themeFill="accent4" w:themeFillTint="66"/>
            <w:vAlign w:val="center"/>
          </w:tcPr>
          <w:p w14:paraId="10448D0B" w14:textId="77777777" w:rsidR="00BD03A4" w:rsidRPr="00C11A29" w:rsidRDefault="00BD03A4" w:rsidP="005F3682">
            <w:pPr>
              <w:spacing w:after="160" w:line="276" w:lineRule="auto"/>
              <w:rPr>
                <w:rFonts w:ascii="Cambria" w:hAnsi="Cambria"/>
                <w:b/>
                <w:sz w:val="24"/>
                <w:szCs w:val="24"/>
              </w:rPr>
            </w:pPr>
            <w:r w:rsidRPr="00C11A29">
              <w:rPr>
                <w:rFonts w:ascii="Cambria" w:hAnsi="Cambria"/>
                <w:b/>
                <w:sz w:val="24"/>
                <w:szCs w:val="24"/>
              </w:rPr>
              <w:t>Shfryt</w:t>
            </w:r>
            <w:r w:rsidR="006A1CF5" w:rsidRPr="00C11A29">
              <w:rPr>
                <w:rFonts w:ascii="Cambria" w:hAnsi="Cambria"/>
                <w:b/>
                <w:sz w:val="24"/>
                <w:szCs w:val="24"/>
              </w:rPr>
              <w:t>ë</w:t>
            </w:r>
            <w:r w:rsidRPr="00C11A29">
              <w:rPr>
                <w:rFonts w:ascii="Cambria" w:hAnsi="Cambria"/>
                <w:b/>
                <w:sz w:val="24"/>
                <w:szCs w:val="24"/>
              </w:rPr>
              <w:t>zimi i tok</w:t>
            </w:r>
            <w:r w:rsidR="006A1CF5" w:rsidRPr="00C11A29">
              <w:rPr>
                <w:rFonts w:ascii="Cambria" w:hAnsi="Cambria"/>
                <w:b/>
                <w:sz w:val="24"/>
                <w:szCs w:val="24"/>
              </w:rPr>
              <w:t>ë</w:t>
            </w:r>
            <w:r w:rsidRPr="00C11A29">
              <w:rPr>
                <w:rFonts w:ascii="Cambria" w:hAnsi="Cambria"/>
                <w:b/>
                <w:sz w:val="24"/>
                <w:szCs w:val="24"/>
              </w:rPr>
              <w:t>s dhe cil</w:t>
            </w:r>
            <w:r w:rsidR="006A1CF5" w:rsidRPr="00C11A29">
              <w:rPr>
                <w:rFonts w:ascii="Cambria" w:hAnsi="Cambria"/>
                <w:b/>
                <w:sz w:val="24"/>
                <w:szCs w:val="24"/>
              </w:rPr>
              <w:t>ë</w:t>
            </w:r>
            <w:r w:rsidRPr="00C11A29">
              <w:rPr>
                <w:rFonts w:ascii="Cambria" w:hAnsi="Cambria"/>
                <w:b/>
                <w:sz w:val="24"/>
                <w:szCs w:val="24"/>
              </w:rPr>
              <w:t>sia e dheut</w:t>
            </w:r>
          </w:p>
        </w:tc>
      </w:tr>
      <w:tr w:rsidR="00BD03A4" w:rsidRPr="00C11A29" w14:paraId="05540B78" w14:textId="77777777" w:rsidTr="0067230A">
        <w:trPr>
          <w:trHeight w:val="368"/>
          <w:jc w:val="center"/>
        </w:trPr>
        <w:tc>
          <w:tcPr>
            <w:tcW w:w="9372" w:type="dxa"/>
            <w:vAlign w:val="center"/>
          </w:tcPr>
          <w:p w14:paraId="2590F378" w14:textId="77777777" w:rsidR="00B7052C" w:rsidRPr="00C11A29" w:rsidRDefault="00B7052C" w:rsidP="00BA1E46">
            <w:pPr>
              <w:pStyle w:val="ListParagraph"/>
              <w:numPr>
                <w:ilvl w:val="0"/>
                <w:numId w:val="18"/>
              </w:numPr>
              <w:rPr>
                <w:rFonts w:ascii="Cambria" w:hAnsi="Cambria"/>
                <w:sz w:val="24"/>
                <w:szCs w:val="24"/>
                <w:lang w:eastAsia="et-EE"/>
              </w:rPr>
            </w:pPr>
            <w:r w:rsidRPr="00C11A29">
              <w:rPr>
                <w:rFonts w:ascii="Cambria" w:hAnsi="Cambria"/>
                <w:sz w:val="24"/>
                <w:szCs w:val="24"/>
                <w:lang w:eastAsia="et-EE"/>
              </w:rPr>
              <w:t>Mbrojtja e tokës bujqësore me cilësi të lartë nga ndërtimi</w:t>
            </w:r>
            <w:r w:rsidR="00DD2610" w:rsidRPr="00C11A29">
              <w:rPr>
                <w:rFonts w:ascii="Cambria" w:hAnsi="Cambria"/>
                <w:sz w:val="24"/>
                <w:szCs w:val="24"/>
                <w:lang w:eastAsia="et-EE"/>
              </w:rPr>
              <w:t>;</w:t>
            </w:r>
          </w:p>
          <w:p w14:paraId="44D91431" w14:textId="77777777" w:rsidR="00B7052C" w:rsidRPr="00C11A29" w:rsidRDefault="00B7052C" w:rsidP="00BA1E46">
            <w:pPr>
              <w:pStyle w:val="ListParagraph"/>
              <w:numPr>
                <w:ilvl w:val="0"/>
                <w:numId w:val="18"/>
              </w:numPr>
              <w:rPr>
                <w:rFonts w:ascii="Cambria" w:eastAsia="Times New Roman" w:hAnsi="Cambria"/>
                <w:color w:val="000000"/>
                <w:sz w:val="24"/>
                <w:szCs w:val="24"/>
                <w:lang w:eastAsia="sq-AL"/>
              </w:rPr>
            </w:pPr>
            <w:r w:rsidRPr="00C11A29">
              <w:rPr>
                <w:rFonts w:ascii="Cambria" w:eastAsia="Times New Roman" w:hAnsi="Cambria"/>
                <w:color w:val="000000"/>
                <w:sz w:val="24"/>
                <w:szCs w:val="24"/>
                <w:lang w:eastAsia="sq-AL"/>
              </w:rPr>
              <w:t>Mbrojtja e tokës nga erozioni dhe përmrësimi i tokave të degraduara</w:t>
            </w:r>
            <w:r w:rsidR="00DD2610" w:rsidRPr="00C11A29">
              <w:rPr>
                <w:rFonts w:ascii="Cambria" w:eastAsia="Times New Roman" w:hAnsi="Cambria"/>
                <w:color w:val="000000"/>
                <w:sz w:val="24"/>
                <w:szCs w:val="24"/>
                <w:lang w:eastAsia="sq-AL"/>
              </w:rPr>
              <w:t>;</w:t>
            </w:r>
          </w:p>
          <w:p w14:paraId="2DD9530E" w14:textId="6C3BBF43" w:rsidR="00900E0C" w:rsidRPr="00907F89" w:rsidRDefault="00B7052C" w:rsidP="00907F89">
            <w:pPr>
              <w:pStyle w:val="ListParagraph"/>
              <w:numPr>
                <w:ilvl w:val="0"/>
                <w:numId w:val="18"/>
              </w:numPr>
              <w:rPr>
                <w:rFonts w:ascii="Cambria" w:hAnsi="Cambria"/>
                <w:sz w:val="24"/>
                <w:szCs w:val="24"/>
                <w:lang w:eastAsia="et-EE"/>
              </w:rPr>
            </w:pPr>
            <w:r w:rsidRPr="00C11A29">
              <w:rPr>
                <w:rFonts w:ascii="Cambria" w:hAnsi="Cambria"/>
                <w:sz w:val="24"/>
                <w:szCs w:val="24"/>
                <w:lang w:eastAsia="et-EE"/>
              </w:rPr>
              <w:t>Ulja e kontaminimit të tokës nga burimet direkte dhe jo-direkte</w:t>
            </w:r>
            <w:r w:rsidR="00DD2610" w:rsidRPr="00C11A29">
              <w:rPr>
                <w:rFonts w:ascii="Cambria" w:hAnsi="Cambria"/>
                <w:sz w:val="24"/>
                <w:szCs w:val="24"/>
                <w:lang w:eastAsia="et-EE"/>
              </w:rPr>
              <w:t>;</w:t>
            </w:r>
          </w:p>
        </w:tc>
      </w:tr>
      <w:tr w:rsidR="00057D2B" w:rsidRPr="00C11A29" w14:paraId="71BE0C0E" w14:textId="77777777" w:rsidTr="0067230A">
        <w:trPr>
          <w:trHeight w:val="388"/>
          <w:jc w:val="center"/>
        </w:trPr>
        <w:tc>
          <w:tcPr>
            <w:tcW w:w="9372" w:type="dxa"/>
            <w:shd w:val="clear" w:color="auto" w:fill="FFE599" w:themeFill="accent4" w:themeFillTint="66"/>
            <w:vAlign w:val="center"/>
          </w:tcPr>
          <w:p w14:paraId="0448A3BC" w14:textId="77777777" w:rsidR="00057D2B" w:rsidRPr="00C11A29" w:rsidRDefault="00057D2B" w:rsidP="005F3682">
            <w:pPr>
              <w:spacing w:after="200" w:line="276" w:lineRule="auto"/>
              <w:rPr>
                <w:rFonts w:ascii="Cambria" w:hAnsi="Cambria"/>
                <w:b/>
                <w:bCs/>
                <w:sz w:val="24"/>
                <w:szCs w:val="24"/>
              </w:rPr>
            </w:pPr>
            <w:r w:rsidRPr="00C11A29">
              <w:rPr>
                <w:rFonts w:ascii="Cambria" w:hAnsi="Cambria"/>
                <w:b/>
                <w:bCs/>
                <w:sz w:val="24"/>
                <w:szCs w:val="24"/>
              </w:rPr>
              <w:t>Menaxhimi i mbeturinave</w:t>
            </w:r>
          </w:p>
        </w:tc>
      </w:tr>
      <w:tr w:rsidR="00057D2B" w:rsidRPr="00C11A29" w14:paraId="15D162E5" w14:textId="77777777" w:rsidTr="00057D2B">
        <w:trPr>
          <w:trHeight w:val="388"/>
          <w:jc w:val="center"/>
        </w:trPr>
        <w:tc>
          <w:tcPr>
            <w:tcW w:w="9372" w:type="dxa"/>
            <w:shd w:val="clear" w:color="auto" w:fill="FFFFFF" w:themeFill="background1"/>
            <w:vAlign w:val="center"/>
          </w:tcPr>
          <w:p w14:paraId="22E16E19" w14:textId="77777777" w:rsidR="00B7052C" w:rsidRPr="00C11A29" w:rsidRDefault="00B7052C" w:rsidP="00BA1E46">
            <w:pPr>
              <w:pStyle w:val="ListParagraph"/>
              <w:numPr>
                <w:ilvl w:val="0"/>
                <w:numId w:val="17"/>
              </w:numPr>
              <w:rPr>
                <w:rFonts w:ascii="Cambria" w:hAnsi="Cambria"/>
                <w:sz w:val="24"/>
                <w:szCs w:val="24"/>
                <w:lang w:eastAsia="et-EE"/>
              </w:rPr>
            </w:pPr>
            <w:r w:rsidRPr="00C11A29">
              <w:rPr>
                <w:rFonts w:ascii="Cambria" w:hAnsi="Cambria"/>
                <w:sz w:val="24"/>
                <w:szCs w:val="24"/>
                <w:lang w:eastAsia="et-EE"/>
              </w:rPr>
              <w:t>Përmirësimi i sistemit p</w:t>
            </w:r>
            <w:r w:rsidR="00EF3148" w:rsidRPr="00C11A29">
              <w:rPr>
                <w:rFonts w:ascii="Cambria" w:hAnsi="Cambria"/>
                <w:sz w:val="24"/>
                <w:szCs w:val="24"/>
                <w:lang w:eastAsia="et-EE"/>
              </w:rPr>
              <w:t>ë</w:t>
            </w:r>
            <w:r w:rsidRPr="00C11A29">
              <w:rPr>
                <w:rFonts w:ascii="Cambria" w:hAnsi="Cambria"/>
                <w:sz w:val="24"/>
                <w:szCs w:val="24"/>
                <w:lang w:eastAsia="et-EE"/>
              </w:rPr>
              <w:t>r grumbulimin e mbeturinave</w:t>
            </w:r>
            <w:r w:rsidR="00DD2610" w:rsidRPr="00C11A29">
              <w:rPr>
                <w:rFonts w:ascii="Cambria" w:hAnsi="Cambria"/>
                <w:sz w:val="24"/>
                <w:szCs w:val="24"/>
                <w:lang w:eastAsia="et-EE"/>
              </w:rPr>
              <w:t>;</w:t>
            </w:r>
          </w:p>
          <w:p w14:paraId="3D49760C" w14:textId="77777777" w:rsidR="00B7052C" w:rsidRPr="00C11A29" w:rsidRDefault="00DD2610" w:rsidP="00BA1E46">
            <w:pPr>
              <w:pStyle w:val="ListParagraph"/>
              <w:numPr>
                <w:ilvl w:val="0"/>
                <w:numId w:val="17"/>
              </w:numPr>
              <w:rPr>
                <w:rFonts w:ascii="Cambria" w:hAnsi="Cambria"/>
                <w:sz w:val="24"/>
                <w:szCs w:val="24"/>
                <w:lang w:eastAsia="et-EE"/>
              </w:rPr>
            </w:pPr>
            <w:r w:rsidRPr="00C11A29">
              <w:rPr>
                <w:rFonts w:ascii="Cambria" w:hAnsi="Cambria"/>
                <w:sz w:val="24"/>
                <w:szCs w:val="24"/>
                <w:lang w:eastAsia="et-EE"/>
              </w:rPr>
              <w:t>Eliminimi i deponive ilegale të</w:t>
            </w:r>
            <w:r w:rsidR="00B7052C" w:rsidRPr="00C11A29">
              <w:rPr>
                <w:rFonts w:ascii="Cambria" w:hAnsi="Cambria"/>
                <w:sz w:val="24"/>
                <w:szCs w:val="24"/>
                <w:lang w:eastAsia="et-EE"/>
              </w:rPr>
              <w:t xml:space="preserve"> mbaturinave</w:t>
            </w:r>
            <w:r w:rsidRPr="00C11A29">
              <w:rPr>
                <w:rFonts w:ascii="Cambria" w:hAnsi="Cambria"/>
                <w:sz w:val="24"/>
                <w:szCs w:val="24"/>
                <w:lang w:eastAsia="et-EE"/>
              </w:rPr>
              <w:t>;</w:t>
            </w:r>
          </w:p>
          <w:p w14:paraId="37CB8B23" w14:textId="77777777" w:rsidR="00B7052C" w:rsidRPr="003626CD" w:rsidRDefault="00DD2610" w:rsidP="00907F89">
            <w:pPr>
              <w:pStyle w:val="ListParagraph"/>
              <w:numPr>
                <w:ilvl w:val="0"/>
                <w:numId w:val="17"/>
              </w:numPr>
              <w:rPr>
                <w:rFonts w:ascii="Cambria" w:hAnsi="Cambria"/>
                <w:sz w:val="24"/>
                <w:szCs w:val="24"/>
                <w:lang w:eastAsia="et-EE"/>
              </w:rPr>
            </w:pPr>
            <w:r w:rsidRPr="00C11A29">
              <w:rPr>
                <w:rFonts w:ascii="Cambria" w:hAnsi="Cambria"/>
                <w:sz w:val="24"/>
                <w:szCs w:val="24"/>
                <w:lang w:eastAsia="et-EE"/>
              </w:rPr>
              <w:t>Rritja e nivelit dhe mundë</w:t>
            </w:r>
            <w:r w:rsidR="00B7052C" w:rsidRPr="00C11A29">
              <w:rPr>
                <w:rFonts w:ascii="Cambria" w:hAnsi="Cambria"/>
                <w:sz w:val="24"/>
                <w:szCs w:val="24"/>
                <w:lang w:eastAsia="et-EE"/>
              </w:rPr>
              <w:t>sive p</w:t>
            </w:r>
            <w:r w:rsidRPr="00C11A29">
              <w:rPr>
                <w:rFonts w:ascii="Cambria" w:hAnsi="Cambria"/>
                <w:sz w:val="24"/>
                <w:szCs w:val="24"/>
                <w:lang w:eastAsia="et-EE"/>
              </w:rPr>
              <w:t>ë</w:t>
            </w:r>
            <w:r w:rsidR="00B7052C" w:rsidRPr="00C11A29">
              <w:rPr>
                <w:rFonts w:ascii="Cambria" w:hAnsi="Cambria"/>
                <w:sz w:val="24"/>
                <w:szCs w:val="24"/>
                <w:lang w:eastAsia="et-EE"/>
              </w:rPr>
              <w:t xml:space="preserve">r </w:t>
            </w:r>
            <w:r w:rsidRPr="00C11A29">
              <w:rPr>
                <w:rFonts w:ascii="Cambria" w:hAnsi="Cambria"/>
                <w:sz w:val="24"/>
                <w:szCs w:val="24"/>
                <w:lang w:eastAsia="et-EE"/>
              </w:rPr>
              <w:t>ndarjen</w:t>
            </w:r>
            <w:r w:rsidR="005B5370">
              <w:rPr>
                <w:rFonts w:ascii="Cambria" w:hAnsi="Cambria"/>
                <w:sz w:val="24"/>
                <w:szCs w:val="24"/>
                <w:lang w:eastAsia="et-EE"/>
              </w:rPr>
              <w:t xml:space="preserve">, </w:t>
            </w:r>
            <w:r w:rsidR="00B7052C" w:rsidRPr="00C11A29">
              <w:rPr>
                <w:rFonts w:ascii="Cambria" w:hAnsi="Cambria"/>
                <w:sz w:val="24"/>
                <w:szCs w:val="24"/>
                <w:lang w:eastAsia="et-EE"/>
              </w:rPr>
              <w:t xml:space="preserve">reciklimin </w:t>
            </w:r>
            <w:r w:rsidR="005B5370">
              <w:rPr>
                <w:rFonts w:ascii="Cambria" w:hAnsi="Cambria"/>
                <w:sz w:val="24"/>
                <w:szCs w:val="24"/>
                <w:lang w:eastAsia="et-EE"/>
              </w:rPr>
              <w:t xml:space="preserve">dhe kompostimin </w:t>
            </w:r>
            <w:r w:rsidR="00B7052C" w:rsidRPr="00C11A29">
              <w:rPr>
                <w:rFonts w:ascii="Cambria" w:hAnsi="Cambria"/>
                <w:sz w:val="24"/>
                <w:szCs w:val="24"/>
                <w:lang w:eastAsia="et-EE"/>
              </w:rPr>
              <w:t xml:space="preserve">e </w:t>
            </w:r>
            <w:r w:rsidR="00B7052C" w:rsidRPr="003626CD">
              <w:rPr>
                <w:rFonts w:ascii="Cambria" w:hAnsi="Cambria"/>
                <w:sz w:val="24"/>
                <w:szCs w:val="24"/>
                <w:lang w:eastAsia="et-EE"/>
              </w:rPr>
              <w:t>mbeturinave</w:t>
            </w:r>
            <w:r w:rsidRPr="003626CD">
              <w:rPr>
                <w:rFonts w:ascii="Cambria" w:hAnsi="Cambria"/>
                <w:sz w:val="24"/>
                <w:szCs w:val="24"/>
                <w:lang w:eastAsia="et-EE"/>
              </w:rPr>
              <w:t>;</w:t>
            </w:r>
          </w:p>
          <w:p w14:paraId="7DDCAC78" w14:textId="7F165E08" w:rsidR="008D23C3" w:rsidRPr="00907F89" w:rsidRDefault="008D23C3" w:rsidP="00907F89">
            <w:pPr>
              <w:pStyle w:val="ListParagraph"/>
              <w:numPr>
                <w:ilvl w:val="0"/>
                <w:numId w:val="17"/>
              </w:numPr>
              <w:rPr>
                <w:rFonts w:ascii="Cambria" w:hAnsi="Cambria"/>
                <w:sz w:val="24"/>
                <w:szCs w:val="24"/>
                <w:lang w:eastAsia="et-EE"/>
              </w:rPr>
            </w:pPr>
            <w:r w:rsidRPr="003626CD">
              <w:rPr>
                <w:rFonts w:ascii="Cambria" w:hAnsi="Cambria"/>
                <w:sz w:val="24"/>
                <w:szCs w:val="24"/>
                <w:lang w:eastAsia="et-EE"/>
              </w:rPr>
              <w:t>Organizimi i fushatave të vetëdijësimit për mbeturina</w:t>
            </w:r>
            <w:r w:rsidR="003626CD" w:rsidRPr="003626CD">
              <w:rPr>
                <w:rFonts w:ascii="Cambria" w:hAnsi="Cambria"/>
                <w:sz w:val="24"/>
                <w:szCs w:val="24"/>
                <w:lang w:eastAsia="et-EE"/>
              </w:rPr>
              <w:t>.</w:t>
            </w:r>
          </w:p>
        </w:tc>
      </w:tr>
      <w:tr w:rsidR="00BD03A4" w:rsidRPr="00C11A29" w14:paraId="4B33D08D" w14:textId="77777777" w:rsidTr="0067230A">
        <w:trPr>
          <w:trHeight w:val="388"/>
          <w:jc w:val="center"/>
        </w:trPr>
        <w:tc>
          <w:tcPr>
            <w:tcW w:w="9372" w:type="dxa"/>
            <w:shd w:val="clear" w:color="auto" w:fill="FFE599" w:themeFill="accent4" w:themeFillTint="66"/>
            <w:vAlign w:val="center"/>
          </w:tcPr>
          <w:p w14:paraId="1CCBA2DE" w14:textId="77777777" w:rsidR="00BD03A4" w:rsidRPr="00C11A29" w:rsidRDefault="00057D2B" w:rsidP="005F3682">
            <w:pPr>
              <w:spacing w:after="200" w:line="276" w:lineRule="auto"/>
              <w:rPr>
                <w:rFonts w:ascii="Cambria" w:hAnsi="Cambria"/>
                <w:b/>
                <w:bCs/>
                <w:sz w:val="24"/>
                <w:szCs w:val="24"/>
              </w:rPr>
            </w:pPr>
            <w:r w:rsidRPr="00C11A29">
              <w:rPr>
                <w:rFonts w:ascii="Cambria" w:hAnsi="Cambria"/>
                <w:b/>
                <w:bCs/>
                <w:sz w:val="24"/>
                <w:szCs w:val="24"/>
              </w:rPr>
              <w:t xml:space="preserve">Natyra dhe biodiversiteti </w:t>
            </w:r>
          </w:p>
        </w:tc>
      </w:tr>
      <w:tr w:rsidR="00BD03A4" w:rsidRPr="00C11A29" w14:paraId="0C045F78" w14:textId="77777777" w:rsidTr="0067230A">
        <w:trPr>
          <w:trHeight w:val="467"/>
          <w:jc w:val="center"/>
        </w:trPr>
        <w:tc>
          <w:tcPr>
            <w:tcW w:w="9372" w:type="dxa"/>
            <w:vAlign w:val="center"/>
          </w:tcPr>
          <w:p w14:paraId="1DD48A04" w14:textId="77777777" w:rsidR="00B7052C" w:rsidRPr="003626CD" w:rsidRDefault="00B7052C" w:rsidP="00BA1E46">
            <w:pPr>
              <w:pStyle w:val="ListParagraph"/>
              <w:numPr>
                <w:ilvl w:val="0"/>
                <w:numId w:val="22"/>
              </w:numPr>
              <w:rPr>
                <w:rFonts w:ascii="Cambria" w:eastAsia="Times New Roman" w:hAnsi="Cambria"/>
                <w:sz w:val="24"/>
                <w:szCs w:val="24"/>
                <w:lang w:eastAsia="sq-AL"/>
              </w:rPr>
            </w:pPr>
            <w:r w:rsidRPr="003626CD">
              <w:rPr>
                <w:rFonts w:ascii="Cambria" w:eastAsia="Times New Roman" w:hAnsi="Cambria"/>
                <w:sz w:val="24"/>
                <w:szCs w:val="24"/>
                <w:lang w:eastAsia="sq-AL"/>
              </w:rPr>
              <w:t>Rritja e numrit të zonave të mbrojtura dhe promovimi i vlerave të tyre natyrore</w:t>
            </w:r>
            <w:r w:rsidR="00DD2610" w:rsidRPr="003626CD">
              <w:rPr>
                <w:rFonts w:ascii="Cambria" w:eastAsia="Times New Roman" w:hAnsi="Cambria"/>
                <w:sz w:val="24"/>
                <w:szCs w:val="24"/>
                <w:lang w:eastAsia="sq-AL"/>
              </w:rPr>
              <w:t>;</w:t>
            </w:r>
          </w:p>
          <w:p w14:paraId="7DBF784B" w14:textId="77777777" w:rsidR="00900E0C" w:rsidRPr="003626CD" w:rsidRDefault="00B7052C" w:rsidP="00BA1E46">
            <w:pPr>
              <w:pStyle w:val="ListParagraph"/>
              <w:numPr>
                <w:ilvl w:val="0"/>
                <w:numId w:val="22"/>
              </w:numPr>
              <w:rPr>
                <w:rFonts w:ascii="Cambria" w:eastAsia="Times New Roman" w:hAnsi="Cambria"/>
                <w:sz w:val="24"/>
                <w:szCs w:val="24"/>
                <w:lang w:eastAsia="sq-AL"/>
              </w:rPr>
            </w:pPr>
            <w:r w:rsidRPr="003626CD">
              <w:rPr>
                <w:rFonts w:ascii="Cambria" w:eastAsia="Times New Roman" w:hAnsi="Cambria"/>
                <w:sz w:val="24"/>
                <w:szCs w:val="24"/>
                <w:lang w:eastAsia="sq-AL"/>
              </w:rPr>
              <w:t>Parandalimi i veprimeve që e dëmtojën natyrën, biodiversitetit dhe pyjet</w:t>
            </w:r>
            <w:r w:rsidR="00DD2610" w:rsidRPr="003626CD">
              <w:rPr>
                <w:rFonts w:ascii="Cambria" w:eastAsia="Times New Roman" w:hAnsi="Cambria"/>
                <w:sz w:val="24"/>
                <w:szCs w:val="24"/>
                <w:lang w:eastAsia="sq-AL"/>
              </w:rPr>
              <w:t>;</w:t>
            </w:r>
          </w:p>
          <w:p w14:paraId="450BE720" w14:textId="2AA63E08" w:rsidR="00B7052C" w:rsidRPr="003626CD" w:rsidRDefault="00904E9A" w:rsidP="00907F89">
            <w:pPr>
              <w:pStyle w:val="ListParagraph"/>
              <w:numPr>
                <w:ilvl w:val="0"/>
                <w:numId w:val="22"/>
              </w:numPr>
              <w:rPr>
                <w:rFonts w:ascii="Cambria" w:eastAsia="Times New Roman" w:hAnsi="Cambria"/>
                <w:sz w:val="24"/>
                <w:szCs w:val="24"/>
                <w:lang w:eastAsia="sq-AL"/>
              </w:rPr>
            </w:pPr>
            <w:r w:rsidRPr="003626CD">
              <w:rPr>
                <w:rFonts w:ascii="Cambria" w:eastAsia="Times New Roman" w:hAnsi="Cambria"/>
                <w:sz w:val="24"/>
                <w:szCs w:val="24"/>
                <w:lang w:eastAsia="sq-AL"/>
              </w:rPr>
              <w:t>Njohja e r</w:t>
            </w:r>
            <w:r w:rsidR="00EF3148" w:rsidRPr="003626CD">
              <w:rPr>
                <w:rFonts w:ascii="Cambria" w:eastAsia="Times New Roman" w:hAnsi="Cambria"/>
                <w:sz w:val="24"/>
                <w:szCs w:val="24"/>
                <w:lang w:eastAsia="sq-AL"/>
              </w:rPr>
              <w:t>ë</w:t>
            </w:r>
            <w:r w:rsidRPr="003626CD">
              <w:rPr>
                <w:rFonts w:ascii="Cambria" w:eastAsia="Times New Roman" w:hAnsi="Cambria"/>
                <w:sz w:val="24"/>
                <w:szCs w:val="24"/>
                <w:lang w:eastAsia="sq-AL"/>
              </w:rPr>
              <w:t>nd</w:t>
            </w:r>
            <w:r w:rsidR="00EF3148" w:rsidRPr="003626CD">
              <w:rPr>
                <w:rFonts w:ascii="Cambria" w:eastAsia="Times New Roman" w:hAnsi="Cambria"/>
                <w:sz w:val="24"/>
                <w:szCs w:val="24"/>
                <w:lang w:eastAsia="sq-AL"/>
              </w:rPr>
              <w:t>ë</w:t>
            </w:r>
            <w:r w:rsidR="00DD2610" w:rsidRPr="003626CD">
              <w:rPr>
                <w:rFonts w:ascii="Cambria" w:eastAsia="Times New Roman" w:hAnsi="Cambria"/>
                <w:sz w:val="24"/>
                <w:szCs w:val="24"/>
                <w:lang w:eastAsia="sq-AL"/>
              </w:rPr>
              <w:t>sisë së biodiversiteti dhe vlerat e tij</w:t>
            </w:r>
            <w:r w:rsidR="003626CD" w:rsidRPr="003626CD">
              <w:rPr>
                <w:rFonts w:ascii="Cambria" w:eastAsia="Times New Roman" w:hAnsi="Cambria"/>
                <w:sz w:val="24"/>
                <w:szCs w:val="24"/>
                <w:lang w:eastAsia="sq-AL"/>
              </w:rPr>
              <w:t>;</w:t>
            </w:r>
          </w:p>
          <w:p w14:paraId="27FC1027" w14:textId="0FD28CE0" w:rsidR="008D23C3" w:rsidRPr="003626CD" w:rsidRDefault="008D23C3" w:rsidP="00907F89">
            <w:pPr>
              <w:pStyle w:val="ListParagraph"/>
              <w:numPr>
                <w:ilvl w:val="0"/>
                <w:numId w:val="22"/>
              </w:numPr>
              <w:rPr>
                <w:rFonts w:ascii="Cambria" w:eastAsia="Times New Roman" w:hAnsi="Cambria"/>
                <w:sz w:val="24"/>
                <w:szCs w:val="24"/>
                <w:lang w:eastAsia="sq-AL"/>
              </w:rPr>
            </w:pPr>
            <w:r w:rsidRPr="003626CD">
              <w:rPr>
                <w:rFonts w:ascii="Cambria" w:eastAsia="Times New Roman" w:hAnsi="Cambria"/>
                <w:sz w:val="24"/>
                <w:szCs w:val="24"/>
                <w:lang w:eastAsia="sq-AL"/>
              </w:rPr>
              <w:t>Shfrytëzimi i mbetjeve të biomasës drunore për ngrohje</w:t>
            </w:r>
            <w:r w:rsidR="003626CD" w:rsidRPr="003626CD">
              <w:rPr>
                <w:rFonts w:ascii="Cambria" w:eastAsia="Times New Roman" w:hAnsi="Cambria"/>
                <w:sz w:val="24"/>
                <w:szCs w:val="24"/>
                <w:lang w:eastAsia="sq-AL"/>
              </w:rPr>
              <w:t>.</w:t>
            </w:r>
          </w:p>
        </w:tc>
      </w:tr>
      <w:tr w:rsidR="00BD03A4" w:rsidRPr="00C11A29" w14:paraId="0E0B6ADA" w14:textId="77777777" w:rsidTr="0067230A">
        <w:trPr>
          <w:trHeight w:val="377"/>
          <w:jc w:val="center"/>
        </w:trPr>
        <w:tc>
          <w:tcPr>
            <w:tcW w:w="9372" w:type="dxa"/>
            <w:shd w:val="clear" w:color="auto" w:fill="FFE599" w:themeFill="accent4" w:themeFillTint="66"/>
            <w:vAlign w:val="center"/>
          </w:tcPr>
          <w:p w14:paraId="1ECF3405" w14:textId="77777777" w:rsidR="00BD03A4" w:rsidRPr="00C11A29" w:rsidRDefault="00BD03A4" w:rsidP="005F3682">
            <w:pPr>
              <w:autoSpaceDE w:val="0"/>
              <w:autoSpaceDN w:val="0"/>
              <w:adjustRightInd w:val="0"/>
              <w:spacing w:after="60" w:line="276" w:lineRule="auto"/>
              <w:jc w:val="both"/>
              <w:rPr>
                <w:rFonts w:ascii="Cambria" w:hAnsi="Cambria" w:cs="Arial"/>
                <w:sz w:val="24"/>
                <w:szCs w:val="24"/>
              </w:rPr>
            </w:pPr>
            <w:r w:rsidRPr="00C11A29">
              <w:rPr>
                <w:rFonts w:ascii="Cambria" w:hAnsi="Cambria" w:cs="Arial"/>
                <w:b/>
                <w:sz w:val="24"/>
                <w:szCs w:val="24"/>
              </w:rPr>
              <w:t>T</w:t>
            </w:r>
            <w:r w:rsidR="006A1CF5" w:rsidRPr="00C11A29">
              <w:rPr>
                <w:rFonts w:ascii="Cambria" w:hAnsi="Cambria" w:cs="Arial"/>
                <w:b/>
                <w:sz w:val="24"/>
                <w:szCs w:val="24"/>
              </w:rPr>
              <w:t>ë</w:t>
            </w:r>
            <w:r w:rsidRPr="00C11A29">
              <w:rPr>
                <w:rFonts w:ascii="Cambria" w:hAnsi="Cambria" w:cs="Arial"/>
                <w:b/>
                <w:sz w:val="24"/>
                <w:szCs w:val="24"/>
              </w:rPr>
              <w:t xml:space="preserve"> p</w:t>
            </w:r>
            <w:r w:rsidR="006A1CF5" w:rsidRPr="00C11A29">
              <w:rPr>
                <w:rFonts w:ascii="Cambria" w:hAnsi="Cambria" w:cs="Arial"/>
                <w:b/>
                <w:sz w:val="24"/>
                <w:szCs w:val="24"/>
              </w:rPr>
              <w:t>ë</w:t>
            </w:r>
            <w:r w:rsidRPr="00C11A29">
              <w:rPr>
                <w:rFonts w:ascii="Cambria" w:hAnsi="Cambria" w:cs="Arial"/>
                <w:b/>
                <w:sz w:val="24"/>
                <w:szCs w:val="24"/>
              </w:rPr>
              <w:t>rgjit</w:t>
            </w:r>
            <w:r w:rsidR="00DD014E" w:rsidRPr="00C11A29">
              <w:rPr>
                <w:rFonts w:ascii="Cambria" w:hAnsi="Cambria" w:cs="Arial"/>
                <w:b/>
                <w:sz w:val="24"/>
                <w:szCs w:val="24"/>
              </w:rPr>
              <w:t>h</w:t>
            </w:r>
            <w:r w:rsidRPr="00C11A29">
              <w:rPr>
                <w:rFonts w:ascii="Cambria" w:hAnsi="Cambria" w:cs="Arial"/>
                <w:b/>
                <w:sz w:val="24"/>
                <w:szCs w:val="24"/>
              </w:rPr>
              <w:t>shme</w:t>
            </w:r>
          </w:p>
        </w:tc>
      </w:tr>
      <w:tr w:rsidR="00BD03A4" w:rsidRPr="00C11A29" w14:paraId="62331004" w14:textId="77777777" w:rsidTr="0067230A">
        <w:trPr>
          <w:trHeight w:val="732"/>
          <w:jc w:val="center"/>
        </w:trPr>
        <w:tc>
          <w:tcPr>
            <w:tcW w:w="9372" w:type="dxa"/>
            <w:vAlign w:val="center"/>
          </w:tcPr>
          <w:p w14:paraId="670EE829" w14:textId="77777777" w:rsidR="00900E0C" w:rsidRPr="00C11A29" w:rsidRDefault="00900E0C" w:rsidP="00BA1E46">
            <w:pPr>
              <w:pStyle w:val="NoSpacing"/>
              <w:numPr>
                <w:ilvl w:val="0"/>
                <w:numId w:val="19"/>
              </w:numPr>
              <w:spacing w:line="276" w:lineRule="auto"/>
              <w:jc w:val="both"/>
              <w:rPr>
                <w:rFonts w:ascii="Cambria" w:eastAsia="MyriadPro-Regular" w:hAnsi="Cambria" w:cs="Arial"/>
                <w:sz w:val="24"/>
                <w:szCs w:val="24"/>
                <w:lang w:val="sq-AL"/>
              </w:rPr>
            </w:pPr>
            <w:r w:rsidRPr="00C11A29">
              <w:rPr>
                <w:rFonts w:ascii="Cambria" w:eastAsia="MyriadPro-Regular" w:hAnsi="Cambria" w:cs="Arial"/>
                <w:sz w:val="24"/>
                <w:szCs w:val="24"/>
                <w:lang w:val="sq-AL"/>
              </w:rPr>
              <w:t>Parandalimi i efekteve mjedisore nga zhvillimet e reja</w:t>
            </w:r>
            <w:r w:rsidR="00DD2610" w:rsidRPr="00C11A29">
              <w:rPr>
                <w:rFonts w:ascii="Cambria" w:eastAsia="MyriadPro-Regular" w:hAnsi="Cambria" w:cs="Arial"/>
                <w:sz w:val="24"/>
                <w:szCs w:val="24"/>
                <w:lang w:val="sq-AL"/>
              </w:rPr>
              <w:t xml:space="preserve"> negative;</w:t>
            </w:r>
          </w:p>
          <w:p w14:paraId="41ED6B39" w14:textId="77777777" w:rsidR="00B7052C" w:rsidRPr="00C11A29" w:rsidRDefault="00900E0C" w:rsidP="00BA1E46">
            <w:pPr>
              <w:pStyle w:val="NoSpacing"/>
              <w:numPr>
                <w:ilvl w:val="0"/>
                <w:numId w:val="19"/>
              </w:numPr>
              <w:spacing w:line="276" w:lineRule="auto"/>
              <w:jc w:val="both"/>
              <w:rPr>
                <w:rFonts w:ascii="Cambria" w:hAnsi="Cambria"/>
                <w:sz w:val="24"/>
                <w:szCs w:val="24"/>
                <w:lang w:val="sq-AL"/>
              </w:rPr>
            </w:pPr>
            <w:r w:rsidRPr="00C11A29">
              <w:rPr>
                <w:rFonts w:ascii="Cambria" w:eastAsia="MyriadPro-Regular" w:hAnsi="Cambria" w:cs="Arial"/>
                <w:sz w:val="24"/>
                <w:szCs w:val="24"/>
                <w:lang w:val="sq-AL"/>
              </w:rPr>
              <w:t>Ngritja e vetëdijes mjedisore dhe nxitja e pjesëmarrjes shoqërore në vendimmarrjen mjedisore</w:t>
            </w:r>
            <w:r w:rsidR="00DD2610" w:rsidRPr="00C11A29">
              <w:rPr>
                <w:rFonts w:ascii="Cambria" w:eastAsia="MyriadPro-Regular" w:hAnsi="Cambria" w:cs="Arial"/>
                <w:sz w:val="24"/>
                <w:szCs w:val="24"/>
                <w:lang w:val="sq-AL"/>
              </w:rPr>
              <w:t>;</w:t>
            </w:r>
          </w:p>
          <w:p w14:paraId="0091533E" w14:textId="57BECAAD" w:rsidR="00B7052C" w:rsidRPr="00315E14" w:rsidRDefault="00B7052C" w:rsidP="00315E14">
            <w:pPr>
              <w:pStyle w:val="NoSpacing"/>
              <w:numPr>
                <w:ilvl w:val="0"/>
                <w:numId w:val="19"/>
              </w:numPr>
              <w:spacing w:line="276" w:lineRule="auto"/>
              <w:jc w:val="both"/>
              <w:rPr>
                <w:rFonts w:ascii="Cambria" w:hAnsi="Cambria"/>
                <w:sz w:val="24"/>
                <w:szCs w:val="24"/>
                <w:lang w:val="sq-AL"/>
              </w:rPr>
            </w:pPr>
            <w:r w:rsidRPr="00C11A29">
              <w:rPr>
                <w:rFonts w:ascii="Cambria" w:eastAsia="Times New Roman" w:hAnsi="Cambria"/>
                <w:color w:val="000000"/>
                <w:sz w:val="24"/>
                <w:szCs w:val="24"/>
                <w:lang w:val="sq-AL" w:eastAsia="sq-AL"/>
              </w:rPr>
              <w:t>F</w:t>
            </w:r>
            <w:r w:rsidR="00DD2610" w:rsidRPr="00C11A29">
              <w:rPr>
                <w:rFonts w:ascii="Cambria" w:eastAsia="Times New Roman" w:hAnsi="Cambria"/>
                <w:color w:val="000000"/>
                <w:sz w:val="24"/>
                <w:szCs w:val="24"/>
                <w:lang w:val="sq-AL" w:eastAsia="sq-AL"/>
              </w:rPr>
              <w:t xml:space="preserve">uqizimi i inspektoratit për implementimin e legjislacionit në fushën e mjedisit; </w:t>
            </w:r>
          </w:p>
        </w:tc>
      </w:tr>
    </w:tbl>
    <w:p w14:paraId="1B55080B" w14:textId="77777777" w:rsidR="00716372" w:rsidRPr="00C11A29" w:rsidRDefault="00716372" w:rsidP="005F3682">
      <w:pPr>
        <w:spacing w:line="276" w:lineRule="auto"/>
        <w:rPr>
          <w:rFonts w:ascii="Cambria" w:hAnsi="Cambria"/>
          <w:sz w:val="24"/>
          <w:szCs w:val="24"/>
        </w:rPr>
        <w:sectPr w:rsidR="00716372" w:rsidRPr="00C11A29" w:rsidSect="005A5D86">
          <w:footerReference w:type="default" r:id="rId29"/>
          <w:pgSz w:w="12240" w:h="15840"/>
          <w:pgMar w:top="1440" w:right="1440" w:bottom="1440" w:left="1440" w:header="720" w:footer="720" w:gutter="0"/>
          <w:cols w:space="720"/>
          <w:titlePg/>
          <w:docGrid w:linePitch="360"/>
        </w:sectPr>
      </w:pPr>
    </w:p>
    <w:p w14:paraId="28223DA7" w14:textId="2B759481" w:rsidR="00BC4D74" w:rsidRPr="00C11A29" w:rsidRDefault="00BC4D74" w:rsidP="00676D30">
      <w:pPr>
        <w:pStyle w:val="ListParagraph"/>
        <w:numPr>
          <w:ilvl w:val="0"/>
          <w:numId w:val="1"/>
        </w:numPr>
        <w:shd w:val="clear" w:color="auto" w:fill="C5E0B3" w:themeFill="accent6" w:themeFillTint="66"/>
        <w:spacing w:line="276" w:lineRule="auto"/>
        <w:rPr>
          <w:rFonts w:ascii="Cambria" w:hAnsi="Cambria"/>
          <w:b/>
          <w:sz w:val="24"/>
          <w:szCs w:val="24"/>
        </w:rPr>
      </w:pPr>
      <w:r w:rsidRPr="00C11A29">
        <w:rPr>
          <w:rFonts w:ascii="Cambria" w:hAnsi="Cambria"/>
          <w:b/>
          <w:sz w:val="24"/>
          <w:szCs w:val="24"/>
        </w:rPr>
        <w:lastRenderedPageBreak/>
        <w:t>Plani i aktivite</w:t>
      </w:r>
      <w:r w:rsidR="00DE047D" w:rsidRPr="00C11A29">
        <w:rPr>
          <w:rFonts w:ascii="Cambria" w:hAnsi="Cambria"/>
          <w:b/>
          <w:sz w:val="24"/>
          <w:szCs w:val="24"/>
        </w:rPr>
        <w:t xml:space="preserve">teve dhe veprimeve </w:t>
      </w:r>
      <w:r w:rsidR="004725D9" w:rsidRPr="00C11A29">
        <w:rPr>
          <w:rFonts w:ascii="Cambria" w:hAnsi="Cambria"/>
          <w:b/>
          <w:sz w:val="24"/>
          <w:szCs w:val="24"/>
        </w:rPr>
        <w:t>p</w:t>
      </w:r>
      <w:r w:rsidR="006A1CF5" w:rsidRPr="00C11A29">
        <w:rPr>
          <w:rFonts w:ascii="Cambria" w:hAnsi="Cambria"/>
          <w:b/>
          <w:sz w:val="24"/>
          <w:szCs w:val="24"/>
        </w:rPr>
        <w:t>ë</w:t>
      </w:r>
      <w:r w:rsidR="004725D9" w:rsidRPr="00C11A29">
        <w:rPr>
          <w:rFonts w:ascii="Cambria" w:hAnsi="Cambria"/>
          <w:b/>
          <w:sz w:val="24"/>
          <w:szCs w:val="24"/>
        </w:rPr>
        <w:t>r periudh</w:t>
      </w:r>
      <w:r w:rsidR="006A1CF5" w:rsidRPr="00C11A29">
        <w:rPr>
          <w:rFonts w:ascii="Cambria" w:hAnsi="Cambria"/>
          <w:b/>
          <w:sz w:val="24"/>
          <w:szCs w:val="24"/>
        </w:rPr>
        <w:t>ë</w:t>
      </w:r>
      <w:r w:rsidR="004725D9" w:rsidRPr="00C11A29">
        <w:rPr>
          <w:rFonts w:ascii="Cambria" w:hAnsi="Cambria"/>
          <w:b/>
          <w:sz w:val="24"/>
          <w:szCs w:val="24"/>
        </w:rPr>
        <w:t>n 202</w:t>
      </w:r>
      <w:r w:rsidR="00907F89">
        <w:rPr>
          <w:rFonts w:ascii="Cambria" w:hAnsi="Cambria"/>
          <w:b/>
          <w:sz w:val="24"/>
          <w:szCs w:val="24"/>
        </w:rPr>
        <w:t>1</w:t>
      </w:r>
      <w:r w:rsidR="004725D9" w:rsidRPr="00C11A29">
        <w:rPr>
          <w:rFonts w:ascii="Cambria" w:hAnsi="Cambria"/>
          <w:b/>
          <w:sz w:val="24"/>
          <w:szCs w:val="24"/>
        </w:rPr>
        <w:t>-</w:t>
      </w:r>
      <w:r w:rsidR="00FD07C3" w:rsidRPr="00C11A29">
        <w:rPr>
          <w:rFonts w:ascii="Cambria" w:hAnsi="Cambria"/>
          <w:b/>
          <w:sz w:val="24"/>
          <w:szCs w:val="24"/>
        </w:rPr>
        <w:t>202</w:t>
      </w:r>
      <w:r w:rsidR="00907F89">
        <w:rPr>
          <w:rFonts w:ascii="Cambria" w:hAnsi="Cambria"/>
          <w:b/>
          <w:sz w:val="24"/>
          <w:szCs w:val="24"/>
        </w:rPr>
        <w:t>5</w:t>
      </w:r>
    </w:p>
    <w:p w14:paraId="44A3F739" w14:textId="77777777" w:rsidR="0059282D" w:rsidRPr="00C11A29" w:rsidRDefault="0059282D" w:rsidP="0059282D">
      <w:pPr>
        <w:pStyle w:val="ListParagraph"/>
        <w:spacing w:line="276" w:lineRule="auto"/>
        <w:ind w:left="360"/>
        <w:rPr>
          <w:rFonts w:ascii="Cambria" w:hAnsi="Cambria"/>
          <w:b/>
          <w:sz w:val="24"/>
          <w:szCs w:val="24"/>
        </w:rPr>
      </w:pPr>
    </w:p>
    <w:p w14:paraId="61503174" w14:textId="6F0C6785" w:rsidR="0060014A" w:rsidRPr="00907F89" w:rsidRDefault="0060014A" w:rsidP="0060014A">
      <w:pPr>
        <w:pStyle w:val="ListParagraph"/>
        <w:spacing w:line="240" w:lineRule="auto"/>
        <w:ind w:left="360"/>
        <w:jc w:val="center"/>
        <w:rPr>
          <w:rFonts w:ascii="Cambria" w:hAnsi="Cambria"/>
          <w:iCs/>
          <w:sz w:val="20"/>
          <w:szCs w:val="20"/>
        </w:rPr>
      </w:pPr>
      <w:bookmarkStart w:id="54" w:name="_Hlk53344245"/>
      <w:r w:rsidRPr="00907F89">
        <w:rPr>
          <w:rFonts w:ascii="Cambria" w:hAnsi="Cambria"/>
          <w:b/>
          <w:bCs/>
          <w:iCs/>
          <w:sz w:val="20"/>
          <w:szCs w:val="20"/>
        </w:rPr>
        <w:t>Tabela</w:t>
      </w:r>
      <w:r w:rsidR="005E5A7B" w:rsidRPr="00907F89">
        <w:rPr>
          <w:rFonts w:ascii="Cambria" w:hAnsi="Cambria"/>
          <w:b/>
          <w:bCs/>
          <w:iCs/>
          <w:sz w:val="20"/>
          <w:szCs w:val="20"/>
        </w:rPr>
        <w:t xml:space="preserve"> </w:t>
      </w:r>
      <w:r w:rsidR="00907F89" w:rsidRPr="00907F89">
        <w:rPr>
          <w:rFonts w:ascii="Cambria" w:hAnsi="Cambria"/>
          <w:b/>
          <w:bCs/>
          <w:iCs/>
          <w:sz w:val="20"/>
          <w:szCs w:val="20"/>
        </w:rPr>
        <w:t>2</w:t>
      </w:r>
      <w:r w:rsidR="00F547B9">
        <w:rPr>
          <w:rFonts w:ascii="Cambria" w:hAnsi="Cambria"/>
          <w:b/>
          <w:bCs/>
          <w:iCs/>
          <w:sz w:val="20"/>
          <w:szCs w:val="20"/>
        </w:rPr>
        <w:t>6</w:t>
      </w:r>
      <w:r w:rsidRPr="00907F89">
        <w:rPr>
          <w:rFonts w:ascii="Cambria" w:hAnsi="Cambria"/>
          <w:iCs/>
          <w:sz w:val="20"/>
          <w:szCs w:val="20"/>
        </w:rPr>
        <w:t>: Plani i aktiviteteve dhe veprimeve për periudhën 202</w:t>
      </w:r>
      <w:r w:rsidR="009A6234" w:rsidRPr="00907F89">
        <w:rPr>
          <w:rFonts w:ascii="Cambria" w:hAnsi="Cambria"/>
          <w:iCs/>
          <w:sz w:val="20"/>
          <w:szCs w:val="20"/>
        </w:rPr>
        <w:t>1</w:t>
      </w:r>
      <w:r w:rsidRPr="00907F89">
        <w:rPr>
          <w:rFonts w:ascii="Cambria" w:hAnsi="Cambria"/>
          <w:iCs/>
          <w:sz w:val="20"/>
          <w:szCs w:val="20"/>
        </w:rPr>
        <w:t>-</w:t>
      </w:r>
      <w:r w:rsidR="00FD07C3" w:rsidRPr="00907F89">
        <w:rPr>
          <w:rFonts w:ascii="Cambria" w:hAnsi="Cambria"/>
          <w:iCs/>
          <w:sz w:val="20"/>
          <w:szCs w:val="20"/>
        </w:rPr>
        <w:t>202</w:t>
      </w:r>
      <w:r w:rsidR="009A6234" w:rsidRPr="00907F89">
        <w:rPr>
          <w:rFonts w:ascii="Cambria" w:hAnsi="Cambria"/>
          <w:iCs/>
          <w:sz w:val="20"/>
          <w:szCs w:val="20"/>
        </w:rPr>
        <w:t>5</w:t>
      </w:r>
      <w:r w:rsidRPr="00907F89">
        <w:rPr>
          <w:rFonts w:ascii="Cambria" w:hAnsi="Cambria"/>
          <w:iCs/>
          <w:sz w:val="20"/>
          <w:szCs w:val="20"/>
        </w:rPr>
        <w:t xml:space="preserve"> dhe përgjegjësit për implementim</w:t>
      </w:r>
    </w:p>
    <w:tbl>
      <w:tblPr>
        <w:tblStyle w:val="TableGrid"/>
        <w:tblW w:w="14125" w:type="dxa"/>
        <w:jc w:val="center"/>
        <w:tblLayout w:type="fixed"/>
        <w:tblLook w:val="04A0" w:firstRow="1" w:lastRow="0" w:firstColumn="1" w:lastColumn="0" w:noHBand="0" w:noVBand="1"/>
      </w:tblPr>
      <w:tblGrid>
        <w:gridCol w:w="985"/>
        <w:gridCol w:w="1800"/>
        <w:gridCol w:w="3960"/>
        <w:gridCol w:w="2118"/>
        <w:gridCol w:w="270"/>
        <w:gridCol w:w="251"/>
        <w:gridCol w:w="262"/>
        <w:gridCol w:w="267"/>
        <w:gridCol w:w="262"/>
        <w:gridCol w:w="260"/>
        <w:gridCol w:w="264"/>
        <w:gridCol w:w="267"/>
        <w:gridCol w:w="262"/>
        <w:gridCol w:w="262"/>
        <w:gridCol w:w="262"/>
        <w:gridCol w:w="261"/>
        <w:gridCol w:w="268"/>
        <w:gridCol w:w="262"/>
        <w:gridCol w:w="262"/>
        <w:gridCol w:w="267"/>
        <w:gridCol w:w="262"/>
        <w:gridCol w:w="262"/>
        <w:gridCol w:w="259"/>
        <w:gridCol w:w="270"/>
      </w:tblGrid>
      <w:tr w:rsidR="00084E24" w:rsidRPr="00C11A29" w14:paraId="60CD11AA" w14:textId="77777777" w:rsidTr="00F520EF">
        <w:trPr>
          <w:trHeight w:val="346"/>
          <w:jc w:val="center"/>
        </w:trPr>
        <w:tc>
          <w:tcPr>
            <w:tcW w:w="985" w:type="dxa"/>
            <w:vMerge w:val="restart"/>
            <w:shd w:val="clear" w:color="auto" w:fill="D9E2F3" w:themeFill="accent5" w:themeFillTint="33"/>
          </w:tcPr>
          <w:p w14:paraId="5C86109F" w14:textId="77777777" w:rsidR="00084E24" w:rsidRPr="00C11A29" w:rsidRDefault="00237DB2" w:rsidP="008B19B1">
            <w:pPr>
              <w:spacing w:line="276" w:lineRule="auto"/>
              <w:jc w:val="center"/>
              <w:rPr>
                <w:rFonts w:ascii="Cambria" w:eastAsia="Times New Roman" w:hAnsi="Cambria"/>
                <w:b/>
                <w:bCs/>
                <w:color w:val="000000"/>
                <w:lang w:eastAsia="sq-AL"/>
              </w:rPr>
            </w:pPr>
            <w:bookmarkStart w:id="55" w:name="_Hlk53265235"/>
            <w:bookmarkEnd w:id="54"/>
            <w:r w:rsidRPr="00C11A29">
              <w:rPr>
                <w:rFonts w:ascii="Cambria" w:eastAsia="Times New Roman" w:hAnsi="Cambria"/>
                <w:b/>
                <w:bCs/>
                <w:color w:val="000000"/>
                <w:lang w:eastAsia="sq-AL"/>
              </w:rPr>
              <w:t>Objektivi</w:t>
            </w:r>
          </w:p>
        </w:tc>
        <w:tc>
          <w:tcPr>
            <w:tcW w:w="1800" w:type="dxa"/>
            <w:vMerge w:val="restart"/>
            <w:shd w:val="clear" w:color="auto" w:fill="D9E2F3" w:themeFill="accent5" w:themeFillTint="33"/>
            <w:noWrap/>
            <w:hideMark/>
          </w:tcPr>
          <w:p w14:paraId="1E3889AB" w14:textId="77777777" w:rsidR="00237DB2" w:rsidRPr="00C11A29" w:rsidRDefault="00084E24" w:rsidP="005F3682">
            <w:pPr>
              <w:spacing w:line="276" w:lineRule="auto"/>
              <w:rPr>
                <w:rFonts w:ascii="Cambria" w:eastAsia="Times New Roman" w:hAnsi="Cambria"/>
                <w:b/>
                <w:bCs/>
                <w:color w:val="000000"/>
                <w:lang w:eastAsia="sq-AL"/>
              </w:rPr>
            </w:pPr>
            <w:r w:rsidRPr="00C11A29">
              <w:rPr>
                <w:rFonts w:ascii="Cambria" w:eastAsia="Times New Roman" w:hAnsi="Cambria"/>
                <w:b/>
                <w:bCs/>
                <w:color w:val="000000"/>
                <w:lang w:eastAsia="sq-AL"/>
              </w:rPr>
              <w:t>Prioriteti</w:t>
            </w:r>
          </w:p>
        </w:tc>
        <w:tc>
          <w:tcPr>
            <w:tcW w:w="3960" w:type="dxa"/>
            <w:vMerge w:val="restart"/>
            <w:shd w:val="clear" w:color="auto" w:fill="D9E2F3" w:themeFill="accent5" w:themeFillTint="33"/>
          </w:tcPr>
          <w:p w14:paraId="7A0619CB" w14:textId="77777777" w:rsidR="00084E24" w:rsidRPr="00C11A29" w:rsidRDefault="004A10D2" w:rsidP="005F3682">
            <w:pPr>
              <w:spacing w:line="276" w:lineRule="auto"/>
              <w:rPr>
                <w:rFonts w:ascii="Cambria" w:eastAsia="Times New Roman" w:hAnsi="Cambria"/>
                <w:b/>
                <w:bCs/>
                <w:color w:val="000000"/>
                <w:lang w:eastAsia="sq-AL"/>
              </w:rPr>
            </w:pPr>
            <w:r w:rsidRPr="00C11A29">
              <w:rPr>
                <w:rFonts w:ascii="Cambria" w:eastAsia="Times New Roman" w:hAnsi="Cambria"/>
                <w:b/>
                <w:bCs/>
                <w:color w:val="000000"/>
                <w:lang w:eastAsia="sq-AL"/>
              </w:rPr>
              <w:t>Aktiviteti/V</w:t>
            </w:r>
            <w:r w:rsidR="00084E24" w:rsidRPr="00C11A29">
              <w:rPr>
                <w:rFonts w:ascii="Cambria" w:eastAsia="Times New Roman" w:hAnsi="Cambria"/>
                <w:b/>
                <w:bCs/>
                <w:color w:val="000000"/>
                <w:lang w:eastAsia="sq-AL"/>
              </w:rPr>
              <w:t>eprimi</w:t>
            </w:r>
          </w:p>
          <w:p w14:paraId="5718752F" w14:textId="77777777" w:rsidR="00084E24" w:rsidRPr="00C11A29" w:rsidRDefault="00084E24" w:rsidP="005F3682">
            <w:pPr>
              <w:spacing w:line="276" w:lineRule="auto"/>
              <w:rPr>
                <w:rFonts w:ascii="Cambria" w:eastAsia="Times New Roman" w:hAnsi="Cambria"/>
                <w:b/>
                <w:bCs/>
                <w:color w:val="000000"/>
                <w:lang w:eastAsia="sq-AL"/>
              </w:rPr>
            </w:pPr>
          </w:p>
        </w:tc>
        <w:tc>
          <w:tcPr>
            <w:tcW w:w="2118" w:type="dxa"/>
            <w:vMerge w:val="restart"/>
            <w:shd w:val="clear" w:color="auto" w:fill="D9E2F3" w:themeFill="accent5" w:themeFillTint="33"/>
            <w:noWrap/>
            <w:hideMark/>
          </w:tcPr>
          <w:p w14:paraId="60547067" w14:textId="77777777" w:rsidR="00084E24" w:rsidRPr="00C11A29" w:rsidRDefault="00084E24" w:rsidP="005F3682">
            <w:pPr>
              <w:spacing w:line="276" w:lineRule="auto"/>
              <w:rPr>
                <w:rFonts w:ascii="Cambria" w:eastAsia="Times New Roman" w:hAnsi="Cambria"/>
                <w:b/>
                <w:bCs/>
                <w:color w:val="000000"/>
                <w:lang w:eastAsia="sq-AL"/>
              </w:rPr>
            </w:pPr>
            <w:r w:rsidRPr="00C11A29">
              <w:rPr>
                <w:rFonts w:ascii="Cambria" w:eastAsia="Times New Roman" w:hAnsi="Cambria"/>
                <w:b/>
                <w:bCs/>
                <w:color w:val="000000"/>
                <w:lang w:eastAsia="sq-AL"/>
              </w:rPr>
              <w:t>Përgjegjësi për implementim</w:t>
            </w:r>
          </w:p>
        </w:tc>
        <w:tc>
          <w:tcPr>
            <w:tcW w:w="1050" w:type="dxa"/>
            <w:gridSpan w:val="4"/>
            <w:shd w:val="clear" w:color="auto" w:fill="D9E2F3" w:themeFill="accent5" w:themeFillTint="33"/>
            <w:noWrap/>
            <w:hideMark/>
          </w:tcPr>
          <w:p w14:paraId="22690193" w14:textId="6CC72702" w:rsidR="00084E24" w:rsidRPr="00C11A29" w:rsidRDefault="00084E24" w:rsidP="005F3682">
            <w:pPr>
              <w:spacing w:line="276" w:lineRule="auto"/>
              <w:jc w:val="center"/>
              <w:rPr>
                <w:rFonts w:ascii="Cambria" w:eastAsia="Times New Roman" w:hAnsi="Cambria"/>
                <w:b/>
                <w:color w:val="000000"/>
                <w:sz w:val="20"/>
                <w:szCs w:val="20"/>
                <w:lang w:eastAsia="sq-AL"/>
              </w:rPr>
            </w:pPr>
            <w:r w:rsidRPr="00C11A29">
              <w:rPr>
                <w:rFonts w:ascii="Cambria" w:eastAsia="Times New Roman" w:hAnsi="Cambria"/>
                <w:b/>
                <w:color w:val="000000"/>
                <w:sz w:val="20"/>
                <w:szCs w:val="20"/>
                <w:lang w:eastAsia="sq-AL"/>
              </w:rPr>
              <w:t>202</w:t>
            </w:r>
            <w:r w:rsidR="009A6234" w:rsidRPr="00C11A29">
              <w:rPr>
                <w:rFonts w:ascii="Cambria" w:eastAsia="Times New Roman" w:hAnsi="Cambria"/>
                <w:b/>
                <w:color w:val="000000"/>
                <w:sz w:val="20"/>
                <w:szCs w:val="20"/>
                <w:lang w:eastAsia="sq-AL"/>
              </w:rPr>
              <w:t>1</w:t>
            </w:r>
          </w:p>
        </w:tc>
        <w:tc>
          <w:tcPr>
            <w:tcW w:w="1053" w:type="dxa"/>
            <w:gridSpan w:val="4"/>
            <w:shd w:val="clear" w:color="auto" w:fill="D9E2F3" w:themeFill="accent5" w:themeFillTint="33"/>
            <w:noWrap/>
            <w:hideMark/>
          </w:tcPr>
          <w:p w14:paraId="316E3C4B" w14:textId="71C073D8" w:rsidR="00084E24" w:rsidRPr="00C11A29" w:rsidRDefault="00084E24" w:rsidP="005F3682">
            <w:pPr>
              <w:spacing w:line="276" w:lineRule="auto"/>
              <w:jc w:val="center"/>
              <w:rPr>
                <w:rFonts w:ascii="Cambria" w:eastAsia="Times New Roman" w:hAnsi="Cambria"/>
                <w:b/>
                <w:color w:val="000000"/>
                <w:sz w:val="20"/>
                <w:szCs w:val="20"/>
                <w:lang w:eastAsia="sq-AL"/>
              </w:rPr>
            </w:pPr>
            <w:r w:rsidRPr="00C11A29">
              <w:rPr>
                <w:rFonts w:ascii="Cambria" w:eastAsia="Times New Roman" w:hAnsi="Cambria"/>
                <w:b/>
                <w:color w:val="000000"/>
                <w:sz w:val="20"/>
                <w:szCs w:val="20"/>
                <w:lang w:eastAsia="sq-AL"/>
              </w:rPr>
              <w:t>202</w:t>
            </w:r>
            <w:r w:rsidR="009A6234" w:rsidRPr="00C11A29">
              <w:rPr>
                <w:rFonts w:ascii="Cambria" w:eastAsia="Times New Roman" w:hAnsi="Cambria"/>
                <w:b/>
                <w:color w:val="000000"/>
                <w:sz w:val="20"/>
                <w:szCs w:val="20"/>
                <w:lang w:eastAsia="sq-AL"/>
              </w:rPr>
              <w:t>2</w:t>
            </w:r>
          </w:p>
        </w:tc>
        <w:tc>
          <w:tcPr>
            <w:tcW w:w="1047" w:type="dxa"/>
            <w:gridSpan w:val="4"/>
            <w:shd w:val="clear" w:color="auto" w:fill="D9E2F3" w:themeFill="accent5" w:themeFillTint="33"/>
            <w:noWrap/>
            <w:hideMark/>
          </w:tcPr>
          <w:p w14:paraId="6D0BE58E" w14:textId="65021269" w:rsidR="00084E24" w:rsidRPr="00C11A29" w:rsidRDefault="00084E24" w:rsidP="005F3682">
            <w:pPr>
              <w:spacing w:line="276" w:lineRule="auto"/>
              <w:jc w:val="center"/>
              <w:rPr>
                <w:rFonts w:ascii="Cambria" w:eastAsia="Times New Roman" w:hAnsi="Cambria"/>
                <w:b/>
                <w:color w:val="000000"/>
                <w:sz w:val="20"/>
                <w:szCs w:val="20"/>
                <w:lang w:eastAsia="sq-AL"/>
              </w:rPr>
            </w:pPr>
            <w:r w:rsidRPr="00C11A29">
              <w:rPr>
                <w:rFonts w:ascii="Cambria" w:eastAsia="Times New Roman" w:hAnsi="Cambria"/>
                <w:b/>
                <w:color w:val="000000"/>
                <w:sz w:val="20"/>
                <w:szCs w:val="20"/>
                <w:lang w:eastAsia="sq-AL"/>
              </w:rPr>
              <w:t>202</w:t>
            </w:r>
            <w:r w:rsidR="009A6234" w:rsidRPr="00C11A29">
              <w:rPr>
                <w:rFonts w:ascii="Cambria" w:eastAsia="Times New Roman" w:hAnsi="Cambria"/>
                <w:b/>
                <w:color w:val="000000"/>
                <w:sz w:val="20"/>
                <w:szCs w:val="20"/>
                <w:lang w:eastAsia="sq-AL"/>
              </w:rPr>
              <w:t>3</w:t>
            </w:r>
          </w:p>
        </w:tc>
        <w:tc>
          <w:tcPr>
            <w:tcW w:w="1059" w:type="dxa"/>
            <w:gridSpan w:val="4"/>
            <w:shd w:val="clear" w:color="auto" w:fill="D9E2F3" w:themeFill="accent5" w:themeFillTint="33"/>
            <w:noWrap/>
            <w:hideMark/>
          </w:tcPr>
          <w:p w14:paraId="7C727065" w14:textId="78184725" w:rsidR="00084E24" w:rsidRPr="00C11A29" w:rsidRDefault="00084E24" w:rsidP="005F3682">
            <w:pPr>
              <w:spacing w:line="276" w:lineRule="auto"/>
              <w:jc w:val="center"/>
              <w:rPr>
                <w:rFonts w:ascii="Cambria" w:eastAsia="Times New Roman" w:hAnsi="Cambria"/>
                <w:b/>
                <w:color w:val="000000"/>
                <w:sz w:val="20"/>
                <w:szCs w:val="20"/>
                <w:lang w:eastAsia="sq-AL"/>
              </w:rPr>
            </w:pPr>
            <w:r w:rsidRPr="00C11A29">
              <w:rPr>
                <w:rFonts w:ascii="Cambria" w:eastAsia="Times New Roman" w:hAnsi="Cambria"/>
                <w:b/>
                <w:color w:val="000000"/>
                <w:sz w:val="20"/>
                <w:szCs w:val="20"/>
                <w:lang w:eastAsia="sq-AL"/>
              </w:rPr>
              <w:t>202</w:t>
            </w:r>
            <w:r w:rsidR="009A6234" w:rsidRPr="00C11A29">
              <w:rPr>
                <w:rFonts w:ascii="Cambria" w:eastAsia="Times New Roman" w:hAnsi="Cambria"/>
                <w:b/>
                <w:color w:val="000000"/>
                <w:sz w:val="20"/>
                <w:szCs w:val="20"/>
                <w:lang w:eastAsia="sq-AL"/>
              </w:rPr>
              <w:t>4</w:t>
            </w:r>
          </w:p>
        </w:tc>
        <w:tc>
          <w:tcPr>
            <w:tcW w:w="1053" w:type="dxa"/>
            <w:gridSpan w:val="4"/>
            <w:shd w:val="clear" w:color="auto" w:fill="D9E2F3" w:themeFill="accent5" w:themeFillTint="33"/>
            <w:noWrap/>
            <w:hideMark/>
          </w:tcPr>
          <w:p w14:paraId="4D4EBD9D" w14:textId="60E5165C" w:rsidR="00084E24" w:rsidRPr="00C11A29" w:rsidRDefault="00084E24" w:rsidP="005F3682">
            <w:pPr>
              <w:spacing w:line="276" w:lineRule="auto"/>
              <w:jc w:val="center"/>
              <w:rPr>
                <w:rFonts w:ascii="Cambria" w:eastAsia="Times New Roman" w:hAnsi="Cambria"/>
                <w:b/>
                <w:color w:val="000000"/>
                <w:sz w:val="20"/>
                <w:szCs w:val="20"/>
                <w:lang w:eastAsia="sq-AL"/>
              </w:rPr>
            </w:pPr>
            <w:r w:rsidRPr="00C11A29">
              <w:rPr>
                <w:rFonts w:ascii="Cambria" w:eastAsia="Times New Roman" w:hAnsi="Cambria"/>
                <w:b/>
                <w:color w:val="000000"/>
                <w:sz w:val="20"/>
                <w:szCs w:val="20"/>
                <w:lang w:eastAsia="sq-AL"/>
              </w:rPr>
              <w:t>202</w:t>
            </w:r>
            <w:r w:rsidR="009A6234" w:rsidRPr="00C11A29">
              <w:rPr>
                <w:rFonts w:ascii="Cambria" w:eastAsia="Times New Roman" w:hAnsi="Cambria"/>
                <w:b/>
                <w:color w:val="000000"/>
                <w:sz w:val="20"/>
                <w:szCs w:val="20"/>
                <w:lang w:eastAsia="sq-AL"/>
              </w:rPr>
              <w:t>5</w:t>
            </w:r>
            <w:r w:rsidR="0061211B" w:rsidRPr="00C11A29">
              <w:rPr>
                <w:rFonts w:ascii="Cambria" w:eastAsia="Times New Roman" w:hAnsi="Cambria"/>
                <w:b/>
                <w:color w:val="000000"/>
                <w:sz w:val="20"/>
                <w:szCs w:val="20"/>
                <w:lang w:eastAsia="sq-AL"/>
              </w:rPr>
              <w:t xml:space="preserve">           </w:t>
            </w:r>
          </w:p>
        </w:tc>
      </w:tr>
      <w:tr w:rsidR="00084E24" w:rsidRPr="00C11A29" w14:paraId="1D6786F9" w14:textId="77777777" w:rsidTr="0087732A">
        <w:trPr>
          <w:trHeight w:val="256"/>
          <w:jc w:val="center"/>
        </w:trPr>
        <w:tc>
          <w:tcPr>
            <w:tcW w:w="985" w:type="dxa"/>
            <w:vMerge/>
            <w:shd w:val="clear" w:color="auto" w:fill="D9E2F3" w:themeFill="accent5" w:themeFillTint="33"/>
          </w:tcPr>
          <w:p w14:paraId="362B9A99" w14:textId="77777777" w:rsidR="00084E24" w:rsidRPr="00C11A29" w:rsidRDefault="00084E24" w:rsidP="005F3682">
            <w:pPr>
              <w:spacing w:line="276" w:lineRule="auto"/>
              <w:jc w:val="center"/>
              <w:rPr>
                <w:rFonts w:ascii="Cambria" w:eastAsia="Times New Roman" w:hAnsi="Cambria"/>
                <w:b/>
                <w:bCs/>
                <w:color w:val="000000"/>
                <w:lang w:eastAsia="sq-AL"/>
              </w:rPr>
            </w:pPr>
          </w:p>
        </w:tc>
        <w:tc>
          <w:tcPr>
            <w:tcW w:w="1800" w:type="dxa"/>
            <w:vMerge/>
            <w:shd w:val="clear" w:color="auto" w:fill="D9E2F3" w:themeFill="accent5" w:themeFillTint="33"/>
            <w:noWrap/>
            <w:hideMark/>
          </w:tcPr>
          <w:p w14:paraId="41D6B261" w14:textId="77777777" w:rsidR="00084E24" w:rsidRPr="00C11A29" w:rsidRDefault="00084E24" w:rsidP="005F3682">
            <w:pPr>
              <w:spacing w:line="276" w:lineRule="auto"/>
              <w:rPr>
                <w:rFonts w:ascii="Cambria" w:eastAsia="Times New Roman" w:hAnsi="Cambria"/>
                <w:b/>
                <w:bCs/>
                <w:color w:val="000000"/>
                <w:sz w:val="24"/>
                <w:szCs w:val="24"/>
                <w:lang w:eastAsia="sq-AL"/>
              </w:rPr>
            </w:pPr>
          </w:p>
        </w:tc>
        <w:tc>
          <w:tcPr>
            <w:tcW w:w="3960" w:type="dxa"/>
            <w:vMerge/>
            <w:shd w:val="clear" w:color="auto" w:fill="D9E2F3" w:themeFill="accent5" w:themeFillTint="33"/>
          </w:tcPr>
          <w:p w14:paraId="64860210" w14:textId="77777777" w:rsidR="00084E24" w:rsidRPr="00C11A29" w:rsidRDefault="00084E24" w:rsidP="005F3682">
            <w:pPr>
              <w:spacing w:line="276" w:lineRule="auto"/>
              <w:rPr>
                <w:rFonts w:ascii="Cambria" w:eastAsia="Times New Roman" w:hAnsi="Cambria"/>
                <w:b/>
                <w:bCs/>
                <w:color w:val="000000"/>
                <w:lang w:eastAsia="sq-AL"/>
              </w:rPr>
            </w:pPr>
          </w:p>
        </w:tc>
        <w:tc>
          <w:tcPr>
            <w:tcW w:w="2118" w:type="dxa"/>
            <w:vMerge/>
            <w:shd w:val="clear" w:color="auto" w:fill="D9E2F3" w:themeFill="accent5" w:themeFillTint="33"/>
            <w:hideMark/>
          </w:tcPr>
          <w:p w14:paraId="0409FCF4" w14:textId="77777777" w:rsidR="00084E24" w:rsidRPr="00C11A29" w:rsidRDefault="00084E24" w:rsidP="005F3682">
            <w:pPr>
              <w:spacing w:line="276" w:lineRule="auto"/>
              <w:rPr>
                <w:rFonts w:ascii="Cambria" w:eastAsia="Times New Roman" w:hAnsi="Cambria"/>
                <w:b/>
                <w:bCs/>
                <w:color w:val="000000"/>
                <w:lang w:eastAsia="sq-AL"/>
              </w:rPr>
            </w:pPr>
          </w:p>
        </w:tc>
        <w:tc>
          <w:tcPr>
            <w:tcW w:w="270" w:type="dxa"/>
            <w:shd w:val="clear" w:color="auto" w:fill="D9E2F3" w:themeFill="accent5" w:themeFillTint="33"/>
            <w:noWrap/>
            <w:hideMark/>
          </w:tcPr>
          <w:p w14:paraId="0E39C7A7" w14:textId="77777777" w:rsidR="00084E24" w:rsidRPr="00C11A29" w:rsidRDefault="00084E24" w:rsidP="005F3682">
            <w:pPr>
              <w:spacing w:line="276" w:lineRule="auto"/>
              <w:rPr>
                <w:rFonts w:ascii="Cambria" w:eastAsia="Times New Roman" w:hAnsi="Cambria"/>
                <w:b/>
                <w:color w:val="000000"/>
                <w:sz w:val="18"/>
                <w:szCs w:val="18"/>
                <w:lang w:eastAsia="sq-AL"/>
              </w:rPr>
            </w:pPr>
            <w:r w:rsidRPr="00C11A29">
              <w:rPr>
                <w:rFonts w:ascii="Cambria" w:eastAsia="Times New Roman" w:hAnsi="Cambria"/>
                <w:b/>
                <w:color w:val="000000"/>
                <w:sz w:val="18"/>
                <w:szCs w:val="18"/>
                <w:lang w:eastAsia="sq-AL"/>
              </w:rPr>
              <w:t>1</w:t>
            </w:r>
          </w:p>
        </w:tc>
        <w:tc>
          <w:tcPr>
            <w:tcW w:w="251" w:type="dxa"/>
            <w:shd w:val="clear" w:color="auto" w:fill="D9E2F3" w:themeFill="accent5" w:themeFillTint="33"/>
            <w:noWrap/>
            <w:hideMark/>
          </w:tcPr>
          <w:p w14:paraId="59AD0F2F" w14:textId="77777777" w:rsidR="00084E24" w:rsidRPr="00C11A29" w:rsidRDefault="00084E24" w:rsidP="005F3682">
            <w:pPr>
              <w:spacing w:line="276" w:lineRule="auto"/>
              <w:rPr>
                <w:rFonts w:ascii="Cambria" w:eastAsia="Times New Roman" w:hAnsi="Cambria"/>
                <w:b/>
                <w:color w:val="000000"/>
                <w:sz w:val="18"/>
                <w:szCs w:val="18"/>
                <w:lang w:eastAsia="sq-AL"/>
              </w:rPr>
            </w:pPr>
            <w:r w:rsidRPr="00C11A29">
              <w:rPr>
                <w:rFonts w:ascii="Cambria" w:eastAsia="Times New Roman" w:hAnsi="Cambria"/>
                <w:b/>
                <w:color w:val="000000"/>
                <w:sz w:val="18"/>
                <w:szCs w:val="18"/>
                <w:lang w:eastAsia="sq-AL"/>
              </w:rPr>
              <w:t>2 </w:t>
            </w:r>
          </w:p>
        </w:tc>
        <w:tc>
          <w:tcPr>
            <w:tcW w:w="262" w:type="dxa"/>
            <w:shd w:val="clear" w:color="auto" w:fill="D9E2F3" w:themeFill="accent5" w:themeFillTint="33"/>
            <w:hideMark/>
          </w:tcPr>
          <w:p w14:paraId="5F2C5CC8" w14:textId="77777777" w:rsidR="00084E24" w:rsidRPr="00C11A29" w:rsidRDefault="00084E24" w:rsidP="005F3682">
            <w:pPr>
              <w:spacing w:line="276" w:lineRule="auto"/>
              <w:rPr>
                <w:rFonts w:ascii="Cambria" w:eastAsia="Times New Roman" w:hAnsi="Cambria"/>
                <w:b/>
                <w:color w:val="000000"/>
                <w:sz w:val="18"/>
                <w:szCs w:val="18"/>
                <w:lang w:eastAsia="sq-AL"/>
              </w:rPr>
            </w:pPr>
            <w:r w:rsidRPr="00C11A29">
              <w:rPr>
                <w:rFonts w:ascii="Cambria" w:eastAsia="Times New Roman" w:hAnsi="Cambria"/>
                <w:b/>
                <w:color w:val="000000"/>
                <w:sz w:val="18"/>
                <w:szCs w:val="18"/>
                <w:lang w:eastAsia="sq-AL"/>
              </w:rPr>
              <w:t>3 </w:t>
            </w:r>
          </w:p>
        </w:tc>
        <w:tc>
          <w:tcPr>
            <w:tcW w:w="267" w:type="dxa"/>
            <w:shd w:val="clear" w:color="auto" w:fill="D9E2F3" w:themeFill="accent5" w:themeFillTint="33"/>
            <w:noWrap/>
            <w:hideMark/>
          </w:tcPr>
          <w:p w14:paraId="43F05546" w14:textId="77777777" w:rsidR="00084E24" w:rsidRPr="00C11A29" w:rsidRDefault="00084E24" w:rsidP="005F3682">
            <w:pPr>
              <w:spacing w:line="276" w:lineRule="auto"/>
              <w:rPr>
                <w:rFonts w:ascii="Cambria" w:eastAsia="Times New Roman" w:hAnsi="Cambria"/>
                <w:b/>
                <w:color w:val="000000"/>
                <w:sz w:val="18"/>
                <w:szCs w:val="18"/>
                <w:lang w:eastAsia="sq-AL"/>
              </w:rPr>
            </w:pPr>
            <w:r w:rsidRPr="00C11A29">
              <w:rPr>
                <w:rFonts w:ascii="Cambria" w:eastAsia="Times New Roman" w:hAnsi="Cambria"/>
                <w:b/>
                <w:color w:val="000000"/>
                <w:sz w:val="18"/>
                <w:szCs w:val="18"/>
                <w:lang w:eastAsia="sq-AL"/>
              </w:rPr>
              <w:t>4 </w:t>
            </w:r>
          </w:p>
        </w:tc>
        <w:tc>
          <w:tcPr>
            <w:tcW w:w="262" w:type="dxa"/>
            <w:shd w:val="clear" w:color="auto" w:fill="D9E2F3" w:themeFill="accent5" w:themeFillTint="33"/>
            <w:noWrap/>
            <w:hideMark/>
          </w:tcPr>
          <w:p w14:paraId="7604387E" w14:textId="77777777" w:rsidR="00084E24" w:rsidRPr="00C11A29" w:rsidRDefault="00084E24" w:rsidP="005F3682">
            <w:pPr>
              <w:spacing w:line="276" w:lineRule="auto"/>
              <w:rPr>
                <w:rFonts w:ascii="Cambria" w:eastAsia="Times New Roman" w:hAnsi="Cambria"/>
                <w:b/>
                <w:color w:val="000000"/>
                <w:sz w:val="18"/>
                <w:szCs w:val="18"/>
                <w:lang w:eastAsia="sq-AL"/>
              </w:rPr>
            </w:pPr>
            <w:r w:rsidRPr="00C11A29">
              <w:rPr>
                <w:rFonts w:ascii="Cambria" w:eastAsia="Times New Roman" w:hAnsi="Cambria"/>
                <w:b/>
                <w:color w:val="000000"/>
                <w:sz w:val="18"/>
                <w:szCs w:val="18"/>
                <w:lang w:eastAsia="sq-AL"/>
              </w:rPr>
              <w:t>1</w:t>
            </w:r>
          </w:p>
        </w:tc>
        <w:tc>
          <w:tcPr>
            <w:tcW w:w="260" w:type="dxa"/>
            <w:shd w:val="clear" w:color="auto" w:fill="D9E2F3" w:themeFill="accent5" w:themeFillTint="33"/>
            <w:hideMark/>
          </w:tcPr>
          <w:p w14:paraId="1AF8205A" w14:textId="77777777" w:rsidR="00084E24" w:rsidRPr="00C11A29" w:rsidRDefault="00084E24" w:rsidP="005F3682">
            <w:pPr>
              <w:spacing w:line="276" w:lineRule="auto"/>
              <w:rPr>
                <w:rFonts w:ascii="Cambria" w:eastAsia="Times New Roman" w:hAnsi="Cambria"/>
                <w:b/>
                <w:color w:val="000000"/>
                <w:sz w:val="18"/>
                <w:szCs w:val="18"/>
                <w:lang w:eastAsia="sq-AL"/>
              </w:rPr>
            </w:pPr>
            <w:r w:rsidRPr="00C11A29">
              <w:rPr>
                <w:rFonts w:ascii="Cambria" w:eastAsia="Times New Roman" w:hAnsi="Cambria"/>
                <w:b/>
                <w:color w:val="000000"/>
                <w:sz w:val="18"/>
                <w:szCs w:val="18"/>
                <w:lang w:eastAsia="sq-AL"/>
              </w:rPr>
              <w:t>2 </w:t>
            </w:r>
          </w:p>
        </w:tc>
        <w:tc>
          <w:tcPr>
            <w:tcW w:w="264" w:type="dxa"/>
            <w:shd w:val="clear" w:color="auto" w:fill="D9E2F3" w:themeFill="accent5" w:themeFillTint="33"/>
            <w:noWrap/>
            <w:hideMark/>
          </w:tcPr>
          <w:p w14:paraId="3BFDE9CC" w14:textId="77777777" w:rsidR="00084E24" w:rsidRPr="00C11A29" w:rsidRDefault="00084E24" w:rsidP="005F3682">
            <w:pPr>
              <w:spacing w:line="276" w:lineRule="auto"/>
              <w:rPr>
                <w:rFonts w:ascii="Cambria" w:eastAsia="Times New Roman" w:hAnsi="Cambria"/>
                <w:b/>
                <w:color w:val="000000"/>
                <w:sz w:val="18"/>
                <w:szCs w:val="18"/>
                <w:lang w:eastAsia="sq-AL"/>
              </w:rPr>
            </w:pPr>
            <w:r w:rsidRPr="00C11A29">
              <w:rPr>
                <w:rFonts w:ascii="Cambria" w:eastAsia="Times New Roman" w:hAnsi="Cambria"/>
                <w:b/>
                <w:color w:val="000000"/>
                <w:sz w:val="18"/>
                <w:szCs w:val="18"/>
                <w:lang w:eastAsia="sq-AL"/>
              </w:rPr>
              <w:t>3 </w:t>
            </w:r>
          </w:p>
        </w:tc>
        <w:tc>
          <w:tcPr>
            <w:tcW w:w="267" w:type="dxa"/>
            <w:shd w:val="clear" w:color="auto" w:fill="D9E2F3" w:themeFill="accent5" w:themeFillTint="33"/>
            <w:noWrap/>
            <w:hideMark/>
          </w:tcPr>
          <w:p w14:paraId="16FF0D6E" w14:textId="77777777" w:rsidR="00084E24" w:rsidRPr="00C11A29" w:rsidRDefault="00084E24" w:rsidP="005F3682">
            <w:pPr>
              <w:spacing w:line="276" w:lineRule="auto"/>
              <w:rPr>
                <w:rFonts w:ascii="Cambria" w:eastAsia="Times New Roman" w:hAnsi="Cambria"/>
                <w:b/>
                <w:color w:val="000000"/>
                <w:sz w:val="18"/>
                <w:szCs w:val="18"/>
                <w:lang w:eastAsia="sq-AL"/>
              </w:rPr>
            </w:pPr>
            <w:r w:rsidRPr="00C11A29">
              <w:rPr>
                <w:rFonts w:ascii="Cambria" w:eastAsia="Times New Roman" w:hAnsi="Cambria"/>
                <w:b/>
                <w:color w:val="000000"/>
                <w:sz w:val="18"/>
                <w:szCs w:val="18"/>
                <w:lang w:eastAsia="sq-AL"/>
              </w:rPr>
              <w:t>4 </w:t>
            </w:r>
          </w:p>
        </w:tc>
        <w:tc>
          <w:tcPr>
            <w:tcW w:w="262" w:type="dxa"/>
            <w:shd w:val="clear" w:color="auto" w:fill="D9E2F3" w:themeFill="accent5" w:themeFillTint="33"/>
            <w:hideMark/>
          </w:tcPr>
          <w:p w14:paraId="51B2F207" w14:textId="77777777" w:rsidR="00084E24" w:rsidRPr="00C11A29" w:rsidRDefault="00084E24" w:rsidP="005F3682">
            <w:pPr>
              <w:spacing w:line="276" w:lineRule="auto"/>
              <w:rPr>
                <w:rFonts w:ascii="Cambria" w:eastAsia="Times New Roman" w:hAnsi="Cambria"/>
                <w:b/>
                <w:color w:val="000000"/>
                <w:sz w:val="18"/>
                <w:szCs w:val="18"/>
                <w:lang w:eastAsia="sq-AL"/>
              </w:rPr>
            </w:pPr>
            <w:r w:rsidRPr="00C11A29">
              <w:rPr>
                <w:rFonts w:ascii="Cambria" w:eastAsia="Times New Roman" w:hAnsi="Cambria"/>
                <w:b/>
                <w:color w:val="000000"/>
                <w:sz w:val="18"/>
                <w:szCs w:val="18"/>
                <w:lang w:eastAsia="sq-AL"/>
              </w:rPr>
              <w:t>1</w:t>
            </w:r>
          </w:p>
        </w:tc>
        <w:tc>
          <w:tcPr>
            <w:tcW w:w="262" w:type="dxa"/>
            <w:shd w:val="clear" w:color="auto" w:fill="D9E2F3" w:themeFill="accent5" w:themeFillTint="33"/>
            <w:noWrap/>
            <w:hideMark/>
          </w:tcPr>
          <w:p w14:paraId="58FBD1CE" w14:textId="77777777" w:rsidR="00084E24" w:rsidRPr="00C11A29" w:rsidRDefault="00084E24" w:rsidP="005F3682">
            <w:pPr>
              <w:spacing w:line="276" w:lineRule="auto"/>
              <w:rPr>
                <w:rFonts w:ascii="Cambria" w:eastAsia="Times New Roman" w:hAnsi="Cambria"/>
                <w:b/>
                <w:color w:val="000000"/>
                <w:sz w:val="18"/>
                <w:szCs w:val="18"/>
                <w:lang w:eastAsia="sq-AL"/>
              </w:rPr>
            </w:pPr>
            <w:r w:rsidRPr="00C11A29">
              <w:rPr>
                <w:rFonts w:ascii="Cambria" w:eastAsia="Times New Roman" w:hAnsi="Cambria"/>
                <w:b/>
                <w:color w:val="000000"/>
                <w:sz w:val="18"/>
                <w:szCs w:val="18"/>
                <w:lang w:eastAsia="sq-AL"/>
              </w:rPr>
              <w:t>2 </w:t>
            </w:r>
          </w:p>
        </w:tc>
        <w:tc>
          <w:tcPr>
            <w:tcW w:w="262" w:type="dxa"/>
            <w:shd w:val="clear" w:color="auto" w:fill="D9E2F3" w:themeFill="accent5" w:themeFillTint="33"/>
            <w:noWrap/>
            <w:hideMark/>
          </w:tcPr>
          <w:p w14:paraId="4FACAED1" w14:textId="77777777" w:rsidR="00084E24" w:rsidRPr="00C11A29" w:rsidRDefault="00084E24" w:rsidP="005F3682">
            <w:pPr>
              <w:spacing w:line="276" w:lineRule="auto"/>
              <w:rPr>
                <w:rFonts w:ascii="Cambria" w:eastAsia="Times New Roman" w:hAnsi="Cambria"/>
                <w:b/>
                <w:color w:val="000000"/>
                <w:sz w:val="18"/>
                <w:szCs w:val="18"/>
                <w:lang w:eastAsia="sq-AL"/>
              </w:rPr>
            </w:pPr>
            <w:r w:rsidRPr="00C11A29">
              <w:rPr>
                <w:rFonts w:ascii="Cambria" w:eastAsia="Times New Roman" w:hAnsi="Cambria"/>
                <w:b/>
                <w:color w:val="000000"/>
                <w:sz w:val="18"/>
                <w:szCs w:val="18"/>
                <w:lang w:eastAsia="sq-AL"/>
              </w:rPr>
              <w:t>3 </w:t>
            </w:r>
          </w:p>
        </w:tc>
        <w:tc>
          <w:tcPr>
            <w:tcW w:w="261" w:type="dxa"/>
            <w:shd w:val="clear" w:color="auto" w:fill="D9E2F3" w:themeFill="accent5" w:themeFillTint="33"/>
            <w:hideMark/>
          </w:tcPr>
          <w:p w14:paraId="2EBB5FBE" w14:textId="77777777" w:rsidR="00084E24" w:rsidRPr="00C11A29" w:rsidRDefault="00084E24" w:rsidP="005F3682">
            <w:pPr>
              <w:spacing w:line="276" w:lineRule="auto"/>
              <w:rPr>
                <w:rFonts w:ascii="Cambria" w:eastAsia="Times New Roman" w:hAnsi="Cambria"/>
                <w:b/>
                <w:color w:val="000000"/>
                <w:sz w:val="18"/>
                <w:szCs w:val="18"/>
                <w:lang w:eastAsia="sq-AL"/>
              </w:rPr>
            </w:pPr>
            <w:r w:rsidRPr="00C11A29">
              <w:rPr>
                <w:rFonts w:ascii="Cambria" w:eastAsia="Times New Roman" w:hAnsi="Cambria"/>
                <w:b/>
                <w:color w:val="000000"/>
                <w:sz w:val="18"/>
                <w:szCs w:val="18"/>
                <w:lang w:eastAsia="sq-AL"/>
              </w:rPr>
              <w:t>4 </w:t>
            </w:r>
          </w:p>
        </w:tc>
        <w:tc>
          <w:tcPr>
            <w:tcW w:w="268" w:type="dxa"/>
            <w:shd w:val="clear" w:color="auto" w:fill="D9E2F3" w:themeFill="accent5" w:themeFillTint="33"/>
            <w:noWrap/>
            <w:hideMark/>
          </w:tcPr>
          <w:p w14:paraId="6554D15D" w14:textId="77777777" w:rsidR="00084E24" w:rsidRPr="00C11A29" w:rsidRDefault="00084E24" w:rsidP="005F3682">
            <w:pPr>
              <w:spacing w:line="276" w:lineRule="auto"/>
              <w:rPr>
                <w:rFonts w:ascii="Cambria" w:eastAsia="Times New Roman" w:hAnsi="Cambria"/>
                <w:b/>
                <w:color w:val="000000"/>
                <w:sz w:val="18"/>
                <w:szCs w:val="18"/>
                <w:lang w:eastAsia="sq-AL"/>
              </w:rPr>
            </w:pPr>
            <w:r w:rsidRPr="00C11A29">
              <w:rPr>
                <w:rFonts w:ascii="Cambria" w:eastAsia="Times New Roman" w:hAnsi="Cambria"/>
                <w:b/>
                <w:color w:val="000000"/>
                <w:sz w:val="18"/>
                <w:szCs w:val="18"/>
                <w:lang w:eastAsia="sq-AL"/>
              </w:rPr>
              <w:t>1</w:t>
            </w:r>
          </w:p>
        </w:tc>
        <w:tc>
          <w:tcPr>
            <w:tcW w:w="262" w:type="dxa"/>
            <w:shd w:val="clear" w:color="auto" w:fill="D9E2F3" w:themeFill="accent5" w:themeFillTint="33"/>
            <w:noWrap/>
            <w:hideMark/>
          </w:tcPr>
          <w:p w14:paraId="01F0D8B8" w14:textId="77777777" w:rsidR="00084E24" w:rsidRPr="00C11A29" w:rsidRDefault="00084E24" w:rsidP="005F3682">
            <w:pPr>
              <w:spacing w:line="276" w:lineRule="auto"/>
              <w:rPr>
                <w:rFonts w:ascii="Cambria" w:eastAsia="Times New Roman" w:hAnsi="Cambria"/>
                <w:b/>
                <w:color w:val="000000"/>
                <w:sz w:val="18"/>
                <w:szCs w:val="18"/>
                <w:lang w:eastAsia="sq-AL"/>
              </w:rPr>
            </w:pPr>
            <w:r w:rsidRPr="00C11A29">
              <w:rPr>
                <w:rFonts w:ascii="Cambria" w:eastAsia="Times New Roman" w:hAnsi="Cambria"/>
                <w:b/>
                <w:color w:val="000000"/>
                <w:sz w:val="18"/>
                <w:szCs w:val="18"/>
                <w:lang w:eastAsia="sq-AL"/>
              </w:rPr>
              <w:t>2 </w:t>
            </w:r>
          </w:p>
        </w:tc>
        <w:tc>
          <w:tcPr>
            <w:tcW w:w="262" w:type="dxa"/>
            <w:shd w:val="clear" w:color="auto" w:fill="D9E2F3" w:themeFill="accent5" w:themeFillTint="33"/>
            <w:hideMark/>
          </w:tcPr>
          <w:p w14:paraId="0FB6CEF5" w14:textId="77777777" w:rsidR="00084E24" w:rsidRPr="00C11A29" w:rsidRDefault="00084E24" w:rsidP="005F3682">
            <w:pPr>
              <w:spacing w:line="276" w:lineRule="auto"/>
              <w:rPr>
                <w:rFonts w:ascii="Cambria" w:eastAsia="Times New Roman" w:hAnsi="Cambria"/>
                <w:b/>
                <w:color w:val="000000"/>
                <w:sz w:val="18"/>
                <w:szCs w:val="18"/>
                <w:lang w:eastAsia="sq-AL"/>
              </w:rPr>
            </w:pPr>
            <w:r w:rsidRPr="00C11A29">
              <w:rPr>
                <w:rFonts w:ascii="Cambria" w:eastAsia="Times New Roman" w:hAnsi="Cambria"/>
                <w:b/>
                <w:color w:val="000000"/>
                <w:sz w:val="18"/>
                <w:szCs w:val="18"/>
                <w:lang w:eastAsia="sq-AL"/>
              </w:rPr>
              <w:t>3 </w:t>
            </w:r>
          </w:p>
        </w:tc>
        <w:tc>
          <w:tcPr>
            <w:tcW w:w="267" w:type="dxa"/>
            <w:shd w:val="clear" w:color="auto" w:fill="D9E2F3" w:themeFill="accent5" w:themeFillTint="33"/>
            <w:noWrap/>
            <w:hideMark/>
          </w:tcPr>
          <w:p w14:paraId="732E44C0" w14:textId="77777777" w:rsidR="00084E24" w:rsidRPr="00C11A29" w:rsidRDefault="00084E24" w:rsidP="005F3682">
            <w:pPr>
              <w:spacing w:line="276" w:lineRule="auto"/>
              <w:rPr>
                <w:rFonts w:ascii="Cambria" w:eastAsia="Times New Roman" w:hAnsi="Cambria"/>
                <w:b/>
                <w:color w:val="000000"/>
                <w:sz w:val="18"/>
                <w:szCs w:val="18"/>
                <w:lang w:eastAsia="sq-AL"/>
              </w:rPr>
            </w:pPr>
            <w:r w:rsidRPr="00C11A29">
              <w:rPr>
                <w:rFonts w:ascii="Cambria" w:eastAsia="Times New Roman" w:hAnsi="Cambria"/>
                <w:b/>
                <w:color w:val="000000"/>
                <w:sz w:val="18"/>
                <w:szCs w:val="18"/>
                <w:lang w:eastAsia="sq-AL"/>
              </w:rPr>
              <w:t>4 </w:t>
            </w:r>
          </w:p>
        </w:tc>
        <w:tc>
          <w:tcPr>
            <w:tcW w:w="262" w:type="dxa"/>
            <w:shd w:val="clear" w:color="auto" w:fill="D9E2F3" w:themeFill="accent5" w:themeFillTint="33"/>
            <w:noWrap/>
            <w:hideMark/>
          </w:tcPr>
          <w:p w14:paraId="51106FFC" w14:textId="77777777" w:rsidR="00084E24" w:rsidRPr="00C11A29" w:rsidRDefault="00084E24" w:rsidP="005F3682">
            <w:pPr>
              <w:spacing w:line="276" w:lineRule="auto"/>
              <w:rPr>
                <w:rFonts w:ascii="Cambria" w:eastAsia="Times New Roman" w:hAnsi="Cambria"/>
                <w:b/>
                <w:color w:val="000000"/>
                <w:sz w:val="18"/>
                <w:szCs w:val="18"/>
                <w:lang w:eastAsia="sq-AL"/>
              </w:rPr>
            </w:pPr>
            <w:r w:rsidRPr="00C11A29">
              <w:rPr>
                <w:rFonts w:ascii="Cambria" w:eastAsia="Times New Roman" w:hAnsi="Cambria"/>
                <w:b/>
                <w:color w:val="000000"/>
                <w:sz w:val="18"/>
                <w:szCs w:val="18"/>
                <w:lang w:eastAsia="sq-AL"/>
              </w:rPr>
              <w:t>1</w:t>
            </w:r>
          </w:p>
        </w:tc>
        <w:tc>
          <w:tcPr>
            <w:tcW w:w="262" w:type="dxa"/>
            <w:shd w:val="clear" w:color="auto" w:fill="D9E2F3" w:themeFill="accent5" w:themeFillTint="33"/>
            <w:hideMark/>
          </w:tcPr>
          <w:p w14:paraId="7EA508A9" w14:textId="77777777" w:rsidR="00084E24" w:rsidRPr="00C11A29" w:rsidRDefault="00084E24" w:rsidP="005F3682">
            <w:pPr>
              <w:spacing w:line="276" w:lineRule="auto"/>
              <w:rPr>
                <w:rFonts w:ascii="Cambria" w:eastAsia="Times New Roman" w:hAnsi="Cambria"/>
                <w:b/>
                <w:color w:val="000000"/>
                <w:sz w:val="18"/>
                <w:szCs w:val="18"/>
                <w:lang w:eastAsia="sq-AL"/>
              </w:rPr>
            </w:pPr>
            <w:r w:rsidRPr="00C11A29">
              <w:rPr>
                <w:rFonts w:ascii="Cambria" w:eastAsia="Times New Roman" w:hAnsi="Cambria"/>
                <w:b/>
                <w:color w:val="000000"/>
                <w:sz w:val="18"/>
                <w:szCs w:val="18"/>
                <w:lang w:eastAsia="sq-AL"/>
              </w:rPr>
              <w:t>2 </w:t>
            </w:r>
          </w:p>
        </w:tc>
        <w:tc>
          <w:tcPr>
            <w:tcW w:w="259" w:type="dxa"/>
            <w:shd w:val="clear" w:color="auto" w:fill="D9E2F3" w:themeFill="accent5" w:themeFillTint="33"/>
            <w:noWrap/>
            <w:hideMark/>
          </w:tcPr>
          <w:p w14:paraId="1C4A2DBD" w14:textId="77777777" w:rsidR="00084E24" w:rsidRPr="00C11A29" w:rsidRDefault="00084E24" w:rsidP="005F3682">
            <w:pPr>
              <w:spacing w:line="276" w:lineRule="auto"/>
              <w:rPr>
                <w:rFonts w:ascii="Cambria" w:eastAsia="Times New Roman" w:hAnsi="Cambria"/>
                <w:b/>
                <w:color w:val="000000"/>
                <w:sz w:val="18"/>
                <w:szCs w:val="18"/>
                <w:lang w:eastAsia="sq-AL"/>
              </w:rPr>
            </w:pPr>
            <w:r w:rsidRPr="00C11A29">
              <w:rPr>
                <w:rFonts w:ascii="Cambria" w:eastAsia="Times New Roman" w:hAnsi="Cambria"/>
                <w:b/>
                <w:color w:val="000000"/>
                <w:sz w:val="18"/>
                <w:szCs w:val="18"/>
                <w:lang w:eastAsia="sq-AL"/>
              </w:rPr>
              <w:t>3 </w:t>
            </w:r>
          </w:p>
        </w:tc>
        <w:tc>
          <w:tcPr>
            <w:tcW w:w="270" w:type="dxa"/>
            <w:shd w:val="clear" w:color="auto" w:fill="D9E2F3" w:themeFill="accent5" w:themeFillTint="33"/>
            <w:noWrap/>
            <w:hideMark/>
          </w:tcPr>
          <w:p w14:paraId="64C96654" w14:textId="77777777" w:rsidR="00084E24" w:rsidRPr="00C11A29" w:rsidRDefault="00084E24" w:rsidP="005F3682">
            <w:pPr>
              <w:spacing w:line="276" w:lineRule="auto"/>
              <w:rPr>
                <w:rFonts w:ascii="Cambria" w:eastAsia="Times New Roman" w:hAnsi="Cambria"/>
                <w:b/>
                <w:color w:val="000000"/>
                <w:sz w:val="18"/>
                <w:szCs w:val="18"/>
                <w:lang w:eastAsia="sq-AL"/>
              </w:rPr>
            </w:pPr>
            <w:r w:rsidRPr="00C11A29">
              <w:rPr>
                <w:rFonts w:ascii="Cambria" w:eastAsia="Times New Roman" w:hAnsi="Cambria"/>
                <w:b/>
                <w:color w:val="000000"/>
                <w:sz w:val="18"/>
                <w:szCs w:val="18"/>
                <w:lang w:eastAsia="sq-AL"/>
              </w:rPr>
              <w:t>4 </w:t>
            </w:r>
          </w:p>
        </w:tc>
      </w:tr>
      <w:tr w:rsidR="00DE03E0" w:rsidRPr="00C11A29" w14:paraId="38A624F2" w14:textId="77777777" w:rsidTr="0087732A">
        <w:trPr>
          <w:trHeight w:val="332"/>
          <w:jc w:val="center"/>
        </w:trPr>
        <w:tc>
          <w:tcPr>
            <w:tcW w:w="985" w:type="dxa"/>
            <w:vMerge w:val="restart"/>
            <w:shd w:val="clear" w:color="auto" w:fill="E2EFD9" w:themeFill="accent6" w:themeFillTint="33"/>
            <w:textDirection w:val="btLr"/>
          </w:tcPr>
          <w:p w14:paraId="27B1CBDC" w14:textId="1A51B6BD" w:rsidR="00DE03E0" w:rsidRPr="00C11A29" w:rsidRDefault="002226C2" w:rsidP="003518B0">
            <w:pPr>
              <w:spacing w:line="276" w:lineRule="auto"/>
              <w:ind w:left="113" w:right="113"/>
              <w:jc w:val="center"/>
              <w:rPr>
                <w:rFonts w:ascii="Cambria" w:eastAsia="Times New Roman" w:hAnsi="Cambria"/>
                <w:b/>
                <w:bCs/>
                <w:color w:val="000000"/>
                <w:lang w:eastAsia="sq-AL"/>
              </w:rPr>
            </w:pPr>
            <w:r>
              <w:rPr>
                <w:rFonts w:ascii="Cambria" w:eastAsia="Times New Roman" w:hAnsi="Cambria"/>
                <w:b/>
                <w:bCs/>
                <w:color w:val="000000"/>
                <w:lang w:eastAsia="sq-AL"/>
              </w:rPr>
              <w:t>Përmirësimi i menaxhimit të r</w:t>
            </w:r>
            <w:r w:rsidR="00DE03E0" w:rsidRPr="00C11A29">
              <w:rPr>
                <w:rFonts w:ascii="Cambria" w:eastAsia="Times New Roman" w:hAnsi="Cambria"/>
                <w:b/>
                <w:bCs/>
                <w:color w:val="000000"/>
                <w:lang w:eastAsia="sq-AL"/>
              </w:rPr>
              <w:t>esurset ujore</w:t>
            </w:r>
          </w:p>
        </w:tc>
        <w:tc>
          <w:tcPr>
            <w:tcW w:w="1800" w:type="dxa"/>
            <w:vMerge w:val="restart"/>
            <w:shd w:val="clear" w:color="auto" w:fill="E2EFD9" w:themeFill="accent6" w:themeFillTint="33"/>
            <w:noWrap/>
          </w:tcPr>
          <w:p w14:paraId="6AE682BF" w14:textId="77777777" w:rsidR="00DE03E0" w:rsidRPr="00C11A29" w:rsidRDefault="00DE03E0" w:rsidP="005F3682">
            <w:pPr>
              <w:spacing w:line="276" w:lineRule="auto"/>
              <w:rPr>
                <w:rFonts w:ascii="Cambria" w:eastAsia="Times New Roman" w:hAnsi="Cambria"/>
                <w:b/>
                <w:bCs/>
                <w:color w:val="000000"/>
                <w:lang w:eastAsia="sq-AL"/>
              </w:rPr>
            </w:pPr>
            <w:r w:rsidRPr="00C11A29">
              <w:rPr>
                <w:rFonts w:ascii="Cambria" w:eastAsia="Times New Roman" w:hAnsi="Cambria"/>
                <w:b/>
                <w:bCs/>
                <w:color w:val="000000"/>
                <w:lang w:eastAsia="sq-AL"/>
              </w:rPr>
              <w:t>Mbrojtja e cilësisë së ujërave sipërfaqësore</w:t>
            </w:r>
          </w:p>
        </w:tc>
        <w:tc>
          <w:tcPr>
            <w:tcW w:w="3960" w:type="dxa"/>
          </w:tcPr>
          <w:p w14:paraId="2832D2B3" w14:textId="7363FE5A" w:rsidR="004A10D2" w:rsidRPr="00C11A29" w:rsidRDefault="00960ED8" w:rsidP="005F3682">
            <w:pPr>
              <w:spacing w:line="276" w:lineRule="auto"/>
              <w:rPr>
                <w:rFonts w:ascii="Cambria" w:hAnsi="Cambria"/>
                <w:sz w:val="20"/>
                <w:szCs w:val="20"/>
              </w:rPr>
            </w:pPr>
            <w:r w:rsidRPr="00C11A29">
              <w:rPr>
                <w:rFonts w:ascii="Cambria" w:hAnsi="Cambria"/>
                <w:sz w:val="20"/>
                <w:szCs w:val="20"/>
              </w:rPr>
              <w:t>Përgaditja e projektit pë</w:t>
            </w:r>
            <w:r w:rsidR="00DE03E0" w:rsidRPr="00C11A29">
              <w:rPr>
                <w:rFonts w:ascii="Cambria" w:hAnsi="Cambria"/>
                <w:sz w:val="20"/>
                <w:szCs w:val="20"/>
              </w:rPr>
              <w:t xml:space="preserve">r ndërtimin e impiantit për trajtim </w:t>
            </w:r>
            <w:r w:rsidR="003518B0" w:rsidRPr="00C11A29">
              <w:rPr>
                <w:rFonts w:ascii="Cambria" w:hAnsi="Cambria"/>
                <w:sz w:val="20"/>
                <w:szCs w:val="20"/>
              </w:rPr>
              <w:t xml:space="preserve">të ujërave të zeza </w:t>
            </w:r>
            <w:r w:rsidR="00315E14">
              <w:rPr>
                <w:rFonts w:ascii="Cambria" w:hAnsi="Cambria"/>
                <w:sz w:val="20"/>
                <w:szCs w:val="20"/>
              </w:rPr>
              <w:t>p</w:t>
            </w:r>
            <w:r w:rsidR="00FA5E53">
              <w:rPr>
                <w:rFonts w:ascii="Cambria" w:hAnsi="Cambria"/>
                <w:sz w:val="20"/>
                <w:szCs w:val="20"/>
              </w:rPr>
              <w:t>ë</w:t>
            </w:r>
            <w:r w:rsidR="00315E14">
              <w:rPr>
                <w:rFonts w:ascii="Cambria" w:hAnsi="Cambria"/>
                <w:sz w:val="20"/>
                <w:szCs w:val="20"/>
              </w:rPr>
              <w:t>r Komun</w:t>
            </w:r>
            <w:r w:rsidR="00FA5E53">
              <w:rPr>
                <w:rFonts w:ascii="Cambria" w:hAnsi="Cambria"/>
                <w:sz w:val="20"/>
                <w:szCs w:val="20"/>
              </w:rPr>
              <w:t>ë</w:t>
            </w:r>
            <w:r w:rsidR="00315E14">
              <w:rPr>
                <w:rFonts w:ascii="Cambria" w:hAnsi="Cambria"/>
                <w:sz w:val="20"/>
                <w:szCs w:val="20"/>
              </w:rPr>
              <w:t>n e Shtimes;</w:t>
            </w:r>
          </w:p>
        </w:tc>
        <w:tc>
          <w:tcPr>
            <w:tcW w:w="2118" w:type="dxa"/>
          </w:tcPr>
          <w:p w14:paraId="56D3F8FB" w14:textId="77777777" w:rsidR="00DE03E0" w:rsidRDefault="00E63AC3" w:rsidP="004A10D2">
            <w:pPr>
              <w:spacing w:line="276" w:lineRule="auto"/>
              <w:jc w:val="center"/>
              <w:rPr>
                <w:rFonts w:ascii="Cambria" w:eastAsia="Times New Roman" w:hAnsi="Cambria"/>
                <w:lang w:eastAsia="sq-AL"/>
              </w:rPr>
            </w:pPr>
            <w:r w:rsidRPr="008D23C3">
              <w:rPr>
                <w:rFonts w:ascii="Cambria" w:eastAsia="Times New Roman" w:hAnsi="Cambria"/>
                <w:lang w:eastAsia="sq-AL"/>
              </w:rPr>
              <w:t>DPUKGJ</w:t>
            </w:r>
          </w:p>
          <w:p w14:paraId="3778B978" w14:textId="77777777" w:rsidR="00E63AC3" w:rsidRDefault="00E63AC3" w:rsidP="004A10D2">
            <w:pPr>
              <w:spacing w:line="276" w:lineRule="auto"/>
              <w:jc w:val="center"/>
              <w:rPr>
                <w:rFonts w:ascii="Cambria" w:eastAsia="Times New Roman" w:hAnsi="Cambria"/>
                <w:lang w:eastAsia="sq-AL"/>
              </w:rPr>
            </w:pPr>
            <w:r>
              <w:rPr>
                <w:rFonts w:ascii="Cambria" w:eastAsia="Times New Roman" w:hAnsi="Cambria"/>
                <w:lang w:eastAsia="sq-AL"/>
              </w:rPr>
              <w:t>DSHP</w:t>
            </w:r>
          </w:p>
          <w:p w14:paraId="19C3B15D" w14:textId="48A5B4E1" w:rsidR="00E63AC3" w:rsidRPr="00C11A29" w:rsidRDefault="00E63AC3" w:rsidP="004A10D2">
            <w:pPr>
              <w:spacing w:line="276" w:lineRule="auto"/>
              <w:jc w:val="center"/>
              <w:rPr>
                <w:rFonts w:ascii="Cambria" w:eastAsia="Times New Roman" w:hAnsi="Cambria"/>
                <w:b/>
                <w:bCs/>
                <w:color w:val="000000"/>
                <w:lang w:eastAsia="sq-AL"/>
              </w:rPr>
            </w:pPr>
            <w:r>
              <w:rPr>
                <w:rFonts w:ascii="Cambria" w:eastAsia="Times New Roman" w:hAnsi="Cambria"/>
                <w:lang w:eastAsia="sq-AL"/>
              </w:rPr>
              <w:t>Donatoret</w:t>
            </w:r>
          </w:p>
        </w:tc>
        <w:tc>
          <w:tcPr>
            <w:tcW w:w="270" w:type="dxa"/>
            <w:shd w:val="clear" w:color="auto" w:fill="FFFFFF" w:themeFill="background1"/>
            <w:noWrap/>
          </w:tcPr>
          <w:p w14:paraId="03780AC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2F429E3B"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tcPr>
          <w:p w14:paraId="29BD15C7"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55F92CB0"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3343B05"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0" w:type="dxa"/>
            <w:shd w:val="clear" w:color="auto" w:fill="FFFFFF" w:themeFill="background1"/>
          </w:tcPr>
          <w:p w14:paraId="15C91BE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4" w:type="dxa"/>
            <w:shd w:val="clear" w:color="auto" w:fill="FFFFFF" w:themeFill="background1"/>
            <w:noWrap/>
          </w:tcPr>
          <w:p w14:paraId="5F40A577"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4E18AEAE"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tcPr>
          <w:p w14:paraId="23F22AFF"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C682DB0"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3AD837D"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tcPr>
          <w:p w14:paraId="129A485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43D6546D"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071A820"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tcPr>
          <w:p w14:paraId="734B94E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359BAA5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FE1EE5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tcPr>
          <w:p w14:paraId="09809429"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24C0B09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0F43D745" w14:textId="77777777" w:rsidR="00DE03E0" w:rsidRPr="00C11A29" w:rsidRDefault="00DE03E0" w:rsidP="005F3682">
            <w:pPr>
              <w:spacing w:line="276" w:lineRule="auto"/>
              <w:rPr>
                <w:rFonts w:ascii="Cambria" w:eastAsia="Times New Roman" w:hAnsi="Cambria"/>
                <w:color w:val="000000"/>
                <w:sz w:val="20"/>
                <w:szCs w:val="20"/>
                <w:lang w:eastAsia="sq-AL"/>
              </w:rPr>
            </w:pPr>
          </w:p>
        </w:tc>
      </w:tr>
      <w:tr w:rsidR="00DE03E0" w:rsidRPr="00C11A29" w14:paraId="17BD4F4B" w14:textId="77777777" w:rsidTr="0087732A">
        <w:trPr>
          <w:trHeight w:val="337"/>
          <w:jc w:val="center"/>
        </w:trPr>
        <w:tc>
          <w:tcPr>
            <w:tcW w:w="985" w:type="dxa"/>
            <w:vMerge/>
            <w:shd w:val="clear" w:color="auto" w:fill="E2EFD9" w:themeFill="accent6" w:themeFillTint="33"/>
          </w:tcPr>
          <w:p w14:paraId="58E41834" w14:textId="77777777" w:rsidR="00DE03E0" w:rsidRPr="00C11A29" w:rsidRDefault="00DE03E0" w:rsidP="005F3682">
            <w:pPr>
              <w:spacing w:line="276" w:lineRule="auto"/>
              <w:jc w:val="center"/>
              <w:rPr>
                <w:rFonts w:ascii="Cambria" w:eastAsia="Times New Roman" w:hAnsi="Cambria"/>
                <w:b/>
                <w:bCs/>
                <w:color w:val="000000"/>
                <w:lang w:eastAsia="sq-AL"/>
              </w:rPr>
            </w:pPr>
          </w:p>
        </w:tc>
        <w:tc>
          <w:tcPr>
            <w:tcW w:w="1800" w:type="dxa"/>
            <w:vMerge/>
            <w:shd w:val="clear" w:color="auto" w:fill="E2EFD9" w:themeFill="accent6" w:themeFillTint="33"/>
          </w:tcPr>
          <w:p w14:paraId="418156E3" w14:textId="77777777" w:rsidR="00DE03E0" w:rsidRPr="00C11A29" w:rsidRDefault="00DE03E0" w:rsidP="005F3682">
            <w:pPr>
              <w:spacing w:line="276" w:lineRule="auto"/>
              <w:jc w:val="center"/>
              <w:rPr>
                <w:rFonts w:ascii="Cambria" w:eastAsia="Times New Roman" w:hAnsi="Cambria"/>
                <w:b/>
                <w:bCs/>
                <w:color w:val="000000"/>
                <w:lang w:eastAsia="sq-AL"/>
              </w:rPr>
            </w:pPr>
          </w:p>
        </w:tc>
        <w:tc>
          <w:tcPr>
            <w:tcW w:w="3960" w:type="dxa"/>
          </w:tcPr>
          <w:p w14:paraId="19EF0DB2" w14:textId="5642D0AE" w:rsidR="00DE03E0" w:rsidRPr="00C11A29" w:rsidRDefault="00960ED8" w:rsidP="005F3682">
            <w:pPr>
              <w:spacing w:line="276" w:lineRule="auto"/>
              <w:rPr>
                <w:rFonts w:ascii="Cambria" w:hAnsi="Cambria"/>
                <w:sz w:val="20"/>
                <w:szCs w:val="20"/>
              </w:rPr>
            </w:pPr>
            <w:r w:rsidRPr="00C11A29">
              <w:rPr>
                <w:rFonts w:ascii="Cambria" w:hAnsi="Cambria"/>
                <w:sz w:val="20"/>
                <w:szCs w:val="20"/>
              </w:rPr>
              <w:t>Instalimi i impianteve</w:t>
            </w:r>
            <w:r w:rsidR="00DE03E0" w:rsidRPr="00C11A29">
              <w:rPr>
                <w:rFonts w:ascii="Cambria" w:hAnsi="Cambria"/>
                <w:sz w:val="20"/>
                <w:szCs w:val="20"/>
              </w:rPr>
              <w:t xml:space="preserve"> të trajtimit të ujërave të zeza me kapacitete të  vogla për ato pjesë</w:t>
            </w:r>
            <w:r w:rsidR="00315E14">
              <w:rPr>
                <w:rFonts w:ascii="Cambria" w:hAnsi="Cambria"/>
                <w:sz w:val="20"/>
                <w:szCs w:val="20"/>
              </w:rPr>
              <w:t xml:space="preserve"> q</w:t>
            </w:r>
            <w:r w:rsidR="00FA5E53">
              <w:rPr>
                <w:rFonts w:ascii="Cambria" w:hAnsi="Cambria"/>
                <w:sz w:val="20"/>
                <w:szCs w:val="20"/>
              </w:rPr>
              <w:t>ë</w:t>
            </w:r>
            <w:r w:rsidR="00315E14">
              <w:rPr>
                <w:rFonts w:ascii="Cambria" w:hAnsi="Cambria"/>
                <w:sz w:val="20"/>
                <w:szCs w:val="20"/>
              </w:rPr>
              <w:t xml:space="preserve"> nuk p</w:t>
            </w:r>
            <w:r w:rsidR="00FA5E53">
              <w:rPr>
                <w:rFonts w:ascii="Cambria" w:hAnsi="Cambria"/>
                <w:sz w:val="20"/>
                <w:szCs w:val="20"/>
              </w:rPr>
              <w:t>ë</w:t>
            </w:r>
            <w:r w:rsidR="00315E14">
              <w:rPr>
                <w:rFonts w:ascii="Cambria" w:hAnsi="Cambria"/>
                <w:sz w:val="20"/>
                <w:szCs w:val="20"/>
              </w:rPr>
              <w:t>rfshihen n</w:t>
            </w:r>
            <w:r w:rsidR="00FA5E53">
              <w:rPr>
                <w:rFonts w:ascii="Cambria" w:hAnsi="Cambria"/>
                <w:sz w:val="20"/>
                <w:szCs w:val="20"/>
              </w:rPr>
              <w:t>ë</w:t>
            </w:r>
            <w:r w:rsidR="00315E14">
              <w:rPr>
                <w:rFonts w:ascii="Cambria" w:hAnsi="Cambria"/>
                <w:sz w:val="20"/>
                <w:szCs w:val="20"/>
              </w:rPr>
              <w:t xml:space="preserve"> impiantin e uj</w:t>
            </w:r>
            <w:r w:rsidR="00FA5E53">
              <w:rPr>
                <w:rFonts w:ascii="Cambria" w:hAnsi="Cambria"/>
                <w:sz w:val="20"/>
                <w:szCs w:val="20"/>
              </w:rPr>
              <w:t>ë</w:t>
            </w:r>
            <w:r w:rsidR="00315E14">
              <w:rPr>
                <w:rFonts w:ascii="Cambria" w:hAnsi="Cambria"/>
                <w:sz w:val="20"/>
                <w:szCs w:val="20"/>
              </w:rPr>
              <w:t>rave t</w:t>
            </w:r>
            <w:r w:rsidR="00FA5E53">
              <w:rPr>
                <w:rFonts w:ascii="Cambria" w:hAnsi="Cambria"/>
                <w:sz w:val="20"/>
                <w:szCs w:val="20"/>
              </w:rPr>
              <w:t>ë</w:t>
            </w:r>
            <w:r w:rsidR="00315E14">
              <w:rPr>
                <w:rFonts w:ascii="Cambria" w:hAnsi="Cambria"/>
                <w:sz w:val="20"/>
                <w:szCs w:val="20"/>
              </w:rPr>
              <w:t xml:space="preserve"> zeza.</w:t>
            </w:r>
            <w:r w:rsidR="00DE03E0" w:rsidRPr="00C11A29">
              <w:rPr>
                <w:rFonts w:ascii="Cambria" w:hAnsi="Cambria"/>
                <w:sz w:val="20"/>
                <w:szCs w:val="20"/>
              </w:rPr>
              <w:t xml:space="preserve"> </w:t>
            </w:r>
          </w:p>
        </w:tc>
        <w:tc>
          <w:tcPr>
            <w:tcW w:w="2118" w:type="dxa"/>
          </w:tcPr>
          <w:p w14:paraId="3D95CAB1" w14:textId="77777777" w:rsidR="00E63AC3" w:rsidRDefault="00E63AC3" w:rsidP="00E63AC3">
            <w:pPr>
              <w:spacing w:line="276" w:lineRule="auto"/>
              <w:jc w:val="center"/>
              <w:rPr>
                <w:rFonts w:ascii="Cambria" w:eastAsia="Times New Roman" w:hAnsi="Cambria"/>
                <w:lang w:eastAsia="sq-AL"/>
              </w:rPr>
            </w:pPr>
            <w:r w:rsidRPr="008D23C3">
              <w:rPr>
                <w:rFonts w:ascii="Cambria" w:eastAsia="Times New Roman" w:hAnsi="Cambria"/>
                <w:lang w:eastAsia="sq-AL"/>
              </w:rPr>
              <w:t>DPUKGJ</w:t>
            </w:r>
          </w:p>
          <w:p w14:paraId="368DB2DB" w14:textId="77777777" w:rsidR="00E63AC3" w:rsidRDefault="00E63AC3" w:rsidP="00E63AC3">
            <w:pPr>
              <w:spacing w:line="276" w:lineRule="auto"/>
              <w:jc w:val="center"/>
              <w:rPr>
                <w:rFonts w:ascii="Cambria" w:eastAsia="Times New Roman" w:hAnsi="Cambria"/>
                <w:lang w:eastAsia="sq-AL"/>
              </w:rPr>
            </w:pPr>
            <w:r>
              <w:rPr>
                <w:rFonts w:ascii="Cambria" w:eastAsia="Times New Roman" w:hAnsi="Cambria"/>
                <w:lang w:eastAsia="sq-AL"/>
              </w:rPr>
              <w:t>DSHP</w:t>
            </w:r>
          </w:p>
          <w:p w14:paraId="5F06B36F" w14:textId="75134B21" w:rsidR="005920A1" w:rsidRPr="00C11A29" w:rsidRDefault="00E63AC3" w:rsidP="00E63AC3">
            <w:pPr>
              <w:spacing w:line="276" w:lineRule="auto"/>
              <w:jc w:val="center"/>
              <w:rPr>
                <w:rFonts w:ascii="Cambria" w:eastAsia="Times New Roman" w:hAnsi="Cambria"/>
                <w:b/>
                <w:bCs/>
                <w:color w:val="000000"/>
                <w:lang w:eastAsia="sq-AL"/>
              </w:rPr>
            </w:pPr>
            <w:r>
              <w:rPr>
                <w:rFonts w:ascii="Cambria" w:eastAsia="Times New Roman" w:hAnsi="Cambria"/>
                <w:lang w:eastAsia="sq-AL"/>
              </w:rPr>
              <w:t>Donatoret</w:t>
            </w:r>
          </w:p>
        </w:tc>
        <w:tc>
          <w:tcPr>
            <w:tcW w:w="270" w:type="dxa"/>
            <w:shd w:val="clear" w:color="auto" w:fill="FFFFFF" w:themeFill="background1"/>
            <w:noWrap/>
          </w:tcPr>
          <w:p w14:paraId="1F1EA197"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7529D66C"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6113F2C1"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5554CA53"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30E2C7C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0" w:type="dxa"/>
            <w:shd w:val="clear" w:color="auto" w:fill="FFFFFF" w:themeFill="background1"/>
            <w:noWrap/>
          </w:tcPr>
          <w:p w14:paraId="071770F8"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4" w:type="dxa"/>
            <w:shd w:val="clear" w:color="auto" w:fill="FFFFFF" w:themeFill="background1"/>
            <w:noWrap/>
          </w:tcPr>
          <w:p w14:paraId="295592BE"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52EB42C9"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266E08F7"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665AAD71"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3FBCAD5B"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1" w:type="dxa"/>
            <w:shd w:val="clear" w:color="auto" w:fill="FFFFFF" w:themeFill="background1"/>
            <w:noWrap/>
          </w:tcPr>
          <w:p w14:paraId="445345B7"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8" w:type="dxa"/>
            <w:shd w:val="clear" w:color="auto" w:fill="FFFFFF" w:themeFill="background1"/>
            <w:noWrap/>
          </w:tcPr>
          <w:p w14:paraId="49A64629"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0ADE7415"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317ED4C"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17F741C5"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3A2EF26"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CBD2A59"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200E4BE3"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5F81F5BD" w14:textId="77777777" w:rsidR="00DE03E0" w:rsidRPr="00C11A29" w:rsidRDefault="00DE03E0" w:rsidP="005F3682">
            <w:pPr>
              <w:spacing w:line="276" w:lineRule="auto"/>
              <w:rPr>
                <w:rFonts w:ascii="Cambria" w:eastAsia="Times New Roman" w:hAnsi="Cambria"/>
                <w:color w:val="000000"/>
                <w:sz w:val="20"/>
                <w:szCs w:val="20"/>
                <w:lang w:eastAsia="sq-AL"/>
              </w:rPr>
            </w:pPr>
          </w:p>
        </w:tc>
      </w:tr>
      <w:tr w:rsidR="00DE03E0" w:rsidRPr="00C11A29" w14:paraId="7A8AA8BA" w14:textId="77777777" w:rsidTr="0087732A">
        <w:trPr>
          <w:trHeight w:val="333"/>
          <w:jc w:val="center"/>
        </w:trPr>
        <w:tc>
          <w:tcPr>
            <w:tcW w:w="985" w:type="dxa"/>
            <w:vMerge/>
            <w:shd w:val="clear" w:color="auto" w:fill="E2EFD9" w:themeFill="accent6" w:themeFillTint="33"/>
          </w:tcPr>
          <w:p w14:paraId="5497BED8" w14:textId="77777777" w:rsidR="00DE03E0" w:rsidRPr="00C11A29" w:rsidRDefault="00DE03E0"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5C815310" w14:textId="77777777" w:rsidR="00DE03E0" w:rsidRPr="00C11A29" w:rsidRDefault="00DE03E0" w:rsidP="005F3682">
            <w:pPr>
              <w:spacing w:line="276" w:lineRule="auto"/>
              <w:jc w:val="center"/>
              <w:rPr>
                <w:rFonts w:ascii="Cambria" w:eastAsia="Times New Roman" w:hAnsi="Cambria"/>
                <w:b/>
                <w:bCs/>
                <w:color w:val="000000"/>
                <w:lang w:eastAsia="sq-AL"/>
              </w:rPr>
            </w:pPr>
          </w:p>
        </w:tc>
        <w:tc>
          <w:tcPr>
            <w:tcW w:w="3960" w:type="dxa"/>
          </w:tcPr>
          <w:p w14:paraId="685C6A8C" w14:textId="060E328A" w:rsidR="00DE03E0" w:rsidRPr="00C11A29" w:rsidRDefault="00960ED8"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Pastrimi i deponive të</w:t>
            </w:r>
            <w:r w:rsidR="00DE03E0" w:rsidRPr="00C11A29">
              <w:rPr>
                <w:rFonts w:ascii="Cambria" w:eastAsia="Times New Roman" w:hAnsi="Cambria"/>
                <w:color w:val="000000"/>
                <w:sz w:val="20"/>
                <w:szCs w:val="20"/>
                <w:lang w:eastAsia="sq-AL"/>
              </w:rPr>
              <w:t xml:space="preserve"> mbeturinave në brigjet e lumit </w:t>
            </w:r>
            <w:r w:rsidR="00156C6E" w:rsidRPr="00C11A29">
              <w:rPr>
                <w:rFonts w:ascii="Cambria" w:eastAsia="Times New Roman" w:hAnsi="Cambria"/>
                <w:color w:val="000000"/>
                <w:sz w:val="20"/>
                <w:szCs w:val="20"/>
                <w:lang w:eastAsia="sq-AL"/>
              </w:rPr>
              <w:t>te Shtimes</w:t>
            </w:r>
          </w:p>
        </w:tc>
        <w:tc>
          <w:tcPr>
            <w:tcW w:w="2118" w:type="dxa"/>
            <w:noWrap/>
          </w:tcPr>
          <w:p w14:paraId="536CAC6C" w14:textId="77777777" w:rsidR="00DE03E0" w:rsidRPr="00E63AC3" w:rsidRDefault="00E63AC3" w:rsidP="004A10D2">
            <w:pPr>
              <w:spacing w:line="276" w:lineRule="auto"/>
              <w:jc w:val="center"/>
              <w:rPr>
                <w:rFonts w:ascii="Cambria" w:eastAsia="Times New Roman" w:hAnsi="Cambria"/>
                <w:bCs/>
                <w:color w:val="000000"/>
                <w:lang w:eastAsia="sq-AL"/>
              </w:rPr>
            </w:pPr>
            <w:r w:rsidRPr="00E63AC3">
              <w:rPr>
                <w:rFonts w:ascii="Cambria" w:eastAsia="Times New Roman" w:hAnsi="Cambria"/>
                <w:bCs/>
                <w:color w:val="000000"/>
                <w:lang w:eastAsia="sq-AL"/>
              </w:rPr>
              <w:t>DSHP</w:t>
            </w:r>
          </w:p>
          <w:p w14:paraId="3C705F9E" w14:textId="479C29DA" w:rsidR="00E63AC3" w:rsidRPr="00C11A29" w:rsidRDefault="00E63AC3" w:rsidP="004A10D2">
            <w:pPr>
              <w:spacing w:line="276" w:lineRule="auto"/>
              <w:jc w:val="center"/>
              <w:rPr>
                <w:rFonts w:ascii="Cambria" w:eastAsia="Times New Roman" w:hAnsi="Cambria"/>
                <w:b/>
                <w:color w:val="000000"/>
                <w:lang w:eastAsia="sq-AL"/>
              </w:rPr>
            </w:pPr>
            <w:r w:rsidRPr="00E63AC3">
              <w:rPr>
                <w:rFonts w:ascii="Cambria" w:eastAsia="Times New Roman" w:hAnsi="Cambria"/>
                <w:bCs/>
                <w:color w:val="000000"/>
                <w:lang w:eastAsia="sq-AL"/>
              </w:rPr>
              <w:t>KRM Past</w:t>
            </w:r>
            <w:r w:rsidR="00C17F55">
              <w:rPr>
                <w:rFonts w:ascii="Cambria" w:eastAsia="Times New Roman" w:hAnsi="Cambria"/>
                <w:bCs/>
                <w:color w:val="000000"/>
                <w:lang w:eastAsia="sq-AL"/>
              </w:rPr>
              <w:t>ertia</w:t>
            </w:r>
          </w:p>
        </w:tc>
        <w:tc>
          <w:tcPr>
            <w:tcW w:w="270" w:type="dxa"/>
            <w:shd w:val="clear" w:color="auto" w:fill="FFFFFF" w:themeFill="background1"/>
          </w:tcPr>
          <w:p w14:paraId="3E10F34F"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1" w:type="dxa"/>
            <w:shd w:val="clear" w:color="auto" w:fill="808080" w:themeFill="background1" w:themeFillShade="80"/>
          </w:tcPr>
          <w:p w14:paraId="2B52FF68"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tcPr>
          <w:p w14:paraId="2A1D0D3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tcPr>
          <w:p w14:paraId="379138BF"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tcPr>
          <w:p w14:paraId="593AC696"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tcPr>
          <w:p w14:paraId="3EE1421B"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tcPr>
          <w:p w14:paraId="62B1E8F0"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tcPr>
          <w:p w14:paraId="5E4224F0"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tcPr>
          <w:p w14:paraId="2A8FFEA7"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tcPr>
          <w:p w14:paraId="712922FC"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tcPr>
          <w:p w14:paraId="523000F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tcPr>
          <w:p w14:paraId="16A25229"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tcPr>
          <w:p w14:paraId="6C36B27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tcPr>
          <w:p w14:paraId="0969EC6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tcPr>
          <w:p w14:paraId="3F9E1B08"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tcPr>
          <w:p w14:paraId="2F7FDAEC"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6FE617B"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7EE8C0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157F4C1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4F974DA6" w14:textId="77777777" w:rsidR="00DE03E0" w:rsidRPr="00C11A29" w:rsidRDefault="00DE03E0" w:rsidP="005F3682">
            <w:pPr>
              <w:spacing w:line="276" w:lineRule="auto"/>
              <w:rPr>
                <w:rFonts w:ascii="Cambria" w:eastAsia="Times New Roman" w:hAnsi="Cambria"/>
                <w:color w:val="000000"/>
                <w:sz w:val="20"/>
                <w:szCs w:val="20"/>
                <w:lang w:eastAsia="sq-AL"/>
              </w:rPr>
            </w:pPr>
          </w:p>
        </w:tc>
      </w:tr>
      <w:tr w:rsidR="00DE03E0" w:rsidRPr="00C11A29" w14:paraId="2A3CC7A9" w14:textId="77777777" w:rsidTr="0087732A">
        <w:trPr>
          <w:trHeight w:val="467"/>
          <w:jc w:val="center"/>
        </w:trPr>
        <w:tc>
          <w:tcPr>
            <w:tcW w:w="985" w:type="dxa"/>
            <w:vMerge/>
            <w:shd w:val="clear" w:color="auto" w:fill="E2EFD9" w:themeFill="accent6" w:themeFillTint="33"/>
          </w:tcPr>
          <w:p w14:paraId="3477D617" w14:textId="77777777" w:rsidR="00DE03E0" w:rsidRPr="00C11A29" w:rsidRDefault="00DE03E0"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745D0732" w14:textId="77777777" w:rsidR="00DE03E0" w:rsidRPr="00C11A29" w:rsidRDefault="00DE03E0" w:rsidP="005F3682">
            <w:pPr>
              <w:spacing w:line="276" w:lineRule="auto"/>
              <w:jc w:val="center"/>
              <w:rPr>
                <w:rFonts w:ascii="Cambria" w:eastAsia="Times New Roman" w:hAnsi="Cambria"/>
                <w:b/>
                <w:bCs/>
                <w:color w:val="000000"/>
                <w:lang w:eastAsia="sq-AL"/>
              </w:rPr>
            </w:pPr>
          </w:p>
        </w:tc>
        <w:tc>
          <w:tcPr>
            <w:tcW w:w="3960" w:type="dxa"/>
          </w:tcPr>
          <w:p w14:paraId="3DB5ECA8" w14:textId="37D09501" w:rsidR="0010684D" w:rsidRPr="00C11A29" w:rsidRDefault="00DE03E0"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Zbatimi i UA për normat e shkarkimeve të ujërave të ndotura nga operatorët ekonomik</w:t>
            </w:r>
          </w:p>
        </w:tc>
        <w:tc>
          <w:tcPr>
            <w:tcW w:w="2118" w:type="dxa"/>
            <w:noWrap/>
          </w:tcPr>
          <w:p w14:paraId="090DA67B" w14:textId="6BB879D3" w:rsidR="00E63AC3" w:rsidRPr="00E63AC3" w:rsidRDefault="00E63AC3" w:rsidP="004A10D2">
            <w:pPr>
              <w:spacing w:line="276" w:lineRule="auto"/>
              <w:jc w:val="center"/>
              <w:rPr>
                <w:rFonts w:ascii="Cambria" w:eastAsia="Times New Roman" w:hAnsi="Cambria"/>
                <w:bCs/>
                <w:color w:val="000000"/>
                <w:lang w:eastAsia="sq-AL"/>
              </w:rPr>
            </w:pPr>
            <w:r w:rsidRPr="00E63AC3">
              <w:rPr>
                <w:rFonts w:ascii="Cambria" w:eastAsia="Times New Roman" w:hAnsi="Cambria"/>
                <w:bCs/>
                <w:color w:val="000000"/>
                <w:lang w:eastAsia="sq-AL"/>
              </w:rPr>
              <w:t>DSHP</w:t>
            </w:r>
          </w:p>
          <w:p w14:paraId="720EEC89" w14:textId="5CAD8D2C" w:rsidR="00DE03E0" w:rsidRPr="00C11A29" w:rsidRDefault="00E63AC3" w:rsidP="004A10D2">
            <w:pPr>
              <w:spacing w:line="276" w:lineRule="auto"/>
              <w:jc w:val="center"/>
              <w:rPr>
                <w:rFonts w:ascii="Cambria" w:eastAsia="Times New Roman" w:hAnsi="Cambria"/>
                <w:b/>
                <w:color w:val="000000"/>
                <w:lang w:eastAsia="sq-AL"/>
              </w:rPr>
            </w:pPr>
            <w:r w:rsidRPr="00E63AC3">
              <w:rPr>
                <w:rFonts w:ascii="Cambria" w:eastAsia="Times New Roman" w:hAnsi="Cambria"/>
                <w:bCs/>
                <w:color w:val="000000"/>
                <w:lang w:eastAsia="sq-AL"/>
              </w:rPr>
              <w:t>Inspektorati</w:t>
            </w:r>
          </w:p>
        </w:tc>
        <w:tc>
          <w:tcPr>
            <w:tcW w:w="270" w:type="dxa"/>
            <w:shd w:val="clear" w:color="auto" w:fill="808080" w:themeFill="background1" w:themeFillShade="80"/>
            <w:noWrap/>
          </w:tcPr>
          <w:p w14:paraId="41954971" w14:textId="77777777" w:rsidR="00DE03E0" w:rsidRPr="00E63AC3" w:rsidRDefault="00DE03E0" w:rsidP="005F3682">
            <w:pPr>
              <w:spacing w:line="276" w:lineRule="auto"/>
              <w:rPr>
                <w:rFonts w:ascii="Cambria" w:eastAsia="Times New Roman" w:hAnsi="Cambria"/>
                <w:sz w:val="20"/>
                <w:szCs w:val="20"/>
                <w:lang w:eastAsia="sq-AL"/>
              </w:rPr>
            </w:pPr>
          </w:p>
        </w:tc>
        <w:tc>
          <w:tcPr>
            <w:tcW w:w="251" w:type="dxa"/>
            <w:shd w:val="clear" w:color="auto" w:fill="808080" w:themeFill="background1" w:themeFillShade="80"/>
            <w:noWrap/>
          </w:tcPr>
          <w:p w14:paraId="172F4FB1" w14:textId="77777777" w:rsidR="00DE03E0" w:rsidRPr="00E63AC3" w:rsidRDefault="00DE03E0" w:rsidP="005F3682">
            <w:pPr>
              <w:spacing w:line="276" w:lineRule="auto"/>
              <w:rPr>
                <w:rFonts w:ascii="Cambria" w:eastAsia="Times New Roman" w:hAnsi="Cambria"/>
                <w:sz w:val="20"/>
                <w:szCs w:val="20"/>
                <w:lang w:eastAsia="sq-AL"/>
              </w:rPr>
            </w:pPr>
          </w:p>
        </w:tc>
        <w:tc>
          <w:tcPr>
            <w:tcW w:w="262" w:type="dxa"/>
            <w:shd w:val="clear" w:color="auto" w:fill="808080" w:themeFill="background1" w:themeFillShade="80"/>
            <w:noWrap/>
          </w:tcPr>
          <w:p w14:paraId="0D10F266" w14:textId="77777777" w:rsidR="00DE03E0" w:rsidRPr="00E63AC3" w:rsidRDefault="00DE03E0" w:rsidP="005F3682">
            <w:pPr>
              <w:spacing w:line="276" w:lineRule="auto"/>
              <w:rPr>
                <w:rFonts w:ascii="Cambria" w:eastAsia="Times New Roman" w:hAnsi="Cambria"/>
                <w:sz w:val="20"/>
                <w:szCs w:val="20"/>
                <w:lang w:eastAsia="sq-AL"/>
              </w:rPr>
            </w:pPr>
          </w:p>
        </w:tc>
        <w:tc>
          <w:tcPr>
            <w:tcW w:w="267" w:type="dxa"/>
            <w:shd w:val="clear" w:color="auto" w:fill="808080" w:themeFill="background1" w:themeFillShade="80"/>
            <w:noWrap/>
          </w:tcPr>
          <w:p w14:paraId="5E2FF644" w14:textId="77777777" w:rsidR="00DE03E0" w:rsidRPr="00E63AC3" w:rsidRDefault="00DE03E0" w:rsidP="005F3682">
            <w:pPr>
              <w:spacing w:line="276" w:lineRule="auto"/>
              <w:rPr>
                <w:rFonts w:ascii="Cambria" w:eastAsia="Times New Roman" w:hAnsi="Cambria"/>
                <w:sz w:val="20"/>
                <w:szCs w:val="20"/>
                <w:lang w:eastAsia="sq-AL"/>
              </w:rPr>
            </w:pPr>
          </w:p>
        </w:tc>
        <w:tc>
          <w:tcPr>
            <w:tcW w:w="262" w:type="dxa"/>
            <w:shd w:val="clear" w:color="auto" w:fill="808080" w:themeFill="background1" w:themeFillShade="80"/>
            <w:noWrap/>
          </w:tcPr>
          <w:p w14:paraId="710765EB" w14:textId="77777777" w:rsidR="00DE03E0" w:rsidRPr="00E63AC3" w:rsidRDefault="00DE03E0" w:rsidP="005F3682">
            <w:pPr>
              <w:spacing w:line="276" w:lineRule="auto"/>
              <w:rPr>
                <w:rFonts w:ascii="Cambria" w:eastAsia="Times New Roman" w:hAnsi="Cambria"/>
                <w:sz w:val="20"/>
                <w:szCs w:val="20"/>
                <w:lang w:eastAsia="sq-AL"/>
              </w:rPr>
            </w:pPr>
          </w:p>
        </w:tc>
        <w:tc>
          <w:tcPr>
            <w:tcW w:w="260" w:type="dxa"/>
            <w:shd w:val="clear" w:color="auto" w:fill="808080" w:themeFill="background1" w:themeFillShade="80"/>
            <w:noWrap/>
          </w:tcPr>
          <w:p w14:paraId="43DDD2B2" w14:textId="77777777" w:rsidR="00DE03E0" w:rsidRPr="00E63AC3" w:rsidRDefault="00DE03E0" w:rsidP="005F3682">
            <w:pPr>
              <w:spacing w:line="276" w:lineRule="auto"/>
              <w:rPr>
                <w:rFonts w:ascii="Cambria" w:eastAsia="Times New Roman" w:hAnsi="Cambria"/>
                <w:sz w:val="20"/>
                <w:szCs w:val="20"/>
                <w:lang w:eastAsia="sq-AL"/>
              </w:rPr>
            </w:pPr>
          </w:p>
        </w:tc>
        <w:tc>
          <w:tcPr>
            <w:tcW w:w="264" w:type="dxa"/>
            <w:shd w:val="clear" w:color="auto" w:fill="808080" w:themeFill="background1" w:themeFillShade="80"/>
            <w:noWrap/>
          </w:tcPr>
          <w:p w14:paraId="2FE8C6EA" w14:textId="77777777" w:rsidR="00DE03E0" w:rsidRPr="00E63AC3" w:rsidRDefault="00DE03E0" w:rsidP="005F3682">
            <w:pPr>
              <w:spacing w:line="276" w:lineRule="auto"/>
              <w:rPr>
                <w:rFonts w:ascii="Cambria" w:eastAsia="Times New Roman" w:hAnsi="Cambria"/>
                <w:sz w:val="20"/>
                <w:szCs w:val="20"/>
                <w:lang w:eastAsia="sq-AL"/>
              </w:rPr>
            </w:pPr>
          </w:p>
        </w:tc>
        <w:tc>
          <w:tcPr>
            <w:tcW w:w="267" w:type="dxa"/>
            <w:shd w:val="clear" w:color="auto" w:fill="808080" w:themeFill="background1" w:themeFillShade="80"/>
            <w:noWrap/>
          </w:tcPr>
          <w:p w14:paraId="1023C718" w14:textId="77777777" w:rsidR="00DE03E0" w:rsidRPr="00E63AC3" w:rsidRDefault="00DE03E0" w:rsidP="005F3682">
            <w:pPr>
              <w:spacing w:line="276" w:lineRule="auto"/>
              <w:rPr>
                <w:rFonts w:ascii="Cambria" w:eastAsia="Times New Roman" w:hAnsi="Cambria"/>
                <w:sz w:val="20"/>
                <w:szCs w:val="20"/>
                <w:lang w:eastAsia="sq-AL"/>
              </w:rPr>
            </w:pPr>
          </w:p>
        </w:tc>
        <w:tc>
          <w:tcPr>
            <w:tcW w:w="262" w:type="dxa"/>
            <w:shd w:val="clear" w:color="auto" w:fill="808080" w:themeFill="background1" w:themeFillShade="80"/>
            <w:noWrap/>
          </w:tcPr>
          <w:p w14:paraId="47998D27" w14:textId="77777777" w:rsidR="00DE03E0" w:rsidRPr="00E63AC3" w:rsidRDefault="00DE03E0" w:rsidP="005F3682">
            <w:pPr>
              <w:spacing w:line="276" w:lineRule="auto"/>
              <w:rPr>
                <w:rFonts w:ascii="Cambria" w:eastAsia="Times New Roman" w:hAnsi="Cambria"/>
                <w:sz w:val="20"/>
                <w:szCs w:val="20"/>
                <w:lang w:eastAsia="sq-AL"/>
              </w:rPr>
            </w:pPr>
          </w:p>
        </w:tc>
        <w:tc>
          <w:tcPr>
            <w:tcW w:w="262" w:type="dxa"/>
            <w:shd w:val="clear" w:color="auto" w:fill="808080" w:themeFill="background1" w:themeFillShade="80"/>
            <w:noWrap/>
          </w:tcPr>
          <w:p w14:paraId="68C8FC2A" w14:textId="77777777" w:rsidR="00DE03E0" w:rsidRPr="00E63AC3" w:rsidRDefault="00DE03E0" w:rsidP="005F3682">
            <w:pPr>
              <w:spacing w:line="276" w:lineRule="auto"/>
              <w:rPr>
                <w:rFonts w:ascii="Cambria" w:eastAsia="Times New Roman" w:hAnsi="Cambria"/>
                <w:sz w:val="20"/>
                <w:szCs w:val="20"/>
                <w:lang w:eastAsia="sq-AL"/>
              </w:rPr>
            </w:pPr>
          </w:p>
        </w:tc>
        <w:tc>
          <w:tcPr>
            <w:tcW w:w="262" w:type="dxa"/>
            <w:shd w:val="clear" w:color="auto" w:fill="808080" w:themeFill="background1" w:themeFillShade="80"/>
            <w:noWrap/>
          </w:tcPr>
          <w:p w14:paraId="017EBFC9" w14:textId="77777777" w:rsidR="00DE03E0" w:rsidRPr="00E63AC3" w:rsidRDefault="00DE03E0" w:rsidP="005F3682">
            <w:pPr>
              <w:spacing w:line="276" w:lineRule="auto"/>
              <w:rPr>
                <w:rFonts w:ascii="Cambria" w:eastAsia="Times New Roman" w:hAnsi="Cambria"/>
                <w:sz w:val="20"/>
                <w:szCs w:val="20"/>
                <w:lang w:eastAsia="sq-AL"/>
              </w:rPr>
            </w:pPr>
          </w:p>
        </w:tc>
        <w:tc>
          <w:tcPr>
            <w:tcW w:w="261" w:type="dxa"/>
            <w:shd w:val="clear" w:color="auto" w:fill="808080" w:themeFill="background1" w:themeFillShade="80"/>
            <w:noWrap/>
          </w:tcPr>
          <w:p w14:paraId="76904467" w14:textId="77777777" w:rsidR="00DE03E0" w:rsidRPr="00E63AC3" w:rsidRDefault="00DE03E0" w:rsidP="005F3682">
            <w:pPr>
              <w:spacing w:line="276" w:lineRule="auto"/>
              <w:rPr>
                <w:rFonts w:ascii="Cambria" w:eastAsia="Times New Roman" w:hAnsi="Cambria"/>
                <w:sz w:val="20"/>
                <w:szCs w:val="20"/>
                <w:lang w:eastAsia="sq-AL"/>
              </w:rPr>
            </w:pPr>
          </w:p>
        </w:tc>
        <w:tc>
          <w:tcPr>
            <w:tcW w:w="268" w:type="dxa"/>
            <w:shd w:val="clear" w:color="auto" w:fill="808080" w:themeFill="background1" w:themeFillShade="80"/>
            <w:noWrap/>
          </w:tcPr>
          <w:p w14:paraId="179D2114" w14:textId="77777777" w:rsidR="00DE03E0" w:rsidRPr="00E63AC3" w:rsidRDefault="00DE03E0" w:rsidP="005F3682">
            <w:pPr>
              <w:spacing w:line="276" w:lineRule="auto"/>
              <w:rPr>
                <w:rFonts w:ascii="Cambria" w:eastAsia="Times New Roman" w:hAnsi="Cambria"/>
                <w:sz w:val="20"/>
                <w:szCs w:val="20"/>
                <w:lang w:eastAsia="sq-AL"/>
              </w:rPr>
            </w:pPr>
          </w:p>
        </w:tc>
        <w:tc>
          <w:tcPr>
            <w:tcW w:w="262" w:type="dxa"/>
            <w:shd w:val="clear" w:color="auto" w:fill="808080" w:themeFill="background1" w:themeFillShade="80"/>
            <w:noWrap/>
          </w:tcPr>
          <w:p w14:paraId="020AAC73" w14:textId="77777777" w:rsidR="00DE03E0" w:rsidRPr="00E63AC3" w:rsidRDefault="00DE03E0" w:rsidP="005F3682">
            <w:pPr>
              <w:spacing w:line="276" w:lineRule="auto"/>
              <w:rPr>
                <w:rFonts w:ascii="Cambria" w:eastAsia="Times New Roman" w:hAnsi="Cambria"/>
                <w:sz w:val="20"/>
                <w:szCs w:val="20"/>
                <w:lang w:eastAsia="sq-AL"/>
              </w:rPr>
            </w:pPr>
          </w:p>
        </w:tc>
        <w:tc>
          <w:tcPr>
            <w:tcW w:w="262" w:type="dxa"/>
            <w:shd w:val="clear" w:color="auto" w:fill="808080" w:themeFill="background1" w:themeFillShade="80"/>
            <w:noWrap/>
          </w:tcPr>
          <w:p w14:paraId="6E866362" w14:textId="77777777" w:rsidR="00DE03E0" w:rsidRPr="00E63AC3" w:rsidRDefault="00DE03E0" w:rsidP="005F3682">
            <w:pPr>
              <w:spacing w:line="276" w:lineRule="auto"/>
              <w:rPr>
                <w:rFonts w:ascii="Cambria" w:eastAsia="Times New Roman" w:hAnsi="Cambria"/>
                <w:sz w:val="20"/>
                <w:szCs w:val="20"/>
                <w:lang w:eastAsia="sq-AL"/>
              </w:rPr>
            </w:pPr>
          </w:p>
        </w:tc>
        <w:tc>
          <w:tcPr>
            <w:tcW w:w="267" w:type="dxa"/>
            <w:shd w:val="clear" w:color="auto" w:fill="808080" w:themeFill="background1" w:themeFillShade="80"/>
            <w:noWrap/>
          </w:tcPr>
          <w:p w14:paraId="349F9BDE" w14:textId="77777777" w:rsidR="00DE03E0" w:rsidRPr="00E63AC3" w:rsidRDefault="00DE03E0" w:rsidP="005F3682">
            <w:pPr>
              <w:spacing w:line="276" w:lineRule="auto"/>
              <w:rPr>
                <w:rFonts w:ascii="Cambria" w:eastAsia="Times New Roman" w:hAnsi="Cambria"/>
                <w:sz w:val="20"/>
                <w:szCs w:val="20"/>
                <w:lang w:eastAsia="sq-AL"/>
              </w:rPr>
            </w:pPr>
          </w:p>
        </w:tc>
        <w:tc>
          <w:tcPr>
            <w:tcW w:w="262" w:type="dxa"/>
            <w:shd w:val="clear" w:color="auto" w:fill="808080" w:themeFill="background1" w:themeFillShade="80"/>
            <w:noWrap/>
          </w:tcPr>
          <w:p w14:paraId="6A2B6864" w14:textId="77777777" w:rsidR="00DE03E0" w:rsidRPr="00E63AC3" w:rsidRDefault="00DE03E0" w:rsidP="005F3682">
            <w:pPr>
              <w:spacing w:line="276" w:lineRule="auto"/>
              <w:rPr>
                <w:rFonts w:ascii="Cambria" w:eastAsia="Times New Roman" w:hAnsi="Cambria"/>
                <w:sz w:val="20"/>
                <w:szCs w:val="20"/>
                <w:lang w:eastAsia="sq-AL"/>
              </w:rPr>
            </w:pPr>
          </w:p>
        </w:tc>
        <w:tc>
          <w:tcPr>
            <w:tcW w:w="262" w:type="dxa"/>
            <w:shd w:val="clear" w:color="auto" w:fill="808080" w:themeFill="background1" w:themeFillShade="80"/>
            <w:noWrap/>
          </w:tcPr>
          <w:p w14:paraId="1E50AEE1" w14:textId="77777777" w:rsidR="00DE03E0" w:rsidRPr="00E63AC3" w:rsidRDefault="00DE03E0" w:rsidP="005F3682">
            <w:pPr>
              <w:spacing w:line="276" w:lineRule="auto"/>
              <w:rPr>
                <w:rFonts w:ascii="Cambria" w:eastAsia="Times New Roman" w:hAnsi="Cambria"/>
                <w:sz w:val="20"/>
                <w:szCs w:val="20"/>
                <w:lang w:eastAsia="sq-AL"/>
              </w:rPr>
            </w:pPr>
          </w:p>
        </w:tc>
        <w:tc>
          <w:tcPr>
            <w:tcW w:w="259" w:type="dxa"/>
            <w:shd w:val="clear" w:color="auto" w:fill="808080" w:themeFill="background1" w:themeFillShade="80"/>
            <w:noWrap/>
          </w:tcPr>
          <w:p w14:paraId="1851AC75" w14:textId="77777777" w:rsidR="00DE03E0" w:rsidRPr="00E63AC3" w:rsidRDefault="00DE03E0" w:rsidP="005F3682">
            <w:pPr>
              <w:spacing w:line="276" w:lineRule="auto"/>
              <w:rPr>
                <w:rFonts w:ascii="Cambria" w:eastAsia="Times New Roman" w:hAnsi="Cambria"/>
                <w:sz w:val="20"/>
                <w:szCs w:val="20"/>
                <w:lang w:eastAsia="sq-AL"/>
              </w:rPr>
            </w:pPr>
          </w:p>
        </w:tc>
        <w:tc>
          <w:tcPr>
            <w:tcW w:w="270" w:type="dxa"/>
            <w:shd w:val="clear" w:color="auto" w:fill="808080" w:themeFill="background1" w:themeFillShade="80"/>
            <w:noWrap/>
          </w:tcPr>
          <w:p w14:paraId="1051B942" w14:textId="77777777" w:rsidR="00DE03E0" w:rsidRPr="00E63AC3" w:rsidRDefault="00DE03E0" w:rsidP="005F3682">
            <w:pPr>
              <w:spacing w:line="276" w:lineRule="auto"/>
              <w:rPr>
                <w:rFonts w:ascii="Cambria" w:eastAsia="Times New Roman" w:hAnsi="Cambria"/>
                <w:sz w:val="20"/>
                <w:szCs w:val="20"/>
                <w:lang w:eastAsia="sq-AL"/>
              </w:rPr>
            </w:pPr>
          </w:p>
        </w:tc>
      </w:tr>
      <w:tr w:rsidR="00DE03E0" w:rsidRPr="00C11A29" w14:paraId="6484B49C" w14:textId="77777777" w:rsidTr="0087732A">
        <w:trPr>
          <w:trHeight w:val="232"/>
          <w:jc w:val="center"/>
        </w:trPr>
        <w:tc>
          <w:tcPr>
            <w:tcW w:w="985" w:type="dxa"/>
            <w:vMerge/>
            <w:shd w:val="clear" w:color="auto" w:fill="E2EFD9" w:themeFill="accent6" w:themeFillTint="33"/>
          </w:tcPr>
          <w:p w14:paraId="78C45816" w14:textId="77777777" w:rsidR="00DE03E0" w:rsidRPr="00C11A29" w:rsidRDefault="00DE03E0" w:rsidP="005F3682">
            <w:pPr>
              <w:spacing w:line="276" w:lineRule="auto"/>
              <w:jc w:val="center"/>
              <w:rPr>
                <w:rFonts w:ascii="Cambria" w:eastAsia="Times New Roman" w:hAnsi="Cambria"/>
                <w:b/>
                <w:color w:val="000000"/>
                <w:lang w:eastAsia="sq-AL"/>
              </w:rPr>
            </w:pPr>
          </w:p>
        </w:tc>
        <w:tc>
          <w:tcPr>
            <w:tcW w:w="1800" w:type="dxa"/>
            <w:vMerge w:val="restart"/>
            <w:shd w:val="clear" w:color="auto" w:fill="E2EFD9" w:themeFill="accent6" w:themeFillTint="33"/>
            <w:noWrap/>
          </w:tcPr>
          <w:p w14:paraId="1F743EF4" w14:textId="77777777" w:rsidR="00DE03E0" w:rsidRPr="00C11A29" w:rsidRDefault="00DE03E0" w:rsidP="005F3682">
            <w:pPr>
              <w:spacing w:line="276" w:lineRule="auto"/>
              <w:rPr>
                <w:rFonts w:ascii="Cambria" w:eastAsia="Times New Roman" w:hAnsi="Cambria"/>
                <w:b/>
                <w:bCs/>
                <w:color w:val="000000"/>
                <w:lang w:eastAsia="sq-AL"/>
              </w:rPr>
            </w:pPr>
            <w:r w:rsidRPr="00C11A29">
              <w:rPr>
                <w:rFonts w:ascii="Cambria" w:eastAsia="Times New Roman" w:hAnsi="Cambria"/>
                <w:b/>
                <w:bCs/>
                <w:color w:val="000000"/>
                <w:lang w:eastAsia="sq-AL"/>
              </w:rPr>
              <w:t>Rritja e cilësisë dhe sasisë së ujit të pijes</w:t>
            </w:r>
          </w:p>
        </w:tc>
        <w:tc>
          <w:tcPr>
            <w:tcW w:w="3960" w:type="dxa"/>
          </w:tcPr>
          <w:p w14:paraId="499FCCF7" w14:textId="28C8FF3A" w:rsidR="00A864E9" w:rsidRPr="00C11A29" w:rsidRDefault="00E63AC3" w:rsidP="00E63AC3">
            <w:pPr>
              <w:spacing w:line="276" w:lineRule="auto"/>
              <w:rPr>
                <w:rFonts w:ascii="Cambria" w:eastAsia="Times New Roman" w:hAnsi="Cambria"/>
                <w:color w:val="000000"/>
                <w:sz w:val="20"/>
                <w:szCs w:val="20"/>
                <w:lang w:eastAsia="sq-AL"/>
              </w:rPr>
            </w:pPr>
            <w:r>
              <w:rPr>
                <w:rFonts w:ascii="Cambria" w:eastAsia="Times New Roman" w:hAnsi="Cambria"/>
                <w:color w:val="000000"/>
                <w:sz w:val="20"/>
                <w:szCs w:val="20"/>
                <w:lang w:eastAsia="sq-AL"/>
              </w:rPr>
              <w:t xml:space="preserve">Rritjen e kapacitetev per ujerat e pijes </w:t>
            </w:r>
          </w:p>
        </w:tc>
        <w:tc>
          <w:tcPr>
            <w:tcW w:w="2118" w:type="dxa"/>
            <w:noWrap/>
          </w:tcPr>
          <w:p w14:paraId="713C707D" w14:textId="77777777" w:rsidR="00E63AC3" w:rsidRDefault="00E63AC3" w:rsidP="00E63AC3">
            <w:pPr>
              <w:spacing w:line="276" w:lineRule="auto"/>
              <w:jc w:val="center"/>
              <w:rPr>
                <w:rFonts w:ascii="Cambria" w:eastAsia="Times New Roman" w:hAnsi="Cambria"/>
                <w:lang w:eastAsia="sq-AL"/>
              </w:rPr>
            </w:pPr>
            <w:r w:rsidRPr="008D23C3">
              <w:rPr>
                <w:rFonts w:ascii="Cambria" w:eastAsia="Times New Roman" w:hAnsi="Cambria"/>
                <w:lang w:eastAsia="sq-AL"/>
              </w:rPr>
              <w:t>DPUKGJ</w:t>
            </w:r>
          </w:p>
          <w:p w14:paraId="36B46EE9" w14:textId="77777777" w:rsidR="00E63AC3" w:rsidRDefault="00E63AC3" w:rsidP="00E63AC3">
            <w:pPr>
              <w:spacing w:line="276" w:lineRule="auto"/>
              <w:jc w:val="center"/>
              <w:rPr>
                <w:rFonts w:ascii="Cambria" w:eastAsia="Times New Roman" w:hAnsi="Cambria"/>
                <w:lang w:eastAsia="sq-AL"/>
              </w:rPr>
            </w:pPr>
            <w:r>
              <w:rPr>
                <w:rFonts w:ascii="Cambria" w:eastAsia="Times New Roman" w:hAnsi="Cambria"/>
                <w:lang w:eastAsia="sq-AL"/>
              </w:rPr>
              <w:t>DSHP</w:t>
            </w:r>
          </w:p>
          <w:p w14:paraId="1286EDA9" w14:textId="430FB217" w:rsidR="00DE03E0" w:rsidRPr="00C11A29" w:rsidRDefault="00E63AC3" w:rsidP="00E63AC3">
            <w:pPr>
              <w:spacing w:line="276" w:lineRule="auto"/>
              <w:jc w:val="center"/>
              <w:rPr>
                <w:rFonts w:ascii="Cambria" w:eastAsia="Times New Roman" w:hAnsi="Cambria"/>
                <w:b/>
                <w:color w:val="000000"/>
                <w:lang w:eastAsia="sq-AL"/>
              </w:rPr>
            </w:pPr>
            <w:r>
              <w:rPr>
                <w:rFonts w:ascii="Cambria" w:eastAsia="Times New Roman" w:hAnsi="Cambria"/>
                <w:lang w:eastAsia="sq-AL"/>
              </w:rPr>
              <w:t>Donatoret</w:t>
            </w:r>
          </w:p>
        </w:tc>
        <w:tc>
          <w:tcPr>
            <w:tcW w:w="270" w:type="dxa"/>
            <w:shd w:val="clear" w:color="auto" w:fill="FFFFFF" w:themeFill="background1"/>
            <w:noWrap/>
          </w:tcPr>
          <w:p w14:paraId="5D581C46"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184185E5"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24BA5B37"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1C4A093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F50AB0B"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0" w:type="dxa"/>
            <w:shd w:val="clear" w:color="auto" w:fill="FFFFFF" w:themeFill="background1"/>
            <w:noWrap/>
          </w:tcPr>
          <w:p w14:paraId="34BEAEF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124A4D9D"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47902F64"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176E161"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8B0F5BE"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7D05A0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1F19D7D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3D7945A4"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07180D0"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D679C67"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1AE80A8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2E911EB"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26150A4"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7A5F8F79"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3F100460" w14:textId="77777777" w:rsidR="00DE03E0" w:rsidRPr="00C11A29" w:rsidRDefault="00DE03E0" w:rsidP="005F3682">
            <w:pPr>
              <w:spacing w:line="276" w:lineRule="auto"/>
              <w:rPr>
                <w:rFonts w:ascii="Cambria" w:eastAsia="Times New Roman" w:hAnsi="Cambria"/>
                <w:color w:val="000000"/>
                <w:sz w:val="20"/>
                <w:szCs w:val="20"/>
                <w:lang w:eastAsia="sq-AL"/>
              </w:rPr>
            </w:pPr>
          </w:p>
        </w:tc>
      </w:tr>
      <w:tr w:rsidR="00DE03E0" w:rsidRPr="00C11A29" w14:paraId="228CDCE7" w14:textId="77777777" w:rsidTr="0087732A">
        <w:trPr>
          <w:trHeight w:val="333"/>
          <w:jc w:val="center"/>
        </w:trPr>
        <w:tc>
          <w:tcPr>
            <w:tcW w:w="985" w:type="dxa"/>
            <w:vMerge/>
            <w:shd w:val="clear" w:color="auto" w:fill="E2EFD9" w:themeFill="accent6" w:themeFillTint="33"/>
          </w:tcPr>
          <w:p w14:paraId="5211A76D" w14:textId="77777777" w:rsidR="00DE03E0" w:rsidRPr="00C11A29" w:rsidRDefault="00DE03E0"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0A50E9E0" w14:textId="77777777" w:rsidR="00DE03E0" w:rsidRPr="00C11A29" w:rsidRDefault="00DE03E0" w:rsidP="005F3682">
            <w:pPr>
              <w:spacing w:line="276" w:lineRule="auto"/>
              <w:rPr>
                <w:rFonts w:ascii="Cambria" w:eastAsia="Times New Roman" w:hAnsi="Cambria"/>
                <w:b/>
                <w:color w:val="000000"/>
                <w:lang w:eastAsia="sq-AL"/>
              </w:rPr>
            </w:pPr>
          </w:p>
        </w:tc>
        <w:tc>
          <w:tcPr>
            <w:tcW w:w="3960" w:type="dxa"/>
          </w:tcPr>
          <w:p w14:paraId="5D28F1B7" w14:textId="3B483043" w:rsidR="00A864E9" w:rsidRPr="004F5EE8" w:rsidRDefault="00E63AC3" w:rsidP="00960ED8">
            <w:pPr>
              <w:spacing w:line="276" w:lineRule="auto"/>
              <w:rPr>
                <w:rFonts w:ascii="Cambria" w:hAnsi="Cambria"/>
                <w:sz w:val="20"/>
                <w:szCs w:val="20"/>
              </w:rPr>
            </w:pPr>
            <w:r>
              <w:rPr>
                <w:rFonts w:ascii="Cambria" w:hAnsi="Cambria"/>
                <w:sz w:val="20"/>
                <w:szCs w:val="20"/>
              </w:rPr>
              <w:t>Rregullimi</w:t>
            </w:r>
            <w:r w:rsidR="00DE03E0" w:rsidRPr="00C11A29">
              <w:rPr>
                <w:rFonts w:ascii="Cambria" w:hAnsi="Cambria"/>
                <w:sz w:val="20"/>
                <w:szCs w:val="20"/>
              </w:rPr>
              <w:t>i rrjetit</w:t>
            </w:r>
            <w:r w:rsidR="00315E14">
              <w:rPr>
                <w:rFonts w:ascii="Cambria" w:hAnsi="Cambria"/>
                <w:sz w:val="20"/>
                <w:szCs w:val="20"/>
              </w:rPr>
              <w:t xml:space="preserve"> t</w:t>
            </w:r>
            <w:r w:rsidR="00FA5E53">
              <w:rPr>
                <w:rFonts w:ascii="Cambria" w:hAnsi="Cambria"/>
                <w:sz w:val="20"/>
                <w:szCs w:val="20"/>
              </w:rPr>
              <w:t>ë</w:t>
            </w:r>
            <w:r w:rsidR="00315E14">
              <w:rPr>
                <w:rFonts w:ascii="Cambria" w:hAnsi="Cambria"/>
                <w:sz w:val="20"/>
                <w:szCs w:val="20"/>
              </w:rPr>
              <w:t xml:space="preserve"> kolektor</w:t>
            </w:r>
            <w:r w:rsidR="00FA5E53">
              <w:rPr>
                <w:rFonts w:ascii="Cambria" w:hAnsi="Cambria"/>
                <w:sz w:val="20"/>
                <w:szCs w:val="20"/>
              </w:rPr>
              <w:t>ë</w:t>
            </w:r>
            <w:r w:rsidR="00315E14">
              <w:rPr>
                <w:rFonts w:ascii="Cambria" w:hAnsi="Cambria"/>
                <w:sz w:val="20"/>
                <w:szCs w:val="20"/>
              </w:rPr>
              <w:t>ve t</w:t>
            </w:r>
            <w:r w:rsidR="00FA5E53">
              <w:rPr>
                <w:rFonts w:ascii="Cambria" w:hAnsi="Cambria"/>
                <w:sz w:val="20"/>
                <w:szCs w:val="20"/>
              </w:rPr>
              <w:t>ë</w:t>
            </w:r>
            <w:r w:rsidR="00315E14">
              <w:rPr>
                <w:rFonts w:ascii="Cambria" w:hAnsi="Cambria"/>
                <w:sz w:val="20"/>
                <w:szCs w:val="20"/>
              </w:rPr>
              <w:t xml:space="preserve"> uj</w:t>
            </w:r>
            <w:r w:rsidR="00FA5E53">
              <w:rPr>
                <w:rFonts w:ascii="Cambria" w:hAnsi="Cambria"/>
                <w:sz w:val="20"/>
                <w:szCs w:val="20"/>
              </w:rPr>
              <w:t>ë</w:t>
            </w:r>
            <w:r w:rsidR="00315E14">
              <w:rPr>
                <w:rFonts w:ascii="Cambria" w:hAnsi="Cambria"/>
                <w:sz w:val="20"/>
                <w:szCs w:val="20"/>
              </w:rPr>
              <w:t xml:space="preserve">rave </w:t>
            </w:r>
            <w:r w:rsidR="00F8053A">
              <w:rPr>
                <w:rFonts w:ascii="Cambria" w:hAnsi="Cambria"/>
                <w:sz w:val="20"/>
                <w:szCs w:val="20"/>
              </w:rPr>
              <w:t>urbane</w:t>
            </w:r>
            <w:r w:rsidR="00315E14">
              <w:rPr>
                <w:rFonts w:ascii="Cambria" w:hAnsi="Cambria"/>
                <w:sz w:val="20"/>
                <w:szCs w:val="20"/>
              </w:rPr>
              <w:t xml:space="preserve"> dhe atmosferike</w:t>
            </w:r>
          </w:p>
        </w:tc>
        <w:tc>
          <w:tcPr>
            <w:tcW w:w="2118" w:type="dxa"/>
            <w:noWrap/>
          </w:tcPr>
          <w:p w14:paraId="30FEE6B7" w14:textId="77777777" w:rsidR="00E63AC3" w:rsidRDefault="00E63AC3" w:rsidP="00E63AC3">
            <w:pPr>
              <w:spacing w:line="276" w:lineRule="auto"/>
              <w:jc w:val="center"/>
              <w:rPr>
                <w:rFonts w:ascii="Cambria" w:eastAsia="Times New Roman" w:hAnsi="Cambria"/>
                <w:lang w:eastAsia="sq-AL"/>
              </w:rPr>
            </w:pPr>
            <w:r w:rsidRPr="008D23C3">
              <w:rPr>
                <w:rFonts w:ascii="Cambria" w:eastAsia="Times New Roman" w:hAnsi="Cambria"/>
                <w:lang w:eastAsia="sq-AL"/>
              </w:rPr>
              <w:t>DPUKGJ</w:t>
            </w:r>
          </w:p>
          <w:p w14:paraId="06CDF44B" w14:textId="3C14FD17" w:rsidR="0096120A" w:rsidRPr="004F5EE8" w:rsidRDefault="00E63AC3" w:rsidP="004F5EE8">
            <w:pPr>
              <w:spacing w:line="276" w:lineRule="auto"/>
              <w:jc w:val="center"/>
              <w:rPr>
                <w:rFonts w:ascii="Cambria" w:eastAsia="Times New Roman" w:hAnsi="Cambria"/>
                <w:lang w:eastAsia="sq-AL"/>
              </w:rPr>
            </w:pPr>
            <w:r>
              <w:rPr>
                <w:rFonts w:ascii="Cambria" w:eastAsia="Times New Roman" w:hAnsi="Cambria"/>
                <w:lang w:eastAsia="sq-AL"/>
              </w:rPr>
              <w:t>DSHP</w:t>
            </w:r>
          </w:p>
        </w:tc>
        <w:tc>
          <w:tcPr>
            <w:tcW w:w="270" w:type="dxa"/>
            <w:shd w:val="clear" w:color="auto" w:fill="808080" w:themeFill="background1" w:themeFillShade="80"/>
            <w:noWrap/>
          </w:tcPr>
          <w:p w14:paraId="2621898F"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1" w:type="dxa"/>
            <w:shd w:val="clear" w:color="auto" w:fill="808080" w:themeFill="background1" w:themeFillShade="80"/>
            <w:noWrap/>
          </w:tcPr>
          <w:p w14:paraId="6FA70225"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50A456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2615FD01"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497CED4"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3EE66F16"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29407131"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2843223E"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2857C44"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5FD0B14"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79ED7F5"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1" w:type="dxa"/>
            <w:shd w:val="clear" w:color="auto" w:fill="FFFFFF" w:themeFill="background1"/>
            <w:noWrap/>
          </w:tcPr>
          <w:p w14:paraId="43CF95BD"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8" w:type="dxa"/>
            <w:shd w:val="clear" w:color="auto" w:fill="FFFFFF" w:themeFill="background1"/>
            <w:noWrap/>
          </w:tcPr>
          <w:p w14:paraId="0DB0554C"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40C4EBB9"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D93EB00"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0EAB5431"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DC9929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908E2C7"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04F0A9D0"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1FAF48E9" w14:textId="77777777" w:rsidR="00DE03E0" w:rsidRPr="00C11A29" w:rsidRDefault="00DE03E0" w:rsidP="005F3682">
            <w:pPr>
              <w:spacing w:line="276" w:lineRule="auto"/>
              <w:rPr>
                <w:rFonts w:ascii="Cambria" w:eastAsia="Times New Roman" w:hAnsi="Cambria"/>
                <w:color w:val="000000"/>
                <w:sz w:val="20"/>
                <w:szCs w:val="20"/>
                <w:lang w:eastAsia="sq-AL"/>
              </w:rPr>
            </w:pPr>
          </w:p>
        </w:tc>
      </w:tr>
      <w:tr w:rsidR="0096120A" w:rsidRPr="00C11A29" w14:paraId="48EDA9A4" w14:textId="77777777" w:rsidTr="0087732A">
        <w:trPr>
          <w:trHeight w:val="350"/>
          <w:jc w:val="center"/>
        </w:trPr>
        <w:tc>
          <w:tcPr>
            <w:tcW w:w="985" w:type="dxa"/>
            <w:vMerge/>
            <w:shd w:val="clear" w:color="auto" w:fill="E2EFD9" w:themeFill="accent6" w:themeFillTint="33"/>
          </w:tcPr>
          <w:p w14:paraId="11033D9F" w14:textId="77777777" w:rsidR="00DE03E0" w:rsidRPr="00C11A29" w:rsidRDefault="00DE03E0"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445FBCFA" w14:textId="77777777" w:rsidR="00DE03E0" w:rsidRPr="00C11A29" w:rsidRDefault="00DE03E0" w:rsidP="005F3682">
            <w:pPr>
              <w:spacing w:line="276" w:lineRule="auto"/>
              <w:rPr>
                <w:rFonts w:ascii="Cambria" w:eastAsia="Times New Roman" w:hAnsi="Cambria"/>
                <w:b/>
                <w:color w:val="000000"/>
                <w:lang w:eastAsia="sq-AL"/>
              </w:rPr>
            </w:pPr>
          </w:p>
        </w:tc>
        <w:tc>
          <w:tcPr>
            <w:tcW w:w="3960" w:type="dxa"/>
          </w:tcPr>
          <w:p w14:paraId="7BC66A4D" w14:textId="2066C888" w:rsidR="00DE03E0" w:rsidRDefault="005A047C" w:rsidP="005F3682">
            <w:pPr>
              <w:spacing w:line="276" w:lineRule="auto"/>
              <w:rPr>
                <w:rFonts w:ascii="Cambria" w:hAnsi="Cambria"/>
                <w:sz w:val="20"/>
                <w:szCs w:val="20"/>
              </w:rPr>
            </w:pPr>
            <w:r w:rsidRPr="00C11A29">
              <w:rPr>
                <w:rFonts w:ascii="Cambria" w:hAnsi="Cambria"/>
                <w:sz w:val="20"/>
                <w:szCs w:val="20"/>
              </w:rPr>
              <w:t>Rritja e numrit</w:t>
            </w:r>
            <w:r w:rsidR="00DE03E0" w:rsidRPr="00C11A29">
              <w:rPr>
                <w:rFonts w:ascii="Cambria" w:hAnsi="Cambria"/>
                <w:sz w:val="20"/>
                <w:szCs w:val="20"/>
              </w:rPr>
              <w:t xml:space="preserve"> t</w:t>
            </w:r>
            <w:r w:rsidR="008B19B1" w:rsidRPr="00C11A29">
              <w:rPr>
                <w:rFonts w:ascii="Cambria" w:hAnsi="Cambria"/>
                <w:sz w:val="20"/>
                <w:szCs w:val="20"/>
              </w:rPr>
              <w:t>ë</w:t>
            </w:r>
            <w:r w:rsidR="00DE03E0" w:rsidRPr="00C11A29">
              <w:rPr>
                <w:rFonts w:ascii="Cambria" w:hAnsi="Cambria"/>
                <w:sz w:val="20"/>
                <w:szCs w:val="20"/>
              </w:rPr>
              <w:t xml:space="preserve"> ekonomive familjare </w:t>
            </w:r>
            <w:r w:rsidR="003518B0" w:rsidRPr="00C11A29">
              <w:rPr>
                <w:rFonts w:ascii="Cambria" w:hAnsi="Cambria"/>
                <w:sz w:val="20"/>
                <w:szCs w:val="20"/>
              </w:rPr>
              <w:t xml:space="preserve">me qasje </w:t>
            </w:r>
            <w:r w:rsidR="00DE03E0" w:rsidRPr="00C11A29">
              <w:rPr>
                <w:rFonts w:ascii="Cambria" w:hAnsi="Cambria"/>
                <w:sz w:val="20"/>
                <w:szCs w:val="20"/>
              </w:rPr>
              <w:t>në rrjetin e ujësjellësit</w:t>
            </w:r>
            <w:r w:rsidR="00080578">
              <w:rPr>
                <w:rFonts w:ascii="Cambria" w:hAnsi="Cambria"/>
                <w:sz w:val="20"/>
                <w:szCs w:val="20"/>
              </w:rPr>
              <w:t xml:space="preserve"> dhe renovimi i rrjetit ekzistues</w:t>
            </w:r>
          </w:p>
          <w:p w14:paraId="27E18FD9" w14:textId="3D3029F5" w:rsidR="00A864E9" w:rsidRPr="00C11A29" w:rsidRDefault="00A864E9" w:rsidP="005F3682">
            <w:pPr>
              <w:spacing w:line="276" w:lineRule="auto"/>
              <w:rPr>
                <w:rFonts w:ascii="Cambria" w:hAnsi="Cambria" w:cstheme="minorHAnsi"/>
                <w:sz w:val="20"/>
                <w:szCs w:val="20"/>
              </w:rPr>
            </w:pPr>
          </w:p>
        </w:tc>
        <w:tc>
          <w:tcPr>
            <w:tcW w:w="2118" w:type="dxa"/>
            <w:noWrap/>
          </w:tcPr>
          <w:p w14:paraId="3239075F" w14:textId="77777777" w:rsidR="00E63AC3" w:rsidRDefault="00E63AC3" w:rsidP="00E63AC3">
            <w:pPr>
              <w:spacing w:line="276" w:lineRule="auto"/>
              <w:jc w:val="center"/>
              <w:rPr>
                <w:rFonts w:ascii="Cambria" w:eastAsia="Times New Roman" w:hAnsi="Cambria"/>
                <w:lang w:eastAsia="sq-AL"/>
              </w:rPr>
            </w:pPr>
            <w:r>
              <w:rPr>
                <w:rFonts w:ascii="Cambria" w:eastAsia="Times New Roman" w:hAnsi="Cambria"/>
                <w:lang w:eastAsia="sq-AL"/>
              </w:rPr>
              <w:t>DSHP</w:t>
            </w:r>
          </w:p>
          <w:p w14:paraId="3CAF9743" w14:textId="00EF8827" w:rsidR="00E63AC3" w:rsidRPr="004F5EE8" w:rsidRDefault="00E63AC3" w:rsidP="004F5EE8">
            <w:pPr>
              <w:spacing w:line="276" w:lineRule="auto"/>
              <w:jc w:val="center"/>
              <w:rPr>
                <w:rFonts w:ascii="Cambria" w:eastAsia="Times New Roman" w:hAnsi="Cambria"/>
                <w:bCs/>
                <w:color w:val="000000"/>
                <w:lang w:eastAsia="sq-AL"/>
              </w:rPr>
            </w:pPr>
            <w:r w:rsidRPr="00E63AC3">
              <w:rPr>
                <w:rFonts w:ascii="Cambria" w:eastAsia="Times New Roman" w:hAnsi="Cambria"/>
                <w:bCs/>
                <w:color w:val="000000"/>
                <w:lang w:eastAsia="sq-AL"/>
              </w:rPr>
              <w:t>KRU Prishtina</w:t>
            </w:r>
          </w:p>
        </w:tc>
        <w:tc>
          <w:tcPr>
            <w:tcW w:w="270" w:type="dxa"/>
            <w:shd w:val="clear" w:color="auto" w:fill="FFFFFF" w:themeFill="background1"/>
            <w:noWrap/>
          </w:tcPr>
          <w:p w14:paraId="374AC03B" w14:textId="77777777" w:rsidR="00DE03E0" w:rsidRPr="00C11A29" w:rsidRDefault="00DE03E0" w:rsidP="005F3682">
            <w:pPr>
              <w:spacing w:line="276" w:lineRule="auto"/>
              <w:rPr>
                <w:rFonts w:ascii="Cambria" w:eastAsia="Times New Roman" w:hAnsi="Cambria"/>
                <w:color w:val="FF0000"/>
                <w:sz w:val="20"/>
                <w:szCs w:val="20"/>
                <w:lang w:eastAsia="sq-AL"/>
              </w:rPr>
            </w:pPr>
          </w:p>
        </w:tc>
        <w:tc>
          <w:tcPr>
            <w:tcW w:w="251" w:type="dxa"/>
            <w:shd w:val="clear" w:color="auto" w:fill="FFFFFF" w:themeFill="background1"/>
            <w:noWrap/>
          </w:tcPr>
          <w:p w14:paraId="49BD5792" w14:textId="77777777" w:rsidR="00DE03E0" w:rsidRPr="00C11A29" w:rsidRDefault="00DE03E0" w:rsidP="005F3682">
            <w:pPr>
              <w:spacing w:line="276" w:lineRule="auto"/>
              <w:rPr>
                <w:rFonts w:ascii="Cambria" w:eastAsia="Times New Roman" w:hAnsi="Cambria"/>
                <w:color w:val="FF0000"/>
                <w:sz w:val="20"/>
                <w:szCs w:val="20"/>
                <w:lang w:eastAsia="sq-AL"/>
              </w:rPr>
            </w:pPr>
          </w:p>
        </w:tc>
        <w:tc>
          <w:tcPr>
            <w:tcW w:w="262" w:type="dxa"/>
            <w:shd w:val="clear" w:color="auto" w:fill="FFFFFF" w:themeFill="background1"/>
            <w:noWrap/>
          </w:tcPr>
          <w:p w14:paraId="7FD56875" w14:textId="77777777" w:rsidR="00DE03E0" w:rsidRPr="00C11A29" w:rsidRDefault="00DE03E0" w:rsidP="005F3682">
            <w:pPr>
              <w:spacing w:line="276" w:lineRule="auto"/>
              <w:rPr>
                <w:rFonts w:ascii="Cambria" w:eastAsia="Times New Roman" w:hAnsi="Cambria"/>
                <w:color w:val="FF0000"/>
                <w:sz w:val="20"/>
                <w:szCs w:val="20"/>
                <w:lang w:eastAsia="sq-AL"/>
              </w:rPr>
            </w:pPr>
          </w:p>
        </w:tc>
        <w:tc>
          <w:tcPr>
            <w:tcW w:w="267" w:type="dxa"/>
            <w:shd w:val="clear" w:color="auto" w:fill="FFFFFF" w:themeFill="background1"/>
            <w:noWrap/>
          </w:tcPr>
          <w:p w14:paraId="39154A57" w14:textId="77777777" w:rsidR="00DE03E0" w:rsidRPr="00C11A29" w:rsidRDefault="00DE03E0" w:rsidP="005F3682">
            <w:pPr>
              <w:spacing w:line="276" w:lineRule="auto"/>
              <w:rPr>
                <w:rFonts w:ascii="Cambria" w:eastAsia="Times New Roman" w:hAnsi="Cambria"/>
                <w:color w:val="FF0000"/>
                <w:sz w:val="20"/>
                <w:szCs w:val="20"/>
                <w:lang w:eastAsia="sq-AL"/>
              </w:rPr>
            </w:pPr>
          </w:p>
        </w:tc>
        <w:tc>
          <w:tcPr>
            <w:tcW w:w="262" w:type="dxa"/>
            <w:shd w:val="clear" w:color="auto" w:fill="FFFFFF" w:themeFill="background1"/>
            <w:noWrap/>
          </w:tcPr>
          <w:p w14:paraId="00D1AC93" w14:textId="77777777" w:rsidR="00DE03E0" w:rsidRPr="00C11A29" w:rsidRDefault="00DE03E0" w:rsidP="005F3682">
            <w:pPr>
              <w:spacing w:line="276" w:lineRule="auto"/>
              <w:rPr>
                <w:rFonts w:ascii="Cambria" w:eastAsia="Times New Roman" w:hAnsi="Cambria"/>
                <w:color w:val="FF0000"/>
                <w:sz w:val="20"/>
                <w:szCs w:val="20"/>
                <w:lang w:eastAsia="sq-AL"/>
              </w:rPr>
            </w:pPr>
          </w:p>
        </w:tc>
        <w:tc>
          <w:tcPr>
            <w:tcW w:w="260" w:type="dxa"/>
            <w:shd w:val="clear" w:color="auto" w:fill="808080" w:themeFill="background1" w:themeFillShade="80"/>
            <w:noWrap/>
          </w:tcPr>
          <w:p w14:paraId="06D62307" w14:textId="77777777" w:rsidR="00DE03E0" w:rsidRPr="00C11A29" w:rsidRDefault="00DE03E0" w:rsidP="005F3682">
            <w:pPr>
              <w:spacing w:line="276" w:lineRule="auto"/>
              <w:rPr>
                <w:rFonts w:ascii="Cambria" w:eastAsia="Times New Roman" w:hAnsi="Cambria"/>
                <w:color w:val="FF0000"/>
                <w:sz w:val="20"/>
                <w:szCs w:val="20"/>
                <w:lang w:eastAsia="sq-AL"/>
              </w:rPr>
            </w:pPr>
          </w:p>
        </w:tc>
        <w:tc>
          <w:tcPr>
            <w:tcW w:w="264" w:type="dxa"/>
            <w:shd w:val="clear" w:color="auto" w:fill="808080" w:themeFill="background1" w:themeFillShade="80"/>
            <w:noWrap/>
          </w:tcPr>
          <w:p w14:paraId="600A69AE" w14:textId="77777777" w:rsidR="00DE03E0" w:rsidRPr="00C11A29" w:rsidRDefault="00DE03E0" w:rsidP="005F3682">
            <w:pPr>
              <w:spacing w:line="276" w:lineRule="auto"/>
              <w:rPr>
                <w:rFonts w:ascii="Cambria" w:eastAsia="Times New Roman" w:hAnsi="Cambria"/>
                <w:color w:val="FF0000"/>
                <w:sz w:val="20"/>
                <w:szCs w:val="20"/>
                <w:lang w:eastAsia="sq-AL"/>
              </w:rPr>
            </w:pPr>
          </w:p>
        </w:tc>
        <w:tc>
          <w:tcPr>
            <w:tcW w:w="267" w:type="dxa"/>
            <w:shd w:val="clear" w:color="auto" w:fill="808080" w:themeFill="background1" w:themeFillShade="80"/>
            <w:noWrap/>
          </w:tcPr>
          <w:p w14:paraId="0A852F03" w14:textId="77777777" w:rsidR="00DE03E0" w:rsidRPr="00C11A29" w:rsidRDefault="00DE03E0" w:rsidP="005F3682">
            <w:pPr>
              <w:spacing w:line="276" w:lineRule="auto"/>
              <w:rPr>
                <w:rFonts w:ascii="Cambria" w:eastAsia="Times New Roman" w:hAnsi="Cambria"/>
                <w:color w:val="FF0000"/>
                <w:sz w:val="20"/>
                <w:szCs w:val="20"/>
                <w:lang w:eastAsia="sq-AL"/>
              </w:rPr>
            </w:pPr>
          </w:p>
        </w:tc>
        <w:tc>
          <w:tcPr>
            <w:tcW w:w="262" w:type="dxa"/>
            <w:shd w:val="clear" w:color="auto" w:fill="808080" w:themeFill="background1" w:themeFillShade="80"/>
            <w:noWrap/>
          </w:tcPr>
          <w:p w14:paraId="32694C60" w14:textId="77777777" w:rsidR="00DE03E0" w:rsidRPr="00C11A29" w:rsidRDefault="00DE03E0" w:rsidP="005F3682">
            <w:pPr>
              <w:spacing w:line="276" w:lineRule="auto"/>
              <w:rPr>
                <w:rFonts w:ascii="Cambria" w:eastAsia="Times New Roman" w:hAnsi="Cambria"/>
                <w:color w:val="FF0000"/>
                <w:sz w:val="20"/>
                <w:szCs w:val="20"/>
                <w:lang w:eastAsia="sq-AL"/>
              </w:rPr>
            </w:pPr>
          </w:p>
        </w:tc>
        <w:tc>
          <w:tcPr>
            <w:tcW w:w="262" w:type="dxa"/>
            <w:shd w:val="clear" w:color="auto" w:fill="808080" w:themeFill="background1" w:themeFillShade="80"/>
            <w:noWrap/>
          </w:tcPr>
          <w:p w14:paraId="0CA3C0E4" w14:textId="77777777" w:rsidR="00DE03E0" w:rsidRPr="00C11A29" w:rsidRDefault="00DE03E0" w:rsidP="005F3682">
            <w:pPr>
              <w:spacing w:line="276" w:lineRule="auto"/>
              <w:rPr>
                <w:rFonts w:ascii="Cambria" w:eastAsia="Times New Roman" w:hAnsi="Cambria"/>
                <w:color w:val="FF0000"/>
                <w:sz w:val="20"/>
                <w:szCs w:val="20"/>
                <w:lang w:eastAsia="sq-AL"/>
              </w:rPr>
            </w:pPr>
          </w:p>
        </w:tc>
        <w:tc>
          <w:tcPr>
            <w:tcW w:w="262" w:type="dxa"/>
            <w:shd w:val="clear" w:color="auto" w:fill="808080" w:themeFill="background1" w:themeFillShade="80"/>
            <w:noWrap/>
          </w:tcPr>
          <w:p w14:paraId="012B9F48" w14:textId="77777777" w:rsidR="00DE03E0" w:rsidRPr="00C11A29" w:rsidRDefault="00DE03E0" w:rsidP="005F3682">
            <w:pPr>
              <w:spacing w:line="276" w:lineRule="auto"/>
              <w:rPr>
                <w:rFonts w:ascii="Cambria" w:eastAsia="Times New Roman" w:hAnsi="Cambria"/>
                <w:color w:val="FF0000"/>
                <w:sz w:val="20"/>
                <w:szCs w:val="20"/>
                <w:lang w:eastAsia="sq-AL"/>
              </w:rPr>
            </w:pPr>
          </w:p>
        </w:tc>
        <w:tc>
          <w:tcPr>
            <w:tcW w:w="261" w:type="dxa"/>
            <w:shd w:val="clear" w:color="auto" w:fill="808080" w:themeFill="background1" w:themeFillShade="80"/>
            <w:noWrap/>
          </w:tcPr>
          <w:p w14:paraId="018A4655" w14:textId="77777777" w:rsidR="00DE03E0" w:rsidRPr="00C11A29" w:rsidRDefault="00DE03E0" w:rsidP="005F3682">
            <w:pPr>
              <w:spacing w:line="276" w:lineRule="auto"/>
              <w:rPr>
                <w:rFonts w:ascii="Cambria" w:eastAsia="Times New Roman" w:hAnsi="Cambria"/>
                <w:color w:val="FF0000"/>
                <w:sz w:val="20"/>
                <w:szCs w:val="20"/>
                <w:lang w:eastAsia="sq-AL"/>
              </w:rPr>
            </w:pPr>
          </w:p>
        </w:tc>
        <w:tc>
          <w:tcPr>
            <w:tcW w:w="268" w:type="dxa"/>
            <w:shd w:val="clear" w:color="auto" w:fill="808080" w:themeFill="background1" w:themeFillShade="80"/>
            <w:noWrap/>
          </w:tcPr>
          <w:p w14:paraId="30B8CEB2" w14:textId="77777777" w:rsidR="00DE03E0" w:rsidRPr="00C11A29" w:rsidRDefault="00DE03E0" w:rsidP="005F3682">
            <w:pPr>
              <w:spacing w:line="276" w:lineRule="auto"/>
              <w:rPr>
                <w:rFonts w:ascii="Cambria" w:eastAsia="Times New Roman" w:hAnsi="Cambria"/>
                <w:color w:val="FF0000"/>
                <w:sz w:val="20"/>
                <w:szCs w:val="20"/>
                <w:lang w:eastAsia="sq-AL"/>
              </w:rPr>
            </w:pPr>
          </w:p>
        </w:tc>
        <w:tc>
          <w:tcPr>
            <w:tcW w:w="262" w:type="dxa"/>
            <w:shd w:val="clear" w:color="auto" w:fill="808080" w:themeFill="background1" w:themeFillShade="80"/>
            <w:noWrap/>
          </w:tcPr>
          <w:p w14:paraId="3CDE6142" w14:textId="77777777" w:rsidR="00DE03E0" w:rsidRPr="00C11A29" w:rsidRDefault="00DE03E0" w:rsidP="005F3682">
            <w:pPr>
              <w:spacing w:line="276" w:lineRule="auto"/>
              <w:rPr>
                <w:rFonts w:ascii="Cambria" w:eastAsia="Times New Roman" w:hAnsi="Cambria"/>
                <w:color w:val="FF0000"/>
                <w:sz w:val="20"/>
                <w:szCs w:val="20"/>
                <w:lang w:eastAsia="sq-AL"/>
              </w:rPr>
            </w:pPr>
          </w:p>
        </w:tc>
        <w:tc>
          <w:tcPr>
            <w:tcW w:w="262" w:type="dxa"/>
            <w:shd w:val="clear" w:color="auto" w:fill="808080" w:themeFill="background1" w:themeFillShade="80"/>
            <w:noWrap/>
          </w:tcPr>
          <w:p w14:paraId="3A460352" w14:textId="77777777" w:rsidR="00DE03E0" w:rsidRPr="00C11A29" w:rsidRDefault="00DE03E0" w:rsidP="005F3682">
            <w:pPr>
              <w:spacing w:line="276" w:lineRule="auto"/>
              <w:rPr>
                <w:rFonts w:ascii="Cambria" w:eastAsia="Times New Roman" w:hAnsi="Cambria"/>
                <w:color w:val="FF0000"/>
                <w:sz w:val="20"/>
                <w:szCs w:val="20"/>
                <w:lang w:eastAsia="sq-AL"/>
              </w:rPr>
            </w:pPr>
          </w:p>
        </w:tc>
        <w:tc>
          <w:tcPr>
            <w:tcW w:w="267" w:type="dxa"/>
            <w:shd w:val="clear" w:color="auto" w:fill="808080" w:themeFill="background1" w:themeFillShade="80"/>
            <w:noWrap/>
          </w:tcPr>
          <w:p w14:paraId="2AFA36F5" w14:textId="77777777" w:rsidR="00DE03E0" w:rsidRPr="00C11A29" w:rsidRDefault="00DE03E0" w:rsidP="005F3682">
            <w:pPr>
              <w:spacing w:line="276" w:lineRule="auto"/>
              <w:rPr>
                <w:rFonts w:ascii="Cambria" w:eastAsia="Times New Roman" w:hAnsi="Cambria"/>
                <w:color w:val="FF0000"/>
                <w:sz w:val="20"/>
                <w:szCs w:val="20"/>
                <w:lang w:eastAsia="sq-AL"/>
              </w:rPr>
            </w:pPr>
          </w:p>
        </w:tc>
        <w:tc>
          <w:tcPr>
            <w:tcW w:w="262" w:type="dxa"/>
            <w:shd w:val="clear" w:color="auto" w:fill="FFFFFF" w:themeFill="background1"/>
            <w:noWrap/>
          </w:tcPr>
          <w:p w14:paraId="5C1B2A7F" w14:textId="77777777" w:rsidR="00DE03E0" w:rsidRPr="00C11A29" w:rsidRDefault="00DE03E0" w:rsidP="005F3682">
            <w:pPr>
              <w:spacing w:line="276" w:lineRule="auto"/>
              <w:rPr>
                <w:rFonts w:ascii="Cambria" w:eastAsia="Times New Roman" w:hAnsi="Cambria"/>
                <w:color w:val="FF0000"/>
                <w:sz w:val="20"/>
                <w:szCs w:val="20"/>
                <w:lang w:eastAsia="sq-AL"/>
              </w:rPr>
            </w:pPr>
          </w:p>
        </w:tc>
        <w:tc>
          <w:tcPr>
            <w:tcW w:w="262" w:type="dxa"/>
            <w:shd w:val="clear" w:color="auto" w:fill="FFFFFF" w:themeFill="background1"/>
            <w:noWrap/>
          </w:tcPr>
          <w:p w14:paraId="193A2DA5" w14:textId="77777777" w:rsidR="00DE03E0" w:rsidRPr="00C11A29" w:rsidRDefault="00DE03E0" w:rsidP="005F3682">
            <w:pPr>
              <w:spacing w:line="276" w:lineRule="auto"/>
              <w:rPr>
                <w:rFonts w:ascii="Cambria" w:eastAsia="Times New Roman" w:hAnsi="Cambria"/>
                <w:color w:val="FF0000"/>
                <w:sz w:val="20"/>
                <w:szCs w:val="20"/>
                <w:lang w:eastAsia="sq-AL"/>
              </w:rPr>
            </w:pPr>
          </w:p>
        </w:tc>
        <w:tc>
          <w:tcPr>
            <w:tcW w:w="259" w:type="dxa"/>
            <w:shd w:val="clear" w:color="auto" w:fill="FFFFFF" w:themeFill="background1"/>
            <w:noWrap/>
          </w:tcPr>
          <w:p w14:paraId="67F5CECF" w14:textId="77777777" w:rsidR="00DE03E0" w:rsidRPr="00C11A29" w:rsidRDefault="00DE03E0" w:rsidP="005F3682">
            <w:pPr>
              <w:spacing w:line="276" w:lineRule="auto"/>
              <w:rPr>
                <w:rFonts w:ascii="Cambria" w:eastAsia="Times New Roman" w:hAnsi="Cambria"/>
                <w:color w:val="FF0000"/>
                <w:sz w:val="20"/>
                <w:szCs w:val="20"/>
                <w:lang w:eastAsia="sq-AL"/>
              </w:rPr>
            </w:pPr>
          </w:p>
        </w:tc>
        <w:tc>
          <w:tcPr>
            <w:tcW w:w="270" w:type="dxa"/>
            <w:shd w:val="clear" w:color="auto" w:fill="FFFFFF" w:themeFill="background1"/>
            <w:noWrap/>
          </w:tcPr>
          <w:p w14:paraId="5C0BBA0F" w14:textId="77777777" w:rsidR="00DE03E0" w:rsidRPr="00C11A29" w:rsidRDefault="00DE03E0" w:rsidP="005F3682">
            <w:pPr>
              <w:spacing w:line="276" w:lineRule="auto"/>
              <w:rPr>
                <w:rFonts w:ascii="Cambria" w:eastAsia="Times New Roman" w:hAnsi="Cambria"/>
                <w:color w:val="FF0000"/>
                <w:sz w:val="20"/>
                <w:szCs w:val="20"/>
                <w:lang w:eastAsia="sq-AL"/>
              </w:rPr>
            </w:pPr>
          </w:p>
        </w:tc>
      </w:tr>
      <w:tr w:rsidR="00DE03E0" w:rsidRPr="00C11A29" w14:paraId="6186DF77" w14:textId="77777777" w:rsidTr="0087732A">
        <w:trPr>
          <w:trHeight w:val="333"/>
          <w:jc w:val="center"/>
        </w:trPr>
        <w:tc>
          <w:tcPr>
            <w:tcW w:w="985" w:type="dxa"/>
            <w:vMerge/>
            <w:shd w:val="clear" w:color="auto" w:fill="E2EFD9" w:themeFill="accent6" w:themeFillTint="33"/>
          </w:tcPr>
          <w:p w14:paraId="6091CA66" w14:textId="77777777" w:rsidR="00DE03E0" w:rsidRPr="00C11A29" w:rsidRDefault="00DE03E0" w:rsidP="005F3682">
            <w:pPr>
              <w:spacing w:line="276" w:lineRule="auto"/>
              <w:rPr>
                <w:rFonts w:ascii="Cambria" w:eastAsia="Times New Roman" w:hAnsi="Cambria"/>
                <w:color w:val="000000"/>
                <w:lang w:eastAsia="sq-AL"/>
              </w:rPr>
            </w:pPr>
          </w:p>
        </w:tc>
        <w:tc>
          <w:tcPr>
            <w:tcW w:w="1800" w:type="dxa"/>
            <w:vMerge w:val="restart"/>
            <w:shd w:val="clear" w:color="auto" w:fill="E2EFD9" w:themeFill="accent6" w:themeFillTint="33"/>
            <w:noWrap/>
          </w:tcPr>
          <w:p w14:paraId="540E9261" w14:textId="77777777" w:rsidR="00DE03E0" w:rsidRPr="00C11A29" w:rsidRDefault="00DE03E0" w:rsidP="005F3682">
            <w:pPr>
              <w:spacing w:line="276" w:lineRule="auto"/>
              <w:rPr>
                <w:rFonts w:ascii="Cambria" w:eastAsia="Times New Roman" w:hAnsi="Cambria"/>
                <w:b/>
                <w:color w:val="000000"/>
                <w:lang w:eastAsia="sq-AL"/>
              </w:rPr>
            </w:pPr>
            <w:r w:rsidRPr="00C11A29">
              <w:rPr>
                <w:rFonts w:ascii="Cambria" w:eastAsia="Times New Roman" w:hAnsi="Cambria"/>
                <w:b/>
                <w:color w:val="000000"/>
                <w:lang w:eastAsia="sq-AL"/>
              </w:rPr>
              <w:t>Mbrojtja nga vërshimet dhe përmbytjet</w:t>
            </w:r>
          </w:p>
          <w:p w14:paraId="4E127F96" w14:textId="77777777" w:rsidR="0010684D" w:rsidRPr="00C11A29" w:rsidRDefault="0010684D" w:rsidP="005F3682">
            <w:pPr>
              <w:spacing w:line="276" w:lineRule="auto"/>
              <w:rPr>
                <w:rFonts w:ascii="Cambria" w:eastAsia="Times New Roman" w:hAnsi="Cambria"/>
                <w:b/>
                <w:color w:val="000000"/>
                <w:lang w:eastAsia="sq-AL"/>
              </w:rPr>
            </w:pPr>
          </w:p>
        </w:tc>
        <w:tc>
          <w:tcPr>
            <w:tcW w:w="3960" w:type="dxa"/>
          </w:tcPr>
          <w:p w14:paraId="1DF438B5" w14:textId="77777777" w:rsidR="00DE03E0" w:rsidRDefault="00DE03E0"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 xml:space="preserve">Finalizimi i projektit për rregullimin e shtratit të lumit </w:t>
            </w:r>
            <w:r w:rsidR="00156C6E" w:rsidRPr="00C11A29">
              <w:rPr>
                <w:rFonts w:ascii="Cambria" w:eastAsia="Times New Roman" w:hAnsi="Cambria"/>
                <w:color w:val="000000"/>
                <w:sz w:val="20"/>
                <w:szCs w:val="20"/>
                <w:lang w:eastAsia="sq-AL"/>
              </w:rPr>
              <w:t>Shtimes</w:t>
            </w:r>
          </w:p>
          <w:p w14:paraId="36B569FF" w14:textId="2EA22863" w:rsidR="00A864E9" w:rsidRPr="00C11A29" w:rsidRDefault="00A864E9" w:rsidP="005F3682">
            <w:pPr>
              <w:spacing w:line="276" w:lineRule="auto"/>
              <w:rPr>
                <w:rFonts w:ascii="Cambria" w:eastAsia="Times New Roman" w:hAnsi="Cambria"/>
                <w:color w:val="000000"/>
                <w:sz w:val="20"/>
                <w:szCs w:val="20"/>
                <w:lang w:eastAsia="sq-AL"/>
              </w:rPr>
            </w:pPr>
          </w:p>
        </w:tc>
        <w:tc>
          <w:tcPr>
            <w:tcW w:w="2118" w:type="dxa"/>
            <w:noWrap/>
          </w:tcPr>
          <w:p w14:paraId="255F8A8A" w14:textId="77777777" w:rsidR="00E63AC3" w:rsidRDefault="00E63AC3" w:rsidP="00E63AC3">
            <w:pPr>
              <w:spacing w:line="276" w:lineRule="auto"/>
              <w:jc w:val="center"/>
              <w:rPr>
                <w:rFonts w:ascii="Cambria" w:eastAsia="Times New Roman" w:hAnsi="Cambria"/>
                <w:lang w:eastAsia="sq-AL"/>
              </w:rPr>
            </w:pPr>
            <w:r w:rsidRPr="008D23C3">
              <w:rPr>
                <w:rFonts w:ascii="Cambria" w:eastAsia="Times New Roman" w:hAnsi="Cambria"/>
                <w:lang w:eastAsia="sq-AL"/>
              </w:rPr>
              <w:t>DPUKGJ</w:t>
            </w:r>
          </w:p>
          <w:p w14:paraId="5D5298F6" w14:textId="77777777" w:rsidR="00E63AC3" w:rsidRDefault="00E63AC3" w:rsidP="00E63AC3">
            <w:pPr>
              <w:spacing w:line="276" w:lineRule="auto"/>
              <w:jc w:val="center"/>
              <w:rPr>
                <w:rFonts w:ascii="Cambria" w:eastAsia="Times New Roman" w:hAnsi="Cambria"/>
                <w:lang w:eastAsia="sq-AL"/>
              </w:rPr>
            </w:pPr>
            <w:r>
              <w:rPr>
                <w:rFonts w:ascii="Cambria" w:eastAsia="Times New Roman" w:hAnsi="Cambria"/>
                <w:lang w:eastAsia="sq-AL"/>
              </w:rPr>
              <w:t>DSHP</w:t>
            </w:r>
          </w:p>
          <w:p w14:paraId="68B02092" w14:textId="2785AF32" w:rsidR="00E63AC3" w:rsidRPr="00C11A29" w:rsidRDefault="00E63AC3" w:rsidP="00E63AC3">
            <w:pPr>
              <w:spacing w:line="276" w:lineRule="auto"/>
              <w:jc w:val="center"/>
              <w:rPr>
                <w:rFonts w:ascii="Cambria" w:eastAsia="Times New Roman" w:hAnsi="Cambria"/>
                <w:b/>
                <w:color w:val="000000"/>
                <w:lang w:eastAsia="sq-AL"/>
              </w:rPr>
            </w:pPr>
            <w:r>
              <w:rPr>
                <w:rFonts w:ascii="Cambria" w:eastAsia="Times New Roman" w:hAnsi="Cambria"/>
                <w:lang w:eastAsia="sq-AL"/>
              </w:rPr>
              <w:t>MEA</w:t>
            </w:r>
          </w:p>
        </w:tc>
        <w:tc>
          <w:tcPr>
            <w:tcW w:w="270" w:type="dxa"/>
            <w:shd w:val="clear" w:color="auto" w:fill="FFFFFF" w:themeFill="background1"/>
            <w:noWrap/>
          </w:tcPr>
          <w:p w14:paraId="47DE5F13"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38F2342B"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3EC82E69"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20A9555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B3C240E"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0" w:type="dxa"/>
            <w:shd w:val="clear" w:color="auto" w:fill="FFFFFF" w:themeFill="background1"/>
            <w:noWrap/>
          </w:tcPr>
          <w:p w14:paraId="6D3FF610"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49CFC0DE"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4226E4A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91DE87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B6C710E"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A39ECAB"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2B393A0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4D73290E"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5FADF1E"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44E645B"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1E6CC476"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4DB9AEB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676FB59C"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4396FE6F"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12ABBD39" w14:textId="77777777" w:rsidR="00DE03E0" w:rsidRPr="00C11A29" w:rsidRDefault="00DE03E0" w:rsidP="005F3682">
            <w:pPr>
              <w:spacing w:line="276" w:lineRule="auto"/>
              <w:rPr>
                <w:rFonts w:ascii="Cambria" w:eastAsia="Times New Roman" w:hAnsi="Cambria"/>
                <w:color w:val="000000"/>
                <w:sz w:val="20"/>
                <w:szCs w:val="20"/>
                <w:lang w:eastAsia="sq-AL"/>
              </w:rPr>
            </w:pPr>
          </w:p>
        </w:tc>
      </w:tr>
      <w:tr w:rsidR="00DE03E0" w:rsidRPr="00C11A29" w14:paraId="0053F57A" w14:textId="77777777" w:rsidTr="0087732A">
        <w:trPr>
          <w:trHeight w:val="431"/>
          <w:jc w:val="center"/>
        </w:trPr>
        <w:tc>
          <w:tcPr>
            <w:tcW w:w="985" w:type="dxa"/>
            <w:vMerge/>
            <w:shd w:val="clear" w:color="auto" w:fill="E2EFD9" w:themeFill="accent6" w:themeFillTint="33"/>
          </w:tcPr>
          <w:p w14:paraId="0E37B512" w14:textId="77777777" w:rsidR="00DE03E0" w:rsidRPr="00C11A29" w:rsidRDefault="00DE03E0"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0A2A290B" w14:textId="77777777" w:rsidR="00DE03E0" w:rsidRPr="00C11A29" w:rsidRDefault="00DE03E0" w:rsidP="005F3682">
            <w:pPr>
              <w:spacing w:line="276" w:lineRule="auto"/>
              <w:rPr>
                <w:rFonts w:ascii="Cambria" w:eastAsia="Times New Roman" w:hAnsi="Cambria"/>
                <w:b/>
                <w:color w:val="000000"/>
                <w:lang w:eastAsia="sq-AL"/>
              </w:rPr>
            </w:pPr>
          </w:p>
        </w:tc>
        <w:tc>
          <w:tcPr>
            <w:tcW w:w="3960" w:type="dxa"/>
          </w:tcPr>
          <w:p w14:paraId="0E7532A3" w14:textId="77777777" w:rsidR="00DE03E0" w:rsidRPr="00C11A29" w:rsidRDefault="00DE03E0"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 xml:space="preserve">Ngritja e vetëdijes për rastet e përmbytjeve </w:t>
            </w:r>
          </w:p>
        </w:tc>
        <w:tc>
          <w:tcPr>
            <w:tcW w:w="2118" w:type="dxa"/>
            <w:noWrap/>
          </w:tcPr>
          <w:p w14:paraId="68FFF249" w14:textId="77777777" w:rsidR="00E63AC3" w:rsidRDefault="00E63AC3" w:rsidP="00E63AC3">
            <w:pPr>
              <w:spacing w:line="276" w:lineRule="auto"/>
              <w:jc w:val="center"/>
              <w:rPr>
                <w:rFonts w:ascii="Cambria" w:eastAsia="Times New Roman" w:hAnsi="Cambria"/>
                <w:lang w:eastAsia="sq-AL"/>
              </w:rPr>
            </w:pPr>
            <w:r>
              <w:rPr>
                <w:rFonts w:ascii="Cambria" w:eastAsia="Times New Roman" w:hAnsi="Cambria"/>
                <w:lang w:eastAsia="sq-AL"/>
              </w:rPr>
              <w:t>DSHP</w:t>
            </w:r>
          </w:p>
          <w:p w14:paraId="41244E10" w14:textId="56205AE8" w:rsidR="00DE03E0" w:rsidRPr="00C11A29" w:rsidRDefault="00936DFD" w:rsidP="00936DFD">
            <w:pPr>
              <w:spacing w:line="276" w:lineRule="auto"/>
              <w:rPr>
                <w:rFonts w:ascii="Cambria" w:eastAsia="Times New Roman" w:hAnsi="Cambria"/>
                <w:b/>
                <w:color w:val="000000"/>
                <w:lang w:eastAsia="sq-AL"/>
              </w:rPr>
            </w:pPr>
            <w:r>
              <w:rPr>
                <w:rFonts w:ascii="Cambria" w:eastAsia="Times New Roman" w:hAnsi="Cambria"/>
                <w:lang w:eastAsia="sq-AL"/>
              </w:rPr>
              <w:lastRenderedPageBreak/>
              <w:t>OJQ/Shoqeria civile</w:t>
            </w:r>
          </w:p>
        </w:tc>
        <w:tc>
          <w:tcPr>
            <w:tcW w:w="270" w:type="dxa"/>
            <w:shd w:val="clear" w:color="auto" w:fill="FFFFFF" w:themeFill="background1"/>
            <w:noWrap/>
          </w:tcPr>
          <w:p w14:paraId="28D39428"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57E77BED"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668A122E"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59E85BCE"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4216D9A8"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01A8EA7C"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48385277"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33C07AA5"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A2DE1F5"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D4261EC"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6B3868F"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1" w:type="dxa"/>
            <w:shd w:val="clear" w:color="auto" w:fill="FFFFFF" w:themeFill="background1"/>
            <w:noWrap/>
          </w:tcPr>
          <w:p w14:paraId="303DDE0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8" w:type="dxa"/>
            <w:shd w:val="clear" w:color="auto" w:fill="FFFFFF" w:themeFill="background1"/>
            <w:noWrap/>
          </w:tcPr>
          <w:p w14:paraId="507BE10D"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3B758B23"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27678845"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49E38EA4"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39E3FFAC"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AD4380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3A758C5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4A963AA0" w14:textId="77777777" w:rsidR="00DE03E0" w:rsidRPr="00C11A29" w:rsidRDefault="00DE03E0" w:rsidP="005F3682">
            <w:pPr>
              <w:spacing w:line="276" w:lineRule="auto"/>
              <w:rPr>
                <w:rFonts w:ascii="Cambria" w:eastAsia="Times New Roman" w:hAnsi="Cambria"/>
                <w:color w:val="000000"/>
                <w:sz w:val="20"/>
                <w:szCs w:val="20"/>
                <w:lang w:eastAsia="sq-AL"/>
              </w:rPr>
            </w:pPr>
          </w:p>
        </w:tc>
      </w:tr>
      <w:tr w:rsidR="008B19B1" w:rsidRPr="00C11A29" w14:paraId="2FC1B663" w14:textId="77777777" w:rsidTr="00080578">
        <w:trPr>
          <w:cantSplit/>
          <w:trHeight w:val="710"/>
          <w:jc w:val="center"/>
        </w:trPr>
        <w:tc>
          <w:tcPr>
            <w:tcW w:w="985" w:type="dxa"/>
            <w:vMerge w:val="restart"/>
            <w:shd w:val="clear" w:color="auto" w:fill="E2EFD9" w:themeFill="accent6" w:themeFillTint="33"/>
            <w:textDirection w:val="btLr"/>
          </w:tcPr>
          <w:p w14:paraId="2FFD0BA2" w14:textId="2D3F09D2" w:rsidR="008B19B1" w:rsidRPr="00C11A29" w:rsidRDefault="002226C2" w:rsidP="00A864E9">
            <w:pPr>
              <w:spacing w:line="276" w:lineRule="auto"/>
              <w:ind w:left="113" w:right="113"/>
              <w:jc w:val="center"/>
              <w:rPr>
                <w:rFonts w:ascii="Cambria" w:eastAsia="Times New Roman" w:hAnsi="Cambria"/>
                <w:b/>
                <w:bCs/>
                <w:color w:val="000000"/>
                <w:lang w:eastAsia="sq-AL"/>
              </w:rPr>
            </w:pPr>
            <w:r>
              <w:rPr>
                <w:rFonts w:ascii="Cambria" w:hAnsi="Cambria"/>
                <w:b/>
              </w:rPr>
              <w:t>Përmirësimi i cilësisë së a</w:t>
            </w:r>
            <w:r w:rsidR="008B19B1" w:rsidRPr="00C11A29">
              <w:rPr>
                <w:rFonts w:ascii="Cambria" w:hAnsi="Cambria"/>
                <w:b/>
              </w:rPr>
              <w:t>jri</w:t>
            </w:r>
            <w:r>
              <w:rPr>
                <w:rFonts w:ascii="Cambria" w:hAnsi="Cambria"/>
                <w:b/>
              </w:rPr>
              <w:t>t</w:t>
            </w:r>
            <w:r w:rsidR="008B19B1" w:rsidRPr="00C11A29">
              <w:rPr>
                <w:rFonts w:ascii="Cambria" w:hAnsi="Cambria"/>
                <w:b/>
              </w:rPr>
              <w:t xml:space="preserve"> dhe</w:t>
            </w:r>
            <w:r>
              <w:rPr>
                <w:rFonts w:ascii="Cambria" w:hAnsi="Cambria"/>
                <w:b/>
              </w:rPr>
              <w:t xml:space="preserve"> mbrojtja nga  </w:t>
            </w:r>
            <w:r w:rsidR="008B19B1" w:rsidRPr="00C11A29">
              <w:rPr>
                <w:rFonts w:ascii="Cambria" w:hAnsi="Cambria"/>
                <w:b/>
              </w:rPr>
              <w:t>zhurma</w:t>
            </w:r>
          </w:p>
        </w:tc>
        <w:tc>
          <w:tcPr>
            <w:tcW w:w="1800" w:type="dxa"/>
            <w:vMerge w:val="restart"/>
            <w:shd w:val="clear" w:color="auto" w:fill="E2EFD9" w:themeFill="accent6" w:themeFillTint="33"/>
            <w:noWrap/>
          </w:tcPr>
          <w:p w14:paraId="2CC399C9" w14:textId="34C98168" w:rsidR="0010684D" w:rsidRPr="00C11A29" w:rsidRDefault="008B19B1" w:rsidP="005F3682">
            <w:pPr>
              <w:autoSpaceDE w:val="0"/>
              <w:autoSpaceDN w:val="0"/>
              <w:adjustRightInd w:val="0"/>
              <w:spacing w:after="60" w:line="276" w:lineRule="auto"/>
              <w:rPr>
                <w:rFonts w:ascii="Cambria" w:hAnsi="Cambria"/>
                <w:b/>
                <w:lang w:eastAsia="et-EE"/>
              </w:rPr>
            </w:pPr>
            <w:r w:rsidRPr="00C11A29">
              <w:rPr>
                <w:rFonts w:ascii="Cambria" w:hAnsi="Cambria"/>
                <w:b/>
                <w:lang w:eastAsia="et-EE"/>
              </w:rPr>
              <w:t>Plotësimi i bazës rregullative, programore dhe institucionale per menaxhimin e ndotjes së</w:t>
            </w:r>
            <w:r w:rsidR="0010684D" w:rsidRPr="00C11A29">
              <w:rPr>
                <w:rFonts w:ascii="Cambria" w:hAnsi="Cambria"/>
                <w:b/>
                <w:lang w:eastAsia="et-EE"/>
              </w:rPr>
              <w:t xml:space="preserve"> ajr</w:t>
            </w:r>
            <w:r w:rsidRPr="00C11A29">
              <w:rPr>
                <w:rFonts w:ascii="Cambria" w:hAnsi="Cambria"/>
                <w:b/>
                <w:lang w:eastAsia="et-EE"/>
              </w:rPr>
              <w:t>it</w:t>
            </w:r>
          </w:p>
        </w:tc>
        <w:tc>
          <w:tcPr>
            <w:tcW w:w="3960" w:type="dxa"/>
          </w:tcPr>
          <w:p w14:paraId="576D1F53" w14:textId="77777777" w:rsidR="008B19B1" w:rsidRDefault="008B19B1" w:rsidP="005F3682">
            <w:pPr>
              <w:spacing w:line="276" w:lineRule="auto"/>
              <w:rPr>
                <w:rFonts w:ascii="Cambria" w:eastAsia="Times New Roman" w:hAnsi="Cambria"/>
                <w:bCs/>
                <w:color w:val="000000"/>
                <w:sz w:val="20"/>
                <w:szCs w:val="20"/>
                <w:lang w:eastAsia="sq-AL"/>
              </w:rPr>
            </w:pPr>
            <w:r w:rsidRPr="00C11A29">
              <w:rPr>
                <w:rFonts w:ascii="Cambria" w:eastAsia="Times New Roman" w:hAnsi="Cambria"/>
                <w:bCs/>
                <w:color w:val="000000"/>
                <w:sz w:val="20"/>
                <w:szCs w:val="20"/>
                <w:lang w:eastAsia="sq-AL"/>
              </w:rPr>
              <w:t>Hartimi i Planit Lokal të Veprimit për Cilësi të Ajrit</w:t>
            </w:r>
          </w:p>
          <w:p w14:paraId="66EF7AE6" w14:textId="326B3F6E" w:rsidR="004F5EE8" w:rsidRPr="00C11A29" w:rsidRDefault="004F5EE8" w:rsidP="005F3682">
            <w:pPr>
              <w:spacing w:line="276" w:lineRule="auto"/>
              <w:rPr>
                <w:rFonts w:ascii="Cambria" w:eastAsia="Times New Roman" w:hAnsi="Cambria"/>
                <w:bCs/>
                <w:color w:val="000000"/>
                <w:sz w:val="20"/>
                <w:szCs w:val="20"/>
                <w:lang w:eastAsia="sq-AL"/>
              </w:rPr>
            </w:pPr>
          </w:p>
        </w:tc>
        <w:tc>
          <w:tcPr>
            <w:tcW w:w="2118" w:type="dxa"/>
          </w:tcPr>
          <w:p w14:paraId="0670883C" w14:textId="77777777" w:rsidR="008B19B1" w:rsidRPr="00936DFD" w:rsidRDefault="00936DFD" w:rsidP="004A10D2">
            <w:pPr>
              <w:spacing w:line="276" w:lineRule="auto"/>
              <w:jc w:val="center"/>
              <w:rPr>
                <w:rFonts w:ascii="Cambria" w:eastAsia="Times New Roman" w:hAnsi="Cambria"/>
                <w:color w:val="000000"/>
                <w:lang w:eastAsia="sq-AL"/>
              </w:rPr>
            </w:pPr>
            <w:r w:rsidRPr="00936DFD">
              <w:rPr>
                <w:rFonts w:ascii="Cambria" w:eastAsia="Times New Roman" w:hAnsi="Cambria"/>
                <w:color w:val="000000"/>
                <w:lang w:eastAsia="sq-AL"/>
              </w:rPr>
              <w:t>DSHP</w:t>
            </w:r>
          </w:p>
          <w:p w14:paraId="0C4AC351" w14:textId="25385728" w:rsidR="00936DFD" w:rsidRPr="00C11A29" w:rsidRDefault="00936DFD" w:rsidP="004A10D2">
            <w:pPr>
              <w:spacing w:line="276" w:lineRule="auto"/>
              <w:jc w:val="center"/>
              <w:rPr>
                <w:rFonts w:ascii="Cambria" w:eastAsia="Times New Roman" w:hAnsi="Cambria"/>
                <w:b/>
                <w:bCs/>
                <w:color w:val="000000"/>
                <w:lang w:eastAsia="sq-AL"/>
              </w:rPr>
            </w:pPr>
            <w:r w:rsidRPr="00936DFD">
              <w:rPr>
                <w:rFonts w:ascii="Cambria" w:eastAsia="Times New Roman" w:hAnsi="Cambria"/>
                <w:color w:val="000000"/>
                <w:lang w:eastAsia="sq-AL"/>
              </w:rPr>
              <w:t>Donatoret</w:t>
            </w:r>
          </w:p>
        </w:tc>
        <w:tc>
          <w:tcPr>
            <w:tcW w:w="270" w:type="dxa"/>
            <w:shd w:val="clear" w:color="auto" w:fill="FFFFFF" w:themeFill="background1"/>
            <w:noWrap/>
          </w:tcPr>
          <w:p w14:paraId="2B33B446"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79979D98"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7B7B7B" w:themeFill="accent3" w:themeFillShade="BF"/>
            <w:noWrap/>
          </w:tcPr>
          <w:p w14:paraId="4885CAF3"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7B7B7B" w:themeFill="accent3" w:themeFillShade="BF"/>
            <w:noWrap/>
          </w:tcPr>
          <w:p w14:paraId="4FC7BA7F"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7B7B7B" w:themeFill="accent3" w:themeFillShade="BF"/>
            <w:noWrap/>
          </w:tcPr>
          <w:p w14:paraId="3C4A7B65"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106CA2B1"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32AA2157"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43CDD38F"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4A39DD54"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28ECCB30"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F3BCAF4"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1" w:type="dxa"/>
            <w:shd w:val="clear" w:color="auto" w:fill="FFFFFF" w:themeFill="background1"/>
            <w:noWrap/>
          </w:tcPr>
          <w:p w14:paraId="53E5B64D"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8" w:type="dxa"/>
            <w:shd w:val="clear" w:color="auto" w:fill="FFFFFF" w:themeFill="background1"/>
            <w:noWrap/>
          </w:tcPr>
          <w:p w14:paraId="2E8F82A3"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29378D0"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E8E95FB"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3F1CB6E5"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4BA13AA5"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0353A26A"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3A8A6126"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69BDC1D3" w14:textId="77777777" w:rsidR="008B19B1" w:rsidRPr="00C11A29" w:rsidRDefault="008B19B1" w:rsidP="005F3682">
            <w:pPr>
              <w:spacing w:line="276" w:lineRule="auto"/>
              <w:rPr>
                <w:rFonts w:ascii="Cambria" w:eastAsia="Times New Roman" w:hAnsi="Cambria"/>
                <w:color w:val="000000"/>
                <w:sz w:val="20"/>
                <w:szCs w:val="20"/>
                <w:lang w:eastAsia="sq-AL"/>
              </w:rPr>
            </w:pPr>
          </w:p>
        </w:tc>
      </w:tr>
      <w:tr w:rsidR="008B19B1" w:rsidRPr="00C11A29" w14:paraId="1F608C9D" w14:textId="77777777" w:rsidTr="00080578">
        <w:trPr>
          <w:trHeight w:val="253"/>
          <w:jc w:val="center"/>
        </w:trPr>
        <w:tc>
          <w:tcPr>
            <w:tcW w:w="985" w:type="dxa"/>
            <w:vMerge/>
            <w:shd w:val="clear" w:color="auto" w:fill="E2EFD9" w:themeFill="accent6" w:themeFillTint="33"/>
          </w:tcPr>
          <w:p w14:paraId="357EBBAC" w14:textId="77777777" w:rsidR="008B19B1" w:rsidRPr="00C11A29" w:rsidRDefault="008B19B1"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59F288CE" w14:textId="77777777" w:rsidR="008B19B1" w:rsidRPr="00C11A29" w:rsidRDefault="008B19B1" w:rsidP="005F3682">
            <w:pPr>
              <w:spacing w:line="276" w:lineRule="auto"/>
              <w:rPr>
                <w:rFonts w:ascii="Cambria" w:eastAsia="Times New Roman" w:hAnsi="Cambria"/>
                <w:b/>
                <w:color w:val="000000"/>
                <w:lang w:eastAsia="sq-AL"/>
              </w:rPr>
            </w:pPr>
          </w:p>
        </w:tc>
        <w:tc>
          <w:tcPr>
            <w:tcW w:w="3960" w:type="dxa"/>
          </w:tcPr>
          <w:p w14:paraId="09F3DC02" w14:textId="77777777" w:rsidR="008B19B1" w:rsidRDefault="008B19B1"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Hartimi i rregullores për menaxhimin e cilësisë së ajrit</w:t>
            </w:r>
          </w:p>
          <w:p w14:paraId="48772013" w14:textId="4E710E81" w:rsidR="004F5EE8" w:rsidRPr="00C11A29" w:rsidRDefault="004F5EE8" w:rsidP="005F3682">
            <w:pPr>
              <w:spacing w:line="276" w:lineRule="auto"/>
              <w:rPr>
                <w:rFonts w:ascii="Cambria" w:eastAsia="Times New Roman" w:hAnsi="Cambria"/>
                <w:color w:val="000000"/>
                <w:sz w:val="20"/>
                <w:szCs w:val="20"/>
                <w:lang w:eastAsia="sq-AL"/>
              </w:rPr>
            </w:pPr>
          </w:p>
        </w:tc>
        <w:tc>
          <w:tcPr>
            <w:tcW w:w="2118" w:type="dxa"/>
            <w:noWrap/>
          </w:tcPr>
          <w:p w14:paraId="1CF65CD9" w14:textId="77777777" w:rsidR="008B19B1" w:rsidRPr="00936DFD" w:rsidRDefault="00936DFD" w:rsidP="004A10D2">
            <w:pPr>
              <w:spacing w:line="276" w:lineRule="auto"/>
              <w:jc w:val="center"/>
              <w:rPr>
                <w:rFonts w:ascii="Cambria" w:eastAsia="Times New Roman" w:hAnsi="Cambria"/>
                <w:bCs/>
                <w:color w:val="000000"/>
                <w:lang w:eastAsia="sq-AL"/>
              </w:rPr>
            </w:pPr>
            <w:r w:rsidRPr="00936DFD">
              <w:rPr>
                <w:rFonts w:ascii="Cambria" w:eastAsia="Times New Roman" w:hAnsi="Cambria"/>
                <w:bCs/>
                <w:color w:val="000000"/>
                <w:lang w:eastAsia="sq-AL"/>
              </w:rPr>
              <w:t>DSHP</w:t>
            </w:r>
          </w:p>
          <w:p w14:paraId="1D165F8E" w14:textId="6D4732FE" w:rsidR="00936DFD" w:rsidRPr="00C11A29" w:rsidRDefault="00936DFD" w:rsidP="004A10D2">
            <w:pPr>
              <w:spacing w:line="276" w:lineRule="auto"/>
              <w:jc w:val="center"/>
              <w:rPr>
                <w:rFonts w:ascii="Cambria" w:eastAsia="Times New Roman" w:hAnsi="Cambria"/>
                <w:b/>
                <w:color w:val="000000"/>
                <w:lang w:eastAsia="sq-AL"/>
              </w:rPr>
            </w:pPr>
            <w:r w:rsidRPr="00936DFD">
              <w:rPr>
                <w:rFonts w:ascii="Cambria" w:eastAsia="Times New Roman" w:hAnsi="Cambria"/>
                <w:bCs/>
                <w:color w:val="000000"/>
                <w:lang w:eastAsia="sq-AL"/>
              </w:rPr>
              <w:t>Donatoret</w:t>
            </w:r>
          </w:p>
        </w:tc>
        <w:tc>
          <w:tcPr>
            <w:tcW w:w="270" w:type="dxa"/>
            <w:shd w:val="clear" w:color="auto" w:fill="FFFFFF" w:themeFill="background1"/>
            <w:noWrap/>
          </w:tcPr>
          <w:p w14:paraId="7E5C9E94"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423C855B"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7B7B7B" w:themeFill="accent3" w:themeFillShade="BF"/>
            <w:noWrap/>
          </w:tcPr>
          <w:p w14:paraId="26D4DBFC"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7B7B7B" w:themeFill="accent3" w:themeFillShade="BF"/>
            <w:noWrap/>
          </w:tcPr>
          <w:p w14:paraId="4F0829EA"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7B7B7B" w:themeFill="accent3" w:themeFillShade="BF"/>
            <w:noWrap/>
          </w:tcPr>
          <w:p w14:paraId="073CC7E9"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0" w:type="dxa"/>
            <w:shd w:val="clear" w:color="auto" w:fill="7B7B7B" w:themeFill="accent3" w:themeFillShade="BF"/>
            <w:noWrap/>
          </w:tcPr>
          <w:p w14:paraId="41CDD736"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4" w:type="dxa"/>
            <w:shd w:val="clear" w:color="auto" w:fill="7B7B7B" w:themeFill="accent3" w:themeFillShade="BF"/>
            <w:noWrap/>
          </w:tcPr>
          <w:p w14:paraId="10C61AD8"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1B009D59"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1A120C0"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D7208D2"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3AC91411"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1" w:type="dxa"/>
            <w:shd w:val="clear" w:color="auto" w:fill="FFFFFF" w:themeFill="background1"/>
            <w:noWrap/>
          </w:tcPr>
          <w:p w14:paraId="4F13A2DC"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8" w:type="dxa"/>
            <w:shd w:val="clear" w:color="auto" w:fill="FFFFFF" w:themeFill="background1"/>
            <w:noWrap/>
          </w:tcPr>
          <w:p w14:paraId="3F5BA970"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3A800D85"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D938D5E"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00A33821"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0ACE976"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485126F"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10210501"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5DC9BCE5" w14:textId="77777777" w:rsidR="008B19B1" w:rsidRPr="00C11A29" w:rsidRDefault="008B19B1" w:rsidP="005F3682">
            <w:pPr>
              <w:spacing w:line="276" w:lineRule="auto"/>
              <w:rPr>
                <w:rFonts w:ascii="Cambria" w:eastAsia="Times New Roman" w:hAnsi="Cambria"/>
                <w:color w:val="000000"/>
                <w:sz w:val="20"/>
                <w:szCs w:val="20"/>
                <w:lang w:eastAsia="sq-AL"/>
              </w:rPr>
            </w:pPr>
          </w:p>
        </w:tc>
      </w:tr>
      <w:tr w:rsidR="008B19B1" w:rsidRPr="00C11A29" w14:paraId="2926A60B" w14:textId="77777777" w:rsidTr="004F5EE8">
        <w:trPr>
          <w:trHeight w:val="1052"/>
          <w:jc w:val="center"/>
        </w:trPr>
        <w:tc>
          <w:tcPr>
            <w:tcW w:w="985" w:type="dxa"/>
            <w:vMerge/>
            <w:shd w:val="clear" w:color="auto" w:fill="E2EFD9" w:themeFill="accent6" w:themeFillTint="33"/>
          </w:tcPr>
          <w:p w14:paraId="55FF1A55" w14:textId="77777777" w:rsidR="008B19B1" w:rsidRPr="00C11A29" w:rsidRDefault="008B19B1"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36A20AAB" w14:textId="77777777" w:rsidR="008B19B1" w:rsidRPr="00C11A29" w:rsidRDefault="008B19B1" w:rsidP="005F3682">
            <w:pPr>
              <w:spacing w:line="276" w:lineRule="auto"/>
              <w:rPr>
                <w:rFonts w:ascii="Cambria" w:eastAsia="Times New Roman" w:hAnsi="Cambria"/>
                <w:b/>
                <w:color w:val="000000"/>
                <w:lang w:eastAsia="sq-AL"/>
              </w:rPr>
            </w:pPr>
          </w:p>
        </w:tc>
        <w:tc>
          <w:tcPr>
            <w:tcW w:w="3960" w:type="dxa"/>
          </w:tcPr>
          <w:p w14:paraId="01800928" w14:textId="737BCCF8" w:rsidR="008B19B1" w:rsidRPr="00C11A29" w:rsidRDefault="00315E14" w:rsidP="005F3682">
            <w:pPr>
              <w:spacing w:line="276" w:lineRule="auto"/>
              <w:rPr>
                <w:rFonts w:ascii="Cambria" w:eastAsia="Times New Roman" w:hAnsi="Cambria"/>
                <w:color w:val="000000"/>
                <w:sz w:val="20"/>
                <w:szCs w:val="20"/>
                <w:lang w:eastAsia="sq-AL"/>
              </w:rPr>
            </w:pPr>
            <w:r>
              <w:rPr>
                <w:rFonts w:ascii="Cambria" w:eastAsia="Times New Roman" w:hAnsi="Cambria"/>
                <w:color w:val="000000"/>
                <w:sz w:val="20"/>
                <w:szCs w:val="20"/>
                <w:lang w:eastAsia="sq-AL"/>
              </w:rPr>
              <w:t>Zbatimi i aktiviteteve t</w:t>
            </w:r>
            <w:r w:rsidR="00C26287">
              <w:rPr>
                <w:rFonts w:ascii="Cambria" w:eastAsia="Times New Roman" w:hAnsi="Cambria"/>
                <w:color w:val="000000"/>
                <w:sz w:val="20"/>
                <w:szCs w:val="20"/>
                <w:lang w:eastAsia="sq-AL"/>
              </w:rPr>
              <w:t>ë</w:t>
            </w:r>
            <w:r>
              <w:rPr>
                <w:rFonts w:ascii="Cambria" w:eastAsia="Times New Roman" w:hAnsi="Cambria"/>
                <w:color w:val="000000"/>
                <w:sz w:val="20"/>
                <w:szCs w:val="20"/>
                <w:lang w:eastAsia="sq-AL"/>
              </w:rPr>
              <w:t xml:space="preserve"> </w:t>
            </w:r>
            <w:r w:rsidR="00EF3148" w:rsidRPr="00C11A29">
              <w:rPr>
                <w:rFonts w:ascii="Cambria" w:eastAsia="Times New Roman" w:hAnsi="Cambria"/>
                <w:color w:val="000000"/>
                <w:sz w:val="20"/>
                <w:szCs w:val="20"/>
                <w:lang w:eastAsia="sq-AL"/>
              </w:rPr>
              <w:t>Planit Lokal të</w:t>
            </w:r>
            <w:r w:rsidR="008B19B1" w:rsidRPr="00C11A29">
              <w:rPr>
                <w:rFonts w:ascii="Cambria" w:eastAsia="Times New Roman" w:hAnsi="Cambria"/>
                <w:color w:val="000000"/>
                <w:sz w:val="20"/>
                <w:szCs w:val="20"/>
                <w:lang w:eastAsia="sq-AL"/>
              </w:rPr>
              <w:t xml:space="preserve"> Mobilitetit</w:t>
            </w:r>
            <w:r w:rsidR="00080578">
              <w:rPr>
                <w:rFonts w:ascii="Cambria" w:eastAsia="Times New Roman" w:hAnsi="Cambria"/>
                <w:color w:val="000000"/>
                <w:sz w:val="20"/>
                <w:szCs w:val="20"/>
                <w:lang w:eastAsia="sq-AL"/>
              </w:rPr>
              <w:t xml:space="preserve"> dhe rishkimi i planit</w:t>
            </w:r>
          </w:p>
        </w:tc>
        <w:tc>
          <w:tcPr>
            <w:tcW w:w="2118" w:type="dxa"/>
            <w:noWrap/>
          </w:tcPr>
          <w:p w14:paraId="27EBFE80" w14:textId="437860D5" w:rsidR="008B19B1" w:rsidRPr="00936DFD" w:rsidRDefault="00936DFD" w:rsidP="004A10D2">
            <w:pPr>
              <w:spacing w:line="276" w:lineRule="auto"/>
              <w:jc w:val="center"/>
              <w:rPr>
                <w:rFonts w:ascii="Cambria" w:eastAsia="Times New Roman" w:hAnsi="Cambria"/>
                <w:bCs/>
                <w:color w:val="000000"/>
                <w:lang w:eastAsia="sq-AL"/>
              </w:rPr>
            </w:pPr>
            <w:r w:rsidRPr="00936DFD">
              <w:rPr>
                <w:rFonts w:ascii="Cambria" w:eastAsia="Times New Roman" w:hAnsi="Cambria"/>
                <w:bCs/>
                <w:color w:val="000000"/>
                <w:lang w:eastAsia="sq-AL"/>
              </w:rPr>
              <w:t>DSHP</w:t>
            </w:r>
          </w:p>
        </w:tc>
        <w:tc>
          <w:tcPr>
            <w:tcW w:w="270" w:type="dxa"/>
            <w:shd w:val="clear" w:color="auto" w:fill="808080" w:themeFill="background1" w:themeFillShade="80"/>
            <w:noWrap/>
          </w:tcPr>
          <w:p w14:paraId="238F4C78"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51" w:type="dxa"/>
            <w:shd w:val="clear" w:color="auto" w:fill="808080" w:themeFill="background1" w:themeFillShade="80"/>
            <w:noWrap/>
          </w:tcPr>
          <w:p w14:paraId="4B756003"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0F12F10"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6FA76468"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3C3E3B2"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0D02C529"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3E5270CA"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7BBDC661"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A705EA4"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3EB8689"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D94D7C9"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522725B1"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42DDD1E4"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2C9E275"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601790C"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218D9355"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F59F2C7"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8C3A066"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13ED364F"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0E493298" w14:textId="77777777" w:rsidR="008B19B1" w:rsidRPr="00C11A29" w:rsidRDefault="008B19B1" w:rsidP="005F3682">
            <w:pPr>
              <w:spacing w:line="276" w:lineRule="auto"/>
              <w:rPr>
                <w:rFonts w:ascii="Cambria" w:eastAsia="Times New Roman" w:hAnsi="Cambria"/>
                <w:color w:val="000000"/>
                <w:sz w:val="20"/>
                <w:szCs w:val="20"/>
                <w:lang w:eastAsia="sq-AL"/>
              </w:rPr>
            </w:pPr>
          </w:p>
        </w:tc>
      </w:tr>
      <w:tr w:rsidR="008B19B1" w:rsidRPr="00C11A29" w14:paraId="4970D605" w14:textId="77777777" w:rsidTr="0087732A">
        <w:trPr>
          <w:trHeight w:val="333"/>
          <w:jc w:val="center"/>
        </w:trPr>
        <w:tc>
          <w:tcPr>
            <w:tcW w:w="985" w:type="dxa"/>
            <w:vMerge/>
            <w:shd w:val="clear" w:color="auto" w:fill="E2EFD9" w:themeFill="accent6" w:themeFillTint="33"/>
          </w:tcPr>
          <w:p w14:paraId="4ABCD002" w14:textId="77777777" w:rsidR="008B19B1" w:rsidRPr="00C11A29" w:rsidRDefault="008B19B1" w:rsidP="005F3682">
            <w:pPr>
              <w:spacing w:line="276" w:lineRule="auto"/>
              <w:rPr>
                <w:rFonts w:ascii="Cambria" w:eastAsia="Times New Roman" w:hAnsi="Cambria"/>
                <w:color w:val="000000"/>
                <w:lang w:eastAsia="sq-AL"/>
              </w:rPr>
            </w:pPr>
          </w:p>
        </w:tc>
        <w:tc>
          <w:tcPr>
            <w:tcW w:w="1800" w:type="dxa"/>
            <w:vMerge w:val="restart"/>
            <w:shd w:val="clear" w:color="auto" w:fill="E2EFD9" w:themeFill="accent6" w:themeFillTint="33"/>
            <w:noWrap/>
          </w:tcPr>
          <w:p w14:paraId="4884B8AA" w14:textId="748235E1" w:rsidR="008B19B1" w:rsidRPr="00C11A29" w:rsidRDefault="008B19B1" w:rsidP="005F3682">
            <w:pPr>
              <w:spacing w:line="276" w:lineRule="auto"/>
              <w:rPr>
                <w:rFonts w:ascii="Cambria" w:eastAsia="Times New Roman" w:hAnsi="Cambria"/>
                <w:b/>
                <w:color w:val="000000"/>
                <w:lang w:eastAsia="sq-AL"/>
              </w:rPr>
            </w:pPr>
            <w:r w:rsidRPr="00C11A29">
              <w:rPr>
                <w:rFonts w:ascii="Cambria" w:hAnsi="Cambria"/>
                <w:b/>
                <w:lang w:eastAsia="et-EE"/>
              </w:rPr>
              <w:t>Përm</w:t>
            </w:r>
            <w:r w:rsidR="00315E14">
              <w:rPr>
                <w:rFonts w:ascii="Cambria" w:hAnsi="Cambria"/>
                <w:b/>
                <w:lang w:eastAsia="et-EE"/>
              </w:rPr>
              <w:t>i</w:t>
            </w:r>
            <w:r w:rsidRPr="00C11A29">
              <w:rPr>
                <w:rFonts w:ascii="Cambria" w:hAnsi="Cambria"/>
                <w:b/>
                <w:lang w:eastAsia="et-EE"/>
              </w:rPr>
              <w:t>rësimi i cilësisë së ajrit</w:t>
            </w:r>
          </w:p>
        </w:tc>
        <w:tc>
          <w:tcPr>
            <w:tcW w:w="3960" w:type="dxa"/>
          </w:tcPr>
          <w:p w14:paraId="26AD26BA" w14:textId="77777777" w:rsidR="008B19B1" w:rsidRPr="00C11A29" w:rsidRDefault="008B19B1" w:rsidP="009E4E4E">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 xml:space="preserve">Identifikimi i burimeve të </w:t>
            </w:r>
            <w:r w:rsidR="009E4E4E" w:rsidRPr="00C11A29">
              <w:rPr>
                <w:rFonts w:ascii="Cambria" w:eastAsia="Times New Roman" w:hAnsi="Cambria"/>
                <w:color w:val="000000"/>
                <w:sz w:val="20"/>
                <w:szCs w:val="20"/>
                <w:lang w:eastAsia="sq-AL"/>
              </w:rPr>
              <w:t>ndotjes së ajrit përmes hulumtimit</w:t>
            </w:r>
            <w:r w:rsidRPr="00C11A29">
              <w:rPr>
                <w:rFonts w:ascii="Cambria" w:eastAsia="Times New Roman" w:hAnsi="Cambria"/>
                <w:color w:val="000000"/>
                <w:sz w:val="20"/>
                <w:szCs w:val="20"/>
                <w:lang w:eastAsia="sq-AL"/>
              </w:rPr>
              <w:t xml:space="preserve"> të </w:t>
            </w:r>
            <w:r w:rsidR="009E4E4E" w:rsidRPr="00C11A29">
              <w:rPr>
                <w:rFonts w:ascii="Cambria" w:eastAsia="Times New Roman" w:hAnsi="Cambria"/>
                <w:color w:val="000000"/>
                <w:sz w:val="20"/>
                <w:szCs w:val="20"/>
                <w:lang w:eastAsia="sq-AL"/>
              </w:rPr>
              <w:t xml:space="preserve">burimeve </w:t>
            </w:r>
            <w:r w:rsidRPr="00C11A29">
              <w:rPr>
                <w:rFonts w:ascii="Cambria" w:eastAsia="Times New Roman" w:hAnsi="Cambria"/>
                <w:color w:val="000000"/>
                <w:sz w:val="20"/>
                <w:szCs w:val="20"/>
                <w:lang w:eastAsia="sq-AL"/>
              </w:rPr>
              <w:t>të emisioneve në ajër</w:t>
            </w:r>
          </w:p>
        </w:tc>
        <w:tc>
          <w:tcPr>
            <w:tcW w:w="2118" w:type="dxa"/>
            <w:noWrap/>
          </w:tcPr>
          <w:p w14:paraId="5BB386A9" w14:textId="564DBA0B" w:rsidR="008B19B1" w:rsidRPr="00936DFD" w:rsidRDefault="00936DFD" w:rsidP="004A10D2">
            <w:pPr>
              <w:spacing w:line="276" w:lineRule="auto"/>
              <w:jc w:val="center"/>
              <w:rPr>
                <w:rFonts w:ascii="Cambria" w:eastAsia="Times New Roman" w:hAnsi="Cambria"/>
                <w:bCs/>
                <w:color w:val="000000"/>
                <w:lang w:eastAsia="sq-AL"/>
              </w:rPr>
            </w:pPr>
            <w:r w:rsidRPr="00936DFD">
              <w:rPr>
                <w:rFonts w:ascii="Cambria" w:eastAsia="Times New Roman" w:hAnsi="Cambria"/>
                <w:bCs/>
                <w:color w:val="000000"/>
                <w:lang w:eastAsia="sq-AL"/>
              </w:rPr>
              <w:t>DSHP</w:t>
            </w:r>
          </w:p>
        </w:tc>
        <w:tc>
          <w:tcPr>
            <w:tcW w:w="270" w:type="dxa"/>
            <w:shd w:val="clear" w:color="auto" w:fill="FFFFFF" w:themeFill="background1"/>
            <w:noWrap/>
          </w:tcPr>
          <w:p w14:paraId="1141DA1D"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26594069"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4908C69F"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70B8B0BA"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860D025"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351E0FF5"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4" w:type="dxa"/>
            <w:shd w:val="clear" w:color="auto" w:fill="FFFFFF" w:themeFill="background1"/>
            <w:noWrap/>
          </w:tcPr>
          <w:p w14:paraId="5D56EEDD"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6B166B59"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6213815"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371561E"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3E01AA98"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1" w:type="dxa"/>
            <w:shd w:val="clear" w:color="auto" w:fill="FFFFFF" w:themeFill="background1"/>
            <w:noWrap/>
          </w:tcPr>
          <w:p w14:paraId="60FA600F"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8" w:type="dxa"/>
            <w:shd w:val="clear" w:color="auto" w:fill="FFFFFF" w:themeFill="background1"/>
            <w:noWrap/>
          </w:tcPr>
          <w:p w14:paraId="00440D4C"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4DBEDB06"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2DE55AC9"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52D89E92"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B4820CD"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91F4989"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405510A5"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1A6C57CB" w14:textId="77777777" w:rsidR="008B19B1" w:rsidRPr="00C11A29" w:rsidRDefault="008B19B1" w:rsidP="005F3682">
            <w:pPr>
              <w:spacing w:line="276" w:lineRule="auto"/>
              <w:rPr>
                <w:rFonts w:ascii="Cambria" w:eastAsia="Times New Roman" w:hAnsi="Cambria"/>
                <w:color w:val="000000"/>
                <w:sz w:val="20"/>
                <w:szCs w:val="20"/>
                <w:lang w:eastAsia="sq-AL"/>
              </w:rPr>
            </w:pPr>
          </w:p>
        </w:tc>
      </w:tr>
      <w:tr w:rsidR="008B19B1" w:rsidRPr="00C11A29" w14:paraId="2245F70B" w14:textId="77777777" w:rsidTr="0087732A">
        <w:trPr>
          <w:trHeight w:val="422"/>
          <w:jc w:val="center"/>
        </w:trPr>
        <w:tc>
          <w:tcPr>
            <w:tcW w:w="985" w:type="dxa"/>
            <w:vMerge/>
            <w:shd w:val="clear" w:color="auto" w:fill="E2EFD9" w:themeFill="accent6" w:themeFillTint="33"/>
          </w:tcPr>
          <w:p w14:paraId="08CF5E67" w14:textId="77777777" w:rsidR="008B19B1" w:rsidRPr="00C11A29" w:rsidRDefault="008B19B1"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16654E11" w14:textId="77777777" w:rsidR="008B19B1" w:rsidRPr="00C11A29" w:rsidRDefault="008B19B1" w:rsidP="005F3682">
            <w:pPr>
              <w:spacing w:line="276" w:lineRule="auto"/>
              <w:rPr>
                <w:rFonts w:ascii="Cambria" w:eastAsia="Times New Roman" w:hAnsi="Cambria"/>
                <w:b/>
                <w:color w:val="000000"/>
                <w:lang w:eastAsia="sq-AL"/>
              </w:rPr>
            </w:pPr>
          </w:p>
        </w:tc>
        <w:tc>
          <w:tcPr>
            <w:tcW w:w="3960" w:type="dxa"/>
          </w:tcPr>
          <w:p w14:paraId="4770A1F1" w14:textId="25417CE7" w:rsidR="008B19B1" w:rsidRPr="00C11A29" w:rsidRDefault="008B19B1"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Zgjerimi i sipërfaqeve të gjel</w:t>
            </w:r>
            <w:r w:rsidR="00960ED8" w:rsidRPr="00C11A29">
              <w:rPr>
                <w:rFonts w:ascii="Cambria" w:eastAsia="Times New Roman" w:hAnsi="Cambria"/>
                <w:color w:val="000000"/>
                <w:sz w:val="20"/>
                <w:szCs w:val="20"/>
                <w:lang w:eastAsia="sq-AL"/>
              </w:rPr>
              <w:t xml:space="preserve">bra </w:t>
            </w:r>
          </w:p>
        </w:tc>
        <w:tc>
          <w:tcPr>
            <w:tcW w:w="2118" w:type="dxa"/>
          </w:tcPr>
          <w:p w14:paraId="5E9A3879" w14:textId="77777777" w:rsidR="008B19B1" w:rsidRPr="00936DFD" w:rsidRDefault="00936DFD" w:rsidP="00936DFD">
            <w:pPr>
              <w:spacing w:line="276" w:lineRule="auto"/>
              <w:jc w:val="center"/>
              <w:rPr>
                <w:rFonts w:ascii="Cambria" w:eastAsia="Times New Roman" w:hAnsi="Cambria"/>
                <w:bCs/>
                <w:color w:val="000000"/>
                <w:lang w:eastAsia="sq-AL"/>
              </w:rPr>
            </w:pPr>
            <w:r w:rsidRPr="00936DFD">
              <w:rPr>
                <w:rFonts w:ascii="Cambria" w:eastAsia="Times New Roman" w:hAnsi="Cambria"/>
                <w:bCs/>
                <w:color w:val="000000"/>
                <w:lang w:eastAsia="sq-AL"/>
              </w:rPr>
              <w:t>DSHP</w:t>
            </w:r>
          </w:p>
          <w:p w14:paraId="47016421" w14:textId="3062EFE7" w:rsidR="00936DFD" w:rsidRPr="00C11A29" w:rsidRDefault="00936DFD" w:rsidP="00936DFD">
            <w:pPr>
              <w:spacing w:line="276" w:lineRule="auto"/>
              <w:jc w:val="center"/>
              <w:rPr>
                <w:rFonts w:ascii="Cambria" w:eastAsia="Times New Roman" w:hAnsi="Cambria"/>
                <w:b/>
                <w:color w:val="000000"/>
                <w:lang w:eastAsia="sq-AL"/>
              </w:rPr>
            </w:pPr>
          </w:p>
        </w:tc>
        <w:tc>
          <w:tcPr>
            <w:tcW w:w="270" w:type="dxa"/>
            <w:shd w:val="clear" w:color="auto" w:fill="808080" w:themeFill="background1" w:themeFillShade="80"/>
            <w:noWrap/>
          </w:tcPr>
          <w:p w14:paraId="1B6B2E11" w14:textId="77777777" w:rsidR="008B19B1" w:rsidRPr="00C11A29" w:rsidRDefault="008B19B1" w:rsidP="005F3682">
            <w:pPr>
              <w:spacing w:line="276" w:lineRule="auto"/>
              <w:rPr>
                <w:rFonts w:ascii="Cambria" w:eastAsia="Times New Roman" w:hAnsi="Cambria"/>
                <w:color w:val="92D050"/>
                <w:sz w:val="20"/>
                <w:szCs w:val="20"/>
                <w:lang w:eastAsia="sq-AL"/>
              </w:rPr>
            </w:pPr>
          </w:p>
        </w:tc>
        <w:tc>
          <w:tcPr>
            <w:tcW w:w="251" w:type="dxa"/>
            <w:shd w:val="clear" w:color="auto" w:fill="808080" w:themeFill="background1" w:themeFillShade="80"/>
            <w:noWrap/>
          </w:tcPr>
          <w:p w14:paraId="79D3011D" w14:textId="77777777" w:rsidR="008B19B1" w:rsidRPr="00C11A29" w:rsidRDefault="008B19B1" w:rsidP="005F3682">
            <w:pPr>
              <w:spacing w:line="276" w:lineRule="auto"/>
              <w:rPr>
                <w:rFonts w:ascii="Cambria" w:eastAsia="Times New Roman" w:hAnsi="Cambria"/>
                <w:color w:val="92D050"/>
                <w:sz w:val="20"/>
                <w:szCs w:val="20"/>
                <w:lang w:eastAsia="sq-AL"/>
              </w:rPr>
            </w:pPr>
          </w:p>
        </w:tc>
        <w:tc>
          <w:tcPr>
            <w:tcW w:w="262" w:type="dxa"/>
            <w:shd w:val="clear" w:color="auto" w:fill="808080" w:themeFill="background1" w:themeFillShade="80"/>
            <w:noWrap/>
          </w:tcPr>
          <w:p w14:paraId="2EDEA58E" w14:textId="77777777" w:rsidR="008B19B1" w:rsidRPr="00C11A29" w:rsidRDefault="008B19B1" w:rsidP="005F3682">
            <w:pPr>
              <w:spacing w:line="276" w:lineRule="auto"/>
              <w:rPr>
                <w:rFonts w:ascii="Cambria" w:eastAsia="Times New Roman" w:hAnsi="Cambria"/>
                <w:color w:val="92D050"/>
                <w:sz w:val="20"/>
                <w:szCs w:val="20"/>
                <w:lang w:eastAsia="sq-AL"/>
              </w:rPr>
            </w:pPr>
          </w:p>
        </w:tc>
        <w:tc>
          <w:tcPr>
            <w:tcW w:w="267" w:type="dxa"/>
            <w:shd w:val="clear" w:color="auto" w:fill="808080" w:themeFill="background1" w:themeFillShade="80"/>
            <w:noWrap/>
          </w:tcPr>
          <w:p w14:paraId="2E820158" w14:textId="77777777" w:rsidR="008B19B1" w:rsidRPr="00C11A29" w:rsidRDefault="008B19B1" w:rsidP="005F3682">
            <w:pPr>
              <w:spacing w:line="276" w:lineRule="auto"/>
              <w:rPr>
                <w:rFonts w:ascii="Cambria" w:eastAsia="Times New Roman" w:hAnsi="Cambria"/>
                <w:color w:val="92D050"/>
                <w:sz w:val="20"/>
                <w:szCs w:val="20"/>
                <w:lang w:eastAsia="sq-AL"/>
              </w:rPr>
            </w:pPr>
          </w:p>
        </w:tc>
        <w:tc>
          <w:tcPr>
            <w:tcW w:w="262" w:type="dxa"/>
            <w:shd w:val="clear" w:color="auto" w:fill="808080" w:themeFill="background1" w:themeFillShade="80"/>
            <w:noWrap/>
          </w:tcPr>
          <w:p w14:paraId="4C7A4EC1" w14:textId="77777777" w:rsidR="008B19B1" w:rsidRPr="00C11A29" w:rsidRDefault="008B19B1" w:rsidP="005F3682">
            <w:pPr>
              <w:spacing w:line="276" w:lineRule="auto"/>
              <w:rPr>
                <w:rFonts w:ascii="Cambria" w:eastAsia="Times New Roman" w:hAnsi="Cambria"/>
                <w:color w:val="92D050"/>
                <w:sz w:val="20"/>
                <w:szCs w:val="20"/>
                <w:lang w:eastAsia="sq-AL"/>
              </w:rPr>
            </w:pPr>
          </w:p>
        </w:tc>
        <w:tc>
          <w:tcPr>
            <w:tcW w:w="260" w:type="dxa"/>
            <w:shd w:val="clear" w:color="auto" w:fill="808080" w:themeFill="background1" w:themeFillShade="80"/>
            <w:noWrap/>
          </w:tcPr>
          <w:p w14:paraId="0B2C2E63"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38FC5180"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42CF648E"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951793F"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5A541AD"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FD550E2"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558CA912"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103EEF82"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9770B24"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6F357C4"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007AE56E"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5C05DAB"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FD61F25"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1475B25B"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02481478" w14:textId="77777777" w:rsidR="008B19B1" w:rsidRPr="00C11A29" w:rsidRDefault="008B19B1" w:rsidP="005F3682">
            <w:pPr>
              <w:spacing w:line="276" w:lineRule="auto"/>
              <w:rPr>
                <w:rFonts w:ascii="Cambria" w:eastAsia="Times New Roman" w:hAnsi="Cambria"/>
                <w:color w:val="000000"/>
                <w:sz w:val="20"/>
                <w:szCs w:val="20"/>
                <w:lang w:eastAsia="sq-AL"/>
              </w:rPr>
            </w:pPr>
          </w:p>
        </w:tc>
      </w:tr>
      <w:tr w:rsidR="008B19B1" w:rsidRPr="00C11A29" w14:paraId="1545046A" w14:textId="77777777" w:rsidTr="0087732A">
        <w:trPr>
          <w:trHeight w:val="522"/>
          <w:jc w:val="center"/>
        </w:trPr>
        <w:tc>
          <w:tcPr>
            <w:tcW w:w="985" w:type="dxa"/>
            <w:vMerge/>
            <w:shd w:val="clear" w:color="auto" w:fill="E2EFD9" w:themeFill="accent6" w:themeFillTint="33"/>
          </w:tcPr>
          <w:p w14:paraId="7123245B" w14:textId="77777777" w:rsidR="008B19B1" w:rsidRPr="00C11A29" w:rsidRDefault="008B19B1"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6C36B336" w14:textId="77777777" w:rsidR="008B19B1" w:rsidRPr="00C11A29" w:rsidRDefault="008B19B1" w:rsidP="005F3682">
            <w:pPr>
              <w:spacing w:line="276" w:lineRule="auto"/>
              <w:rPr>
                <w:rFonts w:ascii="Cambria" w:eastAsia="Times New Roman" w:hAnsi="Cambria"/>
                <w:b/>
                <w:color w:val="000000"/>
                <w:lang w:eastAsia="sq-AL"/>
              </w:rPr>
            </w:pPr>
          </w:p>
        </w:tc>
        <w:tc>
          <w:tcPr>
            <w:tcW w:w="3960" w:type="dxa"/>
          </w:tcPr>
          <w:p w14:paraId="09861E13" w14:textId="77777777" w:rsidR="008B19B1" w:rsidRPr="00C11A29" w:rsidRDefault="008B19B1"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Ndalimi i përdorimit të thëngjillit për ngrohje në zonën urbane</w:t>
            </w:r>
          </w:p>
        </w:tc>
        <w:tc>
          <w:tcPr>
            <w:tcW w:w="2118" w:type="dxa"/>
          </w:tcPr>
          <w:p w14:paraId="793C7153" w14:textId="03B413F1" w:rsidR="008B19B1" w:rsidRPr="00936DFD" w:rsidRDefault="00936DFD" w:rsidP="004A10D2">
            <w:pPr>
              <w:spacing w:line="276" w:lineRule="auto"/>
              <w:jc w:val="center"/>
              <w:rPr>
                <w:rFonts w:ascii="Cambria" w:eastAsia="Times New Roman" w:hAnsi="Cambria"/>
                <w:bCs/>
                <w:color w:val="000000"/>
                <w:lang w:eastAsia="sq-AL"/>
              </w:rPr>
            </w:pPr>
            <w:r w:rsidRPr="00936DFD">
              <w:rPr>
                <w:rFonts w:ascii="Cambria" w:eastAsia="Times New Roman" w:hAnsi="Cambria"/>
                <w:bCs/>
                <w:color w:val="000000"/>
                <w:lang w:eastAsia="sq-AL"/>
              </w:rPr>
              <w:t>Inspektorati</w:t>
            </w:r>
          </w:p>
        </w:tc>
        <w:tc>
          <w:tcPr>
            <w:tcW w:w="270" w:type="dxa"/>
            <w:shd w:val="clear" w:color="auto" w:fill="808080" w:themeFill="background1" w:themeFillShade="80"/>
            <w:noWrap/>
          </w:tcPr>
          <w:p w14:paraId="1ED486B9"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5A412D90"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17DDCA9"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2486EFBA"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7A76C1D"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0" w:type="dxa"/>
            <w:shd w:val="clear" w:color="auto" w:fill="FFFFFF" w:themeFill="background1"/>
            <w:noWrap/>
          </w:tcPr>
          <w:p w14:paraId="1CEB818F"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4" w:type="dxa"/>
            <w:shd w:val="clear" w:color="auto" w:fill="FFFFFF" w:themeFill="background1"/>
            <w:noWrap/>
          </w:tcPr>
          <w:p w14:paraId="11D60971"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5B34FA42"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A719763"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2C9698A"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3E28BED"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351EF72A"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7FFCC797"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F81FB0C"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888B354"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0F5491A8"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A64A256"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41B4A1F2"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49B59F8C"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57B6A782" w14:textId="77777777" w:rsidR="008B19B1" w:rsidRPr="00C11A29" w:rsidRDefault="008B19B1" w:rsidP="005F3682">
            <w:pPr>
              <w:spacing w:line="276" w:lineRule="auto"/>
              <w:rPr>
                <w:rFonts w:ascii="Cambria" w:eastAsia="Times New Roman" w:hAnsi="Cambria"/>
                <w:color w:val="000000"/>
                <w:sz w:val="20"/>
                <w:szCs w:val="20"/>
                <w:lang w:eastAsia="sq-AL"/>
              </w:rPr>
            </w:pPr>
          </w:p>
        </w:tc>
      </w:tr>
      <w:tr w:rsidR="008B19B1" w:rsidRPr="00C11A29" w14:paraId="1B1F6D5A" w14:textId="77777777" w:rsidTr="0087732A">
        <w:trPr>
          <w:trHeight w:val="232"/>
          <w:jc w:val="center"/>
        </w:trPr>
        <w:tc>
          <w:tcPr>
            <w:tcW w:w="985" w:type="dxa"/>
            <w:vMerge/>
            <w:shd w:val="clear" w:color="auto" w:fill="E2EFD9" w:themeFill="accent6" w:themeFillTint="33"/>
          </w:tcPr>
          <w:p w14:paraId="13C7165A" w14:textId="77777777" w:rsidR="008B19B1" w:rsidRPr="00C11A29" w:rsidRDefault="008B19B1" w:rsidP="005F3682">
            <w:pPr>
              <w:spacing w:line="276" w:lineRule="auto"/>
              <w:jc w:val="center"/>
              <w:rPr>
                <w:rFonts w:ascii="Cambria" w:eastAsia="Times New Roman" w:hAnsi="Cambria"/>
                <w:b/>
                <w:bCs/>
                <w:color w:val="000000"/>
                <w:lang w:eastAsia="sq-AL"/>
              </w:rPr>
            </w:pPr>
          </w:p>
        </w:tc>
        <w:tc>
          <w:tcPr>
            <w:tcW w:w="1800" w:type="dxa"/>
            <w:vMerge/>
            <w:shd w:val="clear" w:color="auto" w:fill="E2EFD9" w:themeFill="accent6" w:themeFillTint="33"/>
            <w:noWrap/>
          </w:tcPr>
          <w:p w14:paraId="57B124E1" w14:textId="77777777" w:rsidR="008B19B1" w:rsidRPr="00C11A29" w:rsidRDefault="008B19B1" w:rsidP="005F3682">
            <w:pPr>
              <w:spacing w:line="276" w:lineRule="auto"/>
              <w:jc w:val="center"/>
              <w:rPr>
                <w:rFonts w:ascii="Cambria" w:eastAsia="Times New Roman" w:hAnsi="Cambria"/>
                <w:b/>
                <w:bCs/>
                <w:color w:val="000000"/>
                <w:lang w:eastAsia="sq-AL"/>
              </w:rPr>
            </w:pPr>
          </w:p>
        </w:tc>
        <w:tc>
          <w:tcPr>
            <w:tcW w:w="3960" w:type="dxa"/>
          </w:tcPr>
          <w:p w14:paraId="63C0FEFA" w14:textId="6378D9C1" w:rsidR="0010684D" w:rsidRPr="00315E14" w:rsidRDefault="008B19B1" w:rsidP="005F3682">
            <w:pPr>
              <w:spacing w:line="276" w:lineRule="auto"/>
              <w:rPr>
                <w:rFonts w:ascii="Cambria" w:hAnsi="Cambria"/>
                <w:sz w:val="20"/>
                <w:szCs w:val="20"/>
              </w:rPr>
            </w:pPr>
            <w:r w:rsidRPr="00C11A29">
              <w:rPr>
                <w:rFonts w:ascii="Cambria" w:hAnsi="Cambria"/>
                <w:sz w:val="20"/>
                <w:szCs w:val="20"/>
              </w:rPr>
              <w:t xml:space="preserve">Përgaditja e projektit për ndërtimin e infrastrukturës për ngrohje qendrore me </w:t>
            </w:r>
            <w:r w:rsidR="00315E14">
              <w:rPr>
                <w:rFonts w:ascii="Cambria" w:hAnsi="Cambria"/>
                <w:sz w:val="20"/>
                <w:szCs w:val="20"/>
              </w:rPr>
              <w:t>biomas</w:t>
            </w:r>
            <w:r w:rsidR="00C26287">
              <w:rPr>
                <w:rFonts w:ascii="Cambria" w:hAnsi="Cambria"/>
                <w:sz w:val="20"/>
                <w:szCs w:val="20"/>
              </w:rPr>
              <w:t>ë</w:t>
            </w:r>
          </w:p>
        </w:tc>
        <w:tc>
          <w:tcPr>
            <w:tcW w:w="2118" w:type="dxa"/>
          </w:tcPr>
          <w:p w14:paraId="2E8D7FCC" w14:textId="77777777" w:rsidR="008B19B1" w:rsidRPr="00936DFD" w:rsidRDefault="00936DFD" w:rsidP="00F520EF">
            <w:pPr>
              <w:spacing w:line="276" w:lineRule="auto"/>
              <w:jc w:val="center"/>
              <w:rPr>
                <w:rFonts w:ascii="Cambria" w:eastAsia="Times New Roman" w:hAnsi="Cambria"/>
                <w:color w:val="000000"/>
                <w:lang w:eastAsia="sq-AL"/>
              </w:rPr>
            </w:pPr>
            <w:r w:rsidRPr="00936DFD">
              <w:rPr>
                <w:rFonts w:ascii="Cambria" w:eastAsia="Times New Roman" w:hAnsi="Cambria"/>
                <w:color w:val="000000"/>
                <w:lang w:eastAsia="sq-AL"/>
              </w:rPr>
              <w:t>DSHP</w:t>
            </w:r>
          </w:p>
          <w:p w14:paraId="3141801F" w14:textId="77777777" w:rsidR="00936DFD" w:rsidRPr="00936DFD" w:rsidRDefault="00936DFD" w:rsidP="00F520EF">
            <w:pPr>
              <w:spacing w:line="276" w:lineRule="auto"/>
              <w:jc w:val="center"/>
              <w:rPr>
                <w:rFonts w:ascii="Cambria" w:eastAsia="Times New Roman" w:hAnsi="Cambria"/>
                <w:color w:val="000000"/>
                <w:lang w:eastAsia="sq-AL"/>
              </w:rPr>
            </w:pPr>
            <w:r w:rsidRPr="00936DFD">
              <w:rPr>
                <w:rFonts w:ascii="Cambria" w:eastAsia="Times New Roman" w:hAnsi="Cambria"/>
                <w:color w:val="000000"/>
                <w:lang w:eastAsia="sq-AL"/>
              </w:rPr>
              <w:t>DZHE</w:t>
            </w:r>
          </w:p>
          <w:p w14:paraId="7E02A950" w14:textId="449C02FF" w:rsidR="00936DFD" w:rsidRPr="00C11A29" w:rsidRDefault="00936DFD" w:rsidP="00F520EF">
            <w:pPr>
              <w:spacing w:line="276" w:lineRule="auto"/>
              <w:jc w:val="center"/>
              <w:rPr>
                <w:rFonts w:ascii="Cambria" w:eastAsia="Times New Roman" w:hAnsi="Cambria"/>
                <w:b/>
                <w:bCs/>
                <w:color w:val="000000"/>
                <w:lang w:eastAsia="sq-AL"/>
              </w:rPr>
            </w:pPr>
            <w:r w:rsidRPr="00936DFD">
              <w:rPr>
                <w:rFonts w:ascii="Cambria" w:eastAsia="Times New Roman" w:hAnsi="Cambria"/>
                <w:color w:val="000000"/>
                <w:lang w:eastAsia="sq-AL"/>
              </w:rPr>
              <w:t>CNVP</w:t>
            </w:r>
          </w:p>
        </w:tc>
        <w:tc>
          <w:tcPr>
            <w:tcW w:w="270" w:type="dxa"/>
            <w:shd w:val="clear" w:color="auto" w:fill="808080" w:themeFill="background1" w:themeFillShade="80"/>
            <w:noWrap/>
          </w:tcPr>
          <w:p w14:paraId="472662DD"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51" w:type="dxa"/>
            <w:shd w:val="clear" w:color="auto" w:fill="808080" w:themeFill="background1" w:themeFillShade="80"/>
            <w:noWrap/>
          </w:tcPr>
          <w:p w14:paraId="26AB9B6B"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0761743"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6D673270"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2B06EF5F"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0" w:type="dxa"/>
            <w:shd w:val="clear" w:color="auto" w:fill="FFFFFF" w:themeFill="background1"/>
            <w:noWrap/>
          </w:tcPr>
          <w:p w14:paraId="4419CC94"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4" w:type="dxa"/>
            <w:shd w:val="clear" w:color="auto" w:fill="FFFFFF" w:themeFill="background1"/>
            <w:noWrap/>
          </w:tcPr>
          <w:p w14:paraId="2CCA2508"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61FB6086"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03B2CC80"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D5BF97A"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4C7EB940"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1" w:type="dxa"/>
            <w:shd w:val="clear" w:color="auto" w:fill="FFFFFF" w:themeFill="background1"/>
            <w:noWrap/>
          </w:tcPr>
          <w:p w14:paraId="3495B6E0"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8" w:type="dxa"/>
            <w:shd w:val="clear" w:color="auto" w:fill="FFFFFF" w:themeFill="background1"/>
            <w:noWrap/>
          </w:tcPr>
          <w:p w14:paraId="6E95750E"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6B89770"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22969F8C"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07737B14"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4457119"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2710CD2F"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4A9C5CB7"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6B9DADBF" w14:textId="77777777" w:rsidR="008B19B1" w:rsidRPr="00C11A29" w:rsidRDefault="008B19B1" w:rsidP="005F3682">
            <w:pPr>
              <w:spacing w:line="276" w:lineRule="auto"/>
              <w:rPr>
                <w:rFonts w:ascii="Cambria" w:eastAsia="Times New Roman" w:hAnsi="Cambria"/>
                <w:color w:val="000000"/>
                <w:sz w:val="20"/>
                <w:szCs w:val="20"/>
                <w:lang w:eastAsia="sq-AL"/>
              </w:rPr>
            </w:pPr>
          </w:p>
        </w:tc>
      </w:tr>
      <w:tr w:rsidR="008B19B1" w:rsidRPr="00C11A29" w14:paraId="3BA0D4F5" w14:textId="77777777" w:rsidTr="002432FB">
        <w:trPr>
          <w:trHeight w:val="232"/>
          <w:jc w:val="center"/>
        </w:trPr>
        <w:tc>
          <w:tcPr>
            <w:tcW w:w="985" w:type="dxa"/>
            <w:vMerge/>
            <w:shd w:val="clear" w:color="auto" w:fill="E2EFD9" w:themeFill="accent6" w:themeFillTint="33"/>
          </w:tcPr>
          <w:p w14:paraId="1FB2DE01" w14:textId="77777777" w:rsidR="008B19B1" w:rsidRPr="00C11A29" w:rsidRDefault="008B19B1" w:rsidP="005F3682">
            <w:pPr>
              <w:spacing w:line="276" w:lineRule="auto"/>
              <w:rPr>
                <w:rFonts w:ascii="Cambria" w:eastAsia="Times New Roman" w:hAnsi="Cambria"/>
                <w:color w:val="000000"/>
                <w:lang w:eastAsia="sq-AL"/>
              </w:rPr>
            </w:pPr>
          </w:p>
        </w:tc>
        <w:tc>
          <w:tcPr>
            <w:tcW w:w="1800" w:type="dxa"/>
            <w:vMerge w:val="restart"/>
            <w:shd w:val="clear" w:color="auto" w:fill="E2EFD9" w:themeFill="accent6" w:themeFillTint="33"/>
            <w:noWrap/>
          </w:tcPr>
          <w:p w14:paraId="2BFB8AB5" w14:textId="77777777" w:rsidR="008B19B1" w:rsidRPr="00C11A29" w:rsidRDefault="008B19B1" w:rsidP="005F3682">
            <w:pPr>
              <w:spacing w:line="276" w:lineRule="auto"/>
              <w:rPr>
                <w:rFonts w:ascii="Cambria" w:eastAsia="Times New Roman" w:hAnsi="Cambria"/>
                <w:b/>
                <w:color w:val="000000"/>
                <w:lang w:eastAsia="sq-AL"/>
              </w:rPr>
            </w:pPr>
            <w:r w:rsidRPr="00C11A29">
              <w:rPr>
                <w:rFonts w:ascii="Cambria" w:eastAsia="Times New Roman" w:hAnsi="Cambria"/>
                <w:b/>
                <w:color w:val="000000"/>
                <w:lang w:eastAsia="sq-AL"/>
              </w:rPr>
              <w:t>Përmirësimi i informimit dhe rritja e vetëdijësimit për mbrojtje nga ndotja e ajrit</w:t>
            </w:r>
          </w:p>
        </w:tc>
        <w:tc>
          <w:tcPr>
            <w:tcW w:w="3960" w:type="dxa"/>
          </w:tcPr>
          <w:p w14:paraId="15F8A1D5" w14:textId="7B44FE70" w:rsidR="0010684D" w:rsidRPr="00315E14" w:rsidRDefault="008B19B1" w:rsidP="005F3682">
            <w:pPr>
              <w:spacing w:line="276" w:lineRule="auto"/>
              <w:rPr>
                <w:rFonts w:ascii="Cambria" w:hAnsi="Cambria" w:cstheme="minorHAnsi"/>
                <w:sz w:val="20"/>
                <w:szCs w:val="20"/>
              </w:rPr>
            </w:pPr>
            <w:r w:rsidRPr="00C11A29">
              <w:rPr>
                <w:rFonts w:ascii="Cambria" w:hAnsi="Cambria" w:cstheme="minorHAnsi"/>
                <w:sz w:val="20"/>
                <w:szCs w:val="20"/>
              </w:rPr>
              <w:t>Sensibilizimi i o</w:t>
            </w:r>
            <w:r w:rsidR="00960ED8" w:rsidRPr="00C11A29">
              <w:rPr>
                <w:rFonts w:ascii="Cambria" w:hAnsi="Cambria" w:cstheme="minorHAnsi"/>
                <w:sz w:val="20"/>
                <w:szCs w:val="20"/>
              </w:rPr>
              <w:t>pinionit lidhur me përfitimet që</w:t>
            </w:r>
            <w:r w:rsidRPr="00C11A29">
              <w:rPr>
                <w:rFonts w:ascii="Cambria" w:hAnsi="Cambria" w:cstheme="minorHAnsi"/>
                <w:sz w:val="20"/>
                <w:szCs w:val="20"/>
              </w:rPr>
              <w:t xml:space="preserve"> krij</w:t>
            </w:r>
            <w:r w:rsidR="009E4E4E" w:rsidRPr="00C11A29">
              <w:rPr>
                <w:rFonts w:ascii="Cambria" w:hAnsi="Cambria" w:cstheme="minorHAnsi"/>
                <w:sz w:val="20"/>
                <w:szCs w:val="20"/>
              </w:rPr>
              <w:t>ohen me aplikimin e masave efiç</w:t>
            </w:r>
            <w:r w:rsidR="00960ED8" w:rsidRPr="00C11A29">
              <w:rPr>
                <w:rFonts w:ascii="Cambria" w:hAnsi="Cambria" w:cstheme="minorHAnsi"/>
                <w:sz w:val="20"/>
                <w:szCs w:val="20"/>
              </w:rPr>
              <w:t>iente në</w:t>
            </w:r>
            <w:r w:rsidRPr="00C11A29">
              <w:rPr>
                <w:rFonts w:ascii="Cambria" w:hAnsi="Cambria" w:cstheme="minorHAnsi"/>
                <w:sz w:val="20"/>
                <w:szCs w:val="20"/>
              </w:rPr>
              <w:t xml:space="preserve"> objektet e banimit</w:t>
            </w:r>
          </w:p>
        </w:tc>
        <w:tc>
          <w:tcPr>
            <w:tcW w:w="2118" w:type="dxa"/>
            <w:noWrap/>
          </w:tcPr>
          <w:p w14:paraId="3D76EE10" w14:textId="77777777" w:rsidR="008B19B1" w:rsidRPr="00936DFD" w:rsidRDefault="00936DFD" w:rsidP="004A10D2">
            <w:pPr>
              <w:spacing w:line="276" w:lineRule="auto"/>
              <w:jc w:val="center"/>
              <w:rPr>
                <w:rFonts w:ascii="Cambria" w:eastAsia="Times New Roman" w:hAnsi="Cambria"/>
                <w:bCs/>
                <w:color w:val="000000"/>
                <w:lang w:eastAsia="sq-AL"/>
              </w:rPr>
            </w:pPr>
            <w:r w:rsidRPr="00936DFD">
              <w:rPr>
                <w:rFonts w:ascii="Cambria" w:eastAsia="Times New Roman" w:hAnsi="Cambria"/>
                <w:bCs/>
                <w:color w:val="000000"/>
                <w:lang w:eastAsia="sq-AL"/>
              </w:rPr>
              <w:t>DSHP</w:t>
            </w:r>
          </w:p>
          <w:p w14:paraId="7E652059" w14:textId="2D1B1BBF" w:rsidR="00936DFD" w:rsidRPr="00C11A29" w:rsidRDefault="00546173" w:rsidP="004A10D2">
            <w:pPr>
              <w:spacing w:line="276" w:lineRule="auto"/>
              <w:jc w:val="center"/>
              <w:rPr>
                <w:rFonts w:ascii="Cambria" w:eastAsia="Times New Roman" w:hAnsi="Cambria"/>
                <w:b/>
                <w:color w:val="000000"/>
                <w:lang w:eastAsia="sq-AL"/>
              </w:rPr>
            </w:pPr>
            <w:r>
              <w:rPr>
                <w:rFonts w:ascii="Cambria" w:eastAsia="Times New Roman" w:hAnsi="Cambria"/>
                <w:bCs/>
                <w:color w:val="000000"/>
                <w:lang w:eastAsia="sq-AL"/>
              </w:rPr>
              <w:t>DIZHE</w:t>
            </w:r>
          </w:p>
        </w:tc>
        <w:tc>
          <w:tcPr>
            <w:tcW w:w="270" w:type="dxa"/>
            <w:shd w:val="clear" w:color="auto" w:fill="FFFFFF" w:themeFill="background1"/>
            <w:noWrap/>
          </w:tcPr>
          <w:p w14:paraId="0896EA79"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20ADEC6A"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7B7B7B" w:themeFill="accent3" w:themeFillShade="BF"/>
            <w:noWrap/>
          </w:tcPr>
          <w:p w14:paraId="4B536AC9"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7B7B7B" w:themeFill="accent3" w:themeFillShade="BF"/>
            <w:noWrap/>
          </w:tcPr>
          <w:p w14:paraId="5A347769"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7B7B7B" w:themeFill="accent3" w:themeFillShade="BF"/>
            <w:noWrap/>
          </w:tcPr>
          <w:p w14:paraId="29D5E18B"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0" w:type="dxa"/>
            <w:shd w:val="clear" w:color="auto" w:fill="7B7B7B" w:themeFill="accent3" w:themeFillShade="BF"/>
            <w:noWrap/>
          </w:tcPr>
          <w:p w14:paraId="0D3A68A4"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14CD1893"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1B346D56"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5533CFB"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55740A0"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F5712FE"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1" w:type="dxa"/>
            <w:shd w:val="clear" w:color="auto" w:fill="FFFFFF" w:themeFill="background1"/>
            <w:noWrap/>
          </w:tcPr>
          <w:p w14:paraId="6A805E15"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8" w:type="dxa"/>
            <w:shd w:val="clear" w:color="auto" w:fill="FFFFFF" w:themeFill="background1"/>
            <w:noWrap/>
          </w:tcPr>
          <w:p w14:paraId="59A6343A"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82E84CA"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0BA90C8F"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6F536EE3"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6ED1E95B"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05F241AC"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39CE0F78"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313439F9" w14:textId="77777777" w:rsidR="008B19B1" w:rsidRPr="00C11A29" w:rsidRDefault="008B19B1" w:rsidP="005F3682">
            <w:pPr>
              <w:spacing w:line="276" w:lineRule="auto"/>
              <w:rPr>
                <w:rFonts w:ascii="Cambria" w:eastAsia="Times New Roman" w:hAnsi="Cambria"/>
                <w:color w:val="000000"/>
                <w:sz w:val="20"/>
                <w:szCs w:val="20"/>
                <w:lang w:eastAsia="sq-AL"/>
              </w:rPr>
            </w:pPr>
          </w:p>
        </w:tc>
      </w:tr>
      <w:tr w:rsidR="008B19B1" w:rsidRPr="00C11A29" w14:paraId="6B6025EF" w14:textId="77777777" w:rsidTr="002432FB">
        <w:trPr>
          <w:trHeight w:val="800"/>
          <w:jc w:val="center"/>
        </w:trPr>
        <w:tc>
          <w:tcPr>
            <w:tcW w:w="985" w:type="dxa"/>
            <w:vMerge/>
            <w:shd w:val="clear" w:color="auto" w:fill="E2EFD9" w:themeFill="accent6" w:themeFillTint="33"/>
          </w:tcPr>
          <w:p w14:paraId="24168A21" w14:textId="77777777" w:rsidR="008B19B1" w:rsidRPr="00C11A29" w:rsidRDefault="008B19B1"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0FBDE6A3" w14:textId="77777777" w:rsidR="008B19B1" w:rsidRPr="00C11A29" w:rsidRDefault="008B19B1" w:rsidP="005F3682">
            <w:pPr>
              <w:spacing w:line="276" w:lineRule="auto"/>
              <w:rPr>
                <w:rFonts w:ascii="Cambria" w:eastAsia="Times New Roman" w:hAnsi="Cambria"/>
                <w:b/>
                <w:color w:val="000000"/>
                <w:lang w:eastAsia="sq-AL"/>
              </w:rPr>
            </w:pPr>
          </w:p>
        </w:tc>
        <w:tc>
          <w:tcPr>
            <w:tcW w:w="3960" w:type="dxa"/>
          </w:tcPr>
          <w:p w14:paraId="254E16D3" w14:textId="0829B850" w:rsidR="0010684D" w:rsidRPr="00C11A29" w:rsidRDefault="008B19B1" w:rsidP="005F3682">
            <w:pPr>
              <w:spacing w:line="276" w:lineRule="auto"/>
              <w:rPr>
                <w:rFonts w:ascii="Cambria" w:hAnsi="Cambria" w:cstheme="minorHAnsi"/>
                <w:sz w:val="20"/>
                <w:szCs w:val="20"/>
              </w:rPr>
            </w:pPr>
            <w:r w:rsidRPr="00C11A29">
              <w:rPr>
                <w:rFonts w:ascii="Cambria" w:hAnsi="Cambria" w:cstheme="minorHAnsi"/>
                <w:sz w:val="20"/>
                <w:szCs w:val="20"/>
              </w:rPr>
              <w:t xml:space="preserve">Blerja e stacionit mobil për monitorimin e cilësisë së ajrit bë territorin e Komunës së </w:t>
            </w:r>
            <w:r w:rsidR="00156C6E" w:rsidRPr="00C11A29">
              <w:rPr>
                <w:rFonts w:ascii="Cambria" w:hAnsi="Cambria" w:cstheme="minorHAnsi"/>
                <w:sz w:val="20"/>
                <w:szCs w:val="20"/>
              </w:rPr>
              <w:t>Shtimes</w:t>
            </w:r>
          </w:p>
        </w:tc>
        <w:tc>
          <w:tcPr>
            <w:tcW w:w="2118" w:type="dxa"/>
            <w:noWrap/>
          </w:tcPr>
          <w:p w14:paraId="7D62DAF6" w14:textId="77777777" w:rsidR="008B19B1" w:rsidRDefault="00546173" w:rsidP="004A10D2">
            <w:pPr>
              <w:spacing w:line="276" w:lineRule="auto"/>
              <w:jc w:val="center"/>
              <w:rPr>
                <w:rFonts w:ascii="Cambria" w:eastAsia="Times New Roman" w:hAnsi="Cambria"/>
                <w:bCs/>
                <w:color w:val="000000"/>
                <w:lang w:eastAsia="sq-AL"/>
              </w:rPr>
            </w:pPr>
            <w:r w:rsidRPr="00546173">
              <w:rPr>
                <w:rFonts w:ascii="Cambria" w:eastAsia="Times New Roman" w:hAnsi="Cambria"/>
                <w:bCs/>
                <w:color w:val="000000"/>
                <w:lang w:eastAsia="sq-AL"/>
              </w:rPr>
              <w:t>DSHP</w:t>
            </w:r>
          </w:p>
          <w:p w14:paraId="3FCE6D47" w14:textId="5476F81E" w:rsidR="002432FB" w:rsidRPr="00546173" w:rsidRDefault="002432FB" w:rsidP="004A10D2">
            <w:pPr>
              <w:spacing w:line="276" w:lineRule="auto"/>
              <w:jc w:val="center"/>
              <w:rPr>
                <w:rFonts w:ascii="Cambria" w:eastAsia="Times New Roman" w:hAnsi="Cambria"/>
                <w:bCs/>
                <w:color w:val="000000"/>
                <w:lang w:eastAsia="sq-AL"/>
              </w:rPr>
            </w:pPr>
            <w:r>
              <w:rPr>
                <w:rFonts w:ascii="Cambria" w:eastAsia="Times New Roman" w:hAnsi="Cambria"/>
                <w:bCs/>
                <w:color w:val="000000"/>
                <w:lang w:eastAsia="sq-AL"/>
              </w:rPr>
              <w:t>Drejtoria e Prokurimit</w:t>
            </w:r>
          </w:p>
        </w:tc>
        <w:tc>
          <w:tcPr>
            <w:tcW w:w="270" w:type="dxa"/>
            <w:shd w:val="clear" w:color="auto" w:fill="FFFFFF" w:themeFill="background1"/>
            <w:noWrap/>
          </w:tcPr>
          <w:p w14:paraId="6D43185A"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420A338D"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C686FA2"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6D8F514C"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7B7B7B" w:themeFill="accent3" w:themeFillShade="BF"/>
            <w:noWrap/>
          </w:tcPr>
          <w:p w14:paraId="2E2EBA56"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0" w:type="dxa"/>
            <w:shd w:val="clear" w:color="auto" w:fill="7B7B7B" w:themeFill="accent3" w:themeFillShade="BF"/>
            <w:noWrap/>
          </w:tcPr>
          <w:p w14:paraId="51AF341B"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4" w:type="dxa"/>
            <w:shd w:val="clear" w:color="auto" w:fill="7B7B7B" w:themeFill="accent3" w:themeFillShade="BF"/>
            <w:noWrap/>
          </w:tcPr>
          <w:p w14:paraId="496ED8DC"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3C823CB9"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B606603"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C367500"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0338135"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1" w:type="dxa"/>
            <w:shd w:val="clear" w:color="auto" w:fill="FFFFFF" w:themeFill="background1"/>
            <w:noWrap/>
          </w:tcPr>
          <w:p w14:paraId="52F079A3"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8" w:type="dxa"/>
            <w:shd w:val="clear" w:color="auto" w:fill="FFFFFF" w:themeFill="background1"/>
            <w:noWrap/>
          </w:tcPr>
          <w:p w14:paraId="6E774292"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041D9E4"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2950ED9A"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20B7E478"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49C499EC"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651D3C5"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5C35E8A8"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1B2B68CC" w14:textId="77777777" w:rsidR="008B19B1" w:rsidRPr="00C11A29" w:rsidRDefault="008B19B1" w:rsidP="005F3682">
            <w:pPr>
              <w:spacing w:line="276" w:lineRule="auto"/>
              <w:rPr>
                <w:rFonts w:ascii="Cambria" w:eastAsia="Times New Roman" w:hAnsi="Cambria"/>
                <w:color w:val="000000"/>
                <w:sz w:val="20"/>
                <w:szCs w:val="20"/>
                <w:lang w:eastAsia="sq-AL"/>
              </w:rPr>
            </w:pPr>
          </w:p>
        </w:tc>
      </w:tr>
      <w:tr w:rsidR="008B19B1" w:rsidRPr="00C11A29" w14:paraId="27AB38C0" w14:textId="77777777" w:rsidTr="0087732A">
        <w:trPr>
          <w:trHeight w:val="301"/>
          <w:jc w:val="center"/>
        </w:trPr>
        <w:tc>
          <w:tcPr>
            <w:tcW w:w="985" w:type="dxa"/>
            <w:vMerge/>
            <w:shd w:val="clear" w:color="auto" w:fill="E2EFD9" w:themeFill="accent6" w:themeFillTint="33"/>
          </w:tcPr>
          <w:p w14:paraId="48D7BD06" w14:textId="77777777" w:rsidR="008B19B1" w:rsidRPr="00C11A29" w:rsidRDefault="008B19B1"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177B6C9E" w14:textId="77777777" w:rsidR="008B19B1" w:rsidRPr="00C11A29" w:rsidRDefault="008B19B1" w:rsidP="005F3682">
            <w:pPr>
              <w:spacing w:line="276" w:lineRule="auto"/>
              <w:rPr>
                <w:rFonts w:ascii="Cambria" w:eastAsia="Times New Roman" w:hAnsi="Cambria"/>
                <w:b/>
                <w:color w:val="000000"/>
                <w:lang w:eastAsia="sq-AL"/>
              </w:rPr>
            </w:pPr>
          </w:p>
        </w:tc>
        <w:tc>
          <w:tcPr>
            <w:tcW w:w="3960" w:type="dxa"/>
          </w:tcPr>
          <w:p w14:paraId="03318D8E" w14:textId="7084266A" w:rsidR="00315E14" w:rsidRPr="00315E14" w:rsidRDefault="008B19B1" w:rsidP="005F3682">
            <w:pPr>
              <w:spacing w:line="276" w:lineRule="auto"/>
              <w:rPr>
                <w:rFonts w:ascii="Cambria" w:hAnsi="Cambria" w:cstheme="minorHAnsi"/>
                <w:sz w:val="20"/>
                <w:szCs w:val="20"/>
              </w:rPr>
            </w:pPr>
            <w:r w:rsidRPr="00C11A29">
              <w:rPr>
                <w:rFonts w:ascii="Cambria" w:hAnsi="Cambria" w:cstheme="minorHAnsi"/>
                <w:sz w:val="20"/>
                <w:szCs w:val="20"/>
              </w:rPr>
              <w:t xml:space="preserve">Nxitja dhe mbështetja teknike e ekonomive familjare për renovimin e objekteve dhe përmrësimin e izolimit termik </w:t>
            </w:r>
          </w:p>
        </w:tc>
        <w:tc>
          <w:tcPr>
            <w:tcW w:w="2118" w:type="dxa"/>
            <w:noWrap/>
          </w:tcPr>
          <w:p w14:paraId="4CE02310" w14:textId="77777777" w:rsidR="008B19B1" w:rsidRDefault="00546173" w:rsidP="004A10D2">
            <w:pPr>
              <w:spacing w:line="276" w:lineRule="auto"/>
              <w:jc w:val="center"/>
              <w:rPr>
                <w:rFonts w:ascii="Cambria" w:eastAsia="Times New Roman" w:hAnsi="Cambria"/>
                <w:bCs/>
                <w:color w:val="000000"/>
                <w:lang w:eastAsia="sq-AL"/>
              </w:rPr>
            </w:pPr>
            <w:r w:rsidRPr="00546173">
              <w:rPr>
                <w:rFonts w:ascii="Cambria" w:eastAsia="Times New Roman" w:hAnsi="Cambria"/>
                <w:bCs/>
                <w:color w:val="000000"/>
                <w:lang w:eastAsia="sq-AL"/>
              </w:rPr>
              <w:t xml:space="preserve">Komuna </w:t>
            </w:r>
          </w:p>
          <w:p w14:paraId="1F103A82" w14:textId="1E73612D" w:rsidR="00546173" w:rsidRPr="00546173" w:rsidRDefault="00546173" w:rsidP="004A10D2">
            <w:pPr>
              <w:spacing w:line="276" w:lineRule="auto"/>
              <w:jc w:val="center"/>
              <w:rPr>
                <w:rFonts w:ascii="Cambria" w:eastAsia="Times New Roman" w:hAnsi="Cambria"/>
                <w:bCs/>
                <w:color w:val="000000"/>
                <w:lang w:eastAsia="sq-AL"/>
              </w:rPr>
            </w:pPr>
            <w:r>
              <w:rPr>
                <w:rFonts w:ascii="Cambria" w:eastAsia="Times New Roman" w:hAnsi="Cambria"/>
                <w:bCs/>
                <w:color w:val="000000"/>
                <w:lang w:eastAsia="sq-AL"/>
              </w:rPr>
              <w:t>DSHP</w:t>
            </w:r>
          </w:p>
        </w:tc>
        <w:tc>
          <w:tcPr>
            <w:tcW w:w="270" w:type="dxa"/>
            <w:shd w:val="clear" w:color="auto" w:fill="FFFFFF" w:themeFill="background1"/>
            <w:noWrap/>
          </w:tcPr>
          <w:p w14:paraId="4CA1505D"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51" w:type="dxa"/>
            <w:shd w:val="clear" w:color="auto" w:fill="808080" w:themeFill="background1" w:themeFillShade="80"/>
            <w:noWrap/>
          </w:tcPr>
          <w:p w14:paraId="6394E709"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27029A5"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03FA95EE"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F569005"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76DFF15F"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083BB663"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75D0A497"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04730A3"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621B9C1"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6DFE119"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05CB80EF"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6B1E063F"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9E28C47"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32C877E"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5E569E73"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C098C07"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54DC8C0"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241B5048" w14:textId="77777777" w:rsidR="008B19B1" w:rsidRPr="00C11A29" w:rsidRDefault="008B19B1"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46E3AE87" w14:textId="77777777" w:rsidR="008B19B1" w:rsidRPr="00C11A29" w:rsidRDefault="008B19B1" w:rsidP="005F3682">
            <w:pPr>
              <w:spacing w:line="276" w:lineRule="auto"/>
              <w:rPr>
                <w:rFonts w:ascii="Cambria" w:eastAsia="Times New Roman" w:hAnsi="Cambria"/>
                <w:color w:val="000000"/>
                <w:sz w:val="20"/>
                <w:szCs w:val="20"/>
                <w:lang w:eastAsia="sq-AL"/>
              </w:rPr>
            </w:pPr>
          </w:p>
        </w:tc>
      </w:tr>
      <w:tr w:rsidR="00FA5E53" w:rsidRPr="00C11A29" w14:paraId="562D4E0B" w14:textId="77777777" w:rsidTr="0087732A">
        <w:trPr>
          <w:trHeight w:val="232"/>
          <w:jc w:val="center"/>
        </w:trPr>
        <w:tc>
          <w:tcPr>
            <w:tcW w:w="985" w:type="dxa"/>
            <w:vMerge/>
            <w:tcBorders>
              <w:top w:val="nil"/>
            </w:tcBorders>
            <w:shd w:val="clear" w:color="auto" w:fill="E2EFD9" w:themeFill="accent6" w:themeFillTint="33"/>
          </w:tcPr>
          <w:p w14:paraId="6EACF111" w14:textId="77777777" w:rsidR="00FA5E53" w:rsidRPr="00C11A29" w:rsidRDefault="00FA5E53" w:rsidP="005F3682">
            <w:pPr>
              <w:spacing w:line="276" w:lineRule="auto"/>
              <w:rPr>
                <w:rFonts w:ascii="Cambria" w:eastAsia="Times New Roman" w:hAnsi="Cambria"/>
                <w:color w:val="000000"/>
                <w:lang w:eastAsia="sq-AL"/>
              </w:rPr>
            </w:pPr>
          </w:p>
        </w:tc>
        <w:tc>
          <w:tcPr>
            <w:tcW w:w="1800" w:type="dxa"/>
            <w:vMerge w:val="restart"/>
            <w:tcBorders>
              <w:top w:val="nil"/>
            </w:tcBorders>
            <w:shd w:val="clear" w:color="auto" w:fill="E2EFD9" w:themeFill="accent6" w:themeFillTint="33"/>
            <w:noWrap/>
          </w:tcPr>
          <w:p w14:paraId="7BA918C6" w14:textId="77777777" w:rsidR="00FA5E53" w:rsidRPr="00C11A29" w:rsidRDefault="00FA5E53" w:rsidP="005F3682">
            <w:pPr>
              <w:spacing w:line="276" w:lineRule="auto"/>
              <w:rPr>
                <w:rFonts w:ascii="Cambria" w:eastAsia="Times New Roman" w:hAnsi="Cambria"/>
                <w:b/>
                <w:color w:val="000000"/>
                <w:lang w:eastAsia="sq-AL"/>
              </w:rPr>
            </w:pPr>
            <w:r w:rsidRPr="00C11A29">
              <w:rPr>
                <w:rFonts w:ascii="Cambria" w:eastAsia="Times New Roman" w:hAnsi="Cambria"/>
                <w:b/>
                <w:color w:val="000000"/>
                <w:lang w:eastAsia="sq-AL"/>
              </w:rPr>
              <w:t>Reduktimi i zhurmës</w:t>
            </w:r>
          </w:p>
        </w:tc>
        <w:tc>
          <w:tcPr>
            <w:tcW w:w="3960" w:type="dxa"/>
            <w:tcBorders>
              <w:top w:val="nil"/>
            </w:tcBorders>
          </w:tcPr>
          <w:p w14:paraId="21287106" w14:textId="77777777" w:rsidR="00FA5E53" w:rsidRPr="00C11A29" w:rsidRDefault="00FA5E53"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Hartimi i Planit Lokal për Reduktimin e Zhurmës</w:t>
            </w:r>
          </w:p>
        </w:tc>
        <w:tc>
          <w:tcPr>
            <w:tcW w:w="2118" w:type="dxa"/>
            <w:noWrap/>
          </w:tcPr>
          <w:p w14:paraId="4EBFF213" w14:textId="77777777" w:rsidR="00FA5E53" w:rsidRPr="00546173" w:rsidRDefault="00546173" w:rsidP="004A10D2">
            <w:pPr>
              <w:spacing w:line="276" w:lineRule="auto"/>
              <w:jc w:val="center"/>
              <w:rPr>
                <w:rFonts w:ascii="Cambria" w:eastAsia="Times New Roman" w:hAnsi="Cambria"/>
                <w:bCs/>
                <w:color w:val="000000"/>
                <w:lang w:eastAsia="sq-AL"/>
              </w:rPr>
            </w:pPr>
            <w:r w:rsidRPr="00546173">
              <w:rPr>
                <w:rFonts w:ascii="Cambria" w:eastAsia="Times New Roman" w:hAnsi="Cambria"/>
                <w:bCs/>
                <w:color w:val="000000"/>
                <w:lang w:eastAsia="sq-AL"/>
              </w:rPr>
              <w:t>Komuna</w:t>
            </w:r>
          </w:p>
          <w:p w14:paraId="2784A7DB" w14:textId="04D3588D" w:rsidR="00546173" w:rsidRPr="00C11A29" w:rsidRDefault="00546173" w:rsidP="004A10D2">
            <w:pPr>
              <w:spacing w:line="276" w:lineRule="auto"/>
              <w:jc w:val="center"/>
              <w:rPr>
                <w:rFonts w:ascii="Cambria" w:eastAsia="Times New Roman" w:hAnsi="Cambria"/>
                <w:b/>
                <w:color w:val="000000"/>
                <w:lang w:eastAsia="sq-AL"/>
              </w:rPr>
            </w:pPr>
            <w:r w:rsidRPr="00546173">
              <w:rPr>
                <w:rFonts w:ascii="Cambria" w:eastAsia="Times New Roman" w:hAnsi="Cambria"/>
                <w:bCs/>
                <w:color w:val="000000"/>
                <w:lang w:eastAsia="sq-AL"/>
              </w:rPr>
              <w:t>DSHP</w:t>
            </w:r>
          </w:p>
        </w:tc>
        <w:tc>
          <w:tcPr>
            <w:tcW w:w="270" w:type="dxa"/>
            <w:noWrap/>
          </w:tcPr>
          <w:p w14:paraId="27284AA3"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51" w:type="dxa"/>
            <w:noWrap/>
          </w:tcPr>
          <w:p w14:paraId="4FC40D08"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noWrap/>
          </w:tcPr>
          <w:p w14:paraId="2F34C021"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7" w:type="dxa"/>
            <w:noWrap/>
          </w:tcPr>
          <w:p w14:paraId="15BB6BC3"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221CD0A"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75C3D11F"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743A7FF4"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7" w:type="dxa"/>
            <w:noWrap/>
          </w:tcPr>
          <w:p w14:paraId="034BB0DA"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noWrap/>
          </w:tcPr>
          <w:p w14:paraId="09CC3C64"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noWrap/>
          </w:tcPr>
          <w:p w14:paraId="7B358DB6"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08A7798"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1" w:type="dxa"/>
            <w:shd w:val="clear" w:color="auto" w:fill="FFFFFF" w:themeFill="background1"/>
            <w:noWrap/>
          </w:tcPr>
          <w:p w14:paraId="6B1ACFEB"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8" w:type="dxa"/>
            <w:shd w:val="clear" w:color="auto" w:fill="FFFFFF" w:themeFill="background1"/>
            <w:noWrap/>
          </w:tcPr>
          <w:p w14:paraId="7EA75211"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404655C"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noWrap/>
          </w:tcPr>
          <w:p w14:paraId="67B17F1E"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7" w:type="dxa"/>
            <w:noWrap/>
          </w:tcPr>
          <w:p w14:paraId="1F66961D"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noWrap/>
          </w:tcPr>
          <w:p w14:paraId="3D99A5CF"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noWrap/>
          </w:tcPr>
          <w:p w14:paraId="4A7AD6C8"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59" w:type="dxa"/>
            <w:noWrap/>
          </w:tcPr>
          <w:p w14:paraId="658E95AA"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70" w:type="dxa"/>
            <w:noWrap/>
          </w:tcPr>
          <w:p w14:paraId="2A1080E3" w14:textId="77777777" w:rsidR="00FA5E53" w:rsidRPr="00C11A29" w:rsidRDefault="00FA5E53" w:rsidP="005F3682">
            <w:pPr>
              <w:spacing w:line="276" w:lineRule="auto"/>
              <w:rPr>
                <w:rFonts w:ascii="Cambria" w:eastAsia="Times New Roman" w:hAnsi="Cambria"/>
                <w:color w:val="000000"/>
                <w:sz w:val="20"/>
                <w:szCs w:val="20"/>
                <w:lang w:eastAsia="sq-AL"/>
              </w:rPr>
            </w:pPr>
          </w:p>
        </w:tc>
      </w:tr>
      <w:tr w:rsidR="00FA5E53" w:rsidRPr="00C11A29" w14:paraId="08C8FDCC" w14:textId="77777777" w:rsidTr="0087732A">
        <w:trPr>
          <w:trHeight w:val="350"/>
          <w:jc w:val="center"/>
        </w:trPr>
        <w:tc>
          <w:tcPr>
            <w:tcW w:w="985" w:type="dxa"/>
            <w:vMerge/>
            <w:tcBorders>
              <w:top w:val="nil"/>
              <w:bottom w:val="nil"/>
            </w:tcBorders>
            <w:shd w:val="clear" w:color="auto" w:fill="E2EFD9" w:themeFill="accent6" w:themeFillTint="33"/>
          </w:tcPr>
          <w:p w14:paraId="2317E413" w14:textId="77777777" w:rsidR="00FA5E53" w:rsidRPr="00C11A29" w:rsidRDefault="00FA5E53"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66956BD7" w14:textId="77777777" w:rsidR="00FA5E53" w:rsidRPr="00C11A29" w:rsidRDefault="00FA5E53" w:rsidP="005F3682">
            <w:pPr>
              <w:spacing w:line="276" w:lineRule="auto"/>
              <w:rPr>
                <w:rFonts w:ascii="Cambria" w:eastAsia="Times New Roman" w:hAnsi="Cambria"/>
                <w:b/>
                <w:color w:val="000000"/>
                <w:lang w:eastAsia="sq-AL"/>
              </w:rPr>
            </w:pPr>
          </w:p>
        </w:tc>
        <w:tc>
          <w:tcPr>
            <w:tcW w:w="3960" w:type="dxa"/>
          </w:tcPr>
          <w:p w14:paraId="0D570720" w14:textId="178519D8" w:rsidR="00FA5E53" w:rsidRPr="00C11A29" w:rsidRDefault="00FA5E53"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 xml:space="preserve">Vendosja e barierave për reduktimin e zhurmës </w:t>
            </w:r>
          </w:p>
        </w:tc>
        <w:tc>
          <w:tcPr>
            <w:tcW w:w="2118" w:type="dxa"/>
            <w:noWrap/>
          </w:tcPr>
          <w:p w14:paraId="05D3FA00" w14:textId="77777777" w:rsidR="00FA5E53" w:rsidRPr="00546173" w:rsidRDefault="00546173" w:rsidP="004A10D2">
            <w:pPr>
              <w:spacing w:line="276" w:lineRule="auto"/>
              <w:jc w:val="center"/>
              <w:rPr>
                <w:rFonts w:ascii="Cambria" w:eastAsia="Times New Roman" w:hAnsi="Cambria"/>
                <w:bCs/>
                <w:color w:val="000000"/>
                <w:lang w:eastAsia="sq-AL"/>
              </w:rPr>
            </w:pPr>
            <w:r w:rsidRPr="00546173">
              <w:rPr>
                <w:rFonts w:ascii="Cambria" w:eastAsia="Times New Roman" w:hAnsi="Cambria"/>
                <w:bCs/>
                <w:color w:val="000000"/>
                <w:lang w:eastAsia="sq-AL"/>
              </w:rPr>
              <w:t>Komuna</w:t>
            </w:r>
          </w:p>
          <w:p w14:paraId="5EB91F4E" w14:textId="02259BA2" w:rsidR="00546173" w:rsidRPr="00C11A29" w:rsidRDefault="00546173" w:rsidP="004A10D2">
            <w:pPr>
              <w:spacing w:line="276" w:lineRule="auto"/>
              <w:jc w:val="center"/>
              <w:rPr>
                <w:rFonts w:ascii="Cambria" w:eastAsia="Times New Roman" w:hAnsi="Cambria"/>
                <w:b/>
                <w:color w:val="000000"/>
                <w:lang w:eastAsia="sq-AL"/>
              </w:rPr>
            </w:pPr>
            <w:r w:rsidRPr="00546173">
              <w:rPr>
                <w:rFonts w:ascii="Cambria" w:eastAsia="Times New Roman" w:hAnsi="Cambria"/>
                <w:bCs/>
                <w:color w:val="000000"/>
                <w:lang w:eastAsia="sq-AL"/>
              </w:rPr>
              <w:t>DSHE</w:t>
            </w:r>
          </w:p>
        </w:tc>
        <w:tc>
          <w:tcPr>
            <w:tcW w:w="270" w:type="dxa"/>
            <w:shd w:val="clear" w:color="auto" w:fill="FFFFFF" w:themeFill="background1"/>
            <w:noWrap/>
          </w:tcPr>
          <w:p w14:paraId="7EF2D484"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44CFBC58"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079677D"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7C841959"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2CD5DBF"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0" w:type="dxa"/>
            <w:shd w:val="clear" w:color="auto" w:fill="FFFFFF" w:themeFill="background1"/>
            <w:noWrap/>
          </w:tcPr>
          <w:p w14:paraId="4B925050"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4" w:type="dxa"/>
            <w:shd w:val="clear" w:color="auto" w:fill="FFFFFF" w:themeFill="background1"/>
            <w:noWrap/>
          </w:tcPr>
          <w:p w14:paraId="471FE481"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2D8E01BB"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BE526BF"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10C2F9F"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2B8BD67B"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1" w:type="dxa"/>
            <w:shd w:val="clear" w:color="auto" w:fill="FFFFFF" w:themeFill="background1"/>
            <w:noWrap/>
          </w:tcPr>
          <w:p w14:paraId="2EAFFFDB"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8" w:type="dxa"/>
            <w:noWrap/>
          </w:tcPr>
          <w:p w14:paraId="30F73FDD"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noWrap/>
          </w:tcPr>
          <w:p w14:paraId="1859C9D2"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noWrap/>
          </w:tcPr>
          <w:p w14:paraId="47A02A2C"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7" w:type="dxa"/>
            <w:noWrap/>
          </w:tcPr>
          <w:p w14:paraId="667EAC41"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noWrap/>
          </w:tcPr>
          <w:p w14:paraId="24A32463"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noWrap/>
          </w:tcPr>
          <w:p w14:paraId="21B7BD96"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59" w:type="dxa"/>
            <w:noWrap/>
          </w:tcPr>
          <w:p w14:paraId="20F0F23E"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70" w:type="dxa"/>
            <w:noWrap/>
          </w:tcPr>
          <w:p w14:paraId="568A0AB1" w14:textId="77777777" w:rsidR="00FA5E53" w:rsidRPr="00C11A29" w:rsidRDefault="00FA5E53" w:rsidP="005F3682">
            <w:pPr>
              <w:spacing w:line="276" w:lineRule="auto"/>
              <w:rPr>
                <w:rFonts w:ascii="Cambria" w:eastAsia="Times New Roman" w:hAnsi="Cambria"/>
                <w:color w:val="000000"/>
                <w:sz w:val="20"/>
                <w:szCs w:val="20"/>
                <w:lang w:eastAsia="sq-AL"/>
              </w:rPr>
            </w:pPr>
          </w:p>
        </w:tc>
      </w:tr>
      <w:tr w:rsidR="00FA5E53" w:rsidRPr="00C11A29" w14:paraId="0D1DBD91" w14:textId="77777777" w:rsidTr="002432FB">
        <w:trPr>
          <w:trHeight w:val="350"/>
          <w:jc w:val="center"/>
        </w:trPr>
        <w:tc>
          <w:tcPr>
            <w:tcW w:w="985" w:type="dxa"/>
            <w:vMerge w:val="restart"/>
            <w:tcBorders>
              <w:top w:val="nil"/>
            </w:tcBorders>
            <w:shd w:val="clear" w:color="auto" w:fill="E2EFD9" w:themeFill="accent6" w:themeFillTint="33"/>
          </w:tcPr>
          <w:p w14:paraId="21BD3841" w14:textId="77777777" w:rsidR="00FA5E53" w:rsidRPr="00C11A29" w:rsidRDefault="00FA5E53"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7323D17A" w14:textId="77777777" w:rsidR="00FA5E53" w:rsidRPr="00C11A29" w:rsidRDefault="00FA5E53" w:rsidP="005F3682">
            <w:pPr>
              <w:spacing w:line="276" w:lineRule="auto"/>
              <w:rPr>
                <w:rFonts w:ascii="Cambria" w:eastAsia="Times New Roman" w:hAnsi="Cambria"/>
                <w:b/>
                <w:color w:val="000000"/>
                <w:lang w:eastAsia="sq-AL"/>
              </w:rPr>
            </w:pPr>
          </w:p>
        </w:tc>
        <w:tc>
          <w:tcPr>
            <w:tcW w:w="3960" w:type="dxa"/>
          </w:tcPr>
          <w:p w14:paraId="40283A8B" w14:textId="77777777" w:rsidR="00FA5E53" w:rsidRPr="00C11A29" w:rsidRDefault="00FA5E53" w:rsidP="005F3682">
            <w:pPr>
              <w:spacing w:line="276" w:lineRule="auto"/>
              <w:rPr>
                <w:rFonts w:ascii="Cambria" w:hAnsi="Cambria"/>
                <w:sz w:val="20"/>
                <w:szCs w:val="20"/>
              </w:rPr>
            </w:pPr>
            <w:r w:rsidRPr="00C11A29">
              <w:rPr>
                <w:rFonts w:ascii="Cambria" w:hAnsi="Cambria"/>
                <w:sz w:val="20"/>
                <w:szCs w:val="20"/>
              </w:rPr>
              <w:t>Reduktimi i qarkullimit të auromjeteve të rënda në zonën urbane (Caktimi i rrugëve për kalimin e mjeteve transportuese mbi pesha 7.5)</w:t>
            </w:r>
          </w:p>
        </w:tc>
        <w:tc>
          <w:tcPr>
            <w:tcW w:w="2118" w:type="dxa"/>
            <w:noWrap/>
          </w:tcPr>
          <w:p w14:paraId="03464DCB" w14:textId="77777777" w:rsidR="00FA5E53" w:rsidRPr="00546173" w:rsidRDefault="00546173" w:rsidP="004A10D2">
            <w:pPr>
              <w:spacing w:line="276" w:lineRule="auto"/>
              <w:jc w:val="center"/>
              <w:rPr>
                <w:rFonts w:ascii="Cambria" w:eastAsia="Times New Roman" w:hAnsi="Cambria"/>
                <w:bCs/>
                <w:color w:val="000000"/>
                <w:lang w:eastAsia="sq-AL"/>
              </w:rPr>
            </w:pPr>
            <w:r w:rsidRPr="00546173">
              <w:rPr>
                <w:rFonts w:ascii="Cambria" w:eastAsia="Times New Roman" w:hAnsi="Cambria"/>
                <w:bCs/>
                <w:color w:val="000000"/>
                <w:lang w:eastAsia="sq-AL"/>
              </w:rPr>
              <w:t>Komuna</w:t>
            </w:r>
          </w:p>
          <w:p w14:paraId="625ABED6" w14:textId="4D6BA99E" w:rsidR="00546173" w:rsidRPr="00C11A29" w:rsidRDefault="00546173" w:rsidP="004A10D2">
            <w:pPr>
              <w:spacing w:line="276" w:lineRule="auto"/>
              <w:jc w:val="center"/>
              <w:rPr>
                <w:rFonts w:ascii="Cambria" w:eastAsia="Times New Roman" w:hAnsi="Cambria"/>
                <w:b/>
                <w:color w:val="000000"/>
                <w:lang w:eastAsia="sq-AL"/>
              </w:rPr>
            </w:pPr>
            <w:r w:rsidRPr="00546173">
              <w:rPr>
                <w:rFonts w:ascii="Cambria" w:eastAsia="Times New Roman" w:hAnsi="Cambria"/>
                <w:bCs/>
                <w:color w:val="000000"/>
                <w:lang w:eastAsia="sq-AL"/>
              </w:rPr>
              <w:t>DSHE</w:t>
            </w:r>
          </w:p>
        </w:tc>
        <w:tc>
          <w:tcPr>
            <w:tcW w:w="270" w:type="dxa"/>
            <w:shd w:val="clear" w:color="auto" w:fill="7B7B7B" w:themeFill="accent3" w:themeFillShade="BF"/>
            <w:noWrap/>
          </w:tcPr>
          <w:p w14:paraId="4E57F780"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51" w:type="dxa"/>
            <w:shd w:val="clear" w:color="auto" w:fill="7B7B7B" w:themeFill="accent3" w:themeFillShade="BF"/>
            <w:noWrap/>
          </w:tcPr>
          <w:p w14:paraId="1FBEC896"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7B7B7B" w:themeFill="accent3" w:themeFillShade="BF"/>
            <w:noWrap/>
          </w:tcPr>
          <w:p w14:paraId="7521E939"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7" w:type="dxa"/>
            <w:shd w:val="clear" w:color="auto" w:fill="7B7B7B" w:themeFill="accent3" w:themeFillShade="BF"/>
            <w:noWrap/>
          </w:tcPr>
          <w:p w14:paraId="30FD1B88"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7B7B7B" w:themeFill="accent3" w:themeFillShade="BF"/>
            <w:noWrap/>
          </w:tcPr>
          <w:p w14:paraId="7915F291"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0" w:type="dxa"/>
            <w:shd w:val="clear" w:color="auto" w:fill="7B7B7B" w:themeFill="accent3" w:themeFillShade="BF"/>
            <w:noWrap/>
          </w:tcPr>
          <w:p w14:paraId="5A078D6D"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4" w:type="dxa"/>
            <w:shd w:val="clear" w:color="auto" w:fill="7B7B7B" w:themeFill="accent3" w:themeFillShade="BF"/>
            <w:noWrap/>
          </w:tcPr>
          <w:p w14:paraId="6EC96609"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7" w:type="dxa"/>
            <w:shd w:val="clear" w:color="auto" w:fill="7B7B7B" w:themeFill="accent3" w:themeFillShade="BF"/>
            <w:noWrap/>
          </w:tcPr>
          <w:p w14:paraId="3F5C6680"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7B7B7B" w:themeFill="accent3" w:themeFillShade="BF"/>
            <w:noWrap/>
          </w:tcPr>
          <w:p w14:paraId="56D50075"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47F7F0A"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A398A1B"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3C742818"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4F32E4FA"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E8736DD"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450B9A4"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37EE9E12"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832FC0B"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6FC143A"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7FA0D3ED"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57EF29A7" w14:textId="77777777" w:rsidR="00FA5E53" w:rsidRPr="00C11A29" w:rsidRDefault="00FA5E53" w:rsidP="005F3682">
            <w:pPr>
              <w:spacing w:line="276" w:lineRule="auto"/>
              <w:rPr>
                <w:rFonts w:ascii="Cambria" w:eastAsia="Times New Roman" w:hAnsi="Cambria"/>
                <w:color w:val="000000"/>
                <w:sz w:val="20"/>
                <w:szCs w:val="20"/>
                <w:lang w:eastAsia="sq-AL"/>
              </w:rPr>
            </w:pPr>
          </w:p>
        </w:tc>
      </w:tr>
      <w:tr w:rsidR="00FA5E53" w:rsidRPr="00C11A29" w14:paraId="46FBE511" w14:textId="77777777" w:rsidTr="0087732A">
        <w:trPr>
          <w:trHeight w:val="350"/>
          <w:jc w:val="center"/>
        </w:trPr>
        <w:tc>
          <w:tcPr>
            <w:tcW w:w="985" w:type="dxa"/>
            <w:vMerge/>
            <w:tcBorders>
              <w:top w:val="single" w:sz="4" w:space="0" w:color="auto"/>
            </w:tcBorders>
            <w:shd w:val="clear" w:color="auto" w:fill="E2EFD9" w:themeFill="accent6" w:themeFillTint="33"/>
          </w:tcPr>
          <w:p w14:paraId="139CB18A" w14:textId="77777777" w:rsidR="00FA5E53" w:rsidRPr="00C11A29" w:rsidRDefault="00FA5E53"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7D53A71D" w14:textId="77777777" w:rsidR="00FA5E53" w:rsidRPr="00C11A29" w:rsidRDefault="00FA5E53" w:rsidP="005F3682">
            <w:pPr>
              <w:spacing w:line="276" w:lineRule="auto"/>
              <w:rPr>
                <w:rFonts w:ascii="Cambria" w:eastAsia="Times New Roman" w:hAnsi="Cambria"/>
                <w:b/>
                <w:color w:val="000000"/>
                <w:lang w:eastAsia="sq-AL"/>
              </w:rPr>
            </w:pPr>
          </w:p>
        </w:tc>
        <w:tc>
          <w:tcPr>
            <w:tcW w:w="3960" w:type="dxa"/>
          </w:tcPr>
          <w:p w14:paraId="0D3EF548" w14:textId="54A6AE59" w:rsidR="00FA5E53" w:rsidRPr="00C11A29" w:rsidRDefault="00FA5E53" w:rsidP="005F3682">
            <w:pPr>
              <w:spacing w:line="276" w:lineRule="auto"/>
              <w:rPr>
                <w:rFonts w:ascii="Cambria" w:hAnsi="Cambria"/>
                <w:sz w:val="20"/>
                <w:szCs w:val="20"/>
              </w:rPr>
            </w:pPr>
            <w:r w:rsidRPr="00C11A29">
              <w:rPr>
                <w:rFonts w:ascii="Cambria" w:eastAsia="Times New Roman" w:hAnsi="Cambria"/>
                <w:color w:val="000000"/>
                <w:sz w:val="20"/>
                <w:szCs w:val="20"/>
                <w:lang w:eastAsia="sq-AL"/>
              </w:rPr>
              <w:t>Zbatimi i orarit për limitetet e tejkalimit të normave të zhurmës në zonat urbane</w:t>
            </w:r>
          </w:p>
        </w:tc>
        <w:tc>
          <w:tcPr>
            <w:tcW w:w="2118" w:type="dxa"/>
            <w:noWrap/>
          </w:tcPr>
          <w:p w14:paraId="2DB00FA5" w14:textId="77777777" w:rsidR="00FA5E53" w:rsidRDefault="00546173" w:rsidP="004A10D2">
            <w:pPr>
              <w:spacing w:line="276" w:lineRule="auto"/>
              <w:jc w:val="center"/>
              <w:rPr>
                <w:rFonts w:ascii="Cambria" w:eastAsia="Times New Roman" w:hAnsi="Cambria"/>
                <w:bCs/>
                <w:color w:val="000000"/>
                <w:lang w:eastAsia="sq-AL"/>
              </w:rPr>
            </w:pPr>
            <w:r w:rsidRPr="00546173">
              <w:rPr>
                <w:rFonts w:ascii="Cambria" w:eastAsia="Times New Roman" w:hAnsi="Cambria"/>
                <w:bCs/>
                <w:color w:val="000000"/>
                <w:lang w:eastAsia="sq-AL"/>
              </w:rPr>
              <w:t>Inspektorati</w:t>
            </w:r>
          </w:p>
          <w:p w14:paraId="43547471" w14:textId="15DE04BF" w:rsidR="00DD75A9" w:rsidRPr="00546173" w:rsidRDefault="00DD75A9" w:rsidP="004A10D2">
            <w:pPr>
              <w:spacing w:line="276" w:lineRule="auto"/>
              <w:jc w:val="center"/>
              <w:rPr>
                <w:rFonts w:ascii="Cambria" w:eastAsia="Times New Roman" w:hAnsi="Cambria"/>
                <w:bCs/>
                <w:color w:val="000000"/>
                <w:lang w:eastAsia="sq-AL"/>
              </w:rPr>
            </w:pPr>
            <w:r>
              <w:rPr>
                <w:rFonts w:ascii="Cambria" w:eastAsia="Times New Roman" w:hAnsi="Cambria"/>
                <w:bCs/>
                <w:color w:val="000000"/>
                <w:lang w:eastAsia="sq-AL"/>
              </w:rPr>
              <w:t>Policia e Kosoves</w:t>
            </w:r>
          </w:p>
        </w:tc>
        <w:tc>
          <w:tcPr>
            <w:tcW w:w="270" w:type="dxa"/>
            <w:shd w:val="clear" w:color="auto" w:fill="FFFFFF" w:themeFill="background1"/>
            <w:noWrap/>
          </w:tcPr>
          <w:p w14:paraId="1A03F01D"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241F52F1"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60BDA930"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671074C5"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D5C9DB4"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0" w:type="dxa"/>
            <w:shd w:val="clear" w:color="auto" w:fill="FFFFFF" w:themeFill="background1"/>
            <w:noWrap/>
          </w:tcPr>
          <w:p w14:paraId="651AF10F"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4" w:type="dxa"/>
            <w:shd w:val="clear" w:color="auto" w:fill="FFFFFF" w:themeFill="background1"/>
            <w:noWrap/>
          </w:tcPr>
          <w:p w14:paraId="559EB13A"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4401E3AC"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7882304"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CB408A6"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1BCAAFD"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3DF867DA"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7DB4FC06"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3355D41"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1474FD1"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37CDF086"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2911839"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35B30DA"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1C6DF5A3" w14:textId="77777777" w:rsidR="00FA5E53" w:rsidRPr="00C11A29" w:rsidRDefault="00FA5E53"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41752AE8" w14:textId="77777777" w:rsidR="00FA5E53" w:rsidRPr="00C11A29" w:rsidRDefault="00FA5E53" w:rsidP="005F3682">
            <w:pPr>
              <w:spacing w:line="276" w:lineRule="auto"/>
              <w:rPr>
                <w:rFonts w:ascii="Cambria" w:eastAsia="Times New Roman" w:hAnsi="Cambria"/>
                <w:color w:val="000000"/>
                <w:sz w:val="20"/>
                <w:szCs w:val="20"/>
                <w:lang w:eastAsia="sq-AL"/>
              </w:rPr>
            </w:pPr>
          </w:p>
        </w:tc>
      </w:tr>
      <w:tr w:rsidR="00DE03E0" w:rsidRPr="00C11A29" w14:paraId="63CFAB61" w14:textId="77777777" w:rsidTr="00C17F55">
        <w:trPr>
          <w:trHeight w:val="422"/>
          <w:jc w:val="center"/>
        </w:trPr>
        <w:tc>
          <w:tcPr>
            <w:tcW w:w="985" w:type="dxa"/>
            <w:vMerge w:val="restart"/>
            <w:shd w:val="clear" w:color="auto" w:fill="E2EFD9" w:themeFill="accent6" w:themeFillTint="33"/>
            <w:textDirection w:val="btLr"/>
          </w:tcPr>
          <w:p w14:paraId="62C1578C" w14:textId="45BA1F7C" w:rsidR="00DE03E0" w:rsidRPr="00C11A29" w:rsidRDefault="00DE03E0" w:rsidP="004A10D2">
            <w:pPr>
              <w:spacing w:line="276" w:lineRule="auto"/>
              <w:ind w:left="113" w:right="113"/>
              <w:jc w:val="center"/>
              <w:rPr>
                <w:rFonts w:ascii="Cambria" w:eastAsia="Times New Roman" w:hAnsi="Cambria"/>
                <w:color w:val="000000"/>
                <w:lang w:eastAsia="sq-AL"/>
              </w:rPr>
            </w:pPr>
            <w:r w:rsidRPr="00C11A29">
              <w:rPr>
                <w:rFonts w:ascii="Cambria" w:hAnsi="Cambria"/>
                <w:b/>
              </w:rPr>
              <w:t xml:space="preserve">Shfrytëzimi i </w:t>
            </w:r>
            <w:r w:rsidR="002226C2">
              <w:rPr>
                <w:rFonts w:ascii="Cambria" w:hAnsi="Cambria"/>
                <w:b/>
              </w:rPr>
              <w:t xml:space="preserve">qëndrueshëm i </w:t>
            </w:r>
            <w:r w:rsidRPr="00C11A29">
              <w:rPr>
                <w:rFonts w:ascii="Cambria" w:hAnsi="Cambria"/>
                <w:b/>
              </w:rPr>
              <w:t xml:space="preserve">tokës dhe </w:t>
            </w:r>
            <w:r w:rsidR="002226C2">
              <w:rPr>
                <w:rFonts w:ascii="Cambria" w:hAnsi="Cambria"/>
                <w:b/>
              </w:rPr>
              <w:t xml:space="preserve">mbrojtja e </w:t>
            </w:r>
            <w:r w:rsidRPr="00C11A29">
              <w:rPr>
                <w:rFonts w:ascii="Cambria" w:hAnsi="Cambria"/>
                <w:b/>
              </w:rPr>
              <w:t>cilësi</w:t>
            </w:r>
            <w:r w:rsidR="002226C2">
              <w:rPr>
                <w:rFonts w:ascii="Cambria" w:hAnsi="Cambria"/>
                <w:b/>
              </w:rPr>
              <w:t>së së</w:t>
            </w:r>
            <w:r w:rsidRPr="00C11A29">
              <w:rPr>
                <w:rFonts w:ascii="Cambria" w:hAnsi="Cambria"/>
                <w:b/>
              </w:rPr>
              <w:t xml:space="preserve">  dheut</w:t>
            </w:r>
          </w:p>
        </w:tc>
        <w:tc>
          <w:tcPr>
            <w:tcW w:w="1800" w:type="dxa"/>
            <w:vMerge w:val="restart"/>
            <w:shd w:val="clear" w:color="auto" w:fill="E2EFD9" w:themeFill="accent6" w:themeFillTint="33"/>
            <w:noWrap/>
          </w:tcPr>
          <w:p w14:paraId="2E48891A" w14:textId="77777777" w:rsidR="00DE03E0" w:rsidRPr="00C11A29" w:rsidRDefault="00DE03E0" w:rsidP="005F3682">
            <w:pPr>
              <w:spacing w:line="276" w:lineRule="auto"/>
              <w:rPr>
                <w:rFonts w:ascii="Cambria" w:eastAsia="Times New Roman" w:hAnsi="Cambria"/>
                <w:b/>
                <w:color w:val="000000"/>
                <w:lang w:eastAsia="sq-AL"/>
              </w:rPr>
            </w:pPr>
            <w:r w:rsidRPr="00C11A29">
              <w:rPr>
                <w:rFonts w:ascii="Cambria" w:hAnsi="Cambria"/>
                <w:b/>
                <w:lang w:eastAsia="et-EE"/>
              </w:rPr>
              <w:t>Mbrojtja e tokës bujqësore me cilësi të lartë nga ndërtimi</w:t>
            </w:r>
          </w:p>
        </w:tc>
        <w:tc>
          <w:tcPr>
            <w:tcW w:w="3960" w:type="dxa"/>
          </w:tcPr>
          <w:p w14:paraId="2FC06BDC" w14:textId="77777777" w:rsidR="00DE03E0" w:rsidRPr="00C11A29" w:rsidRDefault="00DE03E0" w:rsidP="005F3682">
            <w:pPr>
              <w:spacing w:line="276" w:lineRule="auto"/>
              <w:rPr>
                <w:rFonts w:ascii="Cambria" w:eastAsia="Times New Roman" w:hAnsi="Cambria"/>
                <w:color w:val="000000"/>
                <w:sz w:val="20"/>
                <w:szCs w:val="20"/>
                <w:lang w:eastAsia="sq-AL"/>
              </w:rPr>
            </w:pPr>
            <w:r w:rsidRPr="00C11A29">
              <w:rPr>
                <w:rFonts w:ascii="Cambria" w:hAnsi="Cambria" w:cstheme="minorHAnsi"/>
                <w:sz w:val="20"/>
                <w:szCs w:val="20"/>
              </w:rPr>
              <w:t>Fusha</w:t>
            </w:r>
            <w:r w:rsidR="00960ED8" w:rsidRPr="00C11A29">
              <w:rPr>
                <w:rFonts w:ascii="Cambria" w:hAnsi="Cambria" w:cstheme="minorHAnsi"/>
                <w:sz w:val="20"/>
                <w:szCs w:val="20"/>
              </w:rPr>
              <w:t>të vetëdijë</w:t>
            </w:r>
            <w:r w:rsidRPr="00C11A29">
              <w:rPr>
                <w:rFonts w:ascii="Cambria" w:hAnsi="Cambria" w:cstheme="minorHAnsi"/>
                <w:sz w:val="20"/>
                <w:szCs w:val="20"/>
              </w:rPr>
              <w:t xml:space="preserve">simi dhe informimi për mbrojtjen e tokës bujqësore  </w:t>
            </w:r>
          </w:p>
        </w:tc>
        <w:tc>
          <w:tcPr>
            <w:tcW w:w="2118" w:type="dxa"/>
            <w:noWrap/>
          </w:tcPr>
          <w:p w14:paraId="03F6A05B" w14:textId="5DD44B00" w:rsidR="00DE03E0" w:rsidRPr="0087732A" w:rsidRDefault="0087732A" w:rsidP="004A10D2">
            <w:pPr>
              <w:spacing w:line="276" w:lineRule="auto"/>
              <w:jc w:val="center"/>
              <w:rPr>
                <w:rFonts w:ascii="Cambria" w:eastAsia="Times New Roman" w:hAnsi="Cambria"/>
                <w:bCs/>
                <w:color w:val="000000"/>
                <w:lang w:eastAsia="sq-AL"/>
              </w:rPr>
            </w:pPr>
            <w:r w:rsidRPr="0087732A">
              <w:rPr>
                <w:rFonts w:ascii="Cambria" w:eastAsia="Times New Roman" w:hAnsi="Cambria"/>
                <w:bCs/>
                <w:color w:val="000000"/>
                <w:lang w:eastAsia="sq-AL"/>
              </w:rPr>
              <w:t>DZHE</w:t>
            </w:r>
          </w:p>
        </w:tc>
        <w:tc>
          <w:tcPr>
            <w:tcW w:w="270" w:type="dxa"/>
            <w:shd w:val="clear" w:color="auto" w:fill="FFFFFF" w:themeFill="background1"/>
            <w:noWrap/>
          </w:tcPr>
          <w:p w14:paraId="277276D6"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6D45B6EC"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6876B01"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3420D52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6A9E70E4"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0" w:type="dxa"/>
            <w:shd w:val="clear" w:color="auto" w:fill="FFFFFF" w:themeFill="background1"/>
            <w:noWrap/>
          </w:tcPr>
          <w:p w14:paraId="5B5DC35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371C3C7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5147B8B4"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4785C2AF"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18A7FA0"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94F04F9"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177EBB5F"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8" w:type="dxa"/>
            <w:shd w:val="clear" w:color="auto" w:fill="FFFFFF" w:themeFill="background1"/>
            <w:noWrap/>
          </w:tcPr>
          <w:p w14:paraId="73E6E91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C89701F"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F9F41D5"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5BAD69DC"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26C302D4"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225033B1"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79DBDB5F"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027BD60F" w14:textId="77777777" w:rsidR="00DE03E0" w:rsidRPr="00C11A29" w:rsidRDefault="00DE03E0" w:rsidP="005F3682">
            <w:pPr>
              <w:spacing w:line="276" w:lineRule="auto"/>
              <w:rPr>
                <w:rFonts w:ascii="Cambria" w:eastAsia="Times New Roman" w:hAnsi="Cambria"/>
                <w:color w:val="000000"/>
                <w:sz w:val="20"/>
                <w:szCs w:val="20"/>
                <w:lang w:eastAsia="sq-AL"/>
              </w:rPr>
            </w:pPr>
          </w:p>
        </w:tc>
      </w:tr>
      <w:tr w:rsidR="00DE03E0" w:rsidRPr="00C11A29" w14:paraId="1C8D0853" w14:textId="77777777" w:rsidTr="0087732A">
        <w:trPr>
          <w:trHeight w:val="431"/>
          <w:jc w:val="center"/>
        </w:trPr>
        <w:tc>
          <w:tcPr>
            <w:tcW w:w="985" w:type="dxa"/>
            <w:vMerge/>
            <w:shd w:val="clear" w:color="auto" w:fill="E2EFD9" w:themeFill="accent6" w:themeFillTint="33"/>
          </w:tcPr>
          <w:p w14:paraId="30EE8F58" w14:textId="77777777" w:rsidR="00DE03E0" w:rsidRPr="00C11A29" w:rsidRDefault="00DE03E0"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4AFDEB0D" w14:textId="77777777" w:rsidR="00DE03E0" w:rsidRPr="00C11A29" w:rsidRDefault="00DE03E0" w:rsidP="005F3682">
            <w:pPr>
              <w:spacing w:line="276" w:lineRule="auto"/>
              <w:rPr>
                <w:rFonts w:ascii="Cambria" w:eastAsia="Times New Roman" w:hAnsi="Cambria"/>
                <w:b/>
                <w:color w:val="000000"/>
                <w:lang w:eastAsia="sq-AL"/>
              </w:rPr>
            </w:pPr>
          </w:p>
        </w:tc>
        <w:tc>
          <w:tcPr>
            <w:tcW w:w="3960" w:type="dxa"/>
          </w:tcPr>
          <w:p w14:paraId="0A2F2186" w14:textId="1975A74A" w:rsidR="00DE03E0" w:rsidRPr="00C11A29" w:rsidRDefault="00DE03E0" w:rsidP="005F3682">
            <w:pPr>
              <w:spacing w:line="276" w:lineRule="auto"/>
              <w:rPr>
                <w:rFonts w:ascii="Cambria" w:eastAsia="Times New Roman" w:hAnsi="Cambria"/>
                <w:color w:val="000000"/>
                <w:sz w:val="20"/>
                <w:szCs w:val="20"/>
                <w:lang w:eastAsia="sq-AL"/>
              </w:rPr>
            </w:pPr>
            <w:r w:rsidRPr="00C11A29">
              <w:rPr>
                <w:rFonts w:ascii="Cambria" w:hAnsi="Cambria" w:cstheme="minorHAnsi"/>
                <w:sz w:val="20"/>
                <w:szCs w:val="20"/>
              </w:rPr>
              <w:t xml:space="preserve">Ndalimi i ndërtimeve në tokën bujqësore </w:t>
            </w:r>
          </w:p>
        </w:tc>
        <w:tc>
          <w:tcPr>
            <w:tcW w:w="2118" w:type="dxa"/>
            <w:noWrap/>
          </w:tcPr>
          <w:p w14:paraId="3F9BA396" w14:textId="2757E220" w:rsidR="00DE03E0" w:rsidRPr="00C11A29" w:rsidRDefault="0087732A" w:rsidP="004A10D2">
            <w:pPr>
              <w:spacing w:line="276" w:lineRule="auto"/>
              <w:jc w:val="center"/>
              <w:rPr>
                <w:rFonts w:ascii="Cambria" w:eastAsia="Times New Roman" w:hAnsi="Cambria"/>
                <w:color w:val="000000"/>
                <w:lang w:eastAsia="sq-AL"/>
              </w:rPr>
            </w:pPr>
            <w:r>
              <w:rPr>
                <w:rFonts w:ascii="Cambria" w:eastAsia="Times New Roman" w:hAnsi="Cambria"/>
                <w:color w:val="000000"/>
                <w:lang w:eastAsia="sq-AL"/>
              </w:rPr>
              <w:t>DSHP</w:t>
            </w:r>
          </w:p>
        </w:tc>
        <w:tc>
          <w:tcPr>
            <w:tcW w:w="270" w:type="dxa"/>
            <w:shd w:val="clear" w:color="auto" w:fill="808080" w:themeFill="background1" w:themeFillShade="80"/>
            <w:noWrap/>
          </w:tcPr>
          <w:p w14:paraId="50DF9A3E"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1" w:type="dxa"/>
            <w:shd w:val="clear" w:color="auto" w:fill="808080" w:themeFill="background1" w:themeFillShade="80"/>
            <w:noWrap/>
          </w:tcPr>
          <w:p w14:paraId="2D2D13D1"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55E03DB"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72C6B49C"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C0BAC86"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76E66139"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7F2CD205"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75821601"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A931EE0"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9142A41"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5A5BFE7"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32BFD4E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0457E03D"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A4245B9"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B79A193"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2438564D"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0538FE8"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0C47925"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4C684D51"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586B0433" w14:textId="77777777" w:rsidR="00DE03E0" w:rsidRPr="00C11A29" w:rsidRDefault="00DE03E0" w:rsidP="005F3682">
            <w:pPr>
              <w:spacing w:line="276" w:lineRule="auto"/>
              <w:rPr>
                <w:rFonts w:ascii="Cambria" w:eastAsia="Times New Roman" w:hAnsi="Cambria"/>
                <w:color w:val="000000"/>
                <w:sz w:val="20"/>
                <w:szCs w:val="20"/>
                <w:lang w:eastAsia="sq-AL"/>
              </w:rPr>
            </w:pPr>
          </w:p>
        </w:tc>
      </w:tr>
      <w:tr w:rsidR="00DE03E0" w:rsidRPr="00C11A29" w14:paraId="6DCA491C" w14:textId="77777777" w:rsidTr="0087732A">
        <w:trPr>
          <w:trHeight w:val="431"/>
          <w:jc w:val="center"/>
        </w:trPr>
        <w:tc>
          <w:tcPr>
            <w:tcW w:w="985" w:type="dxa"/>
            <w:vMerge/>
            <w:shd w:val="clear" w:color="auto" w:fill="E2EFD9" w:themeFill="accent6" w:themeFillTint="33"/>
          </w:tcPr>
          <w:p w14:paraId="69850BED" w14:textId="77777777" w:rsidR="00DE03E0" w:rsidRPr="00C11A29" w:rsidRDefault="00DE03E0"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302770A5" w14:textId="77777777" w:rsidR="00DE03E0" w:rsidRPr="00C11A29" w:rsidRDefault="00DE03E0" w:rsidP="005F3682">
            <w:pPr>
              <w:spacing w:line="276" w:lineRule="auto"/>
              <w:rPr>
                <w:rFonts w:ascii="Cambria" w:eastAsia="Times New Roman" w:hAnsi="Cambria"/>
                <w:b/>
                <w:color w:val="000000"/>
                <w:lang w:eastAsia="sq-AL"/>
              </w:rPr>
            </w:pPr>
          </w:p>
        </w:tc>
        <w:tc>
          <w:tcPr>
            <w:tcW w:w="3960" w:type="dxa"/>
          </w:tcPr>
          <w:p w14:paraId="741932D8" w14:textId="77777777" w:rsidR="00DE03E0" w:rsidRPr="00C11A29" w:rsidRDefault="00DE03E0" w:rsidP="005F3682">
            <w:pPr>
              <w:spacing w:line="276" w:lineRule="auto"/>
              <w:rPr>
                <w:rFonts w:ascii="Cambria" w:hAnsi="Cambria" w:cstheme="minorHAnsi"/>
                <w:sz w:val="20"/>
                <w:szCs w:val="20"/>
              </w:rPr>
            </w:pPr>
            <w:r w:rsidRPr="00C11A29">
              <w:rPr>
                <w:rFonts w:ascii="Cambria" w:hAnsi="Cambria" w:cstheme="minorHAnsi"/>
                <w:sz w:val="20"/>
                <w:szCs w:val="20"/>
              </w:rPr>
              <w:t>Mbrojtja e tokave bujq</w:t>
            </w:r>
            <w:r w:rsidR="008B19B1" w:rsidRPr="00C11A29">
              <w:rPr>
                <w:rFonts w:ascii="Cambria" w:hAnsi="Cambria" w:cstheme="minorHAnsi"/>
                <w:sz w:val="20"/>
                <w:szCs w:val="20"/>
              </w:rPr>
              <w:t>ë</w:t>
            </w:r>
            <w:r w:rsidRPr="00C11A29">
              <w:rPr>
                <w:rFonts w:ascii="Cambria" w:hAnsi="Cambria" w:cstheme="minorHAnsi"/>
                <w:sz w:val="20"/>
                <w:szCs w:val="20"/>
              </w:rPr>
              <w:t>sore nga parcializimi</w:t>
            </w:r>
          </w:p>
        </w:tc>
        <w:tc>
          <w:tcPr>
            <w:tcW w:w="2118" w:type="dxa"/>
            <w:shd w:val="clear" w:color="auto" w:fill="FFFFFF" w:themeFill="background1"/>
            <w:noWrap/>
          </w:tcPr>
          <w:p w14:paraId="7559D090" w14:textId="77777777" w:rsidR="00DE03E0" w:rsidRPr="0087732A" w:rsidRDefault="0087732A" w:rsidP="005A047C">
            <w:pPr>
              <w:spacing w:line="276" w:lineRule="auto"/>
              <w:jc w:val="center"/>
              <w:rPr>
                <w:rFonts w:ascii="Cambria" w:eastAsia="Times New Roman" w:hAnsi="Cambria"/>
                <w:bCs/>
                <w:color w:val="000000"/>
                <w:lang w:eastAsia="sq-AL"/>
              </w:rPr>
            </w:pPr>
            <w:r w:rsidRPr="0087732A">
              <w:rPr>
                <w:rFonts w:ascii="Cambria" w:eastAsia="Times New Roman" w:hAnsi="Cambria"/>
                <w:bCs/>
                <w:color w:val="000000"/>
                <w:lang w:eastAsia="sq-AL"/>
              </w:rPr>
              <w:t>DSHP</w:t>
            </w:r>
          </w:p>
          <w:p w14:paraId="05C07E8F" w14:textId="2417D6F4" w:rsidR="0087732A" w:rsidRPr="0087732A" w:rsidRDefault="0087732A" w:rsidP="005A047C">
            <w:pPr>
              <w:spacing w:line="276" w:lineRule="auto"/>
              <w:jc w:val="center"/>
              <w:rPr>
                <w:rFonts w:ascii="Cambria" w:eastAsia="Times New Roman" w:hAnsi="Cambria"/>
                <w:bCs/>
                <w:color w:val="000000"/>
                <w:lang w:eastAsia="sq-AL"/>
              </w:rPr>
            </w:pPr>
            <w:r w:rsidRPr="0087732A">
              <w:rPr>
                <w:rFonts w:ascii="Cambria" w:eastAsia="Times New Roman" w:hAnsi="Cambria"/>
                <w:bCs/>
                <w:color w:val="000000"/>
                <w:lang w:eastAsia="sq-AL"/>
              </w:rPr>
              <w:t>DZHE</w:t>
            </w:r>
          </w:p>
        </w:tc>
        <w:tc>
          <w:tcPr>
            <w:tcW w:w="270" w:type="dxa"/>
            <w:shd w:val="clear" w:color="auto" w:fill="808080" w:themeFill="background1" w:themeFillShade="80"/>
            <w:noWrap/>
          </w:tcPr>
          <w:p w14:paraId="44C3F19E"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1" w:type="dxa"/>
            <w:shd w:val="clear" w:color="auto" w:fill="808080" w:themeFill="background1" w:themeFillShade="80"/>
            <w:noWrap/>
          </w:tcPr>
          <w:p w14:paraId="2C1900AF"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63BFB96"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562F844E"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7F383DE"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5416CC31"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09A4470D"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7E4669A1"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E4F304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EFB4E08"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9ED8510"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68168FE6"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449B69A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9304817"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C4A64D5"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7D0B2E58"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0FDE69F"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78536F5"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6C9A1CA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6F496590" w14:textId="77777777" w:rsidR="00DE03E0" w:rsidRPr="00C11A29" w:rsidRDefault="00DE03E0" w:rsidP="005F3682">
            <w:pPr>
              <w:spacing w:line="276" w:lineRule="auto"/>
              <w:rPr>
                <w:rFonts w:ascii="Cambria" w:eastAsia="Times New Roman" w:hAnsi="Cambria"/>
                <w:color w:val="000000"/>
                <w:sz w:val="20"/>
                <w:szCs w:val="20"/>
                <w:lang w:eastAsia="sq-AL"/>
              </w:rPr>
            </w:pPr>
          </w:p>
        </w:tc>
      </w:tr>
      <w:tr w:rsidR="00DE03E0" w:rsidRPr="00C11A29" w14:paraId="66802F5C" w14:textId="77777777" w:rsidTr="0087732A">
        <w:trPr>
          <w:trHeight w:val="431"/>
          <w:jc w:val="center"/>
        </w:trPr>
        <w:tc>
          <w:tcPr>
            <w:tcW w:w="985" w:type="dxa"/>
            <w:vMerge/>
            <w:shd w:val="clear" w:color="auto" w:fill="E2EFD9" w:themeFill="accent6" w:themeFillTint="33"/>
          </w:tcPr>
          <w:p w14:paraId="0463A47F" w14:textId="77777777" w:rsidR="00DE03E0" w:rsidRPr="00C11A29" w:rsidRDefault="00DE03E0"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7DAA5035" w14:textId="77777777" w:rsidR="00DE03E0" w:rsidRPr="00C11A29" w:rsidRDefault="00DE03E0" w:rsidP="005F3682">
            <w:pPr>
              <w:spacing w:line="276" w:lineRule="auto"/>
              <w:rPr>
                <w:rFonts w:ascii="Cambria" w:eastAsia="Times New Roman" w:hAnsi="Cambria"/>
                <w:b/>
                <w:color w:val="000000"/>
                <w:lang w:eastAsia="sq-AL"/>
              </w:rPr>
            </w:pPr>
          </w:p>
        </w:tc>
        <w:tc>
          <w:tcPr>
            <w:tcW w:w="3960" w:type="dxa"/>
          </w:tcPr>
          <w:p w14:paraId="26AA476C" w14:textId="5A77A633" w:rsidR="0010684D" w:rsidRPr="00C11A29" w:rsidRDefault="00DE03E0" w:rsidP="005F3682">
            <w:pPr>
              <w:spacing w:line="276" w:lineRule="auto"/>
              <w:rPr>
                <w:rFonts w:ascii="Cambria" w:hAnsi="Cambria" w:cstheme="minorHAnsi"/>
                <w:sz w:val="20"/>
                <w:szCs w:val="20"/>
              </w:rPr>
            </w:pPr>
            <w:r w:rsidRPr="00C11A29">
              <w:rPr>
                <w:rFonts w:ascii="Cambria" w:hAnsi="Cambria" w:cstheme="minorHAnsi"/>
                <w:sz w:val="20"/>
                <w:szCs w:val="20"/>
              </w:rPr>
              <w:t>P</w:t>
            </w:r>
            <w:r w:rsidR="008B19B1" w:rsidRPr="00C11A29">
              <w:rPr>
                <w:rFonts w:ascii="Cambria" w:hAnsi="Cambria" w:cstheme="minorHAnsi"/>
                <w:sz w:val="20"/>
                <w:szCs w:val="20"/>
              </w:rPr>
              <w:t>ë</w:t>
            </w:r>
            <w:r w:rsidRPr="00C11A29">
              <w:rPr>
                <w:rFonts w:ascii="Cambria" w:hAnsi="Cambria" w:cstheme="minorHAnsi"/>
                <w:sz w:val="20"/>
                <w:szCs w:val="20"/>
              </w:rPr>
              <w:t>r</w:t>
            </w:r>
            <w:r w:rsidR="00B63E69" w:rsidRPr="00C11A29">
              <w:rPr>
                <w:rFonts w:ascii="Cambria" w:hAnsi="Cambria" w:cstheme="minorHAnsi"/>
                <w:sz w:val="20"/>
                <w:szCs w:val="20"/>
              </w:rPr>
              <w:t>gat</w:t>
            </w:r>
            <w:r w:rsidRPr="00C11A29">
              <w:rPr>
                <w:rFonts w:ascii="Cambria" w:hAnsi="Cambria" w:cstheme="minorHAnsi"/>
                <w:sz w:val="20"/>
                <w:szCs w:val="20"/>
              </w:rPr>
              <w:t>itja e kadastrit t</w:t>
            </w:r>
            <w:r w:rsidR="008B19B1" w:rsidRPr="00C11A29">
              <w:rPr>
                <w:rFonts w:ascii="Cambria" w:hAnsi="Cambria" w:cstheme="minorHAnsi"/>
                <w:sz w:val="20"/>
                <w:szCs w:val="20"/>
              </w:rPr>
              <w:t>ë</w:t>
            </w:r>
            <w:r w:rsidRPr="00C11A29">
              <w:rPr>
                <w:rFonts w:ascii="Cambria" w:hAnsi="Cambria" w:cstheme="minorHAnsi"/>
                <w:sz w:val="20"/>
                <w:szCs w:val="20"/>
              </w:rPr>
              <w:t xml:space="preserve"> tokave</w:t>
            </w:r>
          </w:p>
        </w:tc>
        <w:tc>
          <w:tcPr>
            <w:tcW w:w="2118" w:type="dxa"/>
            <w:noWrap/>
          </w:tcPr>
          <w:p w14:paraId="6D82B307" w14:textId="099834C1" w:rsidR="00DE03E0" w:rsidRPr="0087732A" w:rsidRDefault="0087732A" w:rsidP="004A10D2">
            <w:pPr>
              <w:spacing w:line="276" w:lineRule="auto"/>
              <w:jc w:val="center"/>
              <w:rPr>
                <w:rFonts w:ascii="Cambria" w:eastAsia="Times New Roman" w:hAnsi="Cambria"/>
                <w:bCs/>
                <w:color w:val="000000"/>
                <w:lang w:eastAsia="sq-AL"/>
              </w:rPr>
            </w:pPr>
            <w:r w:rsidRPr="0087732A">
              <w:rPr>
                <w:rFonts w:ascii="Cambria" w:eastAsia="Times New Roman" w:hAnsi="Cambria"/>
                <w:bCs/>
                <w:color w:val="000000"/>
                <w:lang w:eastAsia="sq-AL"/>
              </w:rPr>
              <w:t>DPUKGJ</w:t>
            </w:r>
          </w:p>
        </w:tc>
        <w:tc>
          <w:tcPr>
            <w:tcW w:w="270" w:type="dxa"/>
            <w:shd w:val="clear" w:color="auto" w:fill="FFFFFF" w:themeFill="background1"/>
            <w:noWrap/>
          </w:tcPr>
          <w:p w14:paraId="4A1B079B"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09FFAD17"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309FEE6C"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028A7F61"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6454D0F"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0" w:type="dxa"/>
            <w:shd w:val="clear" w:color="auto" w:fill="FFFFFF" w:themeFill="background1"/>
            <w:noWrap/>
          </w:tcPr>
          <w:p w14:paraId="7BAA015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4402E6C9"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3E5C880F"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EDC7585"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A9579DB"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370C138"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17B14216"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0640F713"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05534668"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66C0C797"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0CB5D475"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36A455DC"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97EAC17"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6B9CE005"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7C4B0EB5" w14:textId="77777777" w:rsidR="00DE03E0" w:rsidRPr="00C11A29" w:rsidRDefault="00DE03E0" w:rsidP="005F3682">
            <w:pPr>
              <w:spacing w:line="276" w:lineRule="auto"/>
              <w:rPr>
                <w:rFonts w:ascii="Cambria" w:eastAsia="Times New Roman" w:hAnsi="Cambria"/>
                <w:color w:val="000000"/>
                <w:sz w:val="20"/>
                <w:szCs w:val="20"/>
                <w:lang w:eastAsia="sq-AL"/>
              </w:rPr>
            </w:pPr>
          </w:p>
        </w:tc>
      </w:tr>
      <w:tr w:rsidR="00DE03E0" w:rsidRPr="00C11A29" w14:paraId="597D7DAC" w14:textId="77777777" w:rsidTr="0087732A">
        <w:trPr>
          <w:trHeight w:val="439"/>
          <w:jc w:val="center"/>
        </w:trPr>
        <w:tc>
          <w:tcPr>
            <w:tcW w:w="985" w:type="dxa"/>
            <w:vMerge/>
            <w:shd w:val="clear" w:color="auto" w:fill="E2EFD9" w:themeFill="accent6" w:themeFillTint="33"/>
          </w:tcPr>
          <w:p w14:paraId="5EA5D521" w14:textId="77777777" w:rsidR="00DE03E0" w:rsidRPr="00C11A29" w:rsidRDefault="00DE03E0" w:rsidP="005F3682">
            <w:pPr>
              <w:spacing w:line="276" w:lineRule="auto"/>
              <w:rPr>
                <w:rFonts w:ascii="Cambria" w:eastAsia="Times New Roman" w:hAnsi="Cambria"/>
                <w:color w:val="000000"/>
                <w:lang w:eastAsia="sq-AL"/>
              </w:rPr>
            </w:pPr>
          </w:p>
        </w:tc>
        <w:tc>
          <w:tcPr>
            <w:tcW w:w="1800" w:type="dxa"/>
            <w:vMerge w:val="restart"/>
            <w:shd w:val="clear" w:color="auto" w:fill="E2EFD9" w:themeFill="accent6" w:themeFillTint="33"/>
            <w:noWrap/>
          </w:tcPr>
          <w:p w14:paraId="1AEE44BB" w14:textId="77777777" w:rsidR="00DE03E0" w:rsidRPr="00C11A29" w:rsidRDefault="00DE03E0" w:rsidP="005F3682">
            <w:pPr>
              <w:spacing w:line="276" w:lineRule="auto"/>
              <w:rPr>
                <w:rFonts w:ascii="Cambria" w:eastAsia="Times New Roman" w:hAnsi="Cambria"/>
                <w:b/>
                <w:color w:val="000000"/>
                <w:lang w:eastAsia="sq-AL"/>
              </w:rPr>
            </w:pPr>
            <w:r w:rsidRPr="00C11A29">
              <w:rPr>
                <w:rFonts w:ascii="Cambria" w:eastAsia="Times New Roman" w:hAnsi="Cambria"/>
                <w:b/>
                <w:color w:val="000000"/>
                <w:lang w:eastAsia="sq-AL"/>
              </w:rPr>
              <w:t>Mbrojtja e tok</w:t>
            </w:r>
            <w:r w:rsidR="008B19B1" w:rsidRPr="00C11A29">
              <w:rPr>
                <w:rFonts w:ascii="Cambria" w:eastAsia="Times New Roman" w:hAnsi="Cambria"/>
                <w:b/>
                <w:color w:val="000000"/>
                <w:lang w:eastAsia="sq-AL"/>
              </w:rPr>
              <w:t>ë</w:t>
            </w:r>
            <w:r w:rsidRPr="00C11A29">
              <w:rPr>
                <w:rFonts w:ascii="Cambria" w:eastAsia="Times New Roman" w:hAnsi="Cambria"/>
                <w:b/>
                <w:color w:val="000000"/>
                <w:lang w:eastAsia="sq-AL"/>
              </w:rPr>
              <w:t>s nga erozioni dhe p</w:t>
            </w:r>
            <w:r w:rsidR="008B19B1" w:rsidRPr="00C11A29">
              <w:rPr>
                <w:rFonts w:ascii="Cambria" w:eastAsia="Times New Roman" w:hAnsi="Cambria"/>
                <w:b/>
                <w:color w:val="000000"/>
                <w:lang w:eastAsia="sq-AL"/>
              </w:rPr>
              <w:t>ë</w:t>
            </w:r>
            <w:r w:rsidRPr="00C11A29">
              <w:rPr>
                <w:rFonts w:ascii="Cambria" w:eastAsia="Times New Roman" w:hAnsi="Cambria"/>
                <w:b/>
                <w:color w:val="000000"/>
                <w:lang w:eastAsia="sq-AL"/>
              </w:rPr>
              <w:t>rmr</w:t>
            </w:r>
            <w:r w:rsidR="008B19B1" w:rsidRPr="00C11A29">
              <w:rPr>
                <w:rFonts w:ascii="Cambria" w:eastAsia="Times New Roman" w:hAnsi="Cambria"/>
                <w:b/>
                <w:color w:val="000000"/>
                <w:lang w:eastAsia="sq-AL"/>
              </w:rPr>
              <w:t>ë</w:t>
            </w:r>
            <w:r w:rsidRPr="00C11A29">
              <w:rPr>
                <w:rFonts w:ascii="Cambria" w:eastAsia="Times New Roman" w:hAnsi="Cambria"/>
                <w:b/>
                <w:color w:val="000000"/>
                <w:lang w:eastAsia="sq-AL"/>
              </w:rPr>
              <w:t>simi i tokave t</w:t>
            </w:r>
            <w:r w:rsidR="008B19B1" w:rsidRPr="00C11A29">
              <w:rPr>
                <w:rFonts w:ascii="Cambria" w:eastAsia="Times New Roman" w:hAnsi="Cambria"/>
                <w:b/>
                <w:color w:val="000000"/>
                <w:lang w:eastAsia="sq-AL"/>
              </w:rPr>
              <w:t>ë</w:t>
            </w:r>
            <w:r w:rsidRPr="00C11A29">
              <w:rPr>
                <w:rFonts w:ascii="Cambria" w:eastAsia="Times New Roman" w:hAnsi="Cambria"/>
                <w:b/>
                <w:color w:val="000000"/>
                <w:lang w:eastAsia="sq-AL"/>
              </w:rPr>
              <w:t xml:space="preserve"> degraduara</w:t>
            </w:r>
          </w:p>
        </w:tc>
        <w:tc>
          <w:tcPr>
            <w:tcW w:w="3960" w:type="dxa"/>
          </w:tcPr>
          <w:p w14:paraId="41CF896F" w14:textId="77777777" w:rsidR="00DE03E0" w:rsidRPr="00C11A29" w:rsidRDefault="00DE03E0"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Identifikimi i tokave t</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ndikuara nga erozioni</w:t>
            </w:r>
          </w:p>
        </w:tc>
        <w:tc>
          <w:tcPr>
            <w:tcW w:w="2118" w:type="dxa"/>
            <w:noWrap/>
          </w:tcPr>
          <w:p w14:paraId="6EADAC6C" w14:textId="4FBBBC8D" w:rsidR="00DE03E0" w:rsidRPr="0087732A" w:rsidRDefault="0087732A" w:rsidP="00960ED8">
            <w:pPr>
              <w:spacing w:line="276" w:lineRule="auto"/>
              <w:jc w:val="center"/>
              <w:rPr>
                <w:rFonts w:ascii="Cambria" w:eastAsia="Times New Roman" w:hAnsi="Cambria"/>
                <w:bCs/>
                <w:color w:val="000000"/>
                <w:lang w:eastAsia="sq-AL"/>
              </w:rPr>
            </w:pPr>
            <w:r w:rsidRPr="0087732A">
              <w:rPr>
                <w:rFonts w:ascii="Cambria" w:eastAsia="Times New Roman" w:hAnsi="Cambria"/>
                <w:bCs/>
                <w:color w:val="000000"/>
                <w:lang w:eastAsia="sq-AL"/>
              </w:rPr>
              <w:t>DPUKGJ</w:t>
            </w:r>
          </w:p>
        </w:tc>
        <w:tc>
          <w:tcPr>
            <w:tcW w:w="270" w:type="dxa"/>
            <w:shd w:val="clear" w:color="auto" w:fill="FFFFFF" w:themeFill="background1"/>
            <w:noWrap/>
          </w:tcPr>
          <w:p w14:paraId="17BC927D"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384C8493"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6A86D9F6"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5264950C"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7B6CFA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3B499296"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4" w:type="dxa"/>
            <w:shd w:val="clear" w:color="auto" w:fill="FFFFFF" w:themeFill="background1"/>
            <w:noWrap/>
          </w:tcPr>
          <w:p w14:paraId="108958A4"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001A3E6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09D7EEED"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3BF5ABD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ACEA36D"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1" w:type="dxa"/>
            <w:shd w:val="clear" w:color="auto" w:fill="FFFFFF" w:themeFill="background1"/>
            <w:noWrap/>
          </w:tcPr>
          <w:p w14:paraId="446063F7"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8" w:type="dxa"/>
            <w:shd w:val="clear" w:color="auto" w:fill="FFFFFF" w:themeFill="background1"/>
            <w:noWrap/>
          </w:tcPr>
          <w:p w14:paraId="40E7CCA1"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7A2046C"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3D906519"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67833CF5"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30C66AC8"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46FB4416"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306FDA2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4E101188" w14:textId="77777777" w:rsidR="00DE03E0" w:rsidRPr="00C11A29" w:rsidRDefault="00DE03E0" w:rsidP="005F3682">
            <w:pPr>
              <w:spacing w:line="276" w:lineRule="auto"/>
              <w:rPr>
                <w:rFonts w:ascii="Cambria" w:eastAsia="Times New Roman" w:hAnsi="Cambria"/>
                <w:color w:val="000000"/>
                <w:sz w:val="20"/>
                <w:szCs w:val="20"/>
                <w:lang w:eastAsia="sq-AL"/>
              </w:rPr>
            </w:pPr>
          </w:p>
        </w:tc>
      </w:tr>
      <w:tr w:rsidR="00DE03E0" w:rsidRPr="00C11A29" w14:paraId="46585A30" w14:textId="77777777" w:rsidTr="0087732A">
        <w:trPr>
          <w:trHeight w:val="346"/>
          <w:jc w:val="center"/>
        </w:trPr>
        <w:tc>
          <w:tcPr>
            <w:tcW w:w="985" w:type="dxa"/>
            <w:vMerge/>
            <w:shd w:val="clear" w:color="auto" w:fill="E2EFD9" w:themeFill="accent6" w:themeFillTint="33"/>
          </w:tcPr>
          <w:p w14:paraId="3E4B2592" w14:textId="77777777" w:rsidR="00DE03E0" w:rsidRPr="00C11A29" w:rsidRDefault="00DE03E0" w:rsidP="005F3682">
            <w:pPr>
              <w:spacing w:line="276" w:lineRule="auto"/>
              <w:jc w:val="center"/>
              <w:rPr>
                <w:rFonts w:ascii="Cambria" w:eastAsia="Times New Roman" w:hAnsi="Cambria"/>
                <w:b/>
                <w:color w:val="000000"/>
                <w:lang w:eastAsia="sq-AL"/>
              </w:rPr>
            </w:pPr>
          </w:p>
        </w:tc>
        <w:tc>
          <w:tcPr>
            <w:tcW w:w="1800" w:type="dxa"/>
            <w:vMerge/>
            <w:shd w:val="clear" w:color="auto" w:fill="E2EFD9" w:themeFill="accent6" w:themeFillTint="33"/>
            <w:noWrap/>
          </w:tcPr>
          <w:p w14:paraId="63ED3611" w14:textId="77777777" w:rsidR="00DE03E0" w:rsidRPr="00C11A29" w:rsidRDefault="00DE03E0" w:rsidP="005F3682">
            <w:pPr>
              <w:spacing w:line="276" w:lineRule="auto"/>
              <w:jc w:val="center"/>
              <w:rPr>
                <w:rFonts w:ascii="Cambria" w:eastAsia="Times New Roman" w:hAnsi="Cambria"/>
                <w:b/>
                <w:color w:val="000000"/>
                <w:lang w:eastAsia="sq-AL"/>
              </w:rPr>
            </w:pPr>
          </w:p>
        </w:tc>
        <w:tc>
          <w:tcPr>
            <w:tcW w:w="3960" w:type="dxa"/>
          </w:tcPr>
          <w:p w14:paraId="1E4016D3" w14:textId="77777777" w:rsidR="00DE03E0" w:rsidRPr="00C11A29" w:rsidRDefault="00DE03E0"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Pyll</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zimi i sip</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rfaqeve t</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tok</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s t</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ndikuara nga erozioni</w:t>
            </w:r>
          </w:p>
        </w:tc>
        <w:tc>
          <w:tcPr>
            <w:tcW w:w="2118" w:type="dxa"/>
            <w:noWrap/>
          </w:tcPr>
          <w:p w14:paraId="4DF8D8C7" w14:textId="77777777" w:rsidR="00DE03E0" w:rsidRPr="0087732A" w:rsidRDefault="0087732A" w:rsidP="004A10D2">
            <w:pPr>
              <w:spacing w:line="276" w:lineRule="auto"/>
              <w:jc w:val="center"/>
              <w:rPr>
                <w:rFonts w:ascii="Cambria" w:eastAsia="Times New Roman" w:hAnsi="Cambria"/>
                <w:bCs/>
                <w:color w:val="000000"/>
                <w:lang w:eastAsia="sq-AL"/>
              </w:rPr>
            </w:pPr>
            <w:r w:rsidRPr="0087732A">
              <w:rPr>
                <w:rFonts w:ascii="Cambria" w:eastAsia="Times New Roman" w:hAnsi="Cambria"/>
                <w:bCs/>
                <w:color w:val="000000"/>
                <w:lang w:eastAsia="sq-AL"/>
              </w:rPr>
              <w:t>DSHP</w:t>
            </w:r>
          </w:p>
          <w:p w14:paraId="1BB85EAB" w14:textId="1D0860B8" w:rsidR="0087732A" w:rsidRPr="0087732A" w:rsidRDefault="0087732A" w:rsidP="004A10D2">
            <w:pPr>
              <w:spacing w:line="276" w:lineRule="auto"/>
              <w:jc w:val="center"/>
              <w:rPr>
                <w:rFonts w:ascii="Cambria" w:eastAsia="Times New Roman" w:hAnsi="Cambria"/>
                <w:bCs/>
                <w:color w:val="000000"/>
                <w:lang w:eastAsia="sq-AL"/>
              </w:rPr>
            </w:pPr>
            <w:r w:rsidRPr="0087732A">
              <w:rPr>
                <w:rFonts w:ascii="Cambria" w:eastAsia="Times New Roman" w:hAnsi="Cambria"/>
                <w:bCs/>
                <w:color w:val="000000"/>
                <w:lang w:eastAsia="sq-AL"/>
              </w:rPr>
              <w:t>DPUKGJ</w:t>
            </w:r>
          </w:p>
        </w:tc>
        <w:tc>
          <w:tcPr>
            <w:tcW w:w="270" w:type="dxa"/>
            <w:shd w:val="clear" w:color="auto" w:fill="FFFFFF" w:themeFill="background1"/>
            <w:noWrap/>
          </w:tcPr>
          <w:p w14:paraId="0B147A93"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2BAF1293"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6685B94"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1C8E363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6C3137C"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54CF294D"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2A706416"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34BC7629"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D0DD863"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7333178"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1FDAAD3"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5B8F3F83"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21845CC8"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DE8367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07ECDA7"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1BA41F5D"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2540643"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C80DE4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26DCA9F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7A706ED2" w14:textId="77777777" w:rsidR="00DE03E0" w:rsidRPr="00C11A29" w:rsidRDefault="00DE03E0" w:rsidP="005F3682">
            <w:pPr>
              <w:spacing w:line="276" w:lineRule="auto"/>
              <w:rPr>
                <w:rFonts w:ascii="Cambria" w:eastAsia="Times New Roman" w:hAnsi="Cambria"/>
                <w:color w:val="000000"/>
                <w:sz w:val="20"/>
                <w:szCs w:val="20"/>
                <w:lang w:eastAsia="sq-AL"/>
              </w:rPr>
            </w:pPr>
          </w:p>
        </w:tc>
      </w:tr>
      <w:tr w:rsidR="00DE03E0" w:rsidRPr="00C11A29" w14:paraId="43870A56" w14:textId="77777777" w:rsidTr="0087732A">
        <w:trPr>
          <w:trHeight w:val="602"/>
          <w:jc w:val="center"/>
        </w:trPr>
        <w:tc>
          <w:tcPr>
            <w:tcW w:w="985" w:type="dxa"/>
            <w:vMerge/>
            <w:shd w:val="clear" w:color="auto" w:fill="E2EFD9" w:themeFill="accent6" w:themeFillTint="33"/>
          </w:tcPr>
          <w:p w14:paraId="4688AC7E" w14:textId="77777777" w:rsidR="00DE03E0" w:rsidRPr="00C11A29" w:rsidRDefault="00DE03E0"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044E3B70" w14:textId="77777777" w:rsidR="00DE03E0" w:rsidRPr="00C11A29" w:rsidRDefault="00DE03E0" w:rsidP="005F3682">
            <w:pPr>
              <w:spacing w:line="276" w:lineRule="auto"/>
              <w:rPr>
                <w:rFonts w:ascii="Cambria" w:eastAsia="Times New Roman" w:hAnsi="Cambria"/>
                <w:b/>
                <w:color w:val="000000"/>
                <w:lang w:eastAsia="sq-AL"/>
              </w:rPr>
            </w:pPr>
          </w:p>
        </w:tc>
        <w:tc>
          <w:tcPr>
            <w:tcW w:w="3960" w:type="dxa"/>
          </w:tcPr>
          <w:p w14:paraId="484AED1C" w14:textId="77777777" w:rsidR="00DE03E0" w:rsidRPr="00C11A29" w:rsidRDefault="00DE03E0"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Aplikimi i suvencioneve dhe stimulimeve p</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 farmer</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t q</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punojn</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tokat djerrina</w:t>
            </w:r>
          </w:p>
        </w:tc>
        <w:tc>
          <w:tcPr>
            <w:tcW w:w="2118" w:type="dxa"/>
            <w:noWrap/>
          </w:tcPr>
          <w:p w14:paraId="4FAB7E6B" w14:textId="77777777" w:rsidR="00DE03E0" w:rsidRPr="0087732A" w:rsidRDefault="0087732A" w:rsidP="004A10D2">
            <w:pPr>
              <w:spacing w:line="276" w:lineRule="auto"/>
              <w:jc w:val="center"/>
              <w:rPr>
                <w:rFonts w:ascii="Cambria" w:eastAsia="Times New Roman" w:hAnsi="Cambria"/>
                <w:bCs/>
                <w:color w:val="000000"/>
                <w:lang w:eastAsia="sq-AL"/>
              </w:rPr>
            </w:pPr>
            <w:r w:rsidRPr="0087732A">
              <w:rPr>
                <w:rFonts w:ascii="Cambria" w:eastAsia="Times New Roman" w:hAnsi="Cambria"/>
                <w:bCs/>
                <w:color w:val="000000"/>
                <w:lang w:eastAsia="sq-AL"/>
              </w:rPr>
              <w:t>DSHP</w:t>
            </w:r>
          </w:p>
          <w:p w14:paraId="1AD3DA1F" w14:textId="77777777" w:rsidR="0087732A" w:rsidRPr="0087732A" w:rsidRDefault="0087732A" w:rsidP="004A10D2">
            <w:pPr>
              <w:spacing w:line="276" w:lineRule="auto"/>
              <w:jc w:val="center"/>
              <w:rPr>
                <w:rFonts w:ascii="Cambria" w:eastAsia="Times New Roman" w:hAnsi="Cambria"/>
                <w:bCs/>
                <w:color w:val="000000"/>
                <w:lang w:eastAsia="sq-AL"/>
              </w:rPr>
            </w:pPr>
            <w:r w:rsidRPr="0087732A">
              <w:rPr>
                <w:rFonts w:ascii="Cambria" w:eastAsia="Times New Roman" w:hAnsi="Cambria"/>
                <w:bCs/>
                <w:color w:val="000000"/>
                <w:lang w:eastAsia="sq-AL"/>
              </w:rPr>
              <w:t>DZHE</w:t>
            </w:r>
          </w:p>
          <w:p w14:paraId="7D773890" w14:textId="04748C24" w:rsidR="0087732A" w:rsidRPr="0087732A" w:rsidRDefault="0087732A" w:rsidP="004A10D2">
            <w:pPr>
              <w:spacing w:line="276" w:lineRule="auto"/>
              <w:jc w:val="center"/>
              <w:rPr>
                <w:rFonts w:ascii="Cambria" w:eastAsia="Times New Roman" w:hAnsi="Cambria"/>
                <w:bCs/>
                <w:color w:val="000000"/>
                <w:lang w:eastAsia="sq-AL"/>
              </w:rPr>
            </w:pPr>
            <w:r w:rsidRPr="0087732A">
              <w:rPr>
                <w:rFonts w:ascii="Cambria" w:eastAsia="Times New Roman" w:hAnsi="Cambria"/>
                <w:bCs/>
                <w:color w:val="000000"/>
                <w:lang w:eastAsia="sq-AL"/>
              </w:rPr>
              <w:t>DPUKGJ</w:t>
            </w:r>
          </w:p>
        </w:tc>
        <w:tc>
          <w:tcPr>
            <w:tcW w:w="270" w:type="dxa"/>
            <w:shd w:val="clear" w:color="auto" w:fill="FFFFFF" w:themeFill="background1"/>
            <w:noWrap/>
          </w:tcPr>
          <w:p w14:paraId="61C1F40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1" w:type="dxa"/>
            <w:shd w:val="clear" w:color="auto" w:fill="808080" w:themeFill="background1" w:themeFillShade="80"/>
            <w:noWrap/>
          </w:tcPr>
          <w:p w14:paraId="68BAC8C4"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0B4F173"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189FB859"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26FF391"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5BDFD538"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3503B37D"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6A099CB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DCD5426"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921F678"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6F92A11"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5FCFAB29"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3CE62DB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573CB6C"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64FCC32"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5E596B76"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77C6AC8"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B19371F"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41649081"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4A088299" w14:textId="77777777" w:rsidR="00DE03E0" w:rsidRPr="00C11A29" w:rsidRDefault="00DE03E0" w:rsidP="005F3682">
            <w:pPr>
              <w:spacing w:line="276" w:lineRule="auto"/>
              <w:rPr>
                <w:rFonts w:ascii="Cambria" w:eastAsia="Times New Roman" w:hAnsi="Cambria"/>
                <w:color w:val="000000"/>
                <w:sz w:val="20"/>
                <w:szCs w:val="20"/>
                <w:lang w:eastAsia="sq-AL"/>
              </w:rPr>
            </w:pPr>
          </w:p>
        </w:tc>
      </w:tr>
      <w:tr w:rsidR="00DE03E0" w:rsidRPr="00C11A29" w14:paraId="314DA06F" w14:textId="77777777" w:rsidTr="0087732A">
        <w:trPr>
          <w:trHeight w:val="355"/>
          <w:jc w:val="center"/>
        </w:trPr>
        <w:tc>
          <w:tcPr>
            <w:tcW w:w="985" w:type="dxa"/>
            <w:vMerge/>
            <w:shd w:val="clear" w:color="auto" w:fill="E2EFD9" w:themeFill="accent6" w:themeFillTint="33"/>
          </w:tcPr>
          <w:p w14:paraId="2EA46E85" w14:textId="77777777" w:rsidR="00DE03E0" w:rsidRPr="00C11A29" w:rsidRDefault="00DE03E0"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75309FA8" w14:textId="77777777" w:rsidR="00DE03E0" w:rsidRPr="00C11A29" w:rsidRDefault="00DE03E0" w:rsidP="005F3682">
            <w:pPr>
              <w:spacing w:line="276" w:lineRule="auto"/>
              <w:rPr>
                <w:rFonts w:ascii="Cambria" w:eastAsia="Times New Roman" w:hAnsi="Cambria"/>
                <w:b/>
                <w:color w:val="000000"/>
                <w:lang w:eastAsia="sq-AL"/>
              </w:rPr>
            </w:pPr>
          </w:p>
        </w:tc>
        <w:tc>
          <w:tcPr>
            <w:tcW w:w="3960" w:type="dxa"/>
          </w:tcPr>
          <w:p w14:paraId="2B6308DB" w14:textId="06A747BC" w:rsidR="0010684D" w:rsidRPr="00C11A29" w:rsidRDefault="00DE03E0"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Zgjerimi i rrjetit t</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ujitjes</w:t>
            </w:r>
          </w:p>
        </w:tc>
        <w:tc>
          <w:tcPr>
            <w:tcW w:w="2118" w:type="dxa"/>
            <w:noWrap/>
          </w:tcPr>
          <w:p w14:paraId="11578FBB" w14:textId="78A510A4" w:rsidR="00DE03E0" w:rsidRPr="0087732A" w:rsidRDefault="00DD75A9" w:rsidP="004A10D2">
            <w:pPr>
              <w:spacing w:line="276" w:lineRule="auto"/>
              <w:jc w:val="center"/>
              <w:rPr>
                <w:rFonts w:ascii="Cambria" w:eastAsia="Times New Roman" w:hAnsi="Cambria"/>
                <w:bCs/>
                <w:color w:val="000000"/>
                <w:lang w:eastAsia="sq-AL"/>
              </w:rPr>
            </w:pPr>
            <w:r>
              <w:rPr>
                <w:rFonts w:ascii="Cambria" w:eastAsia="Times New Roman" w:hAnsi="Cambria"/>
                <w:bCs/>
                <w:color w:val="000000"/>
                <w:lang w:eastAsia="sq-AL"/>
              </w:rPr>
              <w:t>DZHE</w:t>
            </w:r>
          </w:p>
        </w:tc>
        <w:tc>
          <w:tcPr>
            <w:tcW w:w="270" w:type="dxa"/>
            <w:shd w:val="clear" w:color="auto" w:fill="FFFFFF" w:themeFill="background1"/>
            <w:noWrap/>
          </w:tcPr>
          <w:p w14:paraId="6731A810"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77095150"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3B8172A8"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701875F6"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57263E3"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0" w:type="dxa"/>
            <w:shd w:val="clear" w:color="auto" w:fill="FFFFFF" w:themeFill="background1"/>
            <w:noWrap/>
          </w:tcPr>
          <w:p w14:paraId="406EEFAE"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4" w:type="dxa"/>
            <w:shd w:val="clear" w:color="auto" w:fill="FFFFFF" w:themeFill="background1"/>
            <w:noWrap/>
          </w:tcPr>
          <w:p w14:paraId="7AEDB58F"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0C5B1681"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D7B078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3DD0736"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16A606F"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0902568C"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8" w:type="dxa"/>
            <w:shd w:val="clear" w:color="auto" w:fill="FFFFFF" w:themeFill="background1"/>
            <w:noWrap/>
          </w:tcPr>
          <w:p w14:paraId="39BEF2A1"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6D6EE60C"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27C5936"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07775A64"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08D365C7"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30F446A8"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264759D3"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1A4DAF5F" w14:textId="77777777" w:rsidR="00DE03E0" w:rsidRPr="00C11A29" w:rsidRDefault="00DE03E0" w:rsidP="005F3682">
            <w:pPr>
              <w:spacing w:line="276" w:lineRule="auto"/>
              <w:rPr>
                <w:rFonts w:ascii="Cambria" w:eastAsia="Times New Roman" w:hAnsi="Cambria"/>
                <w:color w:val="000000"/>
                <w:sz w:val="20"/>
                <w:szCs w:val="20"/>
                <w:lang w:eastAsia="sq-AL"/>
              </w:rPr>
            </w:pPr>
          </w:p>
        </w:tc>
      </w:tr>
      <w:tr w:rsidR="003626CD" w:rsidRPr="00C11A29" w14:paraId="3792468B" w14:textId="77777777" w:rsidTr="003626CD">
        <w:trPr>
          <w:trHeight w:val="890"/>
          <w:jc w:val="center"/>
        </w:trPr>
        <w:tc>
          <w:tcPr>
            <w:tcW w:w="985" w:type="dxa"/>
            <w:vMerge/>
            <w:shd w:val="clear" w:color="auto" w:fill="E2EFD9" w:themeFill="accent6" w:themeFillTint="33"/>
          </w:tcPr>
          <w:p w14:paraId="0A10A2C3" w14:textId="77777777" w:rsidR="003626CD" w:rsidRPr="00C11A29" w:rsidRDefault="003626CD" w:rsidP="005F3682">
            <w:pPr>
              <w:spacing w:line="276" w:lineRule="auto"/>
              <w:rPr>
                <w:rFonts w:ascii="Cambria" w:eastAsia="Times New Roman" w:hAnsi="Cambria"/>
                <w:color w:val="000000"/>
                <w:lang w:eastAsia="sq-AL"/>
              </w:rPr>
            </w:pPr>
          </w:p>
        </w:tc>
        <w:tc>
          <w:tcPr>
            <w:tcW w:w="1800" w:type="dxa"/>
            <w:vMerge w:val="restart"/>
            <w:shd w:val="clear" w:color="auto" w:fill="E2EFD9" w:themeFill="accent6" w:themeFillTint="33"/>
            <w:noWrap/>
          </w:tcPr>
          <w:p w14:paraId="3B40BD8D" w14:textId="77777777" w:rsidR="003626CD" w:rsidRPr="00C11A29" w:rsidRDefault="003626CD" w:rsidP="005F3682">
            <w:pPr>
              <w:spacing w:line="276" w:lineRule="auto"/>
              <w:rPr>
                <w:rFonts w:ascii="Cambria" w:eastAsia="Times New Roman" w:hAnsi="Cambria"/>
                <w:b/>
                <w:color w:val="000000"/>
                <w:lang w:eastAsia="sq-AL"/>
              </w:rPr>
            </w:pPr>
            <w:r w:rsidRPr="00C11A29">
              <w:rPr>
                <w:rFonts w:ascii="Cambria" w:hAnsi="Cambria"/>
                <w:b/>
                <w:lang w:eastAsia="et-EE"/>
              </w:rPr>
              <w:t>Ulja e kontaminimit të tokës nga burimet direkte dhe jo-direkte</w:t>
            </w:r>
          </w:p>
        </w:tc>
        <w:tc>
          <w:tcPr>
            <w:tcW w:w="3960" w:type="dxa"/>
          </w:tcPr>
          <w:p w14:paraId="3DB4923B" w14:textId="77777777" w:rsidR="003626CD" w:rsidRPr="00C11A29" w:rsidRDefault="003626CD"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Pastrimi i tokave bujqësore nga deponitë e mbeturinave komunale</w:t>
            </w:r>
          </w:p>
        </w:tc>
        <w:tc>
          <w:tcPr>
            <w:tcW w:w="2118" w:type="dxa"/>
            <w:noWrap/>
          </w:tcPr>
          <w:p w14:paraId="03012D7F" w14:textId="77777777" w:rsidR="003626CD" w:rsidRPr="0087732A" w:rsidRDefault="003626CD" w:rsidP="004A10D2">
            <w:pPr>
              <w:spacing w:line="276" w:lineRule="auto"/>
              <w:jc w:val="center"/>
              <w:rPr>
                <w:rFonts w:ascii="Cambria" w:eastAsia="Times New Roman" w:hAnsi="Cambria"/>
                <w:bCs/>
                <w:color w:val="000000"/>
                <w:lang w:eastAsia="sq-AL"/>
              </w:rPr>
            </w:pPr>
            <w:r w:rsidRPr="0087732A">
              <w:rPr>
                <w:rFonts w:ascii="Cambria" w:eastAsia="Times New Roman" w:hAnsi="Cambria"/>
                <w:bCs/>
                <w:color w:val="000000"/>
                <w:lang w:eastAsia="sq-AL"/>
              </w:rPr>
              <w:t>DSHP</w:t>
            </w:r>
          </w:p>
          <w:p w14:paraId="535AAA43" w14:textId="4B0D26ED" w:rsidR="003626CD" w:rsidRPr="00C11A29" w:rsidRDefault="003626CD" w:rsidP="004A10D2">
            <w:pPr>
              <w:spacing w:line="276" w:lineRule="auto"/>
              <w:jc w:val="center"/>
              <w:rPr>
                <w:rFonts w:ascii="Cambria" w:eastAsia="Times New Roman" w:hAnsi="Cambria"/>
                <w:b/>
                <w:color w:val="000000"/>
                <w:lang w:eastAsia="sq-AL"/>
              </w:rPr>
            </w:pPr>
            <w:r w:rsidRPr="0087732A">
              <w:rPr>
                <w:rFonts w:ascii="Cambria" w:eastAsia="Times New Roman" w:hAnsi="Cambria"/>
                <w:bCs/>
                <w:color w:val="000000"/>
                <w:lang w:eastAsia="sq-AL"/>
              </w:rPr>
              <w:t>KRM Pas</w:t>
            </w:r>
            <w:r>
              <w:rPr>
                <w:rFonts w:ascii="Cambria" w:eastAsia="Times New Roman" w:hAnsi="Cambria"/>
                <w:bCs/>
                <w:color w:val="000000"/>
                <w:lang w:eastAsia="sq-AL"/>
              </w:rPr>
              <w:t>tertia</w:t>
            </w:r>
          </w:p>
        </w:tc>
        <w:tc>
          <w:tcPr>
            <w:tcW w:w="270" w:type="dxa"/>
            <w:shd w:val="clear" w:color="auto" w:fill="auto"/>
            <w:noWrap/>
          </w:tcPr>
          <w:p w14:paraId="5842BB75" w14:textId="77777777" w:rsidR="003626CD" w:rsidRPr="00C11A29" w:rsidRDefault="003626CD" w:rsidP="005F3682">
            <w:pPr>
              <w:spacing w:line="276" w:lineRule="auto"/>
              <w:rPr>
                <w:rFonts w:ascii="Cambria" w:eastAsia="Times New Roman" w:hAnsi="Cambria"/>
                <w:color w:val="000000"/>
                <w:sz w:val="20"/>
                <w:szCs w:val="20"/>
                <w:lang w:eastAsia="sq-AL"/>
              </w:rPr>
            </w:pPr>
          </w:p>
        </w:tc>
        <w:tc>
          <w:tcPr>
            <w:tcW w:w="251" w:type="dxa"/>
            <w:shd w:val="clear" w:color="auto" w:fill="auto"/>
            <w:noWrap/>
          </w:tcPr>
          <w:p w14:paraId="131E5FA8" w14:textId="77777777" w:rsidR="003626CD" w:rsidRPr="00C11A29" w:rsidRDefault="003626CD"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F4875F1" w14:textId="77777777" w:rsidR="003626CD" w:rsidRPr="00C11A29" w:rsidRDefault="003626CD"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69E16415" w14:textId="77777777" w:rsidR="003626CD" w:rsidRPr="00C11A29" w:rsidRDefault="003626CD"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6C9690D" w14:textId="77777777" w:rsidR="003626CD" w:rsidRPr="00C11A29" w:rsidRDefault="003626CD"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77CFCF04" w14:textId="77777777" w:rsidR="003626CD" w:rsidRPr="00C11A29" w:rsidRDefault="003626CD"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7A45CE9A" w14:textId="77777777" w:rsidR="003626CD" w:rsidRPr="00C11A29" w:rsidRDefault="003626CD"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6313D76A" w14:textId="77777777" w:rsidR="003626CD" w:rsidRPr="00C11A29" w:rsidRDefault="003626CD"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B3BE5E3" w14:textId="77777777" w:rsidR="003626CD" w:rsidRPr="00C11A29" w:rsidRDefault="003626CD"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3EEE9EB" w14:textId="77777777" w:rsidR="003626CD" w:rsidRPr="00C11A29" w:rsidRDefault="003626CD"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F90958A" w14:textId="77777777" w:rsidR="003626CD" w:rsidRPr="00C11A29" w:rsidRDefault="003626CD"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78C5BFAC" w14:textId="77777777" w:rsidR="003626CD" w:rsidRPr="00C11A29" w:rsidRDefault="003626CD"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555722F1" w14:textId="77777777" w:rsidR="003626CD" w:rsidRPr="00C11A29" w:rsidRDefault="003626CD"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AE46254" w14:textId="77777777" w:rsidR="003626CD" w:rsidRPr="00C11A29" w:rsidRDefault="003626CD"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69CDDC5" w14:textId="77777777" w:rsidR="003626CD" w:rsidRPr="00C11A29" w:rsidRDefault="003626CD"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7AF4C3AD" w14:textId="77777777" w:rsidR="003626CD" w:rsidRPr="00C11A29" w:rsidRDefault="003626CD"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B03C075" w14:textId="77777777" w:rsidR="003626CD" w:rsidRPr="00C11A29" w:rsidRDefault="003626CD"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9FAFEAD" w14:textId="77777777" w:rsidR="003626CD" w:rsidRPr="00C11A29" w:rsidRDefault="003626CD"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2D091934" w14:textId="77777777" w:rsidR="003626CD" w:rsidRPr="00C11A29" w:rsidRDefault="003626CD"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51189829" w14:textId="77777777" w:rsidR="003626CD" w:rsidRPr="00C11A29" w:rsidRDefault="003626CD" w:rsidP="005F3682">
            <w:pPr>
              <w:spacing w:line="276" w:lineRule="auto"/>
              <w:rPr>
                <w:rFonts w:ascii="Cambria" w:eastAsia="Times New Roman" w:hAnsi="Cambria"/>
                <w:color w:val="000000"/>
                <w:sz w:val="20"/>
                <w:szCs w:val="20"/>
                <w:lang w:eastAsia="sq-AL"/>
              </w:rPr>
            </w:pPr>
          </w:p>
        </w:tc>
      </w:tr>
      <w:tr w:rsidR="00DE03E0" w:rsidRPr="00C11A29" w14:paraId="5D14F9DF" w14:textId="77777777" w:rsidTr="00B75803">
        <w:trPr>
          <w:trHeight w:val="505"/>
          <w:jc w:val="center"/>
        </w:trPr>
        <w:tc>
          <w:tcPr>
            <w:tcW w:w="985" w:type="dxa"/>
            <w:vMerge/>
            <w:shd w:val="clear" w:color="auto" w:fill="E2EFD9" w:themeFill="accent6" w:themeFillTint="33"/>
          </w:tcPr>
          <w:p w14:paraId="02A80F9E" w14:textId="77777777" w:rsidR="00DE03E0" w:rsidRPr="00C11A29" w:rsidRDefault="00DE03E0"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046BD680" w14:textId="77777777" w:rsidR="00DE03E0" w:rsidRPr="00C11A29" w:rsidRDefault="00DE03E0" w:rsidP="005F3682">
            <w:pPr>
              <w:spacing w:line="276" w:lineRule="auto"/>
              <w:rPr>
                <w:rFonts w:ascii="Cambria" w:eastAsia="Times New Roman" w:hAnsi="Cambria"/>
                <w:b/>
                <w:color w:val="000000"/>
                <w:lang w:eastAsia="sq-AL"/>
              </w:rPr>
            </w:pPr>
          </w:p>
        </w:tc>
        <w:tc>
          <w:tcPr>
            <w:tcW w:w="3960" w:type="dxa"/>
          </w:tcPr>
          <w:p w14:paraId="71AAD8EA" w14:textId="314FF45D" w:rsidR="0010684D" w:rsidRPr="00C11A29" w:rsidRDefault="00DE03E0"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Fushata vet</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dij</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simi me farmer</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p</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 p</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rdorimin e drejt</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t</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plehrave kimike dhe p</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rmir</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simin e cil</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sis</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s</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tok</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s</w:t>
            </w:r>
          </w:p>
        </w:tc>
        <w:tc>
          <w:tcPr>
            <w:tcW w:w="2118" w:type="dxa"/>
            <w:noWrap/>
          </w:tcPr>
          <w:p w14:paraId="4250725B" w14:textId="15F40DCB" w:rsidR="00DE03E0" w:rsidRPr="00C17F55" w:rsidRDefault="00B75803" w:rsidP="004A10D2">
            <w:pPr>
              <w:spacing w:line="276" w:lineRule="auto"/>
              <w:jc w:val="center"/>
              <w:rPr>
                <w:rFonts w:ascii="Cambria" w:eastAsia="Times New Roman" w:hAnsi="Cambria"/>
                <w:bCs/>
                <w:color w:val="000000"/>
                <w:lang w:eastAsia="sq-AL"/>
              </w:rPr>
            </w:pPr>
            <w:r w:rsidRPr="00C17F55">
              <w:rPr>
                <w:rFonts w:ascii="Cambria" w:eastAsia="Times New Roman" w:hAnsi="Cambria"/>
                <w:bCs/>
                <w:color w:val="000000"/>
                <w:lang w:eastAsia="sq-AL"/>
              </w:rPr>
              <w:t>DZHE</w:t>
            </w:r>
          </w:p>
        </w:tc>
        <w:tc>
          <w:tcPr>
            <w:tcW w:w="270" w:type="dxa"/>
            <w:shd w:val="clear" w:color="auto" w:fill="FFFFFF" w:themeFill="background1"/>
            <w:noWrap/>
          </w:tcPr>
          <w:p w14:paraId="233FF5E3"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67C8BD5C"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B155F98"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1E0116A6"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2ACE9C46"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0" w:type="dxa"/>
            <w:shd w:val="clear" w:color="auto" w:fill="FFFFFF" w:themeFill="background1"/>
            <w:noWrap/>
          </w:tcPr>
          <w:p w14:paraId="534DE539"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4" w:type="dxa"/>
            <w:shd w:val="clear" w:color="auto" w:fill="FFFFFF" w:themeFill="background1"/>
            <w:noWrap/>
          </w:tcPr>
          <w:p w14:paraId="6E5F9398"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63AE30E4"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C9692A4"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7846210"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CB2DA67"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14716C0D"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5E4ADEE6"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95615E3"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6929ABA"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7146B5BF"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40B75B0B"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52C9C2C"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2B702265" w14:textId="77777777" w:rsidR="00DE03E0" w:rsidRPr="00C11A29" w:rsidRDefault="00DE03E0"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07E45170" w14:textId="77777777" w:rsidR="00DE03E0" w:rsidRPr="00C11A29" w:rsidRDefault="00DE03E0" w:rsidP="005F3682">
            <w:pPr>
              <w:spacing w:line="276" w:lineRule="auto"/>
              <w:rPr>
                <w:rFonts w:ascii="Cambria" w:eastAsia="Times New Roman" w:hAnsi="Cambria"/>
                <w:color w:val="000000"/>
                <w:sz w:val="20"/>
                <w:szCs w:val="20"/>
                <w:lang w:eastAsia="sq-AL"/>
              </w:rPr>
            </w:pPr>
          </w:p>
        </w:tc>
      </w:tr>
      <w:tr w:rsidR="00C17F55" w:rsidRPr="00C11A29" w14:paraId="495A4F2D" w14:textId="77777777" w:rsidTr="00C17F55">
        <w:trPr>
          <w:cantSplit/>
          <w:trHeight w:val="557"/>
          <w:jc w:val="center"/>
        </w:trPr>
        <w:tc>
          <w:tcPr>
            <w:tcW w:w="985" w:type="dxa"/>
            <w:vMerge w:val="restart"/>
            <w:shd w:val="clear" w:color="auto" w:fill="E2EFD9" w:themeFill="accent6" w:themeFillTint="33"/>
            <w:textDirection w:val="btLr"/>
          </w:tcPr>
          <w:p w14:paraId="3FA23CFD" w14:textId="77777777" w:rsidR="00C17F55" w:rsidRPr="00C11A29" w:rsidRDefault="00C17F55" w:rsidP="00DE03E0">
            <w:pPr>
              <w:spacing w:line="276" w:lineRule="auto"/>
              <w:ind w:left="113" w:right="113"/>
              <w:jc w:val="center"/>
              <w:rPr>
                <w:rFonts w:ascii="Cambria" w:hAnsi="Cambria"/>
                <w:b/>
              </w:rPr>
            </w:pPr>
            <w:r>
              <w:rPr>
                <w:rFonts w:ascii="Cambria" w:hAnsi="Cambria"/>
                <w:b/>
              </w:rPr>
              <w:lastRenderedPageBreak/>
              <w:t>Përmirësimi i m</w:t>
            </w:r>
            <w:r w:rsidRPr="00C11A29">
              <w:rPr>
                <w:rFonts w:ascii="Cambria" w:hAnsi="Cambria"/>
                <w:b/>
              </w:rPr>
              <w:t>enaxhimi</w:t>
            </w:r>
            <w:r>
              <w:rPr>
                <w:rFonts w:ascii="Cambria" w:hAnsi="Cambria"/>
                <w:b/>
              </w:rPr>
              <w:t>të të</w:t>
            </w:r>
            <w:r w:rsidRPr="00C11A29">
              <w:rPr>
                <w:rFonts w:ascii="Cambria" w:hAnsi="Cambria"/>
                <w:b/>
              </w:rPr>
              <w:t xml:space="preserve"> </w:t>
            </w:r>
            <w:r>
              <w:rPr>
                <w:rFonts w:ascii="Cambria" w:hAnsi="Cambria"/>
                <w:b/>
              </w:rPr>
              <w:t>m</w:t>
            </w:r>
            <w:r w:rsidRPr="00C11A29">
              <w:rPr>
                <w:rFonts w:ascii="Cambria" w:hAnsi="Cambria"/>
                <w:b/>
              </w:rPr>
              <w:t>beturinave</w:t>
            </w:r>
          </w:p>
          <w:p w14:paraId="09729D21" w14:textId="77777777" w:rsidR="00C17F55" w:rsidRDefault="00C17F55" w:rsidP="00DE03E0">
            <w:pPr>
              <w:spacing w:line="276" w:lineRule="auto"/>
              <w:ind w:left="113" w:right="113"/>
              <w:rPr>
                <w:rFonts w:ascii="Cambria" w:hAnsi="Cambria"/>
                <w:b/>
              </w:rPr>
            </w:pPr>
          </w:p>
        </w:tc>
        <w:tc>
          <w:tcPr>
            <w:tcW w:w="1800" w:type="dxa"/>
            <w:vMerge w:val="restart"/>
            <w:shd w:val="clear" w:color="auto" w:fill="E2EFD9" w:themeFill="accent6" w:themeFillTint="33"/>
            <w:noWrap/>
          </w:tcPr>
          <w:p w14:paraId="0D02AAB9" w14:textId="17EB05A4" w:rsidR="00C17F55" w:rsidRPr="00C11A29" w:rsidRDefault="00C17F55" w:rsidP="004A10D2">
            <w:pPr>
              <w:spacing w:after="200" w:line="276" w:lineRule="auto"/>
              <w:rPr>
                <w:rFonts w:ascii="Cambria" w:hAnsi="Cambria"/>
                <w:b/>
                <w:lang w:eastAsia="et-EE"/>
              </w:rPr>
            </w:pPr>
            <w:r w:rsidRPr="00C11A29">
              <w:rPr>
                <w:rFonts w:ascii="Cambria" w:hAnsi="Cambria"/>
                <w:b/>
                <w:lang w:eastAsia="et-EE"/>
              </w:rPr>
              <w:t>Përmirësimi i sistemit per grumbulimin e mbeturinave</w:t>
            </w:r>
          </w:p>
        </w:tc>
        <w:tc>
          <w:tcPr>
            <w:tcW w:w="3960" w:type="dxa"/>
          </w:tcPr>
          <w:p w14:paraId="3A5C235F" w14:textId="081CBDE4" w:rsidR="00C17F55" w:rsidRPr="00C11A29" w:rsidRDefault="00C17F55" w:rsidP="005F3682">
            <w:pPr>
              <w:spacing w:line="276" w:lineRule="auto"/>
              <w:rPr>
                <w:rFonts w:ascii="Cambria" w:eastAsia="Times New Roman" w:hAnsi="Cambria"/>
                <w:color w:val="000000"/>
                <w:sz w:val="20"/>
                <w:szCs w:val="20"/>
                <w:lang w:eastAsia="sq-AL"/>
              </w:rPr>
            </w:pPr>
            <w:r>
              <w:rPr>
                <w:rFonts w:ascii="Cambria" w:eastAsia="Times New Roman" w:hAnsi="Cambria"/>
                <w:color w:val="000000"/>
                <w:sz w:val="20"/>
                <w:szCs w:val="20"/>
                <w:lang w:eastAsia="sq-AL"/>
              </w:rPr>
              <w:t>Rishikimi i Planit te Menaxhimit te mbeturinave komunale 2021-2026</w:t>
            </w:r>
          </w:p>
        </w:tc>
        <w:tc>
          <w:tcPr>
            <w:tcW w:w="2118" w:type="dxa"/>
            <w:noWrap/>
          </w:tcPr>
          <w:p w14:paraId="54F370B8" w14:textId="77777777" w:rsidR="00C17F55" w:rsidRPr="00A015FA" w:rsidRDefault="00C17F55" w:rsidP="00C17F55">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DSHP</w:t>
            </w:r>
          </w:p>
          <w:p w14:paraId="032216B8" w14:textId="77777777" w:rsidR="00C17F55" w:rsidRPr="00A015FA" w:rsidRDefault="00C17F55" w:rsidP="00C17F55">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KRM Pastertia</w:t>
            </w:r>
          </w:p>
          <w:p w14:paraId="7BC5B4C5" w14:textId="2C8F364C" w:rsidR="00C17F55" w:rsidRPr="00A015FA" w:rsidRDefault="00C17F55" w:rsidP="00C17F55">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GIZ</w:t>
            </w:r>
          </w:p>
        </w:tc>
        <w:tc>
          <w:tcPr>
            <w:tcW w:w="270" w:type="dxa"/>
            <w:shd w:val="clear" w:color="auto" w:fill="808080" w:themeFill="background1" w:themeFillShade="80"/>
            <w:noWrap/>
          </w:tcPr>
          <w:p w14:paraId="6AB4F1C9"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51" w:type="dxa"/>
            <w:shd w:val="clear" w:color="auto" w:fill="808080" w:themeFill="background1" w:themeFillShade="80"/>
            <w:noWrap/>
          </w:tcPr>
          <w:p w14:paraId="3AAC8E8D"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8E58B98"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69290DEC"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6708106A"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0" w:type="dxa"/>
            <w:shd w:val="clear" w:color="auto" w:fill="FFFFFF" w:themeFill="background1"/>
            <w:noWrap/>
          </w:tcPr>
          <w:p w14:paraId="3B6AB21C"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4" w:type="dxa"/>
            <w:shd w:val="clear" w:color="auto" w:fill="FFFFFF" w:themeFill="background1"/>
            <w:noWrap/>
          </w:tcPr>
          <w:p w14:paraId="073FC2D4"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3421ECA6"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4806789"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D10B456"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24E2F83F"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1" w:type="dxa"/>
            <w:shd w:val="clear" w:color="auto" w:fill="FFFFFF" w:themeFill="background1"/>
            <w:noWrap/>
          </w:tcPr>
          <w:p w14:paraId="325A5AC9"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8" w:type="dxa"/>
            <w:shd w:val="clear" w:color="auto" w:fill="FFFFFF" w:themeFill="background1"/>
            <w:noWrap/>
          </w:tcPr>
          <w:p w14:paraId="4F5998F3"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3B4D8A81"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28C743BE"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7F7E916F"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359E3F1E"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2E83C0A"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725412D0"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1E62A4D5" w14:textId="77777777" w:rsidR="00C17F55" w:rsidRPr="00C11A29" w:rsidRDefault="00C17F55" w:rsidP="005F3682">
            <w:pPr>
              <w:spacing w:line="276" w:lineRule="auto"/>
              <w:rPr>
                <w:rFonts w:ascii="Cambria" w:eastAsia="Times New Roman" w:hAnsi="Cambria"/>
                <w:color w:val="000000"/>
                <w:sz w:val="20"/>
                <w:szCs w:val="20"/>
                <w:lang w:eastAsia="sq-AL"/>
              </w:rPr>
            </w:pPr>
          </w:p>
        </w:tc>
      </w:tr>
      <w:tr w:rsidR="00C17F55" w:rsidRPr="00C11A29" w14:paraId="6B9CAB08" w14:textId="77777777" w:rsidTr="00C17F55">
        <w:trPr>
          <w:cantSplit/>
          <w:trHeight w:val="557"/>
          <w:jc w:val="center"/>
        </w:trPr>
        <w:tc>
          <w:tcPr>
            <w:tcW w:w="985" w:type="dxa"/>
            <w:vMerge/>
            <w:shd w:val="clear" w:color="auto" w:fill="E2EFD9" w:themeFill="accent6" w:themeFillTint="33"/>
            <w:textDirection w:val="btLr"/>
          </w:tcPr>
          <w:p w14:paraId="330FDE78" w14:textId="77777777" w:rsidR="00C17F55" w:rsidRPr="00C11A29" w:rsidRDefault="00C17F55" w:rsidP="00DE03E0">
            <w:pPr>
              <w:spacing w:line="276" w:lineRule="auto"/>
              <w:ind w:left="113" w:right="113"/>
              <w:rPr>
                <w:rFonts w:ascii="Cambria" w:eastAsia="Times New Roman" w:hAnsi="Cambria"/>
                <w:color w:val="000000"/>
                <w:lang w:eastAsia="sq-AL"/>
              </w:rPr>
            </w:pPr>
          </w:p>
        </w:tc>
        <w:tc>
          <w:tcPr>
            <w:tcW w:w="1800" w:type="dxa"/>
            <w:vMerge/>
            <w:shd w:val="clear" w:color="auto" w:fill="E2EFD9" w:themeFill="accent6" w:themeFillTint="33"/>
            <w:noWrap/>
          </w:tcPr>
          <w:p w14:paraId="02D676A4" w14:textId="333F213E" w:rsidR="00C17F55" w:rsidRPr="00C11A29" w:rsidRDefault="00C17F55" w:rsidP="004A10D2">
            <w:pPr>
              <w:spacing w:after="200" w:line="276" w:lineRule="auto"/>
              <w:rPr>
                <w:rFonts w:ascii="Cambria" w:hAnsi="Cambria"/>
                <w:b/>
                <w:lang w:eastAsia="et-EE"/>
              </w:rPr>
            </w:pPr>
          </w:p>
        </w:tc>
        <w:tc>
          <w:tcPr>
            <w:tcW w:w="3960" w:type="dxa"/>
          </w:tcPr>
          <w:p w14:paraId="78922B45" w14:textId="77777777" w:rsidR="00C17F55" w:rsidRPr="00C11A29" w:rsidRDefault="00C17F55"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Rritja e numrit të ekonomive familjare në sistemin e grumbullimit të mbeturuinave</w:t>
            </w:r>
          </w:p>
          <w:p w14:paraId="1A92F107"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118" w:type="dxa"/>
            <w:noWrap/>
          </w:tcPr>
          <w:p w14:paraId="76C8F373" w14:textId="77777777" w:rsidR="00C17F55" w:rsidRPr="00A015FA" w:rsidRDefault="00C17F55" w:rsidP="004A10D2">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DSHP</w:t>
            </w:r>
          </w:p>
          <w:p w14:paraId="1167E1A2" w14:textId="77777777" w:rsidR="00C17F55" w:rsidRDefault="00C17F55" w:rsidP="004A10D2">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KRM Pastertia</w:t>
            </w:r>
          </w:p>
          <w:p w14:paraId="123566CC" w14:textId="5947C2A4" w:rsidR="00D31269" w:rsidRPr="00A015FA" w:rsidRDefault="00D31269" w:rsidP="004A10D2">
            <w:pPr>
              <w:spacing w:line="276" w:lineRule="auto"/>
              <w:jc w:val="center"/>
              <w:rPr>
                <w:rFonts w:ascii="Cambria" w:eastAsia="Times New Roman" w:hAnsi="Cambria"/>
                <w:bCs/>
                <w:color w:val="000000"/>
                <w:lang w:eastAsia="sq-AL"/>
              </w:rPr>
            </w:pPr>
            <w:r>
              <w:rPr>
                <w:rFonts w:ascii="Cambria" w:eastAsia="Times New Roman" w:hAnsi="Cambria"/>
                <w:bCs/>
                <w:color w:val="000000"/>
                <w:lang w:eastAsia="sq-AL"/>
              </w:rPr>
              <w:t>Donatoret</w:t>
            </w:r>
          </w:p>
        </w:tc>
        <w:tc>
          <w:tcPr>
            <w:tcW w:w="270" w:type="dxa"/>
            <w:shd w:val="clear" w:color="auto" w:fill="FFFFFF" w:themeFill="background1"/>
            <w:noWrap/>
          </w:tcPr>
          <w:p w14:paraId="25B55E01"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51" w:type="dxa"/>
            <w:shd w:val="clear" w:color="auto" w:fill="808080" w:themeFill="background1" w:themeFillShade="80"/>
            <w:noWrap/>
          </w:tcPr>
          <w:p w14:paraId="39E40130"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B0E6A72"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731699B6"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513D686"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2519B2D1"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65EDB11F"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6AB0F11D"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11ED33B"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69A5547"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9C64C46"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2768FE36"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01ED1CDC"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078E317"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8ACA18E"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51BE97E6"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7D63F0E"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13DB02A"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069BF7F4"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28840410" w14:textId="77777777" w:rsidR="00C17F55" w:rsidRPr="00C11A29" w:rsidRDefault="00C17F55" w:rsidP="005F3682">
            <w:pPr>
              <w:spacing w:line="276" w:lineRule="auto"/>
              <w:rPr>
                <w:rFonts w:ascii="Cambria" w:eastAsia="Times New Roman" w:hAnsi="Cambria"/>
                <w:color w:val="000000"/>
                <w:sz w:val="20"/>
                <w:szCs w:val="20"/>
                <w:lang w:eastAsia="sq-AL"/>
              </w:rPr>
            </w:pPr>
          </w:p>
        </w:tc>
      </w:tr>
      <w:tr w:rsidR="00C17F55" w:rsidRPr="00C11A29" w14:paraId="117CF4C9" w14:textId="77777777" w:rsidTr="00C17F55">
        <w:trPr>
          <w:trHeight w:val="629"/>
          <w:jc w:val="center"/>
        </w:trPr>
        <w:tc>
          <w:tcPr>
            <w:tcW w:w="985" w:type="dxa"/>
            <w:vMerge/>
            <w:shd w:val="clear" w:color="auto" w:fill="E2EFD9" w:themeFill="accent6" w:themeFillTint="33"/>
          </w:tcPr>
          <w:p w14:paraId="745A4E36" w14:textId="77777777" w:rsidR="00C17F55" w:rsidRPr="00C11A29" w:rsidRDefault="00C17F55"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477754A5" w14:textId="77777777" w:rsidR="00C17F55" w:rsidRPr="00C11A29" w:rsidRDefault="00C17F55" w:rsidP="005F3682">
            <w:pPr>
              <w:spacing w:line="276" w:lineRule="auto"/>
              <w:rPr>
                <w:rFonts w:ascii="Cambria" w:eastAsia="Times New Roman" w:hAnsi="Cambria"/>
                <w:b/>
                <w:color w:val="000000"/>
                <w:lang w:eastAsia="sq-AL"/>
              </w:rPr>
            </w:pPr>
          </w:p>
        </w:tc>
        <w:tc>
          <w:tcPr>
            <w:tcW w:w="3960" w:type="dxa"/>
          </w:tcPr>
          <w:p w14:paraId="47F70E7D" w14:textId="2E9744B9" w:rsidR="00C17F55" w:rsidRPr="00C11A29" w:rsidRDefault="00C17F55" w:rsidP="005F3682">
            <w:pPr>
              <w:spacing w:line="276" w:lineRule="auto"/>
              <w:rPr>
                <w:rFonts w:ascii="Cambria" w:eastAsia="Times New Roman" w:hAnsi="Cambria"/>
                <w:color w:val="000000"/>
                <w:sz w:val="20"/>
                <w:szCs w:val="20"/>
                <w:lang w:eastAsia="sq-AL"/>
              </w:rPr>
            </w:pPr>
            <w:r w:rsidRPr="00C17F55">
              <w:rPr>
                <w:rFonts w:ascii="Cambria" w:eastAsia="Times New Roman" w:hAnsi="Cambria"/>
                <w:sz w:val="20"/>
                <w:szCs w:val="20"/>
                <w:lang w:eastAsia="sq-AL"/>
              </w:rPr>
              <w:t>Shtimi i kapaciteteve teknike të KR Pastertia për grumbullimin e mbeturinave</w:t>
            </w:r>
          </w:p>
        </w:tc>
        <w:tc>
          <w:tcPr>
            <w:tcW w:w="2118" w:type="dxa"/>
            <w:noWrap/>
          </w:tcPr>
          <w:p w14:paraId="12E0A96A" w14:textId="77777777" w:rsidR="00C17F55" w:rsidRPr="00A015FA" w:rsidRDefault="00C17F55" w:rsidP="00C17F55">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DSHP</w:t>
            </w:r>
          </w:p>
          <w:p w14:paraId="7E0A30AE" w14:textId="77777777" w:rsidR="00C17F55" w:rsidRDefault="00C17F55" w:rsidP="00C17F55">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KRM Pastertia</w:t>
            </w:r>
          </w:p>
          <w:p w14:paraId="6BF3B55D" w14:textId="67FA8908" w:rsidR="00D31269" w:rsidRPr="00A015FA" w:rsidRDefault="00D31269" w:rsidP="00C17F55">
            <w:pPr>
              <w:spacing w:line="276" w:lineRule="auto"/>
              <w:jc w:val="center"/>
              <w:rPr>
                <w:rFonts w:ascii="Cambria" w:eastAsia="Times New Roman" w:hAnsi="Cambria"/>
                <w:bCs/>
                <w:color w:val="000000"/>
                <w:lang w:eastAsia="sq-AL"/>
              </w:rPr>
            </w:pPr>
            <w:r>
              <w:rPr>
                <w:rFonts w:ascii="Cambria" w:eastAsia="Times New Roman" w:hAnsi="Cambria"/>
                <w:bCs/>
                <w:color w:val="000000"/>
                <w:lang w:eastAsia="sq-AL"/>
              </w:rPr>
              <w:t>Donatoret</w:t>
            </w:r>
          </w:p>
        </w:tc>
        <w:tc>
          <w:tcPr>
            <w:tcW w:w="270" w:type="dxa"/>
            <w:shd w:val="clear" w:color="auto" w:fill="FFFFFF" w:themeFill="background1"/>
            <w:noWrap/>
          </w:tcPr>
          <w:p w14:paraId="7F819676"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51" w:type="dxa"/>
            <w:shd w:val="clear" w:color="auto" w:fill="808080" w:themeFill="background1" w:themeFillShade="80"/>
            <w:noWrap/>
          </w:tcPr>
          <w:p w14:paraId="29761971"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2BABF2C"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4144BA86"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4B481B9"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1BE13DEC"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2B11448D"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507FA971"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C94342F"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CA2CAA2"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C44A7B5"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30E29229"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7F0E0CB4"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90A3F1D"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92420C3"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7A09C1E3"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36014C7"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80A051C"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3372F5D0"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5C4D031A" w14:textId="77777777" w:rsidR="00C17F55" w:rsidRPr="00C11A29" w:rsidRDefault="00C17F55" w:rsidP="005F3682">
            <w:pPr>
              <w:spacing w:line="276" w:lineRule="auto"/>
              <w:rPr>
                <w:rFonts w:ascii="Cambria" w:eastAsia="Times New Roman" w:hAnsi="Cambria"/>
                <w:color w:val="000000"/>
                <w:sz w:val="20"/>
                <w:szCs w:val="20"/>
                <w:lang w:eastAsia="sq-AL"/>
              </w:rPr>
            </w:pPr>
          </w:p>
        </w:tc>
      </w:tr>
      <w:tr w:rsidR="00C17F55" w:rsidRPr="00C11A29" w14:paraId="298CBA61" w14:textId="77777777" w:rsidTr="00D31269">
        <w:trPr>
          <w:trHeight w:val="818"/>
          <w:jc w:val="center"/>
        </w:trPr>
        <w:tc>
          <w:tcPr>
            <w:tcW w:w="985" w:type="dxa"/>
            <w:vMerge/>
            <w:shd w:val="clear" w:color="auto" w:fill="E2EFD9" w:themeFill="accent6" w:themeFillTint="33"/>
          </w:tcPr>
          <w:p w14:paraId="01C76B8F" w14:textId="77777777" w:rsidR="00C17F55" w:rsidRPr="00C11A29" w:rsidRDefault="00C17F55" w:rsidP="005F3682">
            <w:pPr>
              <w:spacing w:line="276" w:lineRule="auto"/>
              <w:rPr>
                <w:rFonts w:ascii="Cambria" w:eastAsia="Times New Roman" w:hAnsi="Cambria"/>
                <w:color w:val="000000"/>
                <w:lang w:eastAsia="sq-AL"/>
              </w:rPr>
            </w:pPr>
          </w:p>
        </w:tc>
        <w:tc>
          <w:tcPr>
            <w:tcW w:w="1800" w:type="dxa"/>
            <w:vMerge w:val="restart"/>
            <w:shd w:val="clear" w:color="auto" w:fill="E2EFD9" w:themeFill="accent6" w:themeFillTint="33"/>
            <w:noWrap/>
          </w:tcPr>
          <w:p w14:paraId="5A760AB0" w14:textId="77777777" w:rsidR="00C17F55" w:rsidRPr="00C11A29" w:rsidRDefault="00C17F55" w:rsidP="005F3682">
            <w:pPr>
              <w:spacing w:after="200" w:line="276" w:lineRule="auto"/>
              <w:rPr>
                <w:rFonts w:ascii="Cambria" w:hAnsi="Cambria"/>
                <w:b/>
                <w:lang w:eastAsia="et-EE"/>
              </w:rPr>
            </w:pPr>
            <w:r w:rsidRPr="00C11A29">
              <w:rPr>
                <w:rFonts w:ascii="Cambria" w:hAnsi="Cambria"/>
                <w:b/>
                <w:lang w:eastAsia="et-EE"/>
              </w:rPr>
              <w:t>Eliminimi i deponive ilegale te mbaturinave</w:t>
            </w:r>
          </w:p>
        </w:tc>
        <w:tc>
          <w:tcPr>
            <w:tcW w:w="3960" w:type="dxa"/>
          </w:tcPr>
          <w:p w14:paraId="7D84F58D" w14:textId="77777777" w:rsidR="00C17F55" w:rsidRPr="00C11A29" w:rsidRDefault="00C17F55"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Pastrimi i deponive ilegale të mbeturinave komunale dhe deponive të mbeturinave nga makinat e vjetra</w:t>
            </w:r>
          </w:p>
          <w:p w14:paraId="70CD1D7A"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118" w:type="dxa"/>
            <w:noWrap/>
          </w:tcPr>
          <w:p w14:paraId="7A801455" w14:textId="77777777" w:rsidR="00C17F55" w:rsidRPr="00A015FA" w:rsidRDefault="00C17F55" w:rsidP="00C17F55">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DSHP</w:t>
            </w:r>
          </w:p>
          <w:p w14:paraId="07F0C9E2" w14:textId="1E990CC6" w:rsidR="00C17F55" w:rsidRPr="00A015FA" w:rsidRDefault="00C17F55" w:rsidP="00C17F55">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KRM Pastertia</w:t>
            </w:r>
          </w:p>
        </w:tc>
        <w:tc>
          <w:tcPr>
            <w:tcW w:w="270" w:type="dxa"/>
            <w:shd w:val="clear" w:color="auto" w:fill="7B7B7B" w:themeFill="accent3" w:themeFillShade="BF"/>
            <w:noWrap/>
          </w:tcPr>
          <w:p w14:paraId="3B7DA09E"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51" w:type="dxa"/>
            <w:shd w:val="clear" w:color="auto" w:fill="7B7B7B" w:themeFill="accent3" w:themeFillShade="BF"/>
            <w:noWrap/>
          </w:tcPr>
          <w:p w14:paraId="5D87AC1B"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7B7B7B" w:themeFill="accent3" w:themeFillShade="BF"/>
            <w:noWrap/>
          </w:tcPr>
          <w:p w14:paraId="38E2786D"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7B7B7B" w:themeFill="accent3" w:themeFillShade="BF"/>
            <w:noWrap/>
          </w:tcPr>
          <w:p w14:paraId="6332C7A9"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7B7B7B" w:themeFill="accent3" w:themeFillShade="BF"/>
            <w:noWrap/>
          </w:tcPr>
          <w:p w14:paraId="2E2284F9"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0" w:type="dxa"/>
            <w:shd w:val="clear" w:color="auto" w:fill="7B7B7B" w:themeFill="accent3" w:themeFillShade="BF"/>
            <w:noWrap/>
          </w:tcPr>
          <w:p w14:paraId="7D54117B"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4" w:type="dxa"/>
            <w:shd w:val="clear" w:color="auto" w:fill="7B7B7B" w:themeFill="accent3" w:themeFillShade="BF"/>
            <w:noWrap/>
          </w:tcPr>
          <w:p w14:paraId="1D2F9166"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7B7B7B" w:themeFill="accent3" w:themeFillShade="BF"/>
            <w:noWrap/>
          </w:tcPr>
          <w:p w14:paraId="44E9B751"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7B7B7B" w:themeFill="accent3" w:themeFillShade="BF"/>
            <w:noWrap/>
          </w:tcPr>
          <w:p w14:paraId="552A8048"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7B7B7B" w:themeFill="accent3" w:themeFillShade="BF"/>
            <w:noWrap/>
          </w:tcPr>
          <w:p w14:paraId="5A882C89"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7B7B7B" w:themeFill="accent3" w:themeFillShade="BF"/>
            <w:noWrap/>
          </w:tcPr>
          <w:p w14:paraId="35217091"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1" w:type="dxa"/>
            <w:shd w:val="clear" w:color="auto" w:fill="7B7B7B" w:themeFill="accent3" w:themeFillShade="BF"/>
            <w:noWrap/>
          </w:tcPr>
          <w:p w14:paraId="5EE83A9F"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8" w:type="dxa"/>
            <w:shd w:val="clear" w:color="auto" w:fill="7B7B7B" w:themeFill="accent3" w:themeFillShade="BF"/>
            <w:noWrap/>
          </w:tcPr>
          <w:p w14:paraId="0E1DDEB3"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7B7B7B" w:themeFill="accent3" w:themeFillShade="BF"/>
            <w:noWrap/>
          </w:tcPr>
          <w:p w14:paraId="2AF532F3"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7B7B7B" w:themeFill="accent3" w:themeFillShade="BF"/>
            <w:noWrap/>
          </w:tcPr>
          <w:p w14:paraId="1BB0576A"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7B7B7B" w:themeFill="accent3" w:themeFillShade="BF"/>
            <w:noWrap/>
          </w:tcPr>
          <w:p w14:paraId="57164DC1"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7B7B7B" w:themeFill="accent3" w:themeFillShade="BF"/>
            <w:noWrap/>
          </w:tcPr>
          <w:p w14:paraId="0DB1D390"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7B7B7B" w:themeFill="accent3" w:themeFillShade="BF"/>
            <w:noWrap/>
          </w:tcPr>
          <w:p w14:paraId="7A0DE4BF"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59" w:type="dxa"/>
            <w:shd w:val="clear" w:color="auto" w:fill="7B7B7B" w:themeFill="accent3" w:themeFillShade="BF"/>
            <w:noWrap/>
          </w:tcPr>
          <w:p w14:paraId="020D5E63"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70" w:type="dxa"/>
            <w:shd w:val="clear" w:color="auto" w:fill="7B7B7B" w:themeFill="accent3" w:themeFillShade="BF"/>
            <w:noWrap/>
          </w:tcPr>
          <w:p w14:paraId="55EABE20" w14:textId="77777777" w:rsidR="00C17F55" w:rsidRPr="00C11A29" w:rsidRDefault="00C17F55" w:rsidP="005F3682">
            <w:pPr>
              <w:spacing w:line="276" w:lineRule="auto"/>
              <w:rPr>
                <w:rFonts w:ascii="Cambria" w:eastAsia="Times New Roman" w:hAnsi="Cambria"/>
                <w:color w:val="000000"/>
                <w:sz w:val="20"/>
                <w:szCs w:val="20"/>
                <w:lang w:eastAsia="sq-AL"/>
              </w:rPr>
            </w:pPr>
          </w:p>
        </w:tc>
      </w:tr>
      <w:tr w:rsidR="00C17F55" w:rsidRPr="00C11A29" w14:paraId="5EDFE003" w14:textId="77777777" w:rsidTr="00744796">
        <w:trPr>
          <w:trHeight w:val="863"/>
          <w:jc w:val="center"/>
        </w:trPr>
        <w:tc>
          <w:tcPr>
            <w:tcW w:w="985" w:type="dxa"/>
            <w:vMerge/>
            <w:shd w:val="clear" w:color="auto" w:fill="E2EFD9" w:themeFill="accent6" w:themeFillTint="33"/>
          </w:tcPr>
          <w:p w14:paraId="16D6E32C" w14:textId="77777777" w:rsidR="00C17F55" w:rsidRPr="00C11A29" w:rsidRDefault="00C17F55"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4CD5D0D9" w14:textId="77777777" w:rsidR="00C17F55" w:rsidRPr="00C11A29" w:rsidRDefault="00C17F55" w:rsidP="005F3682">
            <w:pPr>
              <w:spacing w:line="276" w:lineRule="auto"/>
              <w:rPr>
                <w:rFonts w:ascii="Cambria" w:eastAsia="Times New Roman" w:hAnsi="Cambria"/>
                <w:b/>
                <w:color w:val="000000"/>
                <w:lang w:eastAsia="sq-AL"/>
              </w:rPr>
            </w:pPr>
          </w:p>
        </w:tc>
        <w:tc>
          <w:tcPr>
            <w:tcW w:w="3960" w:type="dxa"/>
          </w:tcPr>
          <w:p w14:paraId="1314C488" w14:textId="424E6877" w:rsidR="00C17F55" w:rsidRPr="00C11A29" w:rsidRDefault="00C17F55"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Aplikimi i gjobave për personat fizik dhe juridik që hedhin mbeturinave në vendet jo adekuate</w:t>
            </w:r>
          </w:p>
        </w:tc>
        <w:tc>
          <w:tcPr>
            <w:tcW w:w="2118" w:type="dxa"/>
            <w:noWrap/>
          </w:tcPr>
          <w:p w14:paraId="2091D201" w14:textId="121C8DFC" w:rsidR="00C17F55" w:rsidRPr="00A015FA" w:rsidRDefault="00C17F55" w:rsidP="00C17F55">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DSHP</w:t>
            </w:r>
          </w:p>
          <w:p w14:paraId="6C7FC048" w14:textId="131572C3" w:rsidR="00744796" w:rsidRPr="00A015FA" w:rsidRDefault="00744796" w:rsidP="00C17F55">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Inspektorati</w:t>
            </w:r>
          </w:p>
          <w:p w14:paraId="1EC45ED7" w14:textId="41368E06" w:rsidR="00C17F55" w:rsidRPr="00A015FA" w:rsidRDefault="00C17F55" w:rsidP="00C17F55">
            <w:pPr>
              <w:spacing w:line="276" w:lineRule="auto"/>
              <w:jc w:val="center"/>
              <w:rPr>
                <w:rFonts w:ascii="Cambria" w:eastAsia="Times New Roman" w:hAnsi="Cambria"/>
                <w:bCs/>
                <w:color w:val="000000"/>
                <w:lang w:eastAsia="sq-AL"/>
              </w:rPr>
            </w:pPr>
          </w:p>
        </w:tc>
        <w:tc>
          <w:tcPr>
            <w:tcW w:w="270" w:type="dxa"/>
            <w:shd w:val="clear" w:color="auto" w:fill="808080" w:themeFill="background1" w:themeFillShade="80"/>
            <w:noWrap/>
          </w:tcPr>
          <w:p w14:paraId="6E7711E1"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51" w:type="dxa"/>
            <w:shd w:val="clear" w:color="auto" w:fill="808080" w:themeFill="background1" w:themeFillShade="80"/>
            <w:noWrap/>
          </w:tcPr>
          <w:p w14:paraId="68F5D248"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9910393"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0B42FC11"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3CCCD9A"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02F853FB"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0BBA7F28"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0CACD324"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D2CB9A0"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7DA0A7E"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2D14EC7"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52C7FB50"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5D010FCA"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CC7AF86"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3A553D0"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588D2BE0"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AD91DFF"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6608F83"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316E6032"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726D1C34" w14:textId="77777777" w:rsidR="00C17F55" w:rsidRPr="00C11A29" w:rsidRDefault="00C17F55" w:rsidP="005F3682">
            <w:pPr>
              <w:spacing w:line="276" w:lineRule="auto"/>
              <w:rPr>
                <w:rFonts w:ascii="Cambria" w:eastAsia="Times New Roman" w:hAnsi="Cambria"/>
                <w:color w:val="000000"/>
                <w:sz w:val="20"/>
                <w:szCs w:val="20"/>
                <w:lang w:eastAsia="sq-AL"/>
              </w:rPr>
            </w:pPr>
          </w:p>
        </w:tc>
      </w:tr>
      <w:tr w:rsidR="00C17F55" w:rsidRPr="00C11A29" w14:paraId="32C25877" w14:textId="77777777" w:rsidTr="00744796">
        <w:trPr>
          <w:trHeight w:val="188"/>
          <w:jc w:val="center"/>
        </w:trPr>
        <w:tc>
          <w:tcPr>
            <w:tcW w:w="985" w:type="dxa"/>
            <w:vMerge/>
            <w:shd w:val="clear" w:color="auto" w:fill="E2EFD9" w:themeFill="accent6" w:themeFillTint="33"/>
          </w:tcPr>
          <w:p w14:paraId="4DA1CD4C" w14:textId="77777777" w:rsidR="00C17F55" w:rsidRPr="00C11A29" w:rsidRDefault="00C17F55" w:rsidP="005F3682">
            <w:pPr>
              <w:spacing w:line="276" w:lineRule="auto"/>
              <w:rPr>
                <w:rFonts w:ascii="Cambria" w:eastAsia="Times New Roman" w:hAnsi="Cambria"/>
                <w:color w:val="000000"/>
                <w:lang w:eastAsia="sq-AL"/>
              </w:rPr>
            </w:pPr>
          </w:p>
        </w:tc>
        <w:tc>
          <w:tcPr>
            <w:tcW w:w="1800" w:type="dxa"/>
            <w:vMerge w:val="restart"/>
            <w:shd w:val="clear" w:color="auto" w:fill="E2EFD9" w:themeFill="accent6" w:themeFillTint="33"/>
            <w:noWrap/>
          </w:tcPr>
          <w:p w14:paraId="534DC043" w14:textId="77777777" w:rsidR="00C17F55" w:rsidRPr="00C11A29" w:rsidRDefault="00C17F55" w:rsidP="005F3682">
            <w:pPr>
              <w:spacing w:line="276" w:lineRule="auto"/>
              <w:rPr>
                <w:rFonts w:ascii="Cambria" w:eastAsia="Times New Roman" w:hAnsi="Cambria"/>
                <w:b/>
                <w:color w:val="000000"/>
                <w:lang w:eastAsia="sq-AL"/>
              </w:rPr>
            </w:pPr>
            <w:r w:rsidRPr="00C11A29">
              <w:rPr>
                <w:rFonts w:ascii="Cambria" w:hAnsi="Cambria"/>
                <w:b/>
                <w:lang w:eastAsia="et-EE"/>
              </w:rPr>
              <w:t>Rritja e nivelit dhe mundesive per reciklimin dhe kompostimin e mbeturinave</w:t>
            </w:r>
          </w:p>
        </w:tc>
        <w:tc>
          <w:tcPr>
            <w:tcW w:w="3960" w:type="dxa"/>
          </w:tcPr>
          <w:p w14:paraId="68D5BA81" w14:textId="77777777" w:rsidR="00C17F55" w:rsidRPr="00C11A29" w:rsidRDefault="00C17F55" w:rsidP="00E8190E">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Shtimi i kapaciteteve teknike për ndarjen e  mbeturinave në vendburim</w:t>
            </w:r>
          </w:p>
        </w:tc>
        <w:tc>
          <w:tcPr>
            <w:tcW w:w="2118" w:type="dxa"/>
            <w:noWrap/>
          </w:tcPr>
          <w:p w14:paraId="708BC033" w14:textId="77777777" w:rsidR="00C17F55" w:rsidRPr="00A015FA" w:rsidRDefault="00C17F55" w:rsidP="00C17F55">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DSHP</w:t>
            </w:r>
          </w:p>
          <w:p w14:paraId="6A60E3D7" w14:textId="3C594E2D" w:rsidR="00C17F55" w:rsidRPr="00A015FA" w:rsidRDefault="00C17F55" w:rsidP="00C17F55">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KRM Pastertia</w:t>
            </w:r>
          </w:p>
        </w:tc>
        <w:tc>
          <w:tcPr>
            <w:tcW w:w="270" w:type="dxa"/>
            <w:shd w:val="clear" w:color="auto" w:fill="FFFFFF" w:themeFill="background1"/>
            <w:noWrap/>
          </w:tcPr>
          <w:p w14:paraId="2211AE69"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1B5CBCED"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4FC88E36"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5C049DB5"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8231EC4"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36602244"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210F551C"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6440D4CF"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630E789"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D2F408C"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8CC032A"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25A246F7"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5D892A00"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21D2BA5"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64205D7D"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48AF6AB0"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0C9CB975"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38376F9"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15781483"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3AB7A85A" w14:textId="77777777" w:rsidR="00C17F55" w:rsidRPr="00C11A29" w:rsidRDefault="00C17F55" w:rsidP="005F3682">
            <w:pPr>
              <w:spacing w:line="276" w:lineRule="auto"/>
              <w:rPr>
                <w:rFonts w:ascii="Cambria" w:eastAsia="Times New Roman" w:hAnsi="Cambria"/>
                <w:color w:val="000000"/>
                <w:sz w:val="20"/>
                <w:szCs w:val="20"/>
                <w:lang w:eastAsia="sq-AL"/>
              </w:rPr>
            </w:pPr>
          </w:p>
        </w:tc>
      </w:tr>
      <w:tr w:rsidR="00C17F55" w:rsidRPr="00C11A29" w14:paraId="3E2E5C80" w14:textId="77777777" w:rsidTr="00744796">
        <w:trPr>
          <w:trHeight w:val="188"/>
          <w:jc w:val="center"/>
        </w:trPr>
        <w:tc>
          <w:tcPr>
            <w:tcW w:w="985" w:type="dxa"/>
            <w:vMerge/>
            <w:shd w:val="clear" w:color="auto" w:fill="E2EFD9" w:themeFill="accent6" w:themeFillTint="33"/>
          </w:tcPr>
          <w:p w14:paraId="64C8A9EA" w14:textId="77777777" w:rsidR="00C17F55" w:rsidRPr="00C11A29" w:rsidRDefault="00C17F55"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012B6A4D" w14:textId="77777777" w:rsidR="00C17F55" w:rsidRPr="00C11A29" w:rsidRDefault="00C17F55" w:rsidP="005F3682">
            <w:pPr>
              <w:spacing w:line="276" w:lineRule="auto"/>
              <w:rPr>
                <w:rFonts w:ascii="Cambria" w:eastAsia="Times New Roman" w:hAnsi="Cambria"/>
                <w:b/>
                <w:color w:val="000000"/>
                <w:lang w:eastAsia="sq-AL"/>
              </w:rPr>
            </w:pPr>
          </w:p>
        </w:tc>
        <w:tc>
          <w:tcPr>
            <w:tcW w:w="3960" w:type="dxa"/>
          </w:tcPr>
          <w:p w14:paraId="7999BBD9" w14:textId="77777777" w:rsidR="00C17F55" w:rsidRPr="00C11A29" w:rsidRDefault="00C17F55"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Fushatë vetëdijësimi për reciklimin e mbeturinave komunale</w:t>
            </w:r>
          </w:p>
        </w:tc>
        <w:tc>
          <w:tcPr>
            <w:tcW w:w="2118" w:type="dxa"/>
            <w:shd w:val="clear" w:color="auto" w:fill="auto"/>
            <w:noWrap/>
          </w:tcPr>
          <w:p w14:paraId="4918F2AF" w14:textId="38E05D6F" w:rsidR="00C17F55" w:rsidRPr="00A015FA" w:rsidRDefault="00C17F55" w:rsidP="00C17F55">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DSHP</w:t>
            </w:r>
          </w:p>
          <w:p w14:paraId="126D46D1" w14:textId="089E105E" w:rsidR="00744796" w:rsidRPr="00A015FA" w:rsidRDefault="00744796" w:rsidP="00C17F55">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Shoqeria Civile</w:t>
            </w:r>
          </w:p>
          <w:p w14:paraId="19C876A9" w14:textId="64F365D4" w:rsidR="00C17F55" w:rsidRPr="00A015FA" w:rsidRDefault="00C17F55" w:rsidP="00C17F55">
            <w:pPr>
              <w:spacing w:line="276" w:lineRule="auto"/>
              <w:jc w:val="center"/>
              <w:rPr>
                <w:rFonts w:ascii="Cambria" w:eastAsia="Times New Roman" w:hAnsi="Cambria"/>
                <w:bCs/>
                <w:color w:val="000000"/>
                <w:lang w:eastAsia="sq-AL"/>
              </w:rPr>
            </w:pPr>
          </w:p>
        </w:tc>
        <w:tc>
          <w:tcPr>
            <w:tcW w:w="270" w:type="dxa"/>
            <w:shd w:val="clear" w:color="auto" w:fill="FFFFFF" w:themeFill="background1"/>
            <w:noWrap/>
          </w:tcPr>
          <w:p w14:paraId="3A7CF5F4"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66F47332"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4AF43209"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15305A30"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B00B1E2"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64B5321F"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1650B564"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314B86E9"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9835A5B"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F2E3A5C"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B81CB71"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2D6676CF"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4EE8A4FC"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E0E43D1"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44C94D3"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58F62BB5"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6F79C69"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4386A4C"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5352ACB7"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25B8D0C8" w14:textId="77777777" w:rsidR="00C17F55" w:rsidRPr="00C11A29" w:rsidRDefault="00C17F55" w:rsidP="005F3682">
            <w:pPr>
              <w:spacing w:line="276" w:lineRule="auto"/>
              <w:rPr>
                <w:rFonts w:ascii="Cambria" w:eastAsia="Times New Roman" w:hAnsi="Cambria"/>
                <w:color w:val="000000"/>
                <w:sz w:val="20"/>
                <w:szCs w:val="20"/>
                <w:lang w:eastAsia="sq-AL"/>
              </w:rPr>
            </w:pPr>
          </w:p>
        </w:tc>
      </w:tr>
      <w:tr w:rsidR="00C17F55" w:rsidRPr="00C11A29" w14:paraId="3C09F4FA" w14:textId="77777777" w:rsidTr="00744796">
        <w:trPr>
          <w:trHeight w:val="188"/>
          <w:jc w:val="center"/>
        </w:trPr>
        <w:tc>
          <w:tcPr>
            <w:tcW w:w="985" w:type="dxa"/>
            <w:vMerge/>
            <w:shd w:val="clear" w:color="auto" w:fill="E2EFD9" w:themeFill="accent6" w:themeFillTint="33"/>
          </w:tcPr>
          <w:p w14:paraId="139F7E28" w14:textId="77777777" w:rsidR="00C17F55" w:rsidRPr="00C11A29" w:rsidRDefault="00C17F55"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68B78E55" w14:textId="77777777" w:rsidR="00C17F55" w:rsidRPr="00C11A29" w:rsidRDefault="00C17F55" w:rsidP="005F3682">
            <w:pPr>
              <w:spacing w:line="276" w:lineRule="auto"/>
              <w:rPr>
                <w:rFonts w:ascii="Cambria" w:eastAsia="Times New Roman" w:hAnsi="Cambria"/>
                <w:b/>
                <w:color w:val="000000"/>
                <w:lang w:eastAsia="sq-AL"/>
              </w:rPr>
            </w:pPr>
          </w:p>
        </w:tc>
        <w:tc>
          <w:tcPr>
            <w:tcW w:w="3960" w:type="dxa"/>
          </w:tcPr>
          <w:p w14:paraId="64DC4FDB" w14:textId="77777777" w:rsidR="00C17F55" w:rsidRPr="00C11A29" w:rsidRDefault="00C17F55"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Shpërndarja e komposterëve familjarë për komopostimin e mbeturinave organike</w:t>
            </w:r>
          </w:p>
          <w:p w14:paraId="72F083DC"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118" w:type="dxa"/>
            <w:noWrap/>
          </w:tcPr>
          <w:p w14:paraId="68965433" w14:textId="77777777" w:rsidR="00C17F55" w:rsidRPr="00A015FA" w:rsidRDefault="00C17F55" w:rsidP="00C17F55">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DSHP</w:t>
            </w:r>
          </w:p>
          <w:p w14:paraId="244B0EA4" w14:textId="77777777" w:rsidR="00C17F55" w:rsidRPr="00A015FA" w:rsidRDefault="00C17F55" w:rsidP="00C17F55">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KRM Pastertia</w:t>
            </w:r>
          </w:p>
          <w:p w14:paraId="0FFF8011" w14:textId="66DD4D97" w:rsidR="00C17F55" w:rsidRPr="00A015FA" w:rsidRDefault="00C17F55" w:rsidP="00C17F55">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GIZ</w:t>
            </w:r>
          </w:p>
        </w:tc>
        <w:tc>
          <w:tcPr>
            <w:tcW w:w="270" w:type="dxa"/>
            <w:shd w:val="clear" w:color="auto" w:fill="FFFFFF" w:themeFill="background1"/>
            <w:noWrap/>
          </w:tcPr>
          <w:p w14:paraId="57E0CA71"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65C328B7"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0AFDE241"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48DD8F0F"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6C61C2C"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2933A924"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3DEC85F2"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35DB73C6"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EF54B1F"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34FB615"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4092AF6"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6EC1BEFC"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19C8BC6A"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44F0F384"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6ABAF3F4"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212DD227"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5E3D4F7"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406E0DC7"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5913637B" w14:textId="77777777" w:rsidR="00C17F55" w:rsidRPr="00C11A29" w:rsidRDefault="00C17F55"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57DC5DDE" w14:textId="77777777" w:rsidR="00C17F55" w:rsidRPr="00C11A29" w:rsidRDefault="00C17F55" w:rsidP="005F3682">
            <w:pPr>
              <w:spacing w:line="276" w:lineRule="auto"/>
              <w:rPr>
                <w:rFonts w:ascii="Cambria" w:eastAsia="Times New Roman" w:hAnsi="Cambria"/>
                <w:color w:val="000000"/>
                <w:sz w:val="20"/>
                <w:szCs w:val="20"/>
                <w:lang w:eastAsia="sq-AL"/>
              </w:rPr>
            </w:pPr>
          </w:p>
        </w:tc>
      </w:tr>
      <w:tr w:rsidR="004A10D2" w:rsidRPr="00C11A29" w14:paraId="586CC256" w14:textId="77777777" w:rsidTr="00A015FA">
        <w:trPr>
          <w:trHeight w:val="188"/>
          <w:jc w:val="center"/>
        </w:trPr>
        <w:tc>
          <w:tcPr>
            <w:tcW w:w="985" w:type="dxa"/>
            <w:vMerge w:val="restart"/>
            <w:shd w:val="clear" w:color="auto" w:fill="E2EFD9" w:themeFill="accent6" w:themeFillTint="33"/>
            <w:textDirection w:val="btLr"/>
          </w:tcPr>
          <w:p w14:paraId="6507E0CD" w14:textId="7703AF6E" w:rsidR="004A10D2" w:rsidRPr="00C11A29" w:rsidRDefault="002226C2" w:rsidP="004A10D2">
            <w:pPr>
              <w:spacing w:line="276" w:lineRule="auto"/>
              <w:ind w:left="113" w:right="113"/>
              <w:jc w:val="center"/>
              <w:rPr>
                <w:rFonts w:ascii="Cambria" w:hAnsi="Cambria"/>
                <w:b/>
              </w:rPr>
            </w:pPr>
            <w:r>
              <w:rPr>
                <w:rFonts w:ascii="Cambria" w:hAnsi="Cambria"/>
                <w:b/>
              </w:rPr>
              <w:t xml:space="preserve">Mbrojtja e </w:t>
            </w:r>
            <w:r w:rsidR="00F547B9">
              <w:rPr>
                <w:rFonts w:ascii="Cambria" w:hAnsi="Cambria"/>
                <w:b/>
              </w:rPr>
              <w:t>n</w:t>
            </w:r>
            <w:r w:rsidR="004A10D2" w:rsidRPr="00C11A29">
              <w:rPr>
                <w:rFonts w:ascii="Cambria" w:hAnsi="Cambria"/>
                <w:b/>
              </w:rPr>
              <w:t>atyr</w:t>
            </w:r>
            <w:r w:rsidR="00F547B9">
              <w:rPr>
                <w:rFonts w:ascii="Cambria" w:hAnsi="Cambria"/>
                <w:b/>
              </w:rPr>
              <w:t>ës</w:t>
            </w:r>
            <w:r w:rsidR="004A10D2" w:rsidRPr="00C11A29">
              <w:rPr>
                <w:rFonts w:ascii="Cambria" w:hAnsi="Cambria"/>
                <w:b/>
              </w:rPr>
              <w:t xml:space="preserve"> dhe biodiversiteti</w:t>
            </w:r>
            <w:r w:rsidR="00F547B9">
              <w:rPr>
                <w:rFonts w:ascii="Cambria" w:hAnsi="Cambria"/>
                <w:b/>
              </w:rPr>
              <w:t>t</w:t>
            </w:r>
          </w:p>
          <w:p w14:paraId="7A480B56" w14:textId="77777777" w:rsidR="004A10D2" w:rsidRPr="00C11A29" w:rsidRDefault="004A10D2" w:rsidP="00DE03E0">
            <w:pPr>
              <w:spacing w:line="276" w:lineRule="auto"/>
              <w:ind w:left="113" w:right="113"/>
              <w:rPr>
                <w:rFonts w:ascii="Cambria" w:eastAsia="Times New Roman" w:hAnsi="Cambria"/>
                <w:color w:val="000000"/>
                <w:lang w:eastAsia="sq-AL"/>
              </w:rPr>
            </w:pPr>
          </w:p>
        </w:tc>
        <w:tc>
          <w:tcPr>
            <w:tcW w:w="1800" w:type="dxa"/>
            <w:vMerge w:val="restart"/>
            <w:shd w:val="clear" w:color="auto" w:fill="E2EFD9" w:themeFill="accent6" w:themeFillTint="33"/>
            <w:noWrap/>
          </w:tcPr>
          <w:p w14:paraId="38E7CD8A" w14:textId="77777777" w:rsidR="004A10D2" w:rsidRPr="00C11A29" w:rsidRDefault="004A10D2" w:rsidP="005F3682">
            <w:pPr>
              <w:spacing w:line="276" w:lineRule="auto"/>
              <w:rPr>
                <w:rFonts w:ascii="Cambria" w:eastAsia="Times New Roman" w:hAnsi="Cambria"/>
                <w:b/>
                <w:color w:val="000000"/>
                <w:lang w:eastAsia="sq-AL"/>
              </w:rPr>
            </w:pPr>
            <w:r w:rsidRPr="00C11A29">
              <w:rPr>
                <w:rFonts w:ascii="Cambria" w:eastAsia="Times New Roman" w:hAnsi="Cambria"/>
                <w:b/>
                <w:color w:val="000000"/>
                <w:lang w:eastAsia="sq-AL"/>
              </w:rPr>
              <w:t>Rritja e numrit t</w:t>
            </w:r>
            <w:r w:rsidR="008B19B1" w:rsidRPr="00C11A29">
              <w:rPr>
                <w:rFonts w:ascii="Cambria" w:eastAsia="Times New Roman" w:hAnsi="Cambria"/>
                <w:b/>
                <w:color w:val="000000"/>
                <w:lang w:eastAsia="sq-AL"/>
              </w:rPr>
              <w:t>ë</w:t>
            </w:r>
            <w:r w:rsidRPr="00C11A29">
              <w:rPr>
                <w:rFonts w:ascii="Cambria" w:eastAsia="Times New Roman" w:hAnsi="Cambria"/>
                <w:b/>
                <w:color w:val="000000"/>
                <w:lang w:eastAsia="sq-AL"/>
              </w:rPr>
              <w:t xml:space="preserve"> zonave t</w:t>
            </w:r>
            <w:r w:rsidR="008B19B1" w:rsidRPr="00C11A29">
              <w:rPr>
                <w:rFonts w:ascii="Cambria" w:eastAsia="Times New Roman" w:hAnsi="Cambria"/>
                <w:b/>
                <w:color w:val="000000"/>
                <w:lang w:eastAsia="sq-AL"/>
              </w:rPr>
              <w:t>ë</w:t>
            </w:r>
            <w:r w:rsidRPr="00C11A29">
              <w:rPr>
                <w:rFonts w:ascii="Cambria" w:eastAsia="Times New Roman" w:hAnsi="Cambria"/>
                <w:b/>
                <w:color w:val="000000"/>
                <w:lang w:eastAsia="sq-AL"/>
              </w:rPr>
              <w:t xml:space="preserve"> mbrojtura dhe promovimi i vlerave t</w:t>
            </w:r>
            <w:r w:rsidR="008B19B1" w:rsidRPr="00C11A29">
              <w:rPr>
                <w:rFonts w:ascii="Cambria" w:eastAsia="Times New Roman" w:hAnsi="Cambria"/>
                <w:b/>
                <w:color w:val="000000"/>
                <w:lang w:eastAsia="sq-AL"/>
              </w:rPr>
              <w:t>ë</w:t>
            </w:r>
            <w:r w:rsidRPr="00C11A29">
              <w:rPr>
                <w:rFonts w:ascii="Cambria" w:eastAsia="Times New Roman" w:hAnsi="Cambria"/>
                <w:b/>
                <w:color w:val="000000"/>
                <w:lang w:eastAsia="sq-AL"/>
              </w:rPr>
              <w:t xml:space="preserve"> tyre natyrore</w:t>
            </w:r>
          </w:p>
        </w:tc>
        <w:tc>
          <w:tcPr>
            <w:tcW w:w="3960" w:type="dxa"/>
          </w:tcPr>
          <w:p w14:paraId="2FC5052B" w14:textId="5925205B" w:rsidR="004A10D2" w:rsidRPr="00C11A29" w:rsidRDefault="00EF3148"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Hartimi i P</w:t>
            </w:r>
            <w:r w:rsidR="00156C6E" w:rsidRPr="00C11A29">
              <w:rPr>
                <w:rFonts w:ascii="Cambria" w:eastAsia="Times New Roman" w:hAnsi="Cambria"/>
                <w:color w:val="000000"/>
                <w:sz w:val="20"/>
                <w:szCs w:val="20"/>
                <w:lang w:eastAsia="sq-AL"/>
              </w:rPr>
              <w:t>rogramit</w:t>
            </w:r>
            <w:r w:rsidRPr="00C11A29">
              <w:rPr>
                <w:rFonts w:ascii="Cambria" w:eastAsia="Times New Roman" w:hAnsi="Cambria"/>
                <w:color w:val="000000"/>
                <w:sz w:val="20"/>
                <w:szCs w:val="20"/>
                <w:lang w:eastAsia="sq-AL"/>
              </w:rPr>
              <w:t xml:space="preserve"> L</w:t>
            </w:r>
            <w:r w:rsidR="004A10D2" w:rsidRPr="00C11A29">
              <w:rPr>
                <w:rFonts w:ascii="Cambria" w:eastAsia="Times New Roman" w:hAnsi="Cambria"/>
                <w:color w:val="000000"/>
                <w:sz w:val="20"/>
                <w:szCs w:val="20"/>
                <w:lang w:eastAsia="sq-AL"/>
              </w:rPr>
              <w:t>okal t</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V</w:t>
            </w:r>
            <w:r w:rsidR="004A10D2" w:rsidRPr="00C11A29">
              <w:rPr>
                <w:rFonts w:ascii="Cambria" w:eastAsia="Times New Roman" w:hAnsi="Cambria"/>
                <w:color w:val="000000"/>
                <w:sz w:val="20"/>
                <w:szCs w:val="20"/>
                <w:lang w:eastAsia="sq-AL"/>
              </w:rPr>
              <w:t>eprimit p</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 B</w:t>
            </w:r>
            <w:r w:rsidR="004A10D2" w:rsidRPr="00C11A29">
              <w:rPr>
                <w:rFonts w:ascii="Cambria" w:eastAsia="Times New Roman" w:hAnsi="Cambria"/>
                <w:color w:val="000000"/>
                <w:sz w:val="20"/>
                <w:szCs w:val="20"/>
                <w:lang w:eastAsia="sq-AL"/>
              </w:rPr>
              <w:t xml:space="preserve">iodiversitetin </w:t>
            </w:r>
          </w:p>
        </w:tc>
        <w:tc>
          <w:tcPr>
            <w:tcW w:w="2118" w:type="dxa"/>
            <w:noWrap/>
          </w:tcPr>
          <w:p w14:paraId="536F5500" w14:textId="77777777" w:rsidR="004A10D2" w:rsidRPr="00A015FA" w:rsidRDefault="00A015FA" w:rsidP="004A10D2">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DSHP</w:t>
            </w:r>
          </w:p>
          <w:p w14:paraId="34641AE3" w14:textId="24360103" w:rsidR="00A015FA" w:rsidRPr="00A015FA" w:rsidRDefault="00A015FA" w:rsidP="004A10D2">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Donatoret</w:t>
            </w:r>
          </w:p>
        </w:tc>
        <w:tc>
          <w:tcPr>
            <w:tcW w:w="270" w:type="dxa"/>
            <w:shd w:val="clear" w:color="auto" w:fill="FFFFFF" w:themeFill="background1"/>
            <w:noWrap/>
          </w:tcPr>
          <w:p w14:paraId="7F684F40"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5FB553D1"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A5D65A5"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7C115A48"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0C17936"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5953EC99"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4" w:type="dxa"/>
            <w:shd w:val="clear" w:color="auto" w:fill="FFFFFF" w:themeFill="background1"/>
            <w:noWrap/>
          </w:tcPr>
          <w:p w14:paraId="03A89D93"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76B1CAC5"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DBCD484"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031839F"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36936964"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1" w:type="dxa"/>
            <w:shd w:val="clear" w:color="auto" w:fill="FFFFFF" w:themeFill="background1"/>
            <w:noWrap/>
          </w:tcPr>
          <w:p w14:paraId="503EFA44"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8" w:type="dxa"/>
            <w:shd w:val="clear" w:color="auto" w:fill="FFFFFF" w:themeFill="background1"/>
            <w:noWrap/>
          </w:tcPr>
          <w:p w14:paraId="1B13F3D9"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677E89F2"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C7EF901"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2E239160"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258CED03"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2A6D5D77"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40A75BBF"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6F778D18" w14:textId="77777777" w:rsidR="004A10D2" w:rsidRPr="00C11A29" w:rsidRDefault="004A10D2" w:rsidP="005F3682">
            <w:pPr>
              <w:spacing w:line="276" w:lineRule="auto"/>
              <w:rPr>
                <w:rFonts w:ascii="Cambria" w:eastAsia="Times New Roman" w:hAnsi="Cambria"/>
                <w:color w:val="000000"/>
                <w:sz w:val="20"/>
                <w:szCs w:val="20"/>
                <w:lang w:eastAsia="sq-AL"/>
              </w:rPr>
            </w:pPr>
          </w:p>
        </w:tc>
      </w:tr>
      <w:tr w:rsidR="004A10D2" w:rsidRPr="00C11A29" w14:paraId="656EE1EA" w14:textId="77777777" w:rsidTr="00A015FA">
        <w:trPr>
          <w:trHeight w:val="188"/>
          <w:jc w:val="center"/>
        </w:trPr>
        <w:tc>
          <w:tcPr>
            <w:tcW w:w="985" w:type="dxa"/>
            <w:vMerge/>
            <w:shd w:val="clear" w:color="auto" w:fill="E2EFD9" w:themeFill="accent6" w:themeFillTint="33"/>
          </w:tcPr>
          <w:p w14:paraId="5F683761" w14:textId="77777777" w:rsidR="004A10D2" w:rsidRPr="00C11A29" w:rsidRDefault="004A10D2"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3C2171C9" w14:textId="77777777" w:rsidR="004A10D2" w:rsidRPr="00C11A29" w:rsidRDefault="004A10D2" w:rsidP="005F3682">
            <w:pPr>
              <w:spacing w:line="276" w:lineRule="auto"/>
              <w:rPr>
                <w:rFonts w:ascii="Cambria" w:eastAsia="Times New Roman" w:hAnsi="Cambria"/>
                <w:b/>
                <w:color w:val="000000"/>
                <w:lang w:eastAsia="sq-AL"/>
              </w:rPr>
            </w:pPr>
          </w:p>
        </w:tc>
        <w:tc>
          <w:tcPr>
            <w:tcW w:w="3960" w:type="dxa"/>
          </w:tcPr>
          <w:p w14:paraId="6A16F4EC" w14:textId="77777777" w:rsidR="004A10D2" w:rsidRPr="00C11A29" w:rsidRDefault="004A10D2"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Marrja n</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mbrojtje e zonave t</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reja t</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natyr</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s</w:t>
            </w:r>
          </w:p>
        </w:tc>
        <w:tc>
          <w:tcPr>
            <w:tcW w:w="2118" w:type="dxa"/>
            <w:noWrap/>
          </w:tcPr>
          <w:p w14:paraId="3102EFA9" w14:textId="77777777" w:rsidR="004A10D2" w:rsidRDefault="00A015FA" w:rsidP="004A10D2">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DSHP</w:t>
            </w:r>
          </w:p>
          <w:p w14:paraId="0DBEF7D3" w14:textId="58B0F751" w:rsidR="00D31269" w:rsidRPr="00A015FA" w:rsidRDefault="00D31269" w:rsidP="004A10D2">
            <w:pPr>
              <w:spacing w:line="276" w:lineRule="auto"/>
              <w:jc w:val="center"/>
              <w:rPr>
                <w:rFonts w:ascii="Cambria" w:eastAsia="Times New Roman" w:hAnsi="Cambria"/>
                <w:bCs/>
                <w:color w:val="000000"/>
                <w:lang w:eastAsia="sq-AL"/>
              </w:rPr>
            </w:pPr>
            <w:r>
              <w:rPr>
                <w:rFonts w:ascii="Cambria" w:eastAsia="Times New Roman" w:hAnsi="Cambria"/>
                <w:bCs/>
                <w:color w:val="000000"/>
                <w:lang w:eastAsia="sq-AL"/>
              </w:rPr>
              <w:t>IKMN</w:t>
            </w:r>
          </w:p>
        </w:tc>
        <w:tc>
          <w:tcPr>
            <w:tcW w:w="270" w:type="dxa"/>
            <w:shd w:val="clear" w:color="auto" w:fill="808080" w:themeFill="background1" w:themeFillShade="80"/>
            <w:noWrap/>
          </w:tcPr>
          <w:p w14:paraId="72361751"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51" w:type="dxa"/>
            <w:shd w:val="clear" w:color="auto" w:fill="808080" w:themeFill="background1" w:themeFillShade="80"/>
            <w:noWrap/>
          </w:tcPr>
          <w:p w14:paraId="20296B13"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FFD7A10"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6A40A08F"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C5C8BC1"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156A43FB"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28BEB7FF"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37A573E0"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15B21BA"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029D61C"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007951C"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1DF04212"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252367CF"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A523DAC"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014E8A5"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5D2DD0C4"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1AECC57"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9E1F6FA"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1CCCB8B4"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74D689BC" w14:textId="77777777" w:rsidR="004A10D2" w:rsidRPr="00C11A29" w:rsidRDefault="004A10D2" w:rsidP="005F3682">
            <w:pPr>
              <w:spacing w:line="276" w:lineRule="auto"/>
              <w:rPr>
                <w:rFonts w:ascii="Cambria" w:eastAsia="Times New Roman" w:hAnsi="Cambria"/>
                <w:color w:val="000000"/>
                <w:sz w:val="20"/>
                <w:szCs w:val="20"/>
                <w:lang w:eastAsia="sq-AL"/>
              </w:rPr>
            </w:pPr>
          </w:p>
        </w:tc>
      </w:tr>
      <w:tr w:rsidR="004A10D2" w:rsidRPr="00C11A29" w14:paraId="2CA0C458" w14:textId="77777777" w:rsidTr="00A015FA">
        <w:trPr>
          <w:trHeight w:val="188"/>
          <w:jc w:val="center"/>
        </w:trPr>
        <w:tc>
          <w:tcPr>
            <w:tcW w:w="985" w:type="dxa"/>
            <w:vMerge/>
            <w:shd w:val="clear" w:color="auto" w:fill="E2EFD9" w:themeFill="accent6" w:themeFillTint="33"/>
          </w:tcPr>
          <w:p w14:paraId="69DDA825" w14:textId="77777777" w:rsidR="004A10D2" w:rsidRPr="00C11A29" w:rsidRDefault="004A10D2"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778880FC" w14:textId="77777777" w:rsidR="004A10D2" w:rsidRPr="00C11A29" w:rsidRDefault="004A10D2" w:rsidP="005F3682">
            <w:pPr>
              <w:spacing w:line="276" w:lineRule="auto"/>
              <w:rPr>
                <w:rFonts w:ascii="Cambria" w:eastAsia="Times New Roman" w:hAnsi="Cambria"/>
                <w:b/>
                <w:color w:val="000000"/>
                <w:lang w:eastAsia="sq-AL"/>
              </w:rPr>
            </w:pPr>
          </w:p>
        </w:tc>
        <w:tc>
          <w:tcPr>
            <w:tcW w:w="3960" w:type="dxa"/>
          </w:tcPr>
          <w:p w14:paraId="4AC932D1" w14:textId="77777777" w:rsidR="004A10D2" w:rsidRPr="00C11A29" w:rsidRDefault="004A10D2"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Shenj</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zimi i zonave t</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mbrojtura t</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natyr</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s</w:t>
            </w:r>
          </w:p>
        </w:tc>
        <w:tc>
          <w:tcPr>
            <w:tcW w:w="2118" w:type="dxa"/>
            <w:noWrap/>
          </w:tcPr>
          <w:p w14:paraId="459A3431" w14:textId="77777777" w:rsidR="004A10D2" w:rsidRPr="00A015FA" w:rsidRDefault="00A015FA" w:rsidP="004A10D2">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DSHP</w:t>
            </w:r>
          </w:p>
          <w:p w14:paraId="23AF4BBA" w14:textId="180CBEDC" w:rsidR="00A015FA" w:rsidRPr="00A015FA" w:rsidRDefault="00A015FA" w:rsidP="004A10D2">
            <w:pPr>
              <w:spacing w:line="276" w:lineRule="auto"/>
              <w:jc w:val="center"/>
              <w:rPr>
                <w:rFonts w:ascii="Cambria" w:eastAsia="Times New Roman" w:hAnsi="Cambria"/>
                <w:bCs/>
                <w:color w:val="000000"/>
                <w:lang w:eastAsia="sq-AL"/>
              </w:rPr>
            </w:pPr>
          </w:p>
        </w:tc>
        <w:tc>
          <w:tcPr>
            <w:tcW w:w="270" w:type="dxa"/>
            <w:shd w:val="clear" w:color="auto" w:fill="FFFFFF" w:themeFill="background1"/>
            <w:noWrap/>
          </w:tcPr>
          <w:p w14:paraId="16F8E335"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65312A6A"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2A350D42"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504A7444"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35B45FE"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0" w:type="dxa"/>
            <w:shd w:val="clear" w:color="auto" w:fill="FFFFFF" w:themeFill="background1"/>
            <w:noWrap/>
          </w:tcPr>
          <w:p w14:paraId="6F9913B0"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4" w:type="dxa"/>
            <w:shd w:val="clear" w:color="auto" w:fill="FFFFFF" w:themeFill="background1"/>
            <w:noWrap/>
          </w:tcPr>
          <w:p w14:paraId="5E952EC9"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1C30CBEF"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70C4D6B"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E02C12F"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ABA1492"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1" w:type="dxa"/>
            <w:shd w:val="clear" w:color="auto" w:fill="FFFFFF" w:themeFill="background1"/>
            <w:noWrap/>
          </w:tcPr>
          <w:p w14:paraId="2FB3FF7B"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8" w:type="dxa"/>
            <w:shd w:val="clear" w:color="auto" w:fill="FFFFFF" w:themeFill="background1"/>
            <w:noWrap/>
          </w:tcPr>
          <w:p w14:paraId="275CCE61"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2E6617A9"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1DA67F9F"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177AA658"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74C3E8E"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2308BD75"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2158EC40"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6B6C164F" w14:textId="77777777" w:rsidR="004A10D2" w:rsidRPr="00C11A29" w:rsidRDefault="004A10D2" w:rsidP="005F3682">
            <w:pPr>
              <w:spacing w:line="276" w:lineRule="auto"/>
              <w:rPr>
                <w:rFonts w:ascii="Cambria" w:eastAsia="Times New Roman" w:hAnsi="Cambria"/>
                <w:color w:val="000000"/>
                <w:sz w:val="20"/>
                <w:szCs w:val="20"/>
                <w:lang w:eastAsia="sq-AL"/>
              </w:rPr>
            </w:pPr>
          </w:p>
        </w:tc>
      </w:tr>
      <w:tr w:rsidR="004A10D2" w:rsidRPr="00C11A29" w14:paraId="557285B4" w14:textId="77777777" w:rsidTr="00A015FA">
        <w:trPr>
          <w:trHeight w:val="188"/>
          <w:jc w:val="center"/>
        </w:trPr>
        <w:tc>
          <w:tcPr>
            <w:tcW w:w="985" w:type="dxa"/>
            <w:vMerge/>
            <w:shd w:val="clear" w:color="auto" w:fill="E2EFD9" w:themeFill="accent6" w:themeFillTint="33"/>
          </w:tcPr>
          <w:p w14:paraId="2E993052" w14:textId="77777777" w:rsidR="004A10D2" w:rsidRPr="00C11A29" w:rsidRDefault="004A10D2"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45DF9726" w14:textId="77777777" w:rsidR="004A10D2" w:rsidRPr="00C11A29" w:rsidRDefault="004A10D2" w:rsidP="005F3682">
            <w:pPr>
              <w:spacing w:line="276" w:lineRule="auto"/>
              <w:rPr>
                <w:rFonts w:ascii="Cambria" w:eastAsia="Times New Roman" w:hAnsi="Cambria"/>
                <w:b/>
                <w:color w:val="000000"/>
                <w:lang w:eastAsia="sq-AL"/>
              </w:rPr>
            </w:pPr>
          </w:p>
        </w:tc>
        <w:tc>
          <w:tcPr>
            <w:tcW w:w="3960" w:type="dxa"/>
          </w:tcPr>
          <w:p w14:paraId="2DB67315" w14:textId="77777777" w:rsidR="004A10D2" w:rsidRPr="00C11A29" w:rsidRDefault="004A10D2"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Fushat</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vet</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dij</w:t>
            </w:r>
            <w:r w:rsidR="00F16BE6" w:rsidRPr="00C11A29">
              <w:rPr>
                <w:rFonts w:ascii="Cambria" w:eastAsia="Times New Roman" w:hAnsi="Cambria"/>
                <w:color w:val="000000"/>
                <w:sz w:val="20"/>
                <w:szCs w:val="20"/>
                <w:lang w:eastAsia="sq-AL"/>
              </w:rPr>
              <w:t>ësim</w:t>
            </w:r>
            <w:r w:rsidRPr="00C11A29">
              <w:rPr>
                <w:rFonts w:ascii="Cambria" w:eastAsia="Times New Roman" w:hAnsi="Cambria"/>
                <w:color w:val="000000"/>
                <w:sz w:val="20"/>
                <w:szCs w:val="20"/>
                <w:lang w:eastAsia="sq-AL"/>
              </w:rPr>
              <w:t>i p</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 mbrojtjen e natyr</w:t>
            </w:r>
            <w:r w:rsidR="008B19B1"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s dhe promovimin e ekoturizmit </w:t>
            </w:r>
          </w:p>
        </w:tc>
        <w:tc>
          <w:tcPr>
            <w:tcW w:w="2118" w:type="dxa"/>
            <w:noWrap/>
          </w:tcPr>
          <w:p w14:paraId="28429660" w14:textId="77777777" w:rsidR="004A10D2" w:rsidRPr="00A015FA" w:rsidRDefault="00A015FA" w:rsidP="004A10D2">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DSHP</w:t>
            </w:r>
          </w:p>
          <w:p w14:paraId="4B69C425" w14:textId="3B4CC277" w:rsidR="00A015FA" w:rsidRPr="00A015FA" w:rsidRDefault="00A015FA" w:rsidP="004A10D2">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DZHE</w:t>
            </w:r>
          </w:p>
        </w:tc>
        <w:tc>
          <w:tcPr>
            <w:tcW w:w="270" w:type="dxa"/>
            <w:shd w:val="clear" w:color="auto" w:fill="FFFFFF" w:themeFill="background1"/>
            <w:noWrap/>
          </w:tcPr>
          <w:p w14:paraId="33969F47"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3469267C"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40F625A9"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3E0F8A3A"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536B7FF"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4F3DA52D"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0AF68CC9"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2F83C1E7"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CB28E50"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90A7346"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0F50099"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1224C1F4"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8" w:type="dxa"/>
            <w:shd w:val="clear" w:color="auto" w:fill="FFFFFF" w:themeFill="background1"/>
            <w:noWrap/>
          </w:tcPr>
          <w:p w14:paraId="27317559"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2F6FAAA7"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69F2A1E8"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1C3A27EF"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E1ACFD1"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65A37684"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4B068DE1"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557DC81B" w14:textId="77777777" w:rsidR="004A10D2" w:rsidRPr="00C11A29" w:rsidRDefault="004A10D2" w:rsidP="005F3682">
            <w:pPr>
              <w:spacing w:line="276" w:lineRule="auto"/>
              <w:rPr>
                <w:rFonts w:ascii="Cambria" w:eastAsia="Times New Roman" w:hAnsi="Cambria"/>
                <w:color w:val="000000"/>
                <w:sz w:val="20"/>
                <w:szCs w:val="20"/>
                <w:lang w:eastAsia="sq-AL"/>
              </w:rPr>
            </w:pPr>
          </w:p>
        </w:tc>
      </w:tr>
      <w:tr w:rsidR="004A10D2" w:rsidRPr="00C11A29" w14:paraId="0F6FE66F" w14:textId="77777777" w:rsidTr="00A015FA">
        <w:trPr>
          <w:trHeight w:val="188"/>
          <w:jc w:val="center"/>
        </w:trPr>
        <w:tc>
          <w:tcPr>
            <w:tcW w:w="985" w:type="dxa"/>
            <w:vMerge/>
            <w:shd w:val="clear" w:color="auto" w:fill="E2EFD9" w:themeFill="accent6" w:themeFillTint="33"/>
          </w:tcPr>
          <w:p w14:paraId="258038B0" w14:textId="77777777" w:rsidR="004A10D2" w:rsidRPr="00C11A29" w:rsidRDefault="004A10D2" w:rsidP="005F3682">
            <w:pPr>
              <w:spacing w:line="276" w:lineRule="auto"/>
              <w:rPr>
                <w:rFonts w:ascii="Cambria" w:eastAsia="Times New Roman" w:hAnsi="Cambria"/>
                <w:color w:val="000000"/>
                <w:lang w:eastAsia="sq-AL"/>
              </w:rPr>
            </w:pPr>
          </w:p>
        </w:tc>
        <w:tc>
          <w:tcPr>
            <w:tcW w:w="1800" w:type="dxa"/>
            <w:vMerge w:val="restart"/>
            <w:shd w:val="clear" w:color="auto" w:fill="E2EFD9" w:themeFill="accent6" w:themeFillTint="33"/>
            <w:noWrap/>
          </w:tcPr>
          <w:p w14:paraId="430B79CD" w14:textId="77777777" w:rsidR="004A10D2" w:rsidRPr="00C11A29" w:rsidRDefault="004A10D2" w:rsidP="005F3682">
            <w:pPr>
              <w:spacing w:line="276" w:lineRule="auto"/>
              <w:rPr>
                <w:rFonts w:ascii="Cambria" w:eastAsia="Times New Roman" w:hAnsi="Cambria"/>
                <w:b/>
                <w:color w:val="000000"/>
                <w:lang w:eastAsia="sq-AL"/>
              </w:rPr>
            </w:pPr>
            <w:r w:rsidRPr="00C11A29">
              <w:rPr>
                <w:rFonts w:ascii="Cambria" w:eastAsia="Times New Roman" w:hAnsi="Cambria"/>
                <w:b/>
                <w:color w:val="000000"/>
                <w:lang w:eastAsia="sq-AL"/>
              </w:rPr>
              <w:t>Parandalimi i veprimeve q</w:t>
            </w:r>
            <w:r w:rsidR="008B19B1" w:rsidRPr="00C11A29">
              <w:rPr>
                <w:rFonts w:ascii="Cambria" w:eastAsia="Times New Roman" w:hAnsi="Cambria"/>
                <w:b/>
                <w:color w:val="000000"/>
                <w:lang w:eastAsia="sq-AL"/>
              </w:rPr>
              <w:t>ë</w:t>
            </w:r>
            <w:r w:rsidRPr="00C11A29">
              <w:rPr>
                <w:rFonts w:ascii="Cambria" w:eastAsia="Times New Roman" w:hAnsi="Cambria"/>
                <w:b/>
                <w:color w:val="000000"/>
                <w:lang w:eastAsia="sq-AL"/>
              </w:rPr>
              <w:t xml:space="preserve"> e d</w:t>
            </w:r>
            <w:r w:rsidR="008B19B1" w:rsidRPr="00C11A29">
              <w:rPr>
                <w:rFonts w:ascii="Cambria" w:eastAsia="Times New Roman" w:hAnsi="Cambria"/>
                <w:b/>
                <w:color w:val="000000"/>
                <w:lang w:eastAsia="sq-AL"/>
              </w:rPr>
              <w:t>ë</w:t>
            </w:r>
            <w:r w:rsidRPr="00C11A29">
              <w:rPr>
                <w:rFonts w:ascii="Cambria" w:eastAsia="Times New Roman" w:hAnsi="Cambria"/>
                <w:b/>
                <w:color w:val="000000"/>
                <w:lang w:eastAsia="sq-AL"/>
              </w:rPr>
              <w:t>mtoj</w:t>
            </w:r>
            <w:r w:rsidR="008B19B1" w:rsidRPr="00C11A29">
              <w:rPr>
                <w:rFonts w:ascii="Cambria" w:eastAsia="Times New Roman" w:hAnsi="Cambria"/>
                <w:b/>
                <w:color w:val="000000"/>
                <w:lang w:eastAsia="sq-AL"/>
              </w:rPr>
              <w:t>ë</w:t>
            </w:r>
            <w:r w:rsidRPr="00C11A29">
              <w:rPr>
                <w:rFonts w:ascii="Cambria" w:eastAsia="Times New Roman" w:hAnsi="Cambria"/>
                <w:b/>
                <w:color w:val="000000"/>
                <w:lang w:eastAsia="sq-AL"/>
              </w:rPr>
              <w:t>n natyr</w:t>
            </w:r>
            <w:r w:rsidR="008B19B1" w:rsidRPr="00C11A29">
              <w:rPr>
                <w:rFonts w:ascii="Cambria" w:eastAsia="Times New Roman" w:hAnsi="Cambria"/>
                <w:b/>
                <w:color w:val="000000"/>
                <w:lang w:eastAsia="sq-AL"/>
              </w:rPr>
              <w:t>ë</w:t>
            </w:r>
            <w:r w:rsidRPr="00C11A29">
              <w:rPr>
                <w:rFonts w:ascii="Cambria" w:eastAsia="Times New Roman" w:hAnsi="Cambria"/>
                <w:b/>
                <w:color w:val="000000"/>
                <w:lang w:eastAsia="sq-AL"/>
              </w:rPr>
              <w:t>n, biodiversitetit dhe pyjet</w:t>
            </w:r>
          </w:p>
        </w:tc>
        <w:tc>
          <w:tcPr>
            <w:tcW w:w="3960" w:type="dxa"/>
          </w:tcPr>
          <w:p w14:paraId="2A4C7A5A" w14:textId="13BFB12C" w:rsidR="004A10D2" w:rsidRPr="00C11A29" w:rsidRDefault="004A10D2" w:rsidP="005F3682">
            <w:pPr>
              <w:spacing w:line="276" w:lineRule="auto"/>
              <w:rPr>
                <w:rFonts w:ascii="Cambria" w:hAnsi="Cambria"/>
                <w:sz w:val="20"/>
                <w:szCs w:val="20"/>
              </w:rPr>
            </w:pPr>
            <w:r w:rsidRPr="00C11A29">
              <w:rPr>
                <w:rFonts w:ascii="Cambria" w:hAnsi="Cambria"/>
                <w:sz w:val="20"/>
                <w:szCs w:val="20"/>
              </w:rPr>
              <w:t>Implementimi i masave për parandalimin e zjarreve në</w:t>
            </w:r>
            <w:r w:rsidR="00A015FA">
              <w:rPr>
                <w:rFonts w:ascii="Cambria" w:hAnsi="Cambria"/>
                <w:sz w:val="20"/>
                <w:szCs w:val="20"/>
              </w:rPr>
              <w:t xml:space="preserve"> pyje</w:t>
            </w:r>
          </w:p>
        </w:tc>
        <w:tc>
          <w:tcPr>
            <w:tcW w:w="2118" w:type="dxa"/>
            <w:noWrap/>
          </w:tcPr>
          <w:p w14:paraId="3ABFBDA3" w14:textId="77777777" w:rsidR="004A10D2" w:rsidRPr="00A015FA" w:rsidRDefault="00A015FA" w:rsidP="004A10D2">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DSHP</w:t>
            </w:r>
          </w:p>
          <w:p w14:paraId="629DFCB2" w14:textId="77777777" w:rsidR="00A015FA" w:rsidRPr="00A015FA" w:rsidRDefault="00A015FA" w:rsidP="004A10D2">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DZHE</w:t>
            </w:r>
          </w:p>
          <w:p w14:paraId="52FE901B" w14:textId="6F7C2E78" w:rsidR="00A015FA" w:rsidRPr="00C11A29" w:rsidRDefault="00A015FA" w:rsidP="004A10D2">
            <w:pPr>
              <w:spacing w:line="276" w:lineRule="auto"/>
              <w:jc w:val="center"/>
              <w:rPr>
                <w:rFonts w:ascii="Cambria" w:eastAsia="Times New Roman" w:hAnsi="Cambria"/>
                <w:b/>
                <w:color w:val="000000"/>
                <w:lang w:eastAsia="sq-AL"/>
              </w:rPr>
            </w:pPr>
            <w:r w:rsidRPr="00A015FA">
              <w:rPr>
                <w:rFonts w:ascii="Cambria" w:eastAsia="Times New Roman" w:hAnsi="Cambria"/>
                <w:bCs/>
                <w:color w:val="000000"/>
                <w:lang w:eastAsia="sq-AL"/>
              </w:rPr>
              <w:t>Agjencia e Pyjev</w:t>
            </w:r>
            <w:r>
              <w:rPr>
                <w:rFonts w:ascii="Cambria" w:eastAsia="Times New Roman" w:hAnsi="Cambria"/>
                <w:bCs/>
                <w:color w:val="000000"/>
                <w:lang w:eastAsia="sq-AL"/>
              </w:rPr>
              <w:t>e</w:t>
            </w:r>
          </w:p>
        </w:tc>
        <w:tc>
          <w:tcPr>
            <w:tcW w:w="270" w:type="dxa"/>
            <w:shd w:val="clear" w:color="auto" w:fill="FFFFFF" w:themeFill="background1"/>
            <w:noWrap/>
          </w:tcPr>
          <w:p w14:paraId="0AEB4B9B"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7FC02D15"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A8E6C2D"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14D8C368"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ACD2414"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0AEDEF0E"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64F8B31E"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33FC673B"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5111A66"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C2E9E56"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37D16A5"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40DA83C5"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19FDEF84"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DDA515A"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B6FBE96"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08EF78FB"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600EBA8"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C5D67E5"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36678A31"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3D2D5703" w14:textId="77777777" w:rsidR="004A10D2" w:rsidRPr="00C11A29" w:rsidRDefault="004A10D2" w:rsidP="005F3682">
            <w:pPr>
              <w:spacing w:line="276" w:lineRule="auto"/>
              <w:rPr>
                <w:rFonts w:ascii="Cambria" w:eastAsia="Times New Roman" w:hAnsi="Cambria"/>
                <w:color w:val="000000"/>
                <w:sz w:val="20"/>
                <w:szCs w:val="20"/>
                <w:lang w:eastAsia="sq-AL"/>
              </w:rPr>
            </w:pPr>
          </w:p>
        </w:tc>
      </w:tr>
      <w:tr w:rsidR="004A10D2" w:rsidRPr="00C11A29" w14:paraId="161E0901" w14:textId="77777777" w:rsidTr="00A015FA">
        <w:trPr>
          <w:trHeight w:val="188"/>
          <w:jc w:val="center"/>
        </w:trPr>
        <w:tc>
          <w:tcPr>
            <w:tcW w:w="985" w:type="dxa"/>
            <w:vMerge/>
            <w:shd w:val="clear" w:color="auto" w:fill="E2EFD9" w:themeFill="accent6" w:themeFillTint="33"/>
          </w:tcPr>
          <w:p w14:paraId="52E7E9B8" w14:textId="77777777" w:rsidR="004A10D2" w:rsidRPr="00C11A29" w:rsidRDefault="004A10D2"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25FE16EE" w14:textId="77777777" w:rsidR="004A10D2" w:rsidRPr="00C11A29" w:rsidRDefault="004A10D2" w:rsidP="005F3682">
            <w:pPr>
              <w:spacing w:line="276" w:lineRule="auto"/>
              <w:rPr>
                <w:rFonts w:ascii="Cambria" w:eastAsia="Times New Roman" w:hAnsi="Cambria"/>
                <w:b/>
                <w:color w:val="000000"/>
                <w:lang w:eastAsia="sq-AL"/>
              </w:rPr>
            </w:pPr>
          </w:p>
        </w:tc>
        <w:tc>
          <w:tcPr>
            <w:tcW w:w="3960" w:type="dxa"/>
          </w:tcPr>
          <w:p w14:paraId="63102872" w14:textId="77777777" w:rsidR="008B19B1" w:rsidRDefault="004A10D2"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Kontrollimi i gjuetis</w:t>
            </w:r>
            <w:r w:rsidR="008B19B1" w:rsidRPr="00C11A29">
              <w:rPr>
                <w:rFonts w:ascii="Cambria" w:eastAsia="Times New Roman" w:hAnsi="Cambria"/>
                <w:color w:val="000000"/>
                <w:sz w:val="20"/>
                <w:szCs w:val="20"/>
                <w:lang w:eastAsia="sq-AL"/>
              </w:rPr>
              <w:t>ë</w:t>
            </w:r>
            <w:r w:rsidR="005435D8" w:rsidRPr="00C11A29">
              <w:rPr>
                <w:rFonts w:ascii="Cambria" w:eastAsia="Times New Roman" w:hAnsi="Cambria"/>
                <w:color w:val="000000"/>
                <w:sz w:val="20"/>
                <w:szCs w:val="20"/>
                <w:lang w:eastAsia="sq-AL"/>
              </w:rPr>
              <w:t xml:space="preserve"> ilegale</w:t>
            </w:r>
          </w:p>
          <w:p w14:paraId="1FC26F32" w14:textId="3BFC8F3F" w:rsidR="00A015FA" w:rsidRPr="00C11A29" w:rsidRDefault="00A015FA" w:rsidP="005F3682">
            <w:pPr>
              <w:spacing w:line="276" w:lineRule="auto"/>
              <w:rPr>
                <w:rFonts w:ascii="Cambria" w:eastAsia="Times New Roman" w:hAnsi="Cambria"/>
                <w:color w:val="000000"/>
                <w:sz w:val="20"/>
                <w:szCs w:val="20"/>
                <w:lang w:eastAsia="sq-AL"/>
              </w:rPr>
            </w:pPr>
          </w:p>
        </w:tc>
        <w:tc>
          <w:tcPr>
            <w:tcW w:w="2118" w:type="dxa"/>
            <w:noWrap/>
          </w:tcPr>
          <w:p w14:paraId="7E60A7E9" w14:textId="0FD35108" w:rsidR="00A015FA" w:rsidRDefault="00745515" w:rsidP="00A015FA">
            <w:pPr>
              <w:spacing w:line="276" w:lineRule="auto"/>
              <w:jc w:val="center"/>
              <w:rPr>
                <w:rFonts w:ascii="Cambria" w:eastAsia="Times New Roman" w:hAnsi="Cambria"/>
                <w:bCs/>
                <w:color w:val="000000"/>
                <w:lang w:eastAsia="sq-AL"/>
              </w:rPr>
            </w:pPr>
            <w:r>
              <w:rPr>
                <w:rFonts w:ascii="Cambria" w:eastAsia="Times New Roman" w:hAnsi="Cambria"/>
                <w:bCs/>
                <w:color w:val="000000"/>
                <w:lang w:eastAsia="sq-AL"/>
              </w:rPr>
              <w:t>DZHE</w:t>
            </w:r>
          </w:p>
          <w:p w14:paraId="3FF56B07" w14:textId="3E1E39B4" w:rsidR="00745515" w:rsidRPr="00A015FA" w:rsidRDefault="00745515" w:rsidP="00A015FA">
            <w:pPr>
              <w:spacing w:line="276" w:lineRule="auto"/>
              <w:jc w:val="center"/>
              <w:rPr>
                <w:rFonts w:ascii="Cambria" w:eastAsia="Times New Roman" w:hAnsi="Cambria"/>
                <w:bCs/>
                <w:color w:val="000000"/>
                <w:lang w:eastAsia="sq-AL"/>
              </w:rPr>
            </w:pPr>
            <w:r>
              <w:rPr>
                <w:rFonts w:ascii="Cambria" w:eastAsia="Times New Roman" w:hAnsi="Cambria"/>
                <w:bCs/>
                <w:color w:val="000000"/>
                <w:lang w:eastAsia="sq-AL"/>
              </w:rPr>
              <w:t>Shoqatat e Gjuetareve</w:t>
            </w:r>
          </w:p>
          <w:p w14:paraId="013096A0" w14:textId="0A0F9C5F" w:rsidR="004A10D2" w:rsidRPr="00C11A29" w:rsidRDefault="00A015FA" w:rsidP="00A015FA">
            <w:pPr>
              <w:spacing w:line="276" w:lineRule="auto"/>
              <w:jc w:val="center"/>
              <w:rPr>
                <w:rFonts w:ascii="Cambria" w:eastAsia="Times New Roman" w:hAnsi="Cambria"/>
                <w:b/>
                <w:color w:val="000000"/>
                <w:lang w:eastAsia="sq-AL"/>
              </w:rPr>
            </w:pPr>
            <w:r w:rsidRPr="00A015FA">
              <w:rPr>
                <w:rFonts w:ascii="Cambria" w:eastAsia="Times New Roman" w:hAnsi="Cambria"/>
                <w:bCs/>
                <w:color w:val="000000"/>
                <w:lang w:eastAsia="sq-AL"/>
              </w:rPr>
              <w:t>Agjencia e Pyjev</w:t>
            </w:r>
            <w:r>
              <w:rPr>
                <w:rFonts w:ascii="Cambria" w:eastAsia="Times New Roman" w:hAnsi="Cambria"/>
                <w:bCs/>
                <w:color w:val="000000"/>
                <w:lang w:eastAsia="sq-AL"/>
              </w:rPr>
              <w:t>e</w:t>
            </w:r>
          </w:p>
        </w:tc>
        <w:tc>
          <w:tcPr>
            <w:tcW w:w="270" w:type="dxa"/>
            <w:shd w:val="clear" w:color="auto" w:fill="808080" w:themeFill="background1" w:themeFillShade="80"/>
            <w:noWrap/>
          </w:tcPr>
          <w:p w14:paraId="400F3A36"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51" w:type="dxa"/>
            <w:shd w:val="clear" w:color="auto" w:fill="808080" w:themeFill="background1" w:themeFillShade="80"/>
            <w:noWrap/>
          </w:tcPr>
          <w:p w14:paraId="23390B67"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E772EEE"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1D50495D"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C1B33A7"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2A99505B"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56AC7FDC"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32B1FBBB"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113027B"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15328D1"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E517E6A"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476B93F5"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0517EF28"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23E7A26"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1E0A227"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11B97B4E"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3BC0E3E"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07B2F20"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00CBA6DC"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1FCCFD4C" w14:textId="77777777" w:rsidR="004A10D2" w:rsidRPr="00C11A29" w:rsidRDefault="004A10D2" w:rsidP="005F3682">
            <w:pPr>
              <w:spacing w:line="276" w:lineRule="auto"/>
              <w:rPr>
                <w:rFonts w:ascii="Cambria" w:eastAsia="Times New Roman" w:hAnsi="Cambria"/>
                <w:color w:val="000000"/>
                <w:sz w:val="20"/>
                <w:szCs w:val="20"/>
                <w:lang w:eastAsia="sq-AL"/>
              </w:rPr>
            </w:pPr>
          </w:p>
        </w:tc>
      </w:tr>
      <w:tr w:rsidR="004A10D2" w:rsidRPr="00C11A29" w14:paraId="352F6C30" w14:textId="77777777" w:rsidTr="00A015FA">
        <w:trPr>
          <w:trHeight w:val="188"/>
          <w:jc w:val="center"/>
        </w:trPr>
        <w:tc>
          <w:tcPr>
            <w:tcW w:w="985" w:type="dxa"/>
            <w:vMerge/>
            <w:shd w:val="clear" w:color="auto" w:fill="E2EFD9" w:themeFill="accent6" w:themeFillTint="33"/>
          </w:tcPr>
          <w:p w14:paraId="194C39C7" w14:textId="77777777" w:rsidR="004A10D2" w:rsidRPr="00C11A29" w:rsidRDefault="004A10D2"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1C51514A" w14:textId="77777777" w:rsidR="004A10D2" w:rsidRPr="00C11A29" w:rsidRDefault="004A10D2" w:rsidP="005F3682">
            <w:pPr>
              <w:spacing w:line="276" w:lineRule="auto"/>
              <w:rPr>
                <w:rFonts w:ascii="Cambria" w:eastAsia="Times New Roman" w:hAnsi="Cambria"/>
                <w:b/>
                <w:color w:val="000000"/>
                <w:lang w:eastAsia="sq-AL"/>
              </w:rPr>
            </w:pPr>
          </w:p>
        </w:tc>
        <w:tc>
          <w:tcPr>
            <w:tcW w:w="3960" w:type="dxa"/>
          </w:tcPr>
          <w:p w14:paraId="76A8325F" w14:textId="3C02CEFF" w:rsidR="008B19B1" w:rsidRPr="00C11A29" w:rsidRDefault="004A10D2" w:rsidP="005F3682">
            <w:pPr>
              <w:spacing w:line="276" w:lineRule="auto"/>
              <w:rPr>
                <w:rFonts w:ascii="Cambria" w:hAnsi="Cambria"/>
                <w:sz w:val="20"/>
                <w:szCs w:val="20"/>
                <w:lang w:eastAsia="et-EE"/>
              </w:rPr>
            </w:pPr>
            <w:r w:rsidRPr="00C11A29">
              <w:rPr>
                <w:rFonts w:ascii="Cambria" w:hAnsi="Cambria"/>
                <w:sz w:val="20"/>
                <w:szCs w:val="20"/>
                <w:lang w:eastAsia="et-EE"/>
              </w:rPr>
              <w:t>Mbrojtja e pyjeve ng</w:t>
            </w:r>
            <w:r w:rsidR="005435D8" w:rsidRPr="00C11A29">
              <w:rPr>
                <w:rFonts w:ascii="Cambria" w:hAnsi="Cambria"/>
                <w:sz w:val="20"/>
                <w:szCs w:val="20"/>
                <w:lang w:eastAsia="et-EE"/>
              </w:rPr>
              <w:t>a degradimi dhe prerjet ilegale</w:t>
            </w:r>
            <w:r w:rsidR="00D31269">
              <w:rPr>
                <w:rFonts w:ascii="Cambria" w:hAnsi="Cambria"/>
                <w:sz w:val="20"/>
                <w:szCs w:val="20"/>
                <w:lang w:eastAsia="et-EE"/>
              </w:rPr>
              <w:t xml:space="preserve"> </w:t>
            </w:r>
          </w:p>
        </w:tc>
        <w:tc>
          <w:tcPr>
            <w:tcW w:w="2118" w:type="dxa"/>
            <w:noWrap/>
          </w:tcPr>
          <w:p w14:paraId="4FA1A1E7" w14:textId="77777777" w:rsidR="00A015FA" w:rsidRPr="00A015FA" w:rsidRDefault="00A015FA" w:rsidP="00A015FA">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DZHE</w:t>
            </w:r>
          </w:p>
          <w:p w14:paraId="2DA16EB2" w14:textId="02FE43D0" w:rsidR="004A10D2" w:rsidRPr="00C11A29" w:rsidRDefault="00A015FA" w:rsidP="00A015FA">
            <w:pPr>
              <w:spacing w:line="276" w:lineRule="auto"/>
              <w:jc w:val="center"/>
              <w:rPr>
                <w:rFonts w:ascii="Cambria" w:eastAsia="Times New Roman" w:hAnsi="Cambria"/>
                <w:b/>
                <w:color w:val="000000"/>
                <w:lang w:eastAsia="sq-AL"/>
              </w:rPr>
            </w:pPr>
            <w:r w:rsidRPr="00A015FA">
              <w:rPr>
                <w:rFonts w:ascii="Cambria" w:eastAsia="Times New Roman" w:hAnsi="Cambria"/>
                <w:bCs/>
                <w:color w:val="000000"/>
                <w:lang w:eastAsia="sq-AL"/>
              </w:rPr>
              <w:t>Agjencia e Pyjev</w:t>
            </w:r>
            <w:r>
              <w:rPr>
                <w:rFonts w:ascii="Cambria" w:eastAsia="Times New Roman" w:hAnsi="Cambria"/>
                <w:bCs/>
                <w:color w:val="000000"/>
                <w:lang w:eastAsia="sq-AL"/>
              </w:rPr>
              <w:t>e</w:t>
            </w:r>
          </w:p>
        </w:tc>
        <w:tc>
          <w:tcPr>
            <w:tcW w:w="270" w:type="dxa"/>
            <w:shd w:val="clear" w:color="auto" w:fill="808080" w:themeFill="background1" w:themeFillShade="80"/>
            <w:noWrap/>
          </w:tcPr>
          <w:p w14:paraId="25206E6B"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51" w:type="dxa"/>
            <w:shd w:val="clear" w:color="auto" w:fill="808080" w:themeFill="background1" w:themeFillShade="80"/>
            <w:noWrap/>
          </w:tcPr>
          <w:p w14:paraId="6838CAD9"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5CAC7B6"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2F5C8C00"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C73B1A6"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4D72D205"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48EFE3CE"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36033572"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4262790"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6C88E4A"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7077198"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039D9D5A"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50AA43F6"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EFE0C09"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3207CAD"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705BD6A8"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E46D4C2"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E5CD557"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5A7153A7" w14:textId="77777777" w:rsidR="004A10D2" w:rsidRPr="00C11A29" w:rsidRDefault="004A10D2"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48A320D5" w14:textId="77777777" w:rsidR="004A10D2" w:rsidRPr="00C11A29" w:rsidRDefault="004A10D2" w:rsidP="005F3682">
            <w:pPr>
              <w:spacing w:line="276" w:lineRule="auto"/>
              <w:rPr>
                <w:rFonts w:ascii="Cambria" w:eastAsia="Times New Roman" w:hAnsi="Cambria"/>
                <w:color w:val="000000"/>
                <w:sz w:val="20"/>
                <w:szCs w:val="20"/>
                <w:lang w:eastAsia="sq-AL"/>
              </w:rPr>
            </w:pPr>
          </w:p>
        </w:tc>
      </w:tr>
      <w:tr w:rsidR="00B7052C" w:rsidRPr="00C11A29" w14:paraId="69CD29B3" w14:textId="77777777" w:rsidTr="00A015FA">
        <w:trPr>
          <w:trHeight w:val="188"/>
          <w:jc w:val="center"/>
        </w:trPr>
        <w:tc>
          <w:tcPr>
            <w:tcW w:w="985" w:type="dxa"/>
            <w:vMerge w:val="restart"/>
            <w:shd w:val="clear" w:color="auto" w:fill="E2EFD9" w:themeFill="accent6" w:themeFillTint="33"/>
            <w:textDirection w:val="btLr"/>
          </w:tcPr>
          <w:p w14:paraId="77563AFC" w14:textId="4AEF4BF4" w:rsidR="00B7052C" w:rsidRPr="00C11A29" w:rsidRDefault="00F547B9" w:rsidP="00B7052C">
            <w:pPr>
              <w:spacing w:line="276" w:lineRule="auto"/>
              <w:ind w:left="113" w:right="113"/>
              <w:jc w:val="center"/>
              <w:rPr>
                <w:rFonts w:ascii="Cambria" w:eastAsia="Times New Roman" w:hAnsi="Cambria"/>
                <w:color w:val="000000"/>
                <w:lang w:eastAsia="sq-AL"/>
              </w:rPr>
            </w:pPr>
            <w:bookmarkStart w:id="56" w:name="_Hlk53861222"/>
            <w:r>
              <w:rPr>
                <w:rFonts w:ascii="Cambria" w:hAnsi="Cambria" w:cs="Arial"/>
                <w:b/>
                <w:sz w:val="24"/>
                <w:szCs w:val="24"/>
              </w:rPr>
              <w:t>Ngritja e kapaciteve institucionale dhe ngritja e vetëdije</w:t>
            </w:r>
            <w:r w:rsidR="00D820FE">
              <w:rPr>
                <w:rFonts w:ascii="Cambria" w:hAnsi="Cambria" w:cs="Arial"/>
                <w:b/>
                <w:sz w:val="24"/>
                <w:szCs w:val="24"/>
              </w:rPr>
              <w:t>s për mjedisin</w:t>
            </w:r>
            <w:r w:rsidR="00B7052C" w:rsidRPr="00C11A29">
              <w:rPr>
                <w:rFonts w:ascii="Cambria" w:hAnsi="Cambria" w:cs="Arial"/>
                <w:b/>
                <w:sz w:val="24"/>
                <w:szCs w:val="24"/>
              </w:rPr>
              <w:t xml:space="preserve"> </w:t>
            </w:r>
            <w:bookmarkEnd w:id="56"/>
          </w:p>
        </w:tc>
        <w:tc>
          <w:tcPr>
            <w:tcW w:w="1800" w:type="dxa"/>
            <w:vMerge w:val="restart"/>
            <w:shd w:val="clear" w:color="auto" w:fill="E2EFD9" w:themeFill="accent6" w:themeFillTint="33"/>
            <w:noWrap/>
          </w:tcPr>
          <w:p w14:paraId="4221D5AD" w14:textId="77777777" w:rsidR="00B7052C" w:rsidRPr="00C11A29" w:rsidRDefault="00B7052C" w:rsidP="0044311B">
            <w:pPr>
              <w:pStyle w:val="NoSpacing"/>
              <w:spacing w:line="276" w:lineRule="auto"/>
              <w:rPr>
                <w:rFonts w:ascii="Cambria" w:eastAsia="MyriadPro-Regular" w:hAnsi="Cambria" w:cs="Arial"/>
                <w:b/>
                <w:lang w:val="sq-AL"/>
              </w:rPr>
            </w:pPr>
            <w:r w:rsidRPr="00C11A29">
              <w:rPr>
                <w:rFonts w:ascii="Cambria" w:eastAsia="MyriadPro-Regular" w:hAnsi="Cambria" w:cs="Arial"/>
                <w:b/>
                <w:lang w:val="sq-AL"/>
              </w:rPr>
              <w:t>Parandalimi i efekteve mj</w:t>
            </w:r>
            <w:r w:rsidR="0044311B" w:rsidRPr="00C11A29">
              <w:rPr>
                <w:rFonts w:ascii="Cambria" w:eastAsia="MyriadPro-Regular" w:hAnsi="Cambria" w:cs="Arial"/>
                <w:b/>
                <w:lang w:val="sq-AL"/>
              </w:rPr>
              <w:t xml:space="preserve">edisore nga zhvillimet e reja  </w:t>
            </w:r>
          </w:p>
        </w:tc>
        <w:tc>
          <w:tcPr>
            <w:tcW w:w="3960" w:type="dxa"/>
          </w:tcPr>
          <w:p w14:paraId="270F18B4" w14:textId="77777777" w:rsidR="00B7052C" w:rsidRPr="00C11A29" w:rsidRDefault="00B7052C"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Zbatimi efikas i VNM n</w:t>
            </w:r>
            <w:r w:rsidR="005D1B7E" w:rsidRPr="00C11A29">
              <w:rPr>
                <w:rFonts w:ascii="Cambria" w:eastAsia="Times New Roman" w:hAnsi="Cambria"/>
                <w:color w:val="000000"/>
                <w:sz w:val="20"/>
                <w:szCs w:val="20"/>
                <w:lang w:eastAsia="sq-AL"/>
              </w:rPr>
              <w:t>ë</w:t>
            </w:r>
            <w:r w:rsidR="00EF3148" w:rsidRPr="00C11A29">
              <w:rPr>
                <w:rFonts w:ascii="Cambria" w:eastAsia="Times New Roman" w:hAnsi="Cambria"/>
                <w:color w:val="000000"/>
                <w:sz w:val="20"/>
                <w:szCs w:val="20"/>
                <w:lang w:eastAsia="sq-AL"/>
              </w:rPr>
              <w:t xml:space="preserve"> projektet e niveli</w:t>
            </w:r>
            <w:r w:rsidRPr="00C11A29">
              <w:rPr>
                <w:rFonts w:ascii="Cambria" w:eastAsia="Times New Roman" w:hAnsi="Cambria"/>
                <w:color w:val="000000"/>
                <w:sz w:val="20"/>
                <w:szCs w:val="20"/>
                <w:lang w:eastAsia="sq-AL"/>
              </w:rPr>
              <w:t>t lokal</w:t>
            </w:r>
          </w:p>
        </w:tc>
        <w:tc>
          <w:tcPr>
            <w:tcW w:w="2118" w:type="dxa"/>
            <w:noWrap/>
          </w:tcPr>
          <w:p w14:paraId="3E23C4D3" w14:textId="77777777" w:rsidR="00B7052C" w:rsidRPr="00A015FA" w:rsidRDefault="00A015FA" w:rsidP="004A10D2">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Komuna</w:t>
            </w:r>
          </w:p>
          <w:p w14:paraId="0933767A" w14:textId="76CDB4AB" w:rsidR="00A015FA" w:rsidRPr="00A015FA" w:rsidRDefault="00A015FA" w:rsidP="004A10D2">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DSHP</w:t>
            </w:r>
          </w:p>
        </w:tc>
        <w:tc>
          <w:tcPr>
            <w:tcW w:w="270" w:type="dxa"/>
            <w:shd w:val="clear" w:color="auto" w:fill="808080" w:themeFill="background1" w:themeFillShade="80"/>
            <w:noWrap/>
          </w:tcPr>
          <w:p w14:paraId="1654EBEE"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51" w:type="dxa"/>
            <w:shd w:val="clear" w:color="auto" w:fill="808080" w:themeFill="background1" w:themeFillShade="80"/>
            <w:noWrap/>
          </w:tcPr>
          <w:p w14:paraId="52EBD97C"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D034396"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4144ADA7"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2C6C98C"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1F2EA63A"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5BABB28C"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64ED8D88"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85B9119"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BDA14C5"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85B953F"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2C7956E6"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46077432"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701764F"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E248DDC"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5B6336F8"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840A04A"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251E258"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0A650AEF"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616138CE" w14:textId="77777777" w:rsidR="00B7052C" w:rsidRPr="00C11A29" w:rsidRDefault="00B7052C" w:rsidP="005F3682">
            <w:pPr>
              <w:spacing w:line="276" w:lineRule="auto"/>
              <w:rPr>
                <w:rFonts w:ascii="Cambria" w:eastAsia="Times New Roman" w:hAnsi="Cambria"/>
                <w:color w:val="000000"/>
                <w:sz w:val="20"/>
                <w:szCs w:val="20"/>
                <w:lang w:eastAsia="sq-AL"/>
              </w:rPr>
            </w:pPr>
          </w:p>
        </w:tc>
      </w:tr>
      <w:tr w:rsidR="00B7052C" w:rsidRPr="00C11A29" w14:paraId="2F1E9B54" w14:textId="77777777" w:rsidTr="00A015FA">
        <w:trPr>
          <w:trHeight w:val="754"/>
          <w:jc w:val="center"/>
        </w:trPr>
        <w:tc>
          <w:tcPr>
            <w:tcW w:w="985" w:type="dxa"/>
            <w:vMerge/>
            <w:shd w:val="clear" w:color="auto" w:fill="E2EFD9" w:themeFill="accent6" w:themeFillTint="33"/>
          </w:tcPr>
          <w:p w14:paraId="7EC5A352" w14:textId="77777777" w:rsidR="00B7052C" w:rsidRPr="00C11A29" w:rsidRDefault="00B7052C"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7F17852F" w14:textId="77777777" w:rsidR="00B7052C" w:rsidRPr="00C11A29" w:rsidRDefault="00B7052C" w:rsidP="005F3682">
            <w:pPr>
              <w:spacing w:line="276" w:lineRule="auto"/>
              <w:rPr>
                <w:rFonts w:ascii="Cambria" w:eastAsia="Times New Roman" w:hAnsi="Cambria"/>
                <w:b/>
                <w:color w:val="000000"/>
                <w:lang w:eastAsia="sq-AL"/>
              </w:rPr>
            </w:pPr>
          </w:p>
        </w:tc>
        <w:tc>
          <w:tcPr>
            <w:tcW w:w="3960" w:type="dxa"/>
          </w:tcPr>
          <w:p w14:paraId="445D5AC7" w14:textId="77777777" w:rsidR="00B7052C" w:rsidRPr="00C11A29" w:rsidRDefault="00B7052C" w:rsidP="00DD014E">
            <w:pPr>
              <w:spacing w:line="276" w:lineRule="auto"/>
              <w:rPr>
                <w:rFonts w:ascii="Cambria" w:eastAsia="Times New Roman" w:hAnsi="Cambria"/>
                <w:color w:val="000000"/>
                <w:sz w:val="20"/>
                <w:szCs w:val="20"/>
                <w:lang w:eastAsia="sq-AL"/>
              </w:rPr>
            </w:pPr>
            <w:r w:rsidRPr="00C11A29">
              <w:rPr>
                <w:rFonts w:ascii="Cambria" w:eastAsia="MyriadPro-Regular" w:hAnsi="Cambria" w:cs="Arial"/>
                <w:sz w:val="20"/>
                <w:szCs w:val="20"/>
              </w:rPr>
              <w:t>Integrimi</w:t>
            </w:r>
            <w:r w:rsidR="00EF3148" w:rsidRPr="00C11A29">
              <w:rPr>
                <w:rFonts w:ascii="Cambria" w:eastAsia="MyriadPro-Regular" w:hAnsi="Cambria" w:cs="Arial"/>
                <w:sz w:val="20"/>
                <w:szCs w:val="20"/>
              </w:rPr>
              <w:t xml:space="preserve"> i VSM-së në kuadër të planeve dhe programeve të nivelit</w:t>
            </w:r>
            <w:r w:rsidRPr="00C11A29">
              <w:rPr>
                <w:rFonts w:ascii="Cambria" w:eastAsia="MyriadPro-Regular" w:hAnsi="Cambria" w:cs="Arial"/>
                <w:sz w:val="20"/>
                <w:szCs w:val="20"/>
              </w:rPr>
              <w:t xml:space="preserve"> lokal</w:t>
            </w:r>
          </w:p>
        </w:tc>
        <w:tc>
          <w:tcPr>
            <w:tcW w:w="2118" w:type="dxa"/>
            <w:noWrap/>
          </w:tcPr>
          <w:p w14:paraId="17F47BAB" w14:textId="77777777" w:rsidR="00B7052C" w:rsidRPr="00A015FA" w:rsidRDefault="00A015FA" w:rsidP="004A10D2">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Komuna</w:t>
            </w:r>
          </w:p>
          <w:p w14:paraId="417CBD8C" w14:textId="77777777" w:rsidR="00A015FA" w:rsidRPr="00A015FA" w:rsidRDefault="00A015FA" w:rsidP="004A10D2">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DSHP</w:t>
            </w:r>
          </w:p>
          <w:p w14:paraId="4C706420" w14:textId="1A06A6B3" w:rsidR="00A015FA" w:rsidRPr="00A015FA" w:rsidRDefault="00A015FA" w:rsidP="004A10D2">
            <w:pPr>
              <w:spacing w:line="276" w:lineRule="auto"/>
              <w:jc w:val="center"/>
              <w:rPr>
                <w:rFonts w:ascii="Cambria" w:eastAsia="Times New Roman" w:hAnsi="Cambria"/>
                <w:bCs/>
                <w:color w:val="000000"/>
                <w:lang w:eastAsia="sq-AL"/>
              </w:rPr>
            </w:pPr>
            <w:r w:rsidRPr="00A015FA">
              <w:rPr>
                <w:rFonts w:ascii="Cambria" w:eastAsia="Times New Roman" w:hAnsi="Cambria"/>
                <w:bCs/>
                <w:color w:val="000000"/>
                <w:lang w:eastAsia="sq-AL"/>
              </w:rPr>
              <w:t>DZHE</w:t>
            </w:r>
          </w:p>
        </w:tc>
        <w:tc>
          <w:tcPr>
            <w:tcW w:w="270" w:type="dxa"/>
            <w:shd w:val="clear" w:color="auto" w:fill="808080" w:themeFill="background1" w:themeFillShade="80"/>
            <w:noWrap/>
          </w:tcPr>
          <w:p w14:paraId="0EBE05AE"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51" w:type="dxa"/>
            <w:shd w:val="clear" w:color="auto" w:fill="808080" w:themeFill="background1" w:themeFillShade="80"/>
            <w:noWrap/>
          </w:tcPr>
          <w:p w14:paraId="2AECA6D3"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3C8B27C"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557423F9"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394FAFF"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656DE5EC"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441A6E0B"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44FC77A2"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4866150"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24FFD46"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1B43DA5"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5AADCD43"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58A879E0"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2586DDA"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57B181E"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7E58FB28"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6A81994"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9EA19E8"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54F0BCA3"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32818D83" w14:textId="77777777" w:rsidR="00B7052C" w:rsidRPr="00C11A29" w:rsidRDefault="00B7052C" w:rsidP="005F3682">
            <w:pPr>
              <w:spacing w:line="276" w:lineRule="auto"/>
              <w:rPr>
                <w:rFonts w:ascii="Cambria" w:eastAsia="Times New Roman" w:hAnsi="Cambria"/>
                <w:color w:val="000000"/>
                <w:sz w:val="20"/>
                <w:szCs w:val="20"/>
                <w:lang w:eastAsia="sq-AL"/>
              </w:rPr>
            </w:pPr>
          </w:p>
        </w:tc>
      </w:tr>
      <w:tr w:rsidR="00B7052C" w:rsidRPr="00C11A29" w14:paraId="18F85141" w14:textId="77777777" w:rsidTr="00AC6B08">
        <w:trPr>
          <w:trHeight w:val="188"/>
          <w:jc w:val="center"/>
        </w:trPr>
        <w:tc>
          <w:tcPr>
            <w:tcW w:w="985" w:type="dxa"/>
            <w:vMerge/>
            <w:shd w:val="clear" w:color="auto" w:fill="E2EFD9" w:themeFill="accent6" w:themeFillTint="33"/>
          </w:tcPr>
          <w:p w14:paraId="4439BCF5" w14:textId="77777777" w:rsidR="00B7052C" w:rsidRPr="00C11A29" w:rsidRDefault="00B7052C" w:rsidP="005F3682">
            <w:pPr>
              <w:spacing w:line="276" w:lineRule="auto"/>
              <w:rPr>
                <w:rFonts w:ascii="Cambria" w:eastAsia="Times New Roman" w:hAnsi="Cambria"/>
                <w:color w:val="000000"/>
                <w:lang w:eastAsia="sq-AL"/>
              </w:rPr>
            </w:pPr>
          </w:p>
        </w:tc>
        <w:tc>
          <w:tcPr>
            <w:tcW w:w="1800" w:type="dxa"/>
            <w:vMerge w:val="restart"/>
            <w:shd w:val="clear" w:color="auto" w:fill="E2EFD9" w:themeFill="accent6" w:themeFillTint="33"/>
            <w:noWrap/>
          </w:tcPr>
          <w:p w14:paraId="7612DBDE" w14:textId="77777777" w:rsidR="00B7052C" w:rsidRPr="00C11A29" w:rsidRDefault="00B7052C" w:rsidP="005F3682">
            <w:pPr>
              <w:spacing w:line="276" w:lineRule="auto"/>
              <w:rPr>
                <w:rFonts w:ascii="Cambria" w:eastAsia="Times New Roman" w:hAnsi="Cambria"/>
                <w:b/>
                <w:color w:val="000000"/>
                <w:lang w:eastAsia="sq-AL"/>
              </w:rPr>
            </w:pPr>
            <w:r w:rsidRPr="00C11A29">
              <w:rPr>
                <w:rFonts w:ascii="Cambria" w:eastAsia="MyriadPro-Regular" w:hAnsi="Cambria" w:cs="Arial"/>
                <w:b/>
              </w:rPr>
              <w:t>Ngritja e vetëdijes mjedisore dhe nxitja e pjesëmarrjes shoqërore në vendimmarrjen mjedisore</w:t>
            </w:r>
          </w:p>
        </w:tc>
        <w:tc>
          <w:tcPr>
            <w:tcW w:w="3960" w:type="dxa"/>
          </w:tcPr>
          <w:p w14:paraId="0D4ED25B" w14:textId="77777777" w:rsidR="00B7052C" w:rsidRDefault="00E8190E" w:rsidP="00EF3148">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 xml:space="preserve">Organizimi i fushatave vetëdijesuese </w:t>
            </w:r>
            <w:r w:rsidR="00EF3148" w:rsidRPr="00C11A29">
              <w:rPr>
                <w:rFonts w:ascii="Cambria" w:eastAsia="Times New Roman" w:hAnsi="Cambria"/>
                <w:color w:val="000000"/>
                <w:sz w:val="20"/>
                <w:szCs w:val="20"/>
                <w:lang w:eastAsia="sq-AL"/>
              </w:rPr>
              <w:t xml:space="preserve">në shkollat fillore </w:t>
            </w:r>
            <w:r w:rsidRPr="00C11A29">
              <w:rPr>
                <w:rFonts w:ascii="Cambria" w:eastAsia="Times New Roman" w:hAnsi="Cambria"/>
                <w:color w:val="000000"/>
                <w:sz w:val="20"/>
                <w:szCs w:val="20"/>
                <w:lang w:eastAsia="sq-AL"/>
              </w:rPr>
              <w:t xml:space="preserve">për mbrojtjen e mjedisit </w:t>
            </w:r>
          </w:p>
          <w:p w14:paraId="2D582578" w14:textId="77777777" w:rsidR="00F547B9" w:rsidRDefault="00F547B9" w:rsidP="00EF3148">
            <w:pPr>
              <w:spacing w:line="276" w:lineRule="auto"/>
              <w:rPr>
                <w:rFonts w:ascii="Cambria" w:eastAsia="Times New Roman" w:hAnsi="Cambria"/>
                <w:color w:val="000000"/>
                <w:sz w:val="20"/>
                <w:szCs w:val="20"/>
                <w:lang w:eastAsia="sq-AL"/>
              </w:rPr>
            </w:pPr>
          </w:p>
          <w:p w14:paraId="4C89BDD2" w14:textId="23E89991" w:rsidR="00F547B9" w:rsidRPr="00C11A29" w:rsidRDefault="00F547B9" w:rsidP="00EF3148">
            <w:pPr>
              <w:spacing w:line="276" w:lineRule="auto"/>
              <w:rPr>
                <w:rFonts w:ascii="Cambria" w:eastAsia="Times New Roman" w:hAnsi="Cambria"/>
                <w:color w:val="000000"/>
                <w:sz w:val="20"/>
                <w:szCs w:val="20"/>
                <w:lang w:eastAsia="sq-AL"/>
              </w:rPr>
            </w:pPr>
          </w:p>
        </w:tc>
        <w:tc>
          <w:tcPr>
            <w:tcW w:w="2118" w:type="dxa"/>
            <w:noWrap/>
          </w:tcPr>
          <w:p w14:paraId="63EE6C6E" w14:textId="77777777" w:rsidR="00B7052C" w:rsidRPr="00AC6B08" w:rsidRDefault="00A015FA" w:rsidP="004A10D2">
            <w:pPr>
              <w:spacing w:line="276" w:lineRule="auto"/>
              <w:jc w:val="center"/>
              <w:rPr>
                <w:rFonts w:ascii="Cambria" w:eastAsia="Times New Roman" w:hAnsi="Cambria"/>
                <w:bCs/>
                <w:color w:val="000000"/>
                <w:lang w:eastAsia="sq-AL"/>
              </w:rPr>
            </w:pPr>
            <w:r w:rsidRPr="00AC6B08">
              <w:rPr>
                <w:rFonts w:ascii="Cambria" w:eastAsia="Times New Roman" w:hAnsi="Cambria"/>
                <w:bCs/>
                <w:color w:val="000000"/>
                <w:lang w:eastAsia="sq-AL"/>
              </w:rPr>
              <w:t>DSHP</w:t>
            </w:r>
          </w:p>
          <w:p w14:paraId="782E0CFA" w14:textId="77777777" w:rsidR="00A015FA" w:rsidRPr="00AC6B08" w:rsidRDefault="00A015FA" w:rsidP="004A10D2">
            <w:pPr>
              <w:spacing w:line="276" w:lineRule="auto"/>
              <w:jc w:val="center"/>
              <w:rPr>
                <w:rFonts w:ascii="Cambria" w:eastAsia="Times New Roman" w:hAnsi="Cambria"/>
                <w:bCs/>
                <w:color w:val="000000"/>
                <w:lang w:eastAsia="sq-AL"/>
              </w:rPr>
            </w:pPr>
            <w:r w:rsidRPr="00AC6B08">
              <w:rPr>
                <w:rFonts w:ascii="Cambria" w:eastAsia="Times New Roman" w:hAnsi="Cambria"/>
                <w:bCs/>
                <w:color w:val="000000"/>
                <w:lang w:eastAsia="sq-AL"/>
              </w:rPr>
              <w:t>DA</w:t>
            </w:r>
          </w:p>
          <w:p w14:paraId="5B4409F6" w14:textId="4FD30660" w:rsidR="00AC6B08" w:rsidRPr="00AC6B08" w:rsidRDefault="00AC6B08" w:rsidP="004A10D2">
            <w:pPr>
              <w:spacing w:line="276" w:lineRule="auto"/>
              <w:jc w:val="center"/>
              <w:rPr>
                <w:rFonts w:ascii="Cambria" w:eastAsia="Times New Roman" w:hAnsi="Cambria"/>
                <w:bCs/>
                <w:color w:val="000000"/>
                <w:lang w:eastAsia="sq-AL"/>
              </w:rPr>
            </w:pPr>
            <w:r w:rsidRPr="00AC6B08">
              <w:rPr>
                <w:rFonts w:ascii="Cambria" w:eastAsia="Times New Roman" w:hAnsi="Cambria"/>
                <w:bCs/>
                <w:color w:val="000000"/>
                <w:lang w:eastAsia="sq-AL"/>
              </w:rPr>
              <w:t>DKRS</w:t>
            </w:r>
          </w:p>
        </w:tc>
        <w:tc>
          <w:tcPr>
            <w:tcW w:w="270" w:type="dxa"/>
            <w:shd w:val="clear" w:color="auto" w:fill="808080" w:themeFill="background1" w:themeFillShade="80"/>
            <w:noWrap/>
          </w:tcPr>
          <w:p w14:paraId="5C3F190D"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51" w:type="dxa"/>
            <w:shd w:val="clear" w:color="auto" w:fill="808080" w:themeFill="background1" w:themeFillShade="80"/>
            <w:noWrap/>
          </w:tcPr>
          <w:p w14:paraId="7BB0FD22"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FEBF364"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29E52EDA"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8432DC5"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243FD0D6"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3F3B554B"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6243F6E2"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46337BB"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D5DF5E5"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8AF40CA"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66553CC1"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6F089ADE"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82A1FEC"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3178284"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77F6DD5D"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49729B3"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627AE0A"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7B4C92B1"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43A48111" w14:textId="77777777" w:rsidR="00B7052C" w:rsidRPr="00C11A29" w:rsidRDefault="00B7052C" w:rsidP="005F3682">
            <w:pPr>
              <w:spacing w:line="276" w:lineRule="auto"/>
              <w:rPr>
                <w:rFonts w:ascii="Cambria" w:eastAsia="Times New Roman" w:hAnsi="Cambria"/>
                <w:color w:val="000000"/>
                <w:sz w:val="20"/>
                <w:szCs w:val="20"/>
                <w:lang w:eastAsia="sq-AL"/>
              </w:rPr>
            </w:pPr>
          </w:p>
        </w:tc>
      </w:tr>
      <w:tr w:rsidR="00B7052C" w:rsidRPr="00C11A29" w14:paraId="3503AC98" w14:textId="77777777" w:rsidTr="00AC6B08">
        <w:trPr>
          <w:trHeight w:val="188"/>
          <w:jc w:val="center"/>
        </w:trPr>
        <w:tc>
          <w:tcPr>
            <w:tcW w:w="985" w:type="dxa"/>
            <w:vMerge/>
            <w:shd w:val="clear" w:color="auto" w:fill="E2EFD9" w:themeFill="accent6" w:themeFillTint="33"/>
          </w:tcPr>
          <w:p w14:paraId="0951E98F" w14:textId="77777777" w:rsidR="00B7052C" w:rsidRPr="00C11A29" w:rsidRDefault="00B7052C"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2679B63E" w14:textId="77777777" w:rsidR="00B7052C" w:rsidRPr="00C11A29" w:rsidRDefault="00B7052C" w:rsidP="005F3682">
            <w:pPr>
              <w:spacing w:line="276" w:lineRule="auto"/>
              <w:rPr>
                <w:rFonts w:ascii="Cambria" w:eastAsia="Times New Roman" w:hAnsi="Cambria"/>
                <w:b/>
                <w:color w:val="000000"/>
                <w:lang w:eastAsia="sq-AL"/>
              </w:rPr>
            </w:pPr>
          </w:p>
        </w:tc>
        <w:tc>
          <w:tcPr>
            <w:tcW w:w="3960" w:type="dxa"/>
          </w:tcPr>
          <w:p w14:paraId="26513135" w14:textId="77777777" w:rsidR="00B7052C" w:rsidRPr="00C11A29" w:rsidRDefault="00B7052C" w:rsidP="00E8190E">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Bashk</w:t>
            </w:r>
            <w:r w:rsidR="00E8190E" w:rsidRPr="00C11A29">
              <w:rPr>
                <w:rFonts w:ascii="Cambria" w:eastAsia="Times New Roman" w:hAnsi="Cambria"/>
                <w:color w:val="000000"/>
                <w:sz w:val="20"/>
                <w:szCs w:val="20"/>
                <w:lang w:eastAsia="sq-AL"/>
              </w:rPr>
              <w:t>ëpunimi me OJQ dhe Shoqërin Civile pë</w:t>
            </w:r>
            <w:r w:rsidRPr="00C11A29">
              <w:rPr>
                <w:rFonts w:ascii="Cambria" w:eastAsia="Times New Roman" w:hAnsi="Cambria"/>
                <w:color w:val="000000"/>
                <w:sz w:val="20"/>
                <w:szCs w:val="20"/>
                <w:lang w:eastAsia="sq-AL"/>
              </w:rPr>
              <w:t>r procesin e vend</w:t>
            </w:r>
            <w:r w:rsidR="00E8190E" w:rsidRPr="00C11A29">
              <w:rPr>
                <w:rFonts w:ascii="Cambria" w:eastAsia="Times New Roman" w:hAnsi="Cambria"/>
                <w:color w:val="000000"/>
                <w:sz w:val="20"/>
                <w:szCs w:val="20"/>
                <w:lang w:eastAsia="sq-AL"/>
              </w:rPr>
              <w:t>im</w:t>
            </w:r>
            <w:r w:rsidRPr="00C11A29">
              <w:rPr>
                <w:rFonts w:ascii="Cambria" w:eastAsia="Times New Roman" w:hAnsi="Cambria"/>
                <w:color w:val="000000"/>
                <w:sz w:val="20"/>
                <w:szCs w:val="20"/>
                <w:lang w:eastAsia="sq-AL"/>
              </w:rPr>
              <w:t>marrjes mjedisore</w:t>
            </w:r>
          </w:p>
        </w:tc>
        <w:tc>
          <w:tcPr>
            <w:tcW w:w="2118" w:type="dxa"/>
            <w:noWrap/>
          </w:tcPr>
          <w:p w14:paraId="34276C2A" w14:textId="77777777" w:rsidR="00B7052C" w:rsidRPr="00AC6B08" w:rsidRDefault="00AC6B08" w:rsidP="004A10D2">
            <w:pPr>
              <w:spacing w:line="276" w:lineRule="auto"/>
              <w:jc w:val="center"/>
              <w:rPr>
                <w:rFonts w:ascii="Cambria" w:eastAsia="Times New Roman" w:hAnsi="Cambria"/>
                <w:bCs/>
                <w:color w:val="000000"/>
                <w:lang w:eastAsia="sq-AL"/>
              </w:rPr>
            </w:pPr>
            <w:r w:rsidRPr="00AC6B08">
              <w:rPr>
                <w:rFonts w:ascii="Cambria" w:eastAsia="Times New Roman" w:hAnsi="Cambria"/>
                <w:bCs/>
                <w:color w:val="000000"/>
                <w:lang w:eastAsia="sq-AL"/>
              </w:rPr>
              <w:t>Komuna</w:t>
            </w:r>
          </w:p>
          <w:p w14:paraId="13D97913" w14:textId="75206908" w:rsidR="00AC6B08" w:rsidRPr="00AC6B08" w:rsidRDefault="00AC6B08" w:rsidP="004A10D2">
            <w:pPr>
              <w:spacing w:line="276" w:lineRule="auto"/>
              <w:jc w:val="center"/>
              <w:rPr>
                <w:rFonts w:ascii="Cambria" w:eastAsia="Times New Roman" w:hAnsi="Cambria"/>
                <w:bCs/>
                <w:color w:val="000000"/>
                <w:lang w:eastAsia="sq-AL"/>
              </w:rPr>
            </w:pPr>
            <w:r w:rsidRPr="00AC6B08">
              <w:rPr>
                <w:rFonts w:ascii="Cambria" w:eastAsia="Times New Roman" w:hAnsi="Cambria"/>
                <w:bCs/>
                <w:color w:val="000000"/>
                <w:lang w:eastAsia="sq-AL"/>
              </w:rPr>
              <w:t>DSHP</w:t>
            </w:r>
          </w:p>
        </w:tc>
        <w:tc>
          <w:tcPr>
            <w:tcW w:w="270" w:type="dxa"/>
            <w:shd w:val="clear" w:color="auto" w:fill="808080" w:themeFill="background1" w:themeFillShade="80"/>
            <w:noWrap/>
          </w:tcPr>
          <w:p w14:paraId="190697EF"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51" w:type="dxa"/>
            <w:shd w:val="clear" w:color="auto" w:fill="808080" w:themeFill="background1" w:themeFillShade="80"/>
            <w:noWrap/>
          </w:tcPr>
          <w:p w14:paraId="2CFF70FC"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E9E401F"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780ED786"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6C6F2FF4"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008FA2A6"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215F6949"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6456EB16"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585A0F7"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27D1087"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2EFDAFE"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36B114D8"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427982C0"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4A99E940"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0D960C80"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506A5295"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19EEEDEE"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E2A8817"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40B3E93E"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5107D859" w14:textId="77777777" w:rsidR="00B7052C" w:rsidRPr="00C11A29" w:rsidRDefault="00B7052C" w:rsidP="005F3682">
            <w:pPr>
              <w:spacing w:line="276" w:lineRule="auto"/>
              <w:rPr>
                <w:rFonts w:ascii="Cambria" w:eastAsia="Times New Roman" w:hAnsi="Cambria"/>
                <w:color w:val="000000"/>
                <w:sz w:val="20"/>
                <w:szCs w:val="20"/>
                <w:lang w:eastAsia="sq-AL"/>
              </w:rPr>
            </w:pPr>
          </w:p>
        </w:tc>
      </w:tr>
      <w:tr w:rsidR="00B7052C" w:rsidRPr="00C11A29" w14:paraId="3AED0E4A" w14:textId="77777777" w:rsidTr="00AC6B08">
        <w:trPr>
          <w:trHeight w:val="188"/>
          <w:jc w:val="center"/>
        </w:trPr>
        <w:tc>
          <w:tcPr>
            <w:tcW w:w="985" w:type="dxa"/>
            <w:vMerge/>
            <w:shd w:val="clear" w:color="auto" w:fill="E2EFD9" w:themeFill="accent6" w:themeFillTint="33"/>
          </w:tcPr>
          <w:p w14:paraId="69010A06" w14:textId="77777777" w:rsidR="00B7052C" w:rsidRPr="00C11A29" w:rsidRDefault="00B7052C" w:rsidP="005F3682">
            <w:pPr>
              <w:spacing w:line="276" w:lineRule="auto"/>
              <w:rPr>
                <w:rFonts w:ascii="Cambria" w:eastAsia="Times New Roman" w:hAnsi="Cambria"/>
                <w:color w:val="000000"/>
                <w:lang w:eastAsia="sq-AL"/>
              </w:rPr>
            </w:pPr>
          </w:p>
        </w:tc>
        <w:tc>
          <w:tcPr>
            <w:tcW w:w="1800" w:type="dxa"/>
            <w:vMerge w:val="restart"/>
            <w:shd w:val="clear" w:color="auto" w:fill="E2EFD9" w:themeFill="accent6" w:themeFillTint="33"/>
            <w:noWrap/>
          </w:tcPr>
          <w:p w14:paraId="67EA7AF8" w14:textId="77777777" w:rsidR="00B7052C" w:rsidRPr="00C11A29" w:rsidRDefault="00B7052C" w:rsidP="005F3682">
            <w:pPr>
              <w:spacing w:line="276" w:lineRule="auto"/>
              <w:rPr>
                <w:rFonts w:ascii="Cambria" w:eastAsia="Times New Roman" w:hAnsi="Cambria"/>
                <w:b/>
                <w:color w:val="000000"/>
                <w:lang w:eastAsia="sq-AL"/>
              </w:rPr>
            </w:pPr>
            <w:r w:rsidRPr="00C11A29">
              <w:rPr>
                <w:rFonts w:ascii="Cambria" w:eastAsia="Times New Roman" w:hAnsi="Cambria"/>
                <w:b/>
                <w:color w:val="000000"/>
                <w:lang w:eastAsia="sq-AL"/>
              </w:rPr>
              <w:t>Fuqizimi i inspektoratit mjedisor</w:t>
            </w:r>
          </w:p>
        </w:tc>
        <w:tc>
          <w:tcPr>
            <w:tcW w:w="3960" w:type="dxa"/>
          </w:tcPr>
          <w:p w14:paraId="297C606D" w14:textId="61B55DB9" w:rsidR="00F547B9" w:rsidRPr="00C11A29" w:rsidRDefault="00E8190E"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Shtimi i numrit të inspektorëve pë</w:t>
            </w:r>
            <w:r w:rsidR="00B7052C" w:rsidRPr="00C11A29">
              <w:rPr>
                <w:rFonts w:ascii="Cambria" w:eastAsia="Times New Roman" w:hAnsi="Cambria"/>
                <w:color w:val="000000"/>
                <w:sz w:val="20"/>
                <w:szCs w:val="20"/>
                <w:lang w:eastAsia="sq-AL"/>
              </w:rPr>
              <w:t>r sektor</w:t>
            </w:r>
            <w:r w:rsidRPr="00C11A29">
              <w:rPr>
                <w:rFonts w:ascii="Cambria" w:eastAsia="Times New Roman" w:hAnsi="Cambria"/>
                <w:color w:val="000000"/>
                <w:sz w:val="20"/>
                <w:szCs w:val="20"/>
                <w:lang w:eastAsia="sq-AL"/>
              </w:rPr>
              <w:t>i</w:t>
            </w:r>
            <w:r w:rsidR="00B7052C" w:rsidRPr="00C11A29">
              <w:rPr>
                <w:rFonts w:ascii="Cambria" w:eastAsia="Times New Roman" w:hAnsi="Cambria"/>
                <w:color w:val="000000"/>
                <w:sz w:val="20"/>
                <w:szCs w:val="20"/>
                <w:lang w:eastAsia="sq-AL"/>
              </w:rPr>
              <w:t>n e mjedisit dhe mbeturinave</w:t>
            </w:r>
          </w:p>
        </w:tc>
        <w:tc>
          <w:tcPr>
            <w:tcW w:w="2118" w:type="dxa"/>
            <w:noWrap/>
          </w:tcPr>
          <w:p w14:paraId="793F61FC" w14:textId="77777777" w:rsidR="00B7052C" w:rsidRDefault="00AC6B08" w:rsidP="004A10D2">
            <w:pPr>
              <w:spacing w:line="276" w:lineRule="auto"/>
              <w:jc w:val="center"/>
              <w:rPr>
                <w:rFonts w:ascii="Cambria" w:eastAsia="Times New Roman" w:hAnsi="Cambria"/>
                <w:color w:val="000000"/>
                <w:lang w:eastAsia="sq-AL"/>
              </w:rPr>
            </w:pPr>
            <w:r>
              <w:rPr>
                <w:rFonts w:ascii="Cambria" w:eastAsia="Times New Roman" w:hAnsi="Cambria"/>
                <w:color w:val="000000"/>
                <w:lang w:eastAsia="sq-AL"/>
              </w:rPr>
              <w:t>Komuna</w:t>
            </w:r>
          </w:p>
          <w:p w14:paraId="238BF164" w14:textId="4894BFE0" w:rsidR="00AC6B08" w:rsidRPr="00C11A29" w:rsidRDefault="00AC6B08" w:rsidP="004A10D2">
            <w:pPr>
              <w:spacing w:line="276" w:lineRule="auto"/>
              <w:jc w:val="center"/>
              <w:rPr>
                <w:rFonts w:ascii="Cambria" w:eastAsia="Times New Roman" w:hAnsi="Cambria"/>
                <w:color w:val="000000"/>
                <w:lang w:eastAsia="sq-AL"/>
              </w:rPr>
            </w:pPr>
            <w:r>
              <w:rPr>
                <w:rFonts w:ascii="Cambria" w:eastAsia="Times New Roman" w:hAnsi="Cambria"/>
                <w:color w:val="000000"/>
                <w:lang w:eastAsia="sq-AL"/>
              </w:rPr>
              <w:t>DSHP</w:t>
            </w:r>
          </w:p>
        </w:tc>
        <w:tc>
          <w:tcPr>
            <w:tcW w:w="270" w:type="dxa"/>
            <w:shd w:val="clear" w:color="auto" w:fill="FFFFFF" w:themeFill="background1"/>
            <w:noWrap/>
          </w:tcPr>
          <w:p w14:paraId="4AB86138"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1E767DA8"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42BF677A"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43F19E2B"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74DB236"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0" w:type="dxa"/>
            <w:shd w:val="clear" w:color="auto" w:fill="808080" w:themeFill="background1" w:themeFillShade="80"/>
            <w:noWrap/>
          </w:tcPr>
          <w:p w14:paraId="6ABA8C3E"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4" w:type="dxa"/>
            <w:shd w:val="clear" w:color="auto" w:fill="808080" w:themeFill="background1" w:themeFillShade="80"/>
            <w:noWrap/>
          </w:tcPr>
          <w:p w14:paraId="11A3236F"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3A9304EF"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53113BA"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6CE8450"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2BB6BE51"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1" w:type="dxa"/>
            <w:shd w:val="clear" w:color="auto" w:fill="FFFFFF" w:themeFill="background1"/>
            <w:noWrap/>
          </w:tcPr>
          <w:p w14:paraId="1CAFE752"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8" w:type="dxa"/>
            <w:shd w:val="clear" w:color="auto" w:fill="FFFFFF" w:themeFill="background1"/>
            <w:noWrap/>
          </w:tcPr>
          <w:p w14:paraId="2349E99E"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6594080C"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7B05904B"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1F7D8895"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2DED6F02"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08C86005"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59" w:type="dxa"/>
            <w:shd w:val="clear" w:color="auto" w:fill="FFFFFF" w:themeFill="background1"/>
            <w:noWrap/>
          </w:tcPr>
          <w:p w14:paraId="0A184D74"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70" w:type="dxa"/>
            <w:shd w:val="clear" w:color="auto" w:fill="FFFFFF" w:themeFill="background1"/>
            <w:noWrap/>
          </w:tcPr>
          <w:p w14:paraId="61600001" w14:textId="77777777" w:rsidR="00B7052C" w:rsidRPr="00C11A29" w:rsidRDefault="00B7052C" w:rsidP="005F3682">
            <w:pPr>
              <w:spacing w:line="276" w:lineRule="auto"/>
              <w:rPr>
                <w:rFonts w:ascii="Cambria" w:eastAsia="Times New Roman" w:hAnsi="Cambria"/>
                <w:color w:val="000000"/>
                <w:sz w:val="20"/>
                <w:szCs w:val="20"/>
                <w:lang w:eastAsia="sq-AL"/>
              </w:rPr>
            </w:pPr>
          </w:p>
        </w:tc>
      </w:tr>
      <w:tr w:rsidR="00B7052C" w:rsidRPr="00C11A29" w14:paraId="4A9D77B9" w14:textId="77777777" w:rsidTr="00AC6B08">
        <w:trPr>
          <w:trHeight w:val="188"/>
          <w:jc w:val="center"/>
        </w:trPr>
        <w:tc>
          <w:tcPr>
            <w:tcW w:w="985" w:type="dxa"/>
            <w:vMerge/>
            <w:shd w:val="clear" w:color="auto" w:fill="E2EFD9" w:themeFill="accent6" w:themeFillTint="33"/>
          </w:tcPr>
          <w:p w14:paraId="334A0440" w14:textId="77777777" w:rsidR="00B7052C" w:rsidRPr="00C11A29" w:rsidRDefault="00B7052C" w:rsidP="005F3682">
            <w:pPr>
              <w:spacing w:line="276" w:lineRule="auto"/>
              <w:rPr>
                <w:rFonts w:ascii="Cambria" w:eastAsia="Times New Roman" w:hAnsi="Cambria"/>
                <w:color w:val="000000"/>
                <w:lang w:eastAsia="sq-AL"/>
              </w:rPr>
            </w:pPr>
          </w:p>
        </w:tc>
        <w:tc>
          <w:tcPr>
            <w:tcW w:w="1800" w:type="dxa"/>
            <w:vMerge/>
            <w:shd w:val="clear" w:color="auto" w:fill="E2EFD9" w:themeFill="accent6" w:themeFillTint="33"/>
            <w:noWrap/>
          </w:tcPr>
          <w:p w14:paraId="3991DD26" w14:textId="77777777" w:rsidR="00B7052C" w:rsidRPr="00C11A29" w:rsidRDefault="00B7052C" w:rsidP="005F3682">
            <w:pPr>
              <w:spacing w:line="276" w:lineRule="auto"/>
              <w:rPr>
                <w:rFonts w:ascii="Cambria" w:eastAsia="Times New Roman" w:hAnsi="Cambria"/>
                <w:b/>
                <w:color w:val="000000"/>
                <w:lang w:eastAsia="sq-AL"/>
              </w:rPr>
            </w:pPr>
          </w:p>
        </w:tc>
        <w:tc>
          <w:tcPr>
            <w:tcW w:w="3960" w:type="dxa"/>
          </w:tcPr>
          <w:p w14:paraId="2BDDC2BD" w14:textId="38D86C09" w:rsidR="00F547B9" w:rsidRPr="00C11A29" w:rsidRDefault="00E8190E" w:rsidP="005F3682">
            <w:pPr>
              <w:spacing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Pë</w:t>
            </w:r>
            <w:r w:rsidR="00B7052C" w:rsidRPr="00C11A29">
              <w:rPr>
                <w:rFonts w:ascii="Cambria" w:eastAsia="Times New Roman" w:hAnsi="Cambria"/>
                <w:color w:val="000000"/>
                <w:sz w:val="20"/>
                <w:szCs w:val="20"/>
                <w:lang w:eastAsia="sq-AL"/>
              </w:rPr>
              <w:t>rmir</w:t>
            </w:r>
            <w:r w:rsidRPr="00C11A29">
              <w:rPr>
                <w:rFonts w:ascii="Cambria" w:eastAsia="Times New Roman" w:hAnsi="Cambria"/>
                <w:color w:val="000000"/>
                <w:sz w:val="20"/>
                <w:szCs w:val="20"/>
                <w:lang w:eastAsia="sq-AL"/>
              </w:rPr>
              <w:t>ësimi i kushteve të punës për inspektorë</w:t>
            </w:r>
            <w:r w:rsidR="00B7052C" w:rsidRPr="00C11A29">
              <w:rPr>
                <w:rFonts w:ascii="Cambria" w:eastAsia="Times New Roman" w:hAnsi="Cambria"/>
                <w:color w:val="000000"/>
                <w:sz w:val="20"/>
                <w:szCs w:val="20"/>
                <w:lang w:eastAsia="sq-AL"/>
              </w:rPr>
              <w:t>t dhe zbatimi i simulimeve</w:t>
            </w:r>
          </w:p>
        </w:tc>
        <w:tc>
          <w:tcPr>
            <w:tcW w:w="2118" w:type="dxa"/>
            <w:noWrap/>
          </w:tcPr>
          <w:p w14:paraId="75848E85" w14:textId="0119C134" w:rsidR="00B7052C" w:rsidRPr="00C11A29" w:rsidRDefault="00AC6B08" w:rsidP="004A10D2">
            <w:pPr>
              <w:spacing w:line="276" w:lineRule="auto"/>
              <w:jc w:val="center"/>
              <w:rPr>
                <w:rFonts w:ascii="Cambria" w:eastAsia="Times New Roman" w:hAnsi="Cambria"/>
                <w:color w:val="000000"/>
                <w:lang w:eastAsia="sq-AL"/>
              </w:rPr>
            </w:pPr>
            <w:r>
              <w:rPr>
                <w:rFonts w:ascii="Cambria" w:eastAsia="Times New Roman" w:hAnsi="Cambria"/>
                <w:color w:val="000000"/>
                <w:lang w:eastAsia="sq-AL"/>
              </w:rPr>
              <w:t>DSHP</w:t>
            </w:r>
          </w:p>
        </w:tc>
        <w:tc>
          <w:tcPr>
            <w:tcW w:w="270" w:type="dxa"/>
            <w:shd w:val="clear" w:color="auto" w:fill="FFFFFF" w:themeFill="background1"/>
            <w:noWrap/>
          </w:tcPr>
          <w:p w14:paraId="795C778E"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51" w:type="dxa"/>
            <w:shd w:val="clear" w:color="auto" w:fill="FFFFFF" w:themeFill="background1"/>
            <w:noWrap/>
          </w:tcPr>
          <w:p w14:paraId="6B636A82"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FF9FB08"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14203AD9"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337E619D"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0" w:type="dxa"/>
            <w:shd w:val="clear" w:color="auto" w:fill="FFFFFF" w:themeFill="background1"/>
            <w:noWrap/>
          </w:tcPr>
          <w:p w14:paraId="12738227"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4" w:type="dxa"/>
            <w:shd w:val="clear" w:color="auto" w:fill="FFFFFF" w:themeFill="background1"/>
            <w:noWrap/>
          </w:tcPr>
          <w:p w14:paraId="7454DBE5"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7" w:type="dxa"/>
            <w:shd w:val="clear" w:color="auto" w:fill="FFFFFF" w:themeFill="background1"/>
            <w:noWrap/>
          </w:tcPr>
          <w:p w14:paraId="7684D633"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611A6606"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4CC8EBFD"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FFFFFF" w:themeFill="background1"/>
            <w:noWrap/>
          </w:tcPr>
          <w:p w14:paraId="531233C2"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1" w:type="dxa"/>
            <w:shd w:val="clear" w:color="auto" w:fill="808080" w:themeFill="background1" w:themeFillShade="80"/>
            <w:noWrap/>
          </w:tcPr>
          <w:p w14:paraId="7C587410"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8" w:type="dxa"/>
            <w:shd w:val="clear" w:color="auto" w:fill="808080" w:themeFill="background1" w:themeFillShade="80"/>
            <w:noWrap/>
          </w:tcPr>
          <w:p w14:paraId="68697ACD"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1990761"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56BCE635"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7" w:type="dxa"/>
            <w:shd w:val="clear" w:color="auto" w:fill="808080" w:themeFill="background1" w:themeFillShade="80"/>
            <w:noWrap/>
          </w:tcPr>
          <w:p w14:paraId="27D87485"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35FAD00F"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62" w:type="dxa"/>
            <w:shd w:val="clear" w:color="auto" w:fill="808080" w:themeFill="background1" w:themeFillShade="80"/>
            <w:noWrap/>
          </w:tcPr>
          <w:p w14:paraId="720C9CB3"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59" w:type="dxa"/>
            <w:shd w:val="clear" w:color="auto" w:fill="808080" w:themeFill="background1" w:themeFillShade="80"/>
            <w:noWrap/>
          </w:tcPr>
          <w:p w14:paraId="68E46347" w14:textId="77777777" w:rsidR="00B7052C" w:rsidRPr="00C11A29" w:rsidRDefault="00B7052C" w:rsidP="005F3682">
            <w:pPr>
              <w:spacing w:line="276" w:lineRule="auto"/>
              <w:rPr>
                <w:rFonts w:ascii="Cambria" w:eastAsia="Times New Roman" w:hAnsi="Cambria"/>
                <w:color w:val="000000"/>
                <w:sz w:val="20"/>
                <w:szCs w:val="20"/>
                <w:lang w:eastAsia="sq-AL"/>
              </w:rPr>
            </w:pPr>
          </w:p>
        </w:tc>
        <w:tc>
          <w:tcPr>
            <w:tcW w:w="270" w:type="dxa"/>
            <w:shd w:val="clear" w:color="auto" w:fill="808080" w:themeFill="background1" w:themeFillShade="80"/>
            <w:noWrap/>
          </w:tcPr>
          <w:p w14:paraId="1CC19C7F" w14:textId="77777777" w:rsidR="00B7052C" w:rsidRPr="00C11A29" w:rsidRDefault="00B7052C" w:rsidP="005F3682">
            <w:pPr>
              <w:spacing w:line="276" w:lineRule="auto"/>
              <w:rPr>
                <w:rFonts w:ascii="Cambria" w:eastAsia="Times New Roman" w:hAnsi="Cambria"/>
                <w:color w:val="000000"/>
                <w:sz w:val="20"/>
                <w:szCs w:val="20"/>
                <w:lang w:eastAsia="sq-AL"/>
              </w:rPr>
            </w:pPr>
          </w:p>
        </w:tc>
      </w:tr>
      <w:bookmarkEnd w:id="55"/>
    </w:tbl>
    <w:p w14:paraId="1606C7E8" w14:textId="77777777" w:rsidR="008B19B1" w:rsidRPr="00C11A29" w:rsidRDefault="008B19B1" w:rsidP="005F3682">
      <w:pPr>
        <w:spacing w:line="276" w:lineRule="auto"/>
        <w:rPr>
          <w:rFonts w:ascii="Cambria" w:hAnsi="Cambria"/>
          <w:sz w:val="24"/>
          <w:szCs w:val="24"/>
        </w:rPr>
      </w:pPr>
    </w:p>
    <w:p w14:paraId="1D2FBEA3" w14:textId="77777777" w:rsidR="003518B0" w:rsidRPr="00C11A29" w:rsidRDefault="003518B0" w:rsidP="005F3682">
      <w:pPr>
        <w:spacing w:line="276" w:lineRule="auto"/>
        <w:rPr>
          <w:rFonts w:ascii="Cambria" w:hAnsi="Cambria"/>
          <w:sz w:val="24"/>
          <w:szCs w:val="24"/>
        </w:rPr>
      </w:pPr>
    </w:p>
    <w:p w14:paraId="188C62EA" w14:textId="77777777" w:rsidR="00CB394E" w:rsidRPr="00C11A29" w:rsidRDefault="00CB394E" w:rsidP="0059282D">
      <w:pPr>
        <w:pStyle w:val="ListParagraph"/>
        <w:numPr>
          <w:ilvl w:val="0"/>
          <w:numId w:val="1"/>
        </w:numPr>
        <w:shd w:val="clear" w:color="auto" w:fill="A8D08D" w:themeFill="accent6" w:themeFillTint="99"/>
        <w:spacing w:line="276" w:lineRule="auto"/>
        <w:rPr>
          <w:rFonts w:ascii="Cambria" w:hAnsi="Cambria"/>
          <w:b/>
          <w:sz w:val="24"/>
          <w:szCs w:val="24"/>
        </w:rPr>
      </w:pPr>
      <w:r w:rsidRPr="00C11A29">
        <w:rPr>
          <w:rFonts w:ascii="Cambria" w:hAnsi="Cambria"/>
          <w:b/>
          <w:sz w:val="24"/>
          <w:szCs w:val="24"/>
        </w:rPr>
        <w:t>Plani i monitorimit t</w:t>
      </w:r>
      <w:r w:rsidR="006A1CF5" w:rsidRPr="00C11A29">
        <w:rPr>
          <w:rFonts w:ascii="Cambria" w:hAnsi="Cambria"/>
          <w:b/>
          <w:sz w:val="24"/>
          <w:szCs w:val="24"/>
        </w:rPr>
        <w:t>ë</w:t>
      </w:r>
      <w:r w:rsidR="00E8190E" w:rsidRPr="00C11A29">
        <w:rPr>
          <w:rFonts w:ascii="Cambria" w:hAnsi="Cambria"/>
          <w:b/>
          <w:sz w:val="24"/>
          <w:szCs w:val="24"/>
        </w:rPr>
        <w:t xml:space="preserve"> zbatimit të</w:t>
      </w:r>
      <w:r w:rsidRPr="00C11A29">
        <w:rPr>
          <w:rFonts w:ascii="Cambria" w:hAnsi="Cambria"/>
          <w:b/>
          <w:sz w:val="24"/>
          <w:szCs w:val="24"/>
        </w:rPr>
        <w:t xml:space="preserve"> PLVM</w:t>
      </w:r>
    </w:p>
    <w:p w14:paraId="5CBB6081" w14:textId="0B44544A" w:rsidR="0060014A" w:rsidRPr="00907F89" w:rsidRDefault="0060014A" w:rsidP="003036F9">
      <w:pPr>
        <w:spacing w:line="240" w:lineRule="auto"/>
        <w:jc w:val="center"/>
        <w:rPr>
          <w:rFonts w:ascii="Cambria" w:hAnsi="Cambria"/>
          <w:iCs/>
          <w:sz w:val="20"/>
          <w:szCs w:val="20"/>
        </w:rPr>
      </w:pPr>
      <w:bookmarkStart w:id="57" w:name="_Hlk53344279"/>
      <w:r w:rsidRPr="00907F89">
        <w:rPr>
          <w:rFonts w:ascii="Cambria" w:hAnsi="Cambria"/>
          <w:b/>
          <w:bCs/>
          <w:iCs/>
          <w:sz w:val="20"/>
          <w:szCs w:val="20"/>
        </w:rPr>
        <w:t>Tabela</w:t>
      </w:r>
      <w:r w:rsidR="005E5A7B" w:rsidRPr="00907F89">
        <w:rPr>
          <w:rFonts w:ascii="Cambria" w:hAnsi="Cambria"/>
          <w:b/>
          <w:bCs/>
          <w:iCs/>
          <w:sz w:val="20"/>
          <w:szCs w:val="20"/>
        </w:rPr>
        <w:t xml:space="preserve"> </w:t>
      </w:r>
      <w:r w:rsidR="00907F89" w:rsidRPr="00907F89">
        <w:rPr>
          <w:rFonts w:ascii="Cambria" w:hAnsi="Cambria"/>
          <w:b/>
          <w:bCs/>
          <w:iCs/>
          <w:sz w:val="20"/>
          <w:szCs w:val="20"/>
        </w:rPr>
        <w:t>2</w:t>
      </w:r>
      <w:r w:rsidR="00F547B9">
        <w:rPr>
          <w:rFonts w:ascii="Cambria" w:hAnsi="Cambria"/>
          <w:b/>
          <w:bCs/>
          <w:iCs/>
          <w:sz w:val="20"/>
          <w:szCs w:val="20"/>
        </w:rPr>
        <w:t>7</w:t>
      </w:r>
      <w:r w:rsidRPr="00907F89">
        <w:rPr>
          <w:rFonts w:ascii="Cambria" w:hAnsi="Cambria"/>
          <w:b/>
          <w:bCs/>
          <w:iCs/>
          <w:sz w:val="20"/>
          <w:szCs w:val="20"/>
        </w:rPr>
        <w:t>:</w:t>
      </w:r>
      <w:r w:rsidRPr="00907F89">
        <w:rPr>
          <w:rFonts w:ascii="Cambria" w:hAnsi="Cambria"/>
          <w:iCs/>
          <w:sz w:val="20"/>
          <w:szCs w:val="20"/>
        </w:rPr>
        <w:t xml:space="preserve"> Plani i monito</w:t>
      </w:r>
      <w:r w:rsidR="00073616" w:rsidRPr="00907F89">
        <w:rPr>
          <w:rFonts w:ascii="Cambria" w:hAnsi="Cambria"/>
          <w:iCs/>
          <w:sz w:val="20"/>
          <w:szCs w:val="20"/>
        </w:rPr>
        <w:t>r</w:t>
      </w:r>
      <w:r w:rsidRPr="00907F89">
        <w:rPr>
          <w:rFonts w:ascii="Cambria" w:hAnsi="Cambria"/>
          <w:iCs/>
          <w:sz w:val="20"/>
          <w:szCs w:val="20"/>
        </w:rPr>
        <w:t>imit për zbatimin e PLVM, indikatorët e suksesit dhe ndikimi i pritshëm</w:t>
      </w: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2375"/>
        <w:gridCol w:w="3952"/>
        <w:gridCol w:w="3325"/>
        <w:gridCol w:w="3292"/>
      </w:tblGrid>
      <w:tr w:rsidR="003518B0" w:rsidRPr="00C11A29" w14:paraId="58804686" w14:textId="77777777" w:rsidTr="0060014A">
        <w:trPr>
          <w:trHeight w:val="456"/>
          <w:jc w:val="center"/>
        </w:trPr>
        <w:tc>
          <w:tcPr>
            <w:tcW w:w="498" w:type="dxa"/>
            <w:shd w:val="clear" w:color="auto" w:fill="D9E2F3" w:themeFill="accent5" w:themeFillTint="33"/>
          </w:tcPr>
          <w:bookmarkEnd w:id="57"/>
          <w:p w14:paraId="1B72293B" w14:textId="77777777" w:rsidR="003518B0" w:rsidRPr="00C11A29" w:rsidRDefault="003518B0" w:rsidP="00024F45">
            <w:pPr>
              <w:spacing w:after="0" w:line="276" w:lineRule="auto"/>
              <w:rPr>
                <w:rFonts w:ascii="Cambria" w:eastAsia="Times New Roman" w:hAnsi="Cambria"/>
                <w:b/>
                <w:bCs/>
              </w:rPr>
            </w:pPr>
            <w:r w:rsidRPr="00C11A29">
              <w:rPr>
                <w:rFonts w:ascii="Cambria" w:eastAsia="Times New Roman" w:hAnsi="Cambria"/>
                <w:b/>
                <w:bCs/>
              </w:rPr>
              <w:t>Nr.</w:t>
            </w:r>
          </w:p>
        </w:tc>
        <w:tc>
          <w:tcPr>
            <w:tcW w:w="2377" w:type="dxa"/>
            <w:shd w:val="clear" w:color="auto" w:fill="D9E2F3" w:themeFill="accent5" w:themeFillTint="33"/>
          </w:tcPr>
          <w:p w14:paraId="05A47349" w14:textId="77777777" w:rsidR="003518B0" w:rsidRPr="00C11A29" w:rsidRDefault="003518B0" w:rsidP="00024F45">
            <w:pPr>
              <w:spacing w:after="0" w:line="276" w:lineRule="auto"/>
              <w:rPr>
                <w:rFonts w:ascii="Cambria" w:eastAsia="Times New Roman" w:hAnsi="Cambria"/>
              </w:rPr>
            </w:pPr>
            <w:r w:rsidRPr="00C11A29">
              <w:rPr>
                <w:rFonts w:ascii="Cambria" w:eastAsia="Times New Roman" w:hAnsi="Cambria"/>
                <w:b/>
                <w:bCs/>
              </w:rPr>
              <w:t>Prioriteti</w:t>
            </w:r>
          </w:p>
        </w:tc>
        <w:tc>
          <w:tcPr>
            <w:tcW w:w="3960" w:type="dxa"/>
            <w:shd w:val="clear" w:color="auto" w:fill="D9E2F3" w:themeFill="accent5" w:themeFillTint="33"/>
          </w:tcPr>
          <w:p w14:paraId="10E76980" w14:textId="77777777" w:rsidR="003518B0" w:rsidRPr="00C11A29" w:rsidRDefault="003518B0" w:rsidP="00024F45">
            <w:pPr>
              <w:spacing w:after="0" w:line="276" w:lineRule="auto"/>
              <w:rPr>
                <w:rFonts w:ascii="Cambria" w:eastAsia="Times New Roman" w:hAnsi="Cambria"/>
                <w:b/>
              </w:rPr>
            </w:pPr>
            <w:r w:rsidRPr="00C11A29">
              <w:rPr>
                <w:rFonts w:ascii="Cambria" w:eastAsia="Times New Roman" w:hAnsi="Cambria"/>
                <w:b/>
              </w:rPr>
              <w:t>Aktivitetet</w:t>
            </w:r>
          </w:p>
        </w:tc>
        <w:tc>
          <w:tcPr>
            <w:tcW w:w="3330" w:type="dxa"/>
            <w:shd w:val="clear" w:color="auto" w:fill="D9E2F3" w:themeFill="accent5" w:themeFillTint="33"/>
          </w:tcPr>
          <w:p w14:paraId="18C70CE6" w14:textId="77777777" w:rsidR="003518B0" w:rsidRPr="00C11A29" w:rsidRDefault="003518B0" w:rsidP="00024F45">
            <w:pPr>
              <w:spacing w:after="0" w:line="276" w:lineRule="auto"/>
              <w:rPr>
                <w:rFonts w:ascii="Cambria" w:eastAsia="Times New Roman" w:hAnsi="Cambria"/>
              </w:rPr>
            </w:pPr>
            <w:r w:rsidRPr="00C11A29">
              <w:rPr>
                <w:rFonts w:ascii="Cambria" w:eastAsia="Times New Roman" w:hAnsi="Cambria"/>
                <w:b/>
                <w:bCs/>
              </w:rPr>
              <w:t>Indikatorët e Suksesit</w:t>
            </w:r>
          </w:p>
        </w:tc>
        <w:tc>
          <w:tcPr>
            <w:tcW w:w="3297" w:type="dxa"/>
            <w:shd w:val="clear" w:color="auto" w:fill="D9E2F3" w:themeFill="accent5" w:themeFillTint="33"/>
          </w:tcPr>
          <w:p w14:paraId="27468C47" w14:textId="77777777" w:rsidR="003518B0" w:rsidRPr="00C11A29" w:rsidRDefault="003518B0" w:rsidP="00024F45">
            <w:pPr>
              <w:spacing w:after="0" w:line="276" w:lineRule="auto"/>
              <w:rPr>
                <w:rFonts w:ascii="Cambria" w:eastAsia="Times New Roman" w:hAnsi="Cambria"/>
              </w:rPr>
            </w:pPr>
            <w:r w:rsidRPr="00C11A29">
              <w:rPr>
                <w:rFonts w:ascii="Cambria" w:eastAsia="Times New Roman" w:hAnsi="Cambria"/>
                <w:b/>
                <w:bCs/>
              </w:rPr>
              <w:t>Ndikimi i pritshëm</w:t>
            </w:r>
          </w:p>
        </w:tc>
      </w:tr>
      <w:tr w:rsidR="003518B0" w:rsidRPr="00C11A29" w14:paraId="2AED9572" w14:textId="77777777" w:rsidTr="0060014A">
        <w:trPr>
          <w:trHeight w:val="232"/>
          <w:jc w:val="center"/>
        </w:trPr>
        <w:tc>
          <w:tcPr>
            <w:tcW w:w="498" w:type="dxa"/>
          </w:tcPr>
          <w:p w14:paraId="4C1E6E80" w14:textId="77777777" w:rsidR="003518B0" w:rsidRPr="00C11A29" w:rsidRDefault="003518B0" w:rsidP="00BA1E46">
            <w:pPr>
              <w:pStyle w:val="ListParagraph"/>
              <w:numPr>
                <w:ilvl w:val="0"/>
                <w:numId w:val="26"/>
              </w:numPr>
              <w:autoSpaceDE w:val="0"/>
              <w:autoSpaceDN w:val="0"/>
              <w:adjustRightInd w:val="0"/>
              <w:spacing w:after="0" w:line="276" w:lineRule="auto"/>
              <w:rPr>
                <w:rFonts w:ascii="Cambria" w:eastAsia="Times New Roman" w:hAnsi="Cambria"/>
                <w:b/>
                <w:bCs/>
                <w:color w:val="000000"/>
                <w:lang w:eastAsia="sq-AL"/>
              </w:rPr>
            </w:pPr>
          </w:p>
        </w:tc>
        <w:tc>
          <w:tcPr>
            <w:tcW w:w="2377" w:type="dxa"/>
          </w:tcPr>
          <w:p w14:paraId="46820CF3" w14:textId="77777777" w:rsidR="003518B0" w:rsidRPr="00C11A29" w:rsidRDefault="003518B0" w:rsidP="00024F45">
            <w:pPr>
              <w:autoSpaceDE w:val="0"/>
              <w:autoSpaceDN w:val="0"/>
              <w:adjustRightInd w:val="0"/>
              <w:spacing w:after="0" w:line="276" w:lineRule="auto"/>
              <w:rPr>
                <w:rFonts w:ascii="Cambria" w:eastAsia="Times New Roman" w:hAnsi="Cambria"/>
              </w:rPr>
            </w:pPr>
            <w:r w:rsidRPr="00C11A29">
              <w:rPr>
                <w:rFonts w:ascii="Cambria" w:eastAsia="Times New Roman" w:hAnsi="Cambria"/>
                <w:b/>
                <w:bCs/>
                <w:color w:val="000000"/>
                <w:lang w:eastAsia="sq-AL"/>
              </w:rPr>
              <w:t>Mbrojtja e cilësisë së ujërave sipërfaqësore</w:t>
            </w:r>
          </w:p>
        </w:tc>
        <w:tc>
          <w:tcPr>
            <w:tcW w:w="3960" w:type="dxa"/>
          </w:tcPr>
          <w:p w14:paraId="0637A810" w14:textId="4D1DAC5B" w:rsidR="003518B0" w:rsidRPr="00C11A29" w:rsidRDefault="00E8190E" w:rsidP="00BA1E46">
            <w:pPr>
              <w:pStyle w:val="ListParagraph"/>
              <w:numPr>
                <w:ilvl w:val="0"/>
                <w:numId w:val="42"/>
              </w:numPr>
              <w:spacing w:after="0" w:line="276" w:lineRule="auto"/>
              <w:rPr>
                <w:rFonts w:ascii="Cambria" w:hAnsi="Cambria"/>
                <w:sz w:val="20"/>
                <w:szCs w:val="20"/>
              </w:rPr>
            </w:pPr>
            <w:r w:rsidRPr="00C11A29">
              <w:rPr>
                <w:rFonts w:ascii="Cambria" w:hAnsi="Cambria"/>
                <w:sz w:val="20"/>
                <w:szCs w:val="20"/>
              </w:rPr>
              <w:t>Përgaditja e projektit pë</w:t>
            </w:r>
            <w:r w:rsidR="003518B0" w:rsidRPr="00C11A29">
              <w:rPr>
                <w:rFonts w:ascii="Cambria" w:hAnsi="Cambria"/>
                <w:sz w:val="20"/>
                <w:szCs w:val="20"/>
              </w:rPr>
              <w:t>r ndërtimin e impiantit për trajtim të ujërave të zeza</w:t>
            </w:r>
            <w:r w:rsidR="008674AC" w:rsidRPr="00C11A29">
              <w:rPr>
                <w:rFonts w:ascii="Cambria" w:hAnsi="Cambria"/>
                <w:sz w:val="20"/>
                <w:szCs w:val="20"/>
              </w:rPr>
              <w:t>;</w:t>
            </w:r>
          </w:p>
          <w:p w14:paraId="203722DD" w14:textId="77777777" w:rsidR="003518B0" w:rsidRPr="00C11A29" w:rsidRDefault="003518B0" w:rsidP="00BA1E46">
            <w:pPr>
              <w:pStyle w:val="ListParagraph"/>
              <w:numPr>
                <w:ilvl w:val="0"/>
                <w:numId w:val="42"/>
              </w:numPr>
              <w:spacing w:after="0" w:line="276" w:lineRule="auto"/>
              <w:rPr>
                <w:rFonts w:ascii="Cambria" w:hAnsi="Cambria"/>
                <w:sz w:val="20"/>
                <w:szCs w:val="20"/>
              </w:rPr>
            </w:pPr>
            <w:r w:rsidRPr="00C11A29">
              <w:rPr>
                <w:rFonts w:ascii="Cambria" w:hAnsi="Cambria"/>
                <w:sz w:val="20"/>
                <w:szCs w:val="20"/>
              </w:rPr>
              <w:t>Instalimi i impianteve  të trajtimit të ujërave të zeza me kapacitete të  vogla</w:t>
            </w:r>
            <w:r w:rsidR="008674AC" w:rsidRPr="00C11A29">
              <w:rPr>
                <w:rFonts w:ascii="Cambria" w:hAnsi="Cambria"/>
                <w:sz w:val="20"/>
                <w:szCs w:val="20"/>
              </w:rPr>
              <w:t>;</w:t>
            </w:r>
          </w:p>
          <w:p w14:paraId="7E4142D6" w14:textId="50BDB5DC" w:rsidR="003518B0" w:rsidRPr="00C11A29" w:rsidRDefault="00E8190E" w:rsidP="00BA1E46">
            <w:pPr>
              <w:pStyle w:val="ListParagraph"/>
              <w:numPr>
                <w:ilvl w:val="0"/>
                <w:numId w:val="42"/>
              </w:numPr>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Pastrimi i deponive të</w:t>
            </w:r>
            <w:r w:rsidR="003518B0" w:rsidRPr="00C11A29">
              <w:rPr>
                <w:rFonts w:ascii="Cambria" w:eastAsia="Times New Roman" w:hAnsi="Cambria"/>
                <w:color w:val="000000"/>
                <w:sz w:val="20"/>
                <w:szCs w:val="20"/>
                <w:lang w:eastAsia="sq-AL"/>
              </w:rPr>
              <w:t xml:space="preserve"> mbeturinave në brigjet e lumit </w:t>
            </w:r>
            <w:r w:rsidR="00156C6E" w:rsidRPr="00C11A29">
              <w:rPr>
                <w:rFonts w:ascii="Cambria" w:eastAsia="Times New Roman" w:hAnsi="Cambria"/>
                <w:color w:val="000000"/>
                <w:sz w:val="20"/>
                <w:szCs w:val="20"/>
                <w:lang w:eastAsia="sq-AL"/>
              </w:rPr>
              <w:t>Shtime</w:t>
            </w:r>
            <w:r w:rsidR="008674AC" w:rsidRPr="00C11A29">
              <w:rPr>
                <w:rFonts w:ascii="Cambria" w:eastAsia="Times New Roman" w:hAnsi="Cambria"/>
                <w:color w:val="000000"/>
                <w:sz w:val="20"/>
                <w:szCs w:val="20"/>
                <w:lang w:eastAsia="sq-AL"/>
              </w:rPr>
              <w:t>;</w:t>
            </w:r>
          </w:p>
          <w:p w14:paraId="36834674" w14:textId="1670626F" w:rsidR="00E8190E" w:rsidRPr="007A6889" w:rsidRDefault="003518B0" w:rsidP="007A6889">
            <w:pPr>
              <w:pStyle w:val="ListParagraph"/>
              <w:numPr>
                <w:ilvl w:val="0"/>
                <w:numId w:val="42"/>
              </w:numPr>
              <w:spacing w:after="0" w:line="276" w:lineRule="auto"/>
              <w:rPr>
                <w:rFonts w:ascii="Cambria" w:eastAsia="Times New Roman" w:hAnsi="Cambria"/>
              </w:rPr>
            </w:pPr>
            <w:r w:rsidRPr="00C11A29">
              <w:rPr>
                <w:rFonts w:ascii="Cambria" w:eastAsia="Times New Roman" w:hAnsi="Cambria"/>
                <w:color w:val="000000"/>
                <w:sz w:val="20"/>
                <w:szCs w:val="20"/>
                <w:lang w:eastAsia="sq-AL"/>
              </w:rPr>
              <w:t>Zbatimi i UA për normat e shkarkimeve të ujërave të ndotura nga operatorët ekonomik</w:t>
            </w:r>
            <w:r w:rsidR="008674AC" w:rsidRPr="00C11A29">
              <w:rPr>
                <w:rFonts w:ascii="Cambria" w:eastAsia="Times New Roman" w:hAnsi="Cambria"/>
                <w:color w:val="000000"/>
                <w:sz w:val="20"/>
                <w:szCs w:val="20"/>
                <w:lang w:eastAsia="sq-AL"/>
              </w:rPr>
              <w:t>;</w:t>
            </w:r>
          </w:p>
        </w:tc>
        <w:tc>
          <w:tcPr>
            <w:tcW w:w="3330" w:type="dxa"/>
          </w:tcPr>
          <w:p w14:paraId="6532AC9A" w14:textId="77777777" w:rsidR="00052B9A" w:rsidRPr="00C11A29" w:rsidRDefault="00052B9A" w:rsidP="00BA1E46">
            <w:pPr>
              <w:pStyle w:val="ListParagraph"/>
              <w:numPr>
                <w:ilvl w:val="0"/>
                <w:numId w:val="42"/>
              </w:numPr>
              <w:spacing w:after="0" w:line="276" w:lineRule="auto"/>
              <w:rPr>
                <w:rFonts w:ascii="Cambria" w:eastAsia="Times New Roman" w:hAnsi="Cambria"/>
                <w:sz w:val="20"/>
                <w:szCs w:val="20"/>
              </w:rPr>
            </w:pPr>
            <w:r w:rsidRPr="00C11A29">
              <w:rPr>
                <w:rFonts w:ascii="Cambria" w:eastAsia="Times New Roman" w:hAnsi="Cambria"/>
                <w:sz w:val="20"/>
                <w:szCs w:val="20"/>
              </w:rPr>
              <w:t>Projekti i p</w:t>
            </w:r>
            <w:r w:rsidR="0010684D" w:rsidRPr="00C11A29">
              <w:rPr>
                <w:rFonts w:ascii="Cambria" w:eastAsia="Times New Roman" w:hAnsi="Cambria"/>
                <w:sz w:val="20"/>
                <w:szCs w:val="20"/>
              </w:rPr>
              <w:t>ë</w:t>
            </w:r>
            <w:r w:rsidRPr="00C11A29">
              <w:rPr>
                <w:rFonts w:ascii="Cambria" w:eastAsia="Times New Roman" w:hAnsi="Cambria"/>
                <w:sz w:val="20"/>
                <w:szCs w:val="20"/>
              </w:rPr>
              <w:t>rgaditur;</w:t>
            </w:r>
          </w:p>
          <w:p w14:paraId="64146F54" w14:textId="77777777" w:rsidR="003518B0" w:rsidRPr="00C11A29" w:rsidRDefault="00052B9A" w:rsidP="00BA1E46">
            <w:pPr>
              <w:pStyle w:val="ListParagraph"/>
              <w:numPr>
                <w:ilvl w:val="0"/>
                <w:numId w:val="42"/>
              </w:numPr>
              <w:spacing w:after="0" w:line="276" w:lineRule="auto"/>
              <w:rPr>
                <w:rFonts w:ascii="Cambria" w:eastAsia="Times New Roman" w:hAnsi="Cambria"/>
                <w:sz w:val="20"/>
                <w:szCs w:val="20"/>
              </w:rPr>
            </w:pPr>
            <w:r w:rsidRPr="00C11A29">
              <w:rPr>
                <w:rFonts w:ascii="Cambria" w:eastAsia="Times New Roman" w:hAnsi="Cambria"/>
                <w:sz w:val="20"/>
                <w:szCs w:val="20"/>
              </w:rPr>
              <w:t>Numri i impianteve t</w:t>
            </w:r>
            <w:r w:rsidR="0010684D" w:rsidRPr="00C11A29">
              <w:rPr>
                <w:rFonts w:ascii="Cambria" w:eastAsia="Times New Roman" w:hAnsi="Cambria"/>
                <w:sz w:val="20"/>
                <w:szCs w:val="20"/>
              </w:rPr>
              <w:t>ë</w:t>
            </w:r>
            <w:r w:rsidRPr="00C11A29">
              <w:rPr>
                <w:rFonts w:ascii="Cambria" w:eastAsia="Times New Roman" w:hAnsi="Cambria"/>
                <w:sz w:val="20"/>
                <w:szCs w:val="20"/>
              </w:rPr>
              <w:t xml:space="preserve"> instaluara;</w:t>
            </w:r>
          </w:p>
          <w:p w14:paraId="7EFFCC1E" w14:textId="77777777" w:rsidR="00052B9A" w:rsidRPr="00C11A29" w:rsidRDefault="00052B9A" w:rsidP="00BA1E46">
            <w:pPr>
              <w:pStyle w:val="ListParagraph"/>
              <w:numPr>
                <w:ilvl w:val="0"/>
                <w:numId w:val="42"/>
              </w:numPr>
              <w:spacing w:after="0" w:line="276" w:lineRule="auto"/>
              <w:rPr>
                <w:rFonts w:ascii="Cambria" w:eastAsia="Times New Roman" w:hAnsi="Cambria"/>
                <w:sz w:val="20"/>
                <w:szCs w:val="20"/>
              </w:rPr>
            </w:pPr>
            <w:r w:rsidRPr="00C11A29">
              <w:rPr>
                <w:rFonts w:ascii="Cambria" w:eastAsia="Times New Roman" w:hAnsi="Cambria"/>
                <w:sz w:val="20"/>
                <w:szCs w:val="20"/>
              </w:rPr>
              <w:t>Numri i deponive t</w:t>
            </w:r>
            <w:r w:rsidR="0010684D" w:rsidRPr="00C11A29">
              <w:rPr>
                <w:rFonts w:ascii="Cambria" w:eastAsia="Times New Roman" w:hAnsi="Cambria"/>
                <w:sz w:val="20"/>
                <w:szCs w:val="20"/>
              </w:rPr>
              <w:t>ë</w:t>
            </w:r>
            <w:r w:rsidRPr="00C11A29">
              <w:rPr>
                <w:rFonts w:ascii="Cambria" w:eastAsia="Times New Roman" w:hAnsi="Cambria"/>
                <w:sz w:val="20"/>
                <w:szCs w:val="20"/>
              </w:rPr>
              <w:t xml:space="preserve"> pastruara;</w:t>
            </w:r>
          </w:p>
          <w:p w14:paraId="36469C9A" w14:textId="77777777" w:rsidR="00052B9A" w:rsidRPr="00C11A29" w:rsidRDefault="00052B9A" w:rsidP="00BA1E46">
            <w:pPr>
              <w:pStyle w:val="ListParagraph"/>
              <w:numPr>
                <w:ilvl w:val="0"/>
                <w:numId w:val="42"/>
              </w:numPr>
              <w:spacing w:after="0" w:line="276" w:lineRule="auto"/>
              <w:rPr>
                <w:rFonts w:ascii="Cambria" w:eastAsia="Times New Roman" w:hAnsi="Cambria"/>
                <w:sz w:val="20"/>
                <w:szCs w:val="20"/>
              </w:rPr>
            </w:pPr>
            <w:r w:rsidRPr="00C11A29">
              <w:rPr>
                <w:rFonts w:ascii="Cambria" w:eastAsia="Times New Roman" w:hAnsi="Cambria"/>
                <w:sz w:val="20"/>
                <w:szCs w:val="20"/>
              </w:rPr>
              <w:t>Numri i rasteve t</w:t>
            </w:r>
            <w:r w:rsidR="0010684D" w:rsidRPr="00C11A29">
              <w:rPr>
                <w:rFonts w:ascii="Cambria" w:eastAsia="Times New Roman" w:hAnsi="Cambria"/>
                <w:sz w:val="20"/>
                <w:szCs w:val="20"/>
              </w:rPr>
              <w:t>ë</w:t>
            </w:r>
            <w:r w:rsidRPr="00C11A29">
              <w:rPr>
                <w:rFonts w:ascii="Cambria" w:eastAsia="Times New Roman" w:hAnsi="Cambria"/>
                <w:sz w:val="20"/>
                <w:szCs w:val="20"/>
              </w:rPr>
              <w:t xml:space="preserve"> zbatimit t</w:t>
            </w:r>
            <w:r w:rsidR="0010684D" w:rsidRPr="00C11A29">
              <w:rPr>
                <w:rFonts w:ascii="Cambria" w:eastAsia="Times New Roman" w:hAnsi="Cambria"/>
                <w:sz w:val="20"/>
                <w:szCs w:val="20"/>
              </w:rPr>
              <w:t>ë</w:t>
            </w:r>
            <w:r w:rsidRPr="00C11A29">
              <w:rPr>
                <w:rFonts w:ascii="Cambria" w:eastAsia="Times New Roman" w:hAnsi="Cambria"/>
                <w:sz w:val="20"/>
                <w:szCs w:val="20"/>
              </w:rPr>
              <w:t xml:space="preserve"> </w:t>
            </w:r>
            <w:r w:rsidRPr="00C11A29">
              <w:rPr>
                <w:rFonts w:ascii="Cambria" w:eastAsia="Times New Roman" w:hAnsi="Cambria"/>
                <w:color w:val="000000"/>
                <w:sz w:val="20"/>
                <w:szCs w:val="20"/>
                <w:lang w:eastAsia="sq-AL"/>
              </w:rPr>
              <w:t>normave t</w:t>
            </w:r>
            <w:r w:rsidR="0010684D"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shkarkimeve të ujërave të ndotura nga operatorët ekonomik;</w:t>
            </w:r>
          </w:p>
        </w:tc>
        <w:tc>
          <w:tcPr>
            <w:tcW w:w="3297" w:type="dxa"/>
          </w:tcPr>
          <w:p w14:paraId="4DF2839B" w14:textId="2197960C" w:rsidR="003518B0" w:rsidRPr="00C11A29" w:rsidRDefault="00052B9A" w:rsidP="00BA1E46">
            <w:pPr>
              <w:pStyle w:val="ListParagraph"/>
              <w:numPr>
                <w:ilvl w:val="0"/>
                <w:numId w:val="43"/>
              </w:numPr>
              <w:autoSpaceDE w:val="0"/>
              <w:autoSpaceDN w:val="0"/>
              <w:adjustRightInd w:val="0"/>
              <w:spacing w:after="0" w:line="276" w:lineRule="auto"/>
              <w:rPr>
                <w:rFonts w:ascii="Cambria" w:eastAsia="Times New Roman" w:hAnsi="Cambria"/>
                <w:sz w:val="20"/>
                <w:szCs w:val="20"/>
              </w:rPr>
            </w:pPr>
            <w:r w:rsidRPr="00C11A29">
              <w:rPr>
                <w:rFonts w:ascii="Cambria" w:eastAsia="Times New Roman" w:hAnsi="Cambria"/>
                <w:sz w:val="20"/>
                <w:szCs w:val="20"/>
              </w:rPr>
              <w:t>Projekti i final</w:t>
            </w:r>
            <w:r w:rsidR="004A4130">
              <w:rPr>
                <w:rFonts w:ascii="Cambria" w:eastAsia="Times New Roman" w:hAnsi="Cambria"/>
                <w:sz w:val="20"/>
                <w:szCs w:val="20"/>
              </w:rPr>
              <w:t>i</w:t>
            </w:r>
            <w:r w:rsidRPr="00C11A29">
              <w:rPr>
                <w:rFonts w:ascii="Cambria" w:eastAsia="Times New Roman" w:hAnsi="Cambria"/>
                <w:sz w:val="20"/>
                <w:szCs w:val="20"/>
              </w:rPr>
              <w:t>zuar;</w:t>
            </w:r>
          </w:p>
          <w:p w14:paraId="6BAFABF8" w14:textId="77777777" w:rsidR="008674AC" w:rsidRPr="00C11A29" w:rsidRDefault="008674AC" w:rsidP="00BA1E46">
            <w:pPr>
              <w:pStyle w:val="ListParagraph"/>
              <w:numPr>
                <w:ilvl w:val="0"/>
                <w:numId w:val="43"/>
              </w:numPr>
              <w:autoSpaceDE w:val="0"/>
              <w:autoSpaceDN w:val="0"/>
              <w:adjustRightInd w:val="0"/>
              <w:spacing w:after="0" w:line="276" w:lineRule="auto"/>
              <w:rPr>
                <w:rFonts w:ascii="Cambria" w:eastAsia="Times New Roman" w:hAnsi="Cambria"/>
                <w:sz w:val="20"/>
                <w:szCs w:val="20"/>
              </w:rPr>
            </w:pPr>
            <w:r w:rsidRPr="00C11A29">
              <w:rPr>
                <w:rFonts w:ascii="Cambria" w:eastAsia="Times New Roman" w:hAnsi="Cambria"/>
                <w:sz w:val="20"/>
                <w:szCs w:val="20"/>
              </w:rPr>
              <w:t>Impinatet e vogla t</w:t>
            </w:r>
            <w:r w:rsidR="0010684D" w:rsidRPr="00C11A29">
              <w:rPr>
                <w:rFonts w:ascii="Cambria" w:eastAsia="Times New Roman" w:hAnsi="Cambria"/>
                <w:sz w:val="20"/>
                <w:szCs w:val="20"/>
              </w:rPr>
              <w:t>ë</w:t>
            </w:r>
            <w:r w:rsidRPr="00C11A29">
              <w:rPr>
                <w:rFonts w:ascii="Cambria" w:eastAsia="Times New Roman" w:hAnsi="Cambria"/>
                <w:sz w:val="20"/>
                <w:szCs w:val="20"/>
              </w:rPr>
              <w:t xml:space="preserve"> instaluara</w:t>
            </w:r>
            <w:r w:rsidR="00052B9A" w:rsidRPr="00C11A29">
              <w:rPr>
                <w:rFonts w:ascii="Cambria" w:eastAsia="Times New Roman" w:hAnsi="Cambria"/>
                <w:sz w:val="20"/>
                <w:szCs w:val="20"/>
              </w:rPr>
              <w:t>;</w:t>
            </w:r>
          </w:p>
          <w:p w14:paraId="4D65410E" w14:textId="77777777" w:rsidR="008674AC" w:rsidRPr="00C11A29" w:rsidRDefault="008674AC" w:rsidP="00BA1E46">
            <w:pPr>
              <w:pStyle w:val="ListParagraph"/>
              <w:numPr>
                <w:ilvl w:val="0"/>
                <w:numId w:val="43"/>
              </w:numPr>
              <w:autoSpaceDE w:val="0"/>
              <w:autoSpaceDN w:val="0"/>
              <w:adjustRightInd w:val="0"/>
              <w:spacing w:after="0" w:line="276" w:lineRule="auto"/>
              <w:rPr>
                <w:rFonts w:ascii="Cambria" w:eastAsia="Times New Roman" w:hAnsi="Cambria"/>
                <w:sz w:val="20"/>
                <w:szCs w:val="20"/>
              </w:rPr>
            </w:pPr>
            <w:r w:rsidRPr="00C11A29">
              <w:rPr>
                <w:rFonts w:ascii="Cambria" w:eastAsia="Times New Roman" w:hAnsi="Cambria"/>
                <w:sz w:val="20"/>
                <w:szCs w:val="20"/>
              </w:rPr>
              <w:t>Deponit</w:t>
            </w:r>
            <w:r w:rsidR="0010684D" w:rsidRPr="00C11A29">
              <w:rPr>
                <w:rFonts w:ascii="Cambria" w:eastAsia="Times New Roman" w:hAnsi="Cambria"/>
                <w:sz w:val="20"/>
                <w:szCs w:val="20"/>
              </w:rPr>
              <w:t>ë</w:t>
            </w:r>
            <w:r w:rsidRPr="00C11A29">
              <w:rPr>
                <w:rFonts w:ascii="Cambria" w:eastAsia="Times New Roman" w:hAnsi="Cambria"/>
                <w:sz w:val="20"/>
                <w:szCs w:val="20"/>
              </w:rPr>
              <w:t xml:space="preserve"> e mbeturinave t</w:t>
            </w:r>
            <w:r w:rsidR="0010684D" w:rsidRPr="00C11A29">
              <w:rPr>
                <w:rFonts w:ascii="Cambria" w:eastAsia="Times New Roman" w:hAnsi="Cambria"/>
                <w:sz w:val="20"/>
                <w:szCs w:val="20"/>
              </w:rPr>
              <w:t>ë</w:t>
            </w:r>
            <w:r w:rsidRPr="00C11A29">
              <w:rPr>
                <w:rFonts w:ascii="Cambria" w:eastAsia="Times New Roman" w:hAnsi="Cambria"/>
                <w:sz w:val="20"/>
                <w:szCs w:val="20"/>
              </w:rPr>
              <w:t xml:space="preserve"> pastruara</w:t>
            </w:r>
            <w:r w:rsidR="00052B9A" w:rsidRPr="00C11A29">
              <w:rPr>
                <w:rFonts w:ascii="Cambria" w:eastAsia="Times New Roman" w:hAnsi="Cambria"/>
                <w:sz w:val="20"/>
                <w:szCs w:val="20"/>
              </w:rPr>
              <w:t>;</w:t>
            </w:r>
          </w:p>
          <w:p w14:paraId="407D8895" w14:textId="77777777" w:rsidR="008674AC" w:rsidRPr="00C11A29" w:rsidRDefault="008674AC" w:rsidP="00BA1E46">
            <w:pPr>
              <w:pStyle w:val="ListParagraph"/>
              <w:numPr>
                <w:ilvl w:val="0"/>
                <w:numId w:val="43"/>
              </w:numPr>
              <w:autoSpaceDE w:val="0"/>
              <w:autoSpaceDN w:val="0"/>
              <w:adjustRightInd w:val="0"/>
              <w:spacing w:after="0" w:line="276" w:lineRule="auto"/>
              <w:rPr>
                <w:rFonts w:ascii="Cambria" w:eastAsia="Times New Roman" w:hAnsi="Cambria"/>
                <w:sz w:val="20"/>
                <w:szCs w:val="20"/>
              </w:rPr>
            </w:pPr>
            <w:r w:rsidRPr="00C11A29">
              <w:rPr>
                <w:rFonts w:ascii="Cambria" w:eastAsia="Times New Roman" w:hAnsi="Cambria"/>
                <w:sz w:val="20"/>
                <w:szCs w:val="20"/>
              </w:rPr>
              <w:t>Udh</w:t>
            </w:r>
            <w:r w:rsidR="0010684D" w:rsidRPr="00C11A29">
              <w:rPr>
                <w:rFonts w:ascii="Cambria" w:eastAsia="Times New Roman" w:hAnsi="Cambria"/>
                <w:sz w:val="20"/>
                <w:szCs w:val="20"/>
              </w:rPr>
              <w:t>ë</w:t>
            </w:r>
            <w:r w:rsidRPr="00C11A29">
              <w:rPr>
                <w:rFonts w:ascii="Cambria" w:eastAsia="Times New Roman" w:hAnsi="Cambria"/>
                <w:sz w:val="20"/>
                <w:szCs w:val="20"/>
              </w:rPr>
              <w:t>zimi p</w:t>
            </w:r>
            <w:r w:rsidR="0010684D" w:rsidRPr="00C11A29">
              <w:rPr>
                <w:rFonts w:ascii="Cambria" w:eastAsia="Times New Roman" w:hAnsi="Cambria"/>
                <w:sz w:val="20"/>
                <w:szCs w:val="20"/>
              </w:rPr>
              <w:t>ë</w:t>
            </w:r>
            <w:r w:rsidRPr="00C11A29">
              <w:rPr>
                <w:rFonts w:ascii="Cambria" w:eastAsia="Times New Roman" w:hAnsi="Cambria"/>
                <w:sz w:val="20"/>
                <w:szCs w:val="20"/>
              </w:rPr>
              <w:t>r normat e shkarkimeve nga operator</w:t>
            </w:r>
            <w:r w:rsidR="0010684D" w:rsidRPr="00C11A29">
              <w:rPr>
                <w:rFonts w:ascii="Cambria" w:eastAsia="Times New Roman" w:hAnsi="Cambria"/>
                <w:sz w:val="20"/>
                <w:szCs w:val="20"/>
              </w:rPr>
              <w:t>ë</w:t>
            </w:r>
            <w:r w:rsidRPr="00C11A29">
              <w:rPr>
                <w:rFonts w:ascii="Cambria" w:eastAsia="Times New Roman" w:hAnsi="Cambria"/>
                <w:sz w:val="20"/>
                <w:szCs w:val="20"/>
              </w:rPr>
              <w:t>t i zbatuar</w:t>
            </w:r>
            <w:r w:rsidR="00D95239" w:rsidRPr="00C11A29">
              <w:rPr>
                <w:rFonts w:ascii="Cambria" w:eastAsia="Times New Roman" w:hAnsi="Cambria"/>
                <w:sz w:val="20"/>
                <w:szCs w:val="20"/>
              </w:rPr>
              <w:t>.</w:t>
            </w:r>
          </w:p>
        </w:tc>
      </w:tr>
      <w:tr w:rsidR="003518B0" w:rsidRPr="00C11A29" w14:paraId="016AF3F7" w14:textId="77777777" w:rsidTr="0060014A">
        <w:trPr>
          <w:trHeight w:val="222"/>
          <w:jc w:val="center"/>
        </w:trPr>
        <w:tc>
          <w:tcPr>
            <w:tcW w:w="498" w:type="dxa"/>
          </w:tcPr>
          <w:p w14:paraId="778AFDAB" w14:textId="77777777" w:rsidR="003518B0" w:rsidRPr="00C11A29" w:rsidRDefault="003518B0" w:rsidP="00BA1E46">
            <w:pPr>
              <w:pStyle w:val="ListParagraph"/>
              <w:numPr>
                <w:ilvl w:val="0"/>
                <w:numId w:val="26"/>
              </w:numPr>
              <w:autoSpaceDE w:val="0"/>
              <w:autoSpaceDN w:val="0"/>
              <w:adjustRightInd w:val="0"/>
              <w:spacing w:after="0" w:line="276" w:lineRule="auto"/>
              <w:rPr>
                <w:rFonts w:ascii="Cambria" w:eastAsia="Times New Roman" w:hAnsi="Cambria"/>
                <w:b/>
                <w:bCs/>
                <w:color w:val="000000"/>
                <w:lang w:eastAsia="sq-AL"/>
              </w:rPr>
            </w:pPr>
          </w:p>
        </w:tc>
        <w:tc>
          <w:tcPr>
            <w:tcW w:w="2377" w:type="dxa"/>
          </w:tcPr>
          <w:p w14:paraId="2A327F5C" w14:textId="77777777" w:rsidR="003518B0" w:rsidRPr="00C11A29" w:rsidRDefault="003518B0" w:rsidP="00024F45">
            <w:pPr>
              <w:autoSpaceDE w:val="0"/>
              <w:autoSpaceDN w:val="0"/>
              <w:adjustRightInd w:val="0"/>
              <w:spacing w:after="0" w:line="276" w:lineRule="auto"/>
              <w:rPr>
                <w:rFonts w:ascii="Cambria" w:eastAsia="Times New Roman" w:hAnsi="Cambria"/>
              </w:rPr>
            </w:pPr>
            <w:r w:rsidRPr="00C11A29">
              <w:rPr>
                <w:rFonts w:ascii="Cambria" w:eastAsia="Times New Roman" w:hAnsi="Cambria"/>
                <w:b/>
                <w:bCs/>
                <w:color w:val="000000"/>
                <w:lang w:eastAsia="sq-AL"/>
              </w:rPr>
              <w:t>Rritja e cilësisë dhe sasisë së ujit të pijes</w:t>
            </w:r>
          </w:p>
        </w:tc>
        <w:tc>
          <w:tcPr>
            <w:tcW w:w="3960" w:type="dxa"/>
          </w:tcPr>
          <w:p w14:paraId="6E4CB82C" w14:textId="4C81FE83" w:rsidR="003518B0" w:rsidRPr="00C11A29" w:rsidRDefault="003518B0" w:rsidP="00BA1E46">
            <w:pPr>
              <w:pStyle w:val="ListParagraph"/>
              <w:numPr>
                <w:ilvl w:val="0"/>
                <w:numId w:val="42"/>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Përgaditja e projektit për akumulacionin</w:t>
            </w:r>
            <w:r w:rsidR="001E628F" w:rsidRPr="00C11A29">
              <w:rPr>
                <w:rFonts w:ascii="Cambria" w:eastAsia="Times New Roman" w:hAnsi="Cambria"/>
                <w:color w:val="000000"/>
                <w:sz w:val="20"/>
                <w:szCs w:val="20"/>
                <w:lang w:eastAsia="sq-AL"/>
              </w:rPr>
              <w:t>;</w:t>
            </w:r>
          </w:p>
          <w:p w14:paraId="10426254" w14:textId="4CF6B9DC" w:rsidR="003518B0" w:rsidRPr="007A6889" w:rsidRDefault="00907F89" w:rsidP="00BA1E46">
            <w:pPr>
              <w:pStyle w:val="ListParagraph"/>
              <w:numPr>
                <w:ilvl w:val="0"/>
                <w:numId w:val="42"/>
              </w:numPr>
              <w:autoSpaceDE w:val="0"/>
              <w:autoSpaceDN w:val="0"/>
              <w:adjustRightInd w:val="0"/>
              <w:spacing w:after="0" w:line="276" w:lineRule="auto"/>
              <w:rPr>
                <w:rFonts w:ascii="Cambria" w:hAnsi="Cambria"/>
                <w:sz w:val="20"/>
                <w:szCs w:val="20"/>
              </w:rPr>
            </w:pPr>
            <w:r w:rsidRPr="007A6889">
              <w:rPr>
                <w:rFonts w:ascii="Cambria" w:hAnsi="Cambria"/>
                <w:sz w:val="20"/>
                <w:szCs w:val="20"/>
              </w:rPr>
              <w:t xml:space="preserve">Rregulimi i rrjetit </w:t>
            </w:r>
            <w:bookmarkStart w:id="58" w:name="_Hlk53341922"/>
            <w:r w:rsidRPr="007A6889">
              <w:rPr>
                <w:rFonts w:ascii="Cambria" w:hAnsi="Cambria"/>
                <w:sz w:val="20"/>
                <w:szCs w:val="20"/>
              </w:rPr>
              <w:t>p</w:t>
            </w:r>
            <w:r w:rsidR="008754BF" w:rsidRPr="007A6889">
              <w:rPr>
                <w:rFonts w:ascii="Cambria" w:hAnsi="Cambria"/>
                <w:sz w:val="20"/>
                <w:szCs w:val="20"/>
              </w:rPr>
              <w:t>ë</w:t>
            </w:r>
            <w:r w:rsidRPr="007A6889">
              <w:rPr>
                <w:rFonts w:ascii="Cambria" w:hAnsi="Cambria"/>
                <w:sz w:val="20"/>
                <w:szCs w:val="20"/>
              </w:rPr>
              <w:t>r mbledhjen e uj</w:t>
            </w:r>
            <w:r w:rsidR="008754BF" w:rsidRPr="007A6889">
              <w:rPr>
                <w:rFonts w:ascii="Cambria" w:hAnsi="Cambria"/>
                <w:sz w:val="20"/>
                <w:szCs w:val="20"/>
              </w:rPr>
              <w:t>ë</w:t>
            </w:r>
            <w:r w:rsidRPr="007A6889">
              <w:rPr>
                <w:rFonts w:ascii="Cambria" w:hAnsi="Cambria"/>
                <w:sz w:val="20"/>
                <w:szCs w:val="20"/>
              </w:rPr>
              <w:t>rave t</w:t>
            </w:r>
            <w:r w:rsidR="008754BF" w:rsidRPr="007A6889">
              <w:rPr>
                <w:rFonts w:ascii="Cambria" w:hAnsi="Cambria"/>
                <w:sz w:val="20"/>
                <w:szCs w:val="20"/>
              </w:rPr>
              <w:t>ë</w:t>
            </w:r>
            <w:r w:rsidRPr="007A6889">
              <w:rPr>
                <w:rFonts w:ascii="Cambria" w:hAnsi="Cambria"/>
                <w:sz w:val="20"/>
                <w:szCs w:val="20"/>
              </w:rPr>
              <w:t xml:space="preserve"> ndotura dhe atmosferike</w:t>
            </w:r>
            <w:r w:rsidR="001E628F" w:rsidRPr="007A6889">
              <w:rPr>
                <w:rFonts w:ascii="Cambria" w:hAnsi="Cambria"/>
                <w:sz w:val="20"/>
                <w:szCs w:val="20"/>
              </w:rPr>
              <w:t>;</w:t>
            </w:r>
            <w:bookmarkEnd w:id="58"/>
          </w:p>
          <w:p w14:paraId="19C54C88" w14:textId="2E9F6827" w:rsidR="00E8190E" w:rsidRPr="007A6889" w:rsidRDefault="003518B0" w:rsidP="007A6889">
            <w:pPr>
              <w:pStyle w:val="ListParagraph"/>
              <w:numPr>
                <w:ilvl w:val="0"/>
                <w:numId w:val="42"/>
              </w:numPr>
              <w:autoSpaceDE w:val="0"/>
              <w:autoSpaceDN w:val="0"/>
              <w:adjustRightInd w:val="0"/>
              <w:spacing w:after="0" w:line="276" w:lineRule="auto"/>
              <w:rPr>
                <w:rFonts w:ascii="Cambria" w:eastAsia="Times New Roman" w:hAnsi="Cambria"/>
                <w:color w:val="000000"/>
              </w:rPr>
            </w:pPr>
            <w:r w:rsidRPr="00C11A29">
              <w:rPr>
                <w:rFonts w:ascii="Cambria" w:hAnsi="Cambria"/>
                <w:sz w:val="20"/>
                <w:szCs w:val="20"/>
              </w:rPr>
              <w:t>Rritja e numit të ekonomive familjare me qasje në rrjetin e ujësjellësit</w:t>
            </w:r>
            <w:r w:rsidR="001E628F" w:rsidRPr="00C11A29">
              <w:rPr>
                <w:rFonts w:ascii="Cambria" w:hAnsi="Cambria"/>
                <w:sz w:val="20"/>
                <w:szCs w:val="20"/>
              </w:rPr>
              <w:t>;</w:t>
            </w:r>
          </w:p>
        </w:tc>
        <w:tc>
          <w:tcPr>
            <w:tcW w:w="3330" w:type="dxa"/>
          </w:tcPr>
          <w:p w14:paraId="4115CACF" w14:textId="77777777" w:rsidR="003518B0" w:rsidRPr="00C11A29" w:rsidRDefault="00052B9A" w:rsidP="00BA1E46">
            <w:pPr>
              <w:pStyle w:val="ListParagraph"/>
              <w:numPr>
                <w:ilvl w:val="0"/>
                <w:numId w:val="44"/>
              </w:numPr>
              <w:autoSpaceDE w:val="0"/>
              <w:autoSpaceDN w:val="0"/>
              <w:adjustRightInd w:val="0"/>
              <w:spacing w:after="0" w:line="276" w:lineRule="auto"/>
              <w:rPr>
                <w:rFonts w:ascii="Cambria" w:eastAsia="Times New Roman" w:hAnsi="Cambria"/>
                <w:sz w:val="20"/>
                <w:szCs w:val="20"/>
              </w:rPr>
            </w:pPr>
            <w:r w:rsidRPr="00C11A29">
              <w:rPr>
                <w:rFonts w:ascii="Cambria" w:eastAsia="Times New Roman" w:hAnsi="Cambria"/>
                <w:sz w:val="20"/>
                <w:szCs w:val="20"/>
              </w:rPr>
              <w:t>Projekti i p</w:t>
            </w:r>
            <w:r w:rsidR="0010684D" w:rsidRPr="00C11A29">
              <w:rPr>
                <w:rFonts w:ascii="Cambria" w:eastAsia="Times New Roman" w:hAnsi="Cambria"/>
                <w:sz w:val="20"/>
                <w:szCs w:val="20"/>
              </w:rPr>
              <w:t>ë</w:t>
            </w:r>
            <w:r w:rsidRPr="00C11A29">
              <w:rPr>
                <w:rFonts w:ascii="Cambria" w:eastAsia="Times New Roman" w:hAnsi="Cambria"/>
                <w:sz w:val="20"/>
                <w:szCs w:val="20"/>
              </w:rPr>
              <w:t>rgaditur</w:t>
            </w:r>
            <w:r w:rsidR="001E628F" w:rsidRPr="00C11A29">
              <w:rPr>
                <w:rFonts w:ascii="Cambria" w:eastAsia="Times New Roman" w:hAnsi="Cambria"/>
                <w:sz w:val="20"/>
                <w:szCs w:val="20"/>
              </w:rPr>
              <w:t>;</w:t>
            </w:r>
          </w:p>
          <w:p w14:paraId="7C123306" w14:textId="53DE0DB1" w:rsidR="00052B9A" w:rsidRPr="00C11A29" w:rsidRDefault="00052B9A" w:rsidP="00BA1E46">
            <w:pPr>
              <w:pStyle w:val="ListParagraph"/>
              <w:numPr>
                <w:ilvl w:val="0"/>
                <w:numId w:val="44"/>
              </w:numPr>
              <w:autoSpaceDE w:val="0"/>
              <w:autoSpaceDN w:val="0"/>
              <w:adjustRightInd w:val="0"/>
              <w:spacing w:after="0" w:line="276" w:lineRule="auto"/>
              <w:rPr>
                <w:rFonts w:ascii="Cambria" w:eastAsia="Times New Roman" w:hAnsi="Cambria"/>
                <w:sz w:val="20"/>
                <w:szCs w:val="20"/>
              </w:rPr>
            </w:pPr>
            <w:r w:rsidRPr="00C11A29">
              <w:rPr>
                <w:rFonts w:ascii="Cambria" w:eastAsia="Times New Roman" w:hAnsi="Cambria"/>
                <w:sz w:val="20"/>
                <w:szCs w:val="20"/>
              </w:rPr>
              <w:t>Gjat</w:t>
            </w:r>
            <w:r w:rsidR="0010684D" w:rsidRPr="00C11A29">
              <w:rPr>
                <w:rFonts w:ascii="Cambria" w:eastAsia="Times New Roman" w:hAnsi="Cambria"/>
                <w:sz w:val="20"/>
                <w:szCs w:val="20"/>
              </w:rPr>
              <w:t>ë</w:t>
            </w:r>
            <w:r w:rsidRPr="00C11A29">
              <w:rPr>
                <w:rFonts w:ascii="Cambria" w:eastAsia="Times New Roman" w:hAnsi="Cambria"/>
                <w:sz w:val="20"/>
                <w:szCs w:val="20"/>
              </w:rPr>
              <w:t>s</w:t>
            </w:r>
            <w:r w:rsidR="00E8190E" w:rsidRPr="00C11A29">
              <w:rPr>
                <w:rFonts w:ascii="Cambria" w:eastAsia="Times New Roman" w:hAnsi="Cambria"/>
                <w:sz w:val="20"/>
                <w:szCs w:val="20"/>
              </w:rPr>
              <w:t>i</w:t>
            </w:r>
            <w:r w:rsidRPr="00C11A29">
              <w:rPr>
                <w:rFonts w:ascii="Cambria" w:eastAsia="Times New Roman" w:hAnsi="Cambria"/>
                <w:sz w:val="20"/>
                <w:szCs w:val="20"/>
              </w:rPr>
              <w:t xml:space="preserve">a e rrjetit </w:t>
            </w:r>
            <w:r w:rsidR="007A6889" w:rsidRPr="007A6889">
              <w:rPr>
                <w:rFonts w:ascii="Cambria" w:hAnsi="Cambria"/>
                <w:sz w:val="20"/>
                <w:szCs w:val="20"/>
              </w:rPr>
              <w:t>për mbledhjen e ujërave të ndotura dhe atmosferike;</w:t>
            </w:r>
          </w:p>
          <w:p w14:paraId="613C667D" w14:textId="77777777" w:rsidR="00052B9A" w:rsidRPr="00C11A29" w:rsidRDefault="00052B9A" w:rsidP="00BA1E46">
            <w:pPr>
              <w:pStyle w:val="ListParagraph"/>
              <w:numPr>
                <w:ilvl w:val="0"/>
                <w:numId w:val="44"/>
              </w:numPr>
              <w:autoSpaceDE w:val="0"/>
              <w:autoSpaceDN w:val="0"/>
              <w:adjustRightInd w:val="0"/>
              <w:spacing w:after="0" w:line="276" w:lineRule="auto"/>
              <w:rPr>
                <w:rFonts w:ascii="Cambria" w:eastAsia="Times New Roman" w:hAnsi="Cambria"/>
                <w:sz w:val="20"/>
                <w:szCs w:val="20"/>
              </w:rPr>
            </w:pPr>
            <w:r w:rsidRPr="00C11A29">
              <w:rPr>
                <w:rFonts w:ascii="Cambria" w:eastAsia="Times New Roman" w:hAnsi="Cambria"/>
                <w:sz w:val="20"/>
                <w:szCs w:val="20"/>
              </w:rPr>
              <w:t>Numri i ekonomive t</w:t>
            </w:r>
            <w:r w:rsidR="0010684D" w:rsidRPr="00C11A29">
              <w:rPr>
                <w:rFonts w:ascii="Cambria" w:eastAsia="Times New Roman" w:hAnsi="Cambria"/>
                <w:sz w:val="20"/>
                <w:szCs w:val="20"/>
              </w:rPr>
              <w:t>ë</w:t>
            </w:r>
            <w:r w:rsidRPr="00C11A29">
              <w:rPr>
                <w:rFonts w:ascii="Cambria" w:eastAsia="Times New Roman" w:hAnsi="Cambria"/>
                <w:sz w:val="20"/>
                <w:szCs w:val="20"/>
              </w:rPr>
              <w:t xml:space="preserve"> reja familjare t</w:t>
            </w:r>
            <w:r w:rsidR="0010684D" w:rsidRPr="00C11A29">
              <w:rPr>
                <w:rFonts w:ascii="Cambria" w:eastAsia="Times New Roman" w:hAnsi="Cambria"/>
                <w:sz w:val="20"/>
                <w:szCs w:val="20"/>
              </w:rPr>
              <w:t>ë</w:t>
            </w:r>
            <w:r w:rsidR="002B2238" w:rsidRPr="00C11A29">
              <w:rPr>
                <w:rFonts w:ascii="Cambria" w:eastAsia="Times New Roman" w:hAnsi="Cambria"/>
                <w:sz w:val="20"/>
                <w:szCs w:val="20"/>
              </w:rPr>
              <w:t xml:space="preserve"> ky</w:t>
            </w:r>
            <w:r w:rsidR="00EF3148" w:rsidRPr="00C11A29">
              <w:rPr>
                <w:rFonts w:ascii="Cambria" w:hAnsi="Cambria" w:cstheme="minorHAnsi"/>
                <w:sz w:val="20"/>
                <w:szCs w:val="20"/>
              </w:rPr>
              <w:t>ç</w:t>
            </w:r>
            <w:r w:rsidR="00D95239" w:rsidRPr="00C11A29">
              <w:rPr>
                <w:rFonts w:ascii="Cambria" w:eastAsia="Times New Roman" w:hAnsi="Cambria"/>
                <w:sz w:val="20"/>
                <w:szCs w:val="20"/>
              </w:rPr>
              <w:t>u</w:t>
            </w:r>
            <w:r w:rsidR="00EF3148" w:rsidRPr="00C11A29">
              <w:rPr>
                <w:rFonts w:ascii="Cambria" w:eastAsia="Times New Roman" w:hAnsi="Cambria"/>
                <w:sz w:val="20"/>
                <w:szCs w:val="20"/>
              </w:rPr>
              <w:t>ra në</w:t>
            </w:r>
            <w:r w:rsidRPr="00C11A29">
              <w:rPr>
                <w:rFonts w:ascii="Cambria" w:eastAsia="Times New Roman" w:hAnsi="Cambria"/>
                <w:sz w:val="20"/>
                <w:szCs w:val="20"/>
              </w:rPr>
              <w:t xml:space="preserve"> rrjetin e uj</w:t>
            </w:r>
            <w:r w:rsidR="0010684D" w:rsidRPr="00C11A29">
              <w:rPr>
                <w:rFonts w:ascii="Cambria" w:eastAsia="Times New Roman" w:hAnsi="Cambria"/>
                <w:sz w:val="20"/>
                <w:szCs w:val="20"/>
              </w:rPr>
              <w:t>ë</w:t>
            </w:r>
            <w:r w:rsidRPr="00C11A29">
              <w:rPr>
                <w:rFonts w:ascii="Cambria" w:eastAsia="Times New Roman" w:hAnsi="Cambria"/>
                <w:sz w:val="20"/>
                <w:szCs w:val="20"/>
              </w:rPr>
              <w:t>sjell</w:t>
            </w:r>
            <w:r w:rsidR="0010684D" w:rsidRPr="00C11A29">
              <w:rPr>
                <w:rFonts w:ascii="Cambria" w:eastAsia="Times New Roman" w:hAnsi="Cambria"/>
                <w:sz w:val="20"/>
                <w:szCs w:val="20"/>
              </w:rPr>
              <w:t>ë</w:t>
            </w:r>
            <w:r w:rsidRPr="00C11A29">
              <w:rPr>
                <w:rFonts w:ascii="Cambria" w:eastAsia="Times New Roman" w:hAnsi="Cambria"/>
                <w:sz w:val="20"/>
                <w:szCs w:val="20"/>
              </w:rPr>
              <w:t>sit</w:t>
            </w:r>
            <w:r w:rsidR="001E628F" w:rsidRPr="00C11A29">
              <w:rPr>
                <w:rFonts w:ascii="Cambria" w:eastAsia="Times New Roman" w:hAnsi="Cambria"/>
                <w:sz w:val="20"/>
                <w:szCs w:val="20"/>
              </w:rPr>
              <w:t>;</w:t>
            </w:r>
          </w:p>
        </w:tc>
        <w:tc>
          <w:tcPr>
            <w:tcW w:w="3297" w:type="dxa"/>
          </w:tcPr>
          <w:p w14:paraId="6534A63F" w14:textId="77777777" w:rsidR="003518B0" w:rsidRPr="00C11A29" w:rsidRDefault="00052B9A" w:rsidP="00BA1E46">
            <w:pPr>
              <w:pStyle w:val="ListParagraph"/>
              <w:numPr>
                <w:ilvl w:val="0"/>
                <w:numId w:val="44"/>
              </w:numPr>
              <w:autoSpaceDE w:val="0"/>
              <w:autoSpaceDN w:val="0"/>
              <w:adjustRightInd w:val="0"/>
              <w:spacing w:after="0" w:line="276" w:lineRule="auto"/>
              <w:rPr>
                <w:rFonts w:ascii="Cambria" w:eastAsia="Times New Roman" w:hAnsi="Cambria"/>
                <w:sz w:val="20"/>
                <w:szCs w:val="20"/>
              </w:rPr>
            </w:pPr>
            <w:r w:rsidRPr="00C11A29">
              <w:rPr>
                <w:rFonts w:ascii="Cambria" w:eastAsia="Times New Roman" w:hAnsi="Cambria"/>
                <w:sz w:val="20"/>
                <w:szCs w:val="20"/>
              </w:rPr>
              <w:t>Projekti i finalizuar</w:t>
            </w:r>
            <w:r w:rsidR="001E628F" w:rsidRPr="00C11A29">
              <w:rPr>
                <w:rFonts w:ascii="Cambria" w:eastAsia="Times New Roman" w:hAnsi="Cambria"/>
                <w:sz w:val="20"/>
                <w:szCs w:val="20"/>
              </w:rPr>
              <w:t>;</w:t>
            </w:r>
          </w:p>
          <w:p w14:paraId="2FDA9AC0" w14:textId="58859C23" w:rsidR="00052B9A" w:rsidRPr="00C11A29" w:rsidRDefault="00EF3148" w:rsidP="00BA1E46">
            <w:pPr>
              <w:pStyle w:val="ListParagraph"/>
              <w:numPr>
                <w:ilvl w:val="0"/>
                <w:numId w:val="44"/>
              </w:numPr>
              <w:autoSpaceDE w:val="0"/>
              <w:autoSpaceDN w:val="0"/>
              <w:adjustRightInd w:val="0"/>
              <w:spacing w:after="0" w:line="276" w:lineRule="auto"/>
              <w:rPr>
                <w:rFonts w:ascii="Cambria" w:eastAsia="Times New Roman" w:hAnsi="Cambria"/>
                <w:sz w:val="20"/>
                <w:szCs w:val="20"/>
              </w:rPr>
            </w:pPr>
            <w:r w:rsidRPr="00C11A29">
              <w:rPr>
                <w:rFonts w:ascii="Cambria" w:eastAsia="Times New Roman" w:hAnsi="Cambria"/>
                <w:sz w:val="20"/>
                <w:szCs w:val="20"/>
              </w:rPr>
              <w:t xml:space="preserve">Rrjeti </w:t>
            </w:r>
            <w:r w:rsidR="00907F89" w:rsidRPr="007A6889">
              <w:rPr>
                <w:rFonts w:ascii="Cambria" w:hAnsi="Cambria"/>
                <w:sz w:val="20"/>
                <w:szCs w:val="20"/>
              </w:rPr>
              <w:t>p</w:t>
            </w:r>
            <w:r w:rsidR="008754BF" w:rsidRPr="007A6889">
              <w:rPr>
                <w:rFonts w:ascii="Cambria" w:hAnsi="Cambria"/>
                <w:sz w:val="20"/>
                <w:szCs w:val="20"/>
              </w:rPr>
              <w:t>ë</w:t>
            </w:r>
            <w:r w:rsidR="00907F89" w:rsidRPr="007A6889">
              <w:rPr>
                <w:rFonts w:ascii="Cambria" w:hAnsi="Cambria"/>
                <w:sz w:val="20"/>
                <w:szCs w:val="20"/>
              </w:rPr>
              <w:t>r mbledhjen e uj</w:t>
            </w:r>
            <w:r w:rsidR="008754BF" w:rsidRPr="007A6889">
              <w:rPr>
                <w:rFonts w:ascii="Cambria" w:hAnsi="Cambria"/>
                <w:sz w:val="20"/>
                <w:szCs w:val="20"/>
              </w:rPr>
              <w:t>ë</w:t>
            </w:r>
            <w:r w:rsidR="00907F89" w:rsidRPr="007A6889">
              <w:rPr>
                <w:rFonts w:ascii="Cambria" w:hAnsi="Cambria"/>
                <w:sz w:val="20"/>
                <w:szCs w:val="20"/>
              </w:rPr>
              <w:t>rave t</w:t>
            </w:r>
            <w:r w:rsidR="008754BF" w:rsidRPr="007A6889">
              <w:rPr>
                <w:rFonts w:ascii="Cambria" w:hAnsi="Cambria"/>
                <w:sz w:val="20"/>
                <w:szCs w:val="20"/>
              </w:rPr>
              <w:t>ë</w:t>
            </w:r>
            <w:r w:rsidR="00907F89" w:rsidRPr="007A6889">
              <w:rPr>
                <w:rFonts w:ascii="Cambria" w:hAnsi="Cambria"/>
                <w:sz w:val="20"/>
                <w:szCs w:val="20"/>
              </w:rPr>
              <w:t xml:space="preserve"> ndotura dhe atmosferike i rregulluar;</w:t>
            </w:r>
          </w:p>
          <w:p w14:paraId="706F85BF" w14:textId="77777777" w:rsidR="00052B9A" w:rsidRPr="00C11A29" w:rsidRDefault="00052B9A" w:rsidP="00BA1E46">
            <w:pPr>
              <w:pStyle w:val="ListParagraph"/>
              <w:numPr>
                <w:ilvl w:val="0"/>
                <w:numId w:val="44"/>
              </w:numPr>
              <w:autoSpaceDE w:val="0"/>
              <w:autoSpaceDN w:val="0"/>
              <w:adjustRightInd w:val="0"/>
              <w:spacing w:after="0" w:line="276" w:lineRule="auto"/>
              <w:rPr>
                <w:rFonts w:ascii="Cambria" w:eastAsia="Times New Roman" w:hAnsi="Cambria"/>
                <w:sz w:val="20"/>
                <w:szCs w:val="20"/>
              </w:rPr>
            </w:pPr>
            <w:r w:rsidRPr="00C11A29">
              <w:rPr>
                <w:rFonts w:ascii="Cambria" w:eastAsia="Times New Roman" w:hAnsi="Cambria"/>
                <w:sz w:val="20"/>
                <w:szCs w:val="20"/>
              </w:rPr>
              <w:t>Ekonomit</w:t>
            </w:r>
            <w:r w:rsidR="0010684D" w:rsidRPr="00C11A29">
              <w:rPr>
                <w:rFonts w:ascii="Cambria" w:eastAsia="Times New Roman" w:hAnsi="Cambria"/>
                <w:sz w:val="20"/>
                <w:szCs w:val="20"/>
              </w:rPr>
              <w:t>ë</w:t>
            </w:r>
            <w:r w:rsidRPr="00C11A29">
              <w:rPr>
                <w:rFonts w:ascii="Cambria" w:eastAsia="Times New Roman" w:hAnsi="Cambria"/>
                <w:sz w:val="20"/>
                <w:szCs w:val="20"/>
              </w:rPr>
              <w:t xml:space="preserve"> familjare t</w:t>
            </w:r>
            <w:r w:rsidR="0010684D" w:rsidRPr="00C11A29">
              <w:rPr>
                <w:rFonts w:ascii="Cambria" w:eastAsia="Times New Roman" w:hAnsi="Cambria"/>
                <w:sz w:val="20"/>
                <w:szCs w:val="20"/>
              </w:rPr>
              <w:t>ë</w:t>
            </w:r>
            <w:r w:rsidR="002B2238" w:rsidRPr="00C11A29">
              <w:rPr>
                <w:rFonts w:ascii="Cambria" w:eastAsia="Times New Roman" w:hAnsi="Cambria"/>
                <w:sz w:val="20"/>
                <w:szCs w:val="20"/>
              </w:rPr>
              <w:t xml:space="preserve"> ky</w:t>
            </w:r>
            <w:r w:rsidR="002B2238" w:rsidRPr="00C11A29">
              <w:rPr>
                <w:rFonts w:ascii="Cambria" w:hAnsi="Cambria" w:cstheme="minorHAnsi"/>
                <w:sz w:val="20"/>
                <w:szCs w:val="20"/>
              </w:rPr>
              <w:t>ç</w:t>
            </w:r>
            <w:r w:rsidRPr="00C11A29">
              <w:rPr>
                <w:rFonts w:ascii="Cambria" w:eastAsia="Times New Roman" w:hAnsi="Cambria"/>
                <w:sz w:val="20"/>
                <w:szCs w:val="20"/>
              </w:rPr>
              <w:t>yra n</w:t>
            </w:r>
            <w:r w:rsidR="0010684D" w:rsidRPr="00C11A29">
              <w:rPr>
                <w:rFonts w:ascii="Cambria" w:eastAsia="Times New Roman" w:hAnsi="Cambria"/>
                <w:sz w:val="20"/>
                <w:szCs w:val="20"/>
              </w:rPr>
              <w:t>ë</w:t>
            </w:r>
            <w:r w:rsidRPr="00C11A29">
              <w:rPr>
                <w:rFonts w:ascii="Cambria" w:eastAsia="Times New Roman" w:hAnsi="Cambria"/>
                <w:sz w:val="20"/>
                <w:szCs w:val="20"/>
              </w:rPr>
              <w:t xml:space="preserve"> rrjetin e uj</w:t>
            </w:r>
            <w:r w:rsidR="0010684D" w:rsidRPr="00C11A29">
              <w:rPr>
                <w:rFonts w:ascii="Cambria" w:eastAsia="Times New Roman" w:hAnsi="Cambria"/>
                <w:sz w:val="20"/>
                <w:szCs w:val="20"/>
              </w:rPr>
              <w:t>ë</w:t>
            </w:r>
            <w:r w:rsidRPr="00C11A29">
              <w:rPr>
                <w:rFonts w:ascii="Cambria" w:eastAsia="Times New Roman" w:hAnsi="Cambria"/>
                <w:sz w:val="20"/>
                <w:szCs w:val="20"/>
              </w:rPr>
              <w:t>sjell</w:t>
            </w:r>
            <w:r w:rsidR="0010684D" w:rsidRPr="00C11A29">
              <w:rPr>
                <w:rFonts w:ascii="Cambria" w:eastAsia="Times New Roman" w:hAnsi="Cambria"/>
                <w:sz w:val="20"/>
                <w:szCs w:val="20"/>
              </w:rPr>
              <w:t>ë</w:t>
            </w:r>
            <w:r w:rsidRPr="00C11A29">
              <w:rPr>
                <w:rFonts w:ascii="Cambria" w:eastAsia="Times New Roman" w:hAnsi="Cambria"/>
                <w:sz w:val="20"/>
                <w:szCs w:val="20"/>
              </w:rPr>
              <w:t>sit</w:t>
            </w:r>
            <w:r w:rsidR="001E628F" w:rsidRPr="00C11A29">
              <w:rPr>
                <w:rFonts w:ascii="Cambria" w:eastAsia="Times New Roman" w:hAnsi="Cambria"/>
                <w:sz w:val="20"/>
                <w:szCs w:val="20"/>
              </w:rPr>
              <w:t>;</w:t>
            </w:r>
          </w:p>
        </w:tc>
      </w:tr>
      <w:tr w:rsidR="003518B0" w:rsidRPr="00C11A29" w14:paraId="5B7BFC05" w14:textId="77777777" w:rsidTr="00FD333C">
        <w:trPr>
          <w:trHeight w:val="1277"/>
          <w:jc w:val="center"/>
        </w:trPr>
        <w:tc>
          <w:tcPr>
            <w:tcW w:w="498" w:type="dxa"/>
          </w:tcPr>
          <w:p w14:paraId="7F1DFCB4" w14:textId="77777777" w:rsidR="003518B0" w:rsidRPr="00C11A29" w:rsidRDefault="003518B0" w:rsidP="00BA1E46">
            <w:pPr>
              <w:pStyle w:val="ListParagraph"/>
              <w:numPr>
                <w:ilvl w:val="0"/>
                <w:numId w:val="26"/>
              </w:numPr>
              <w:autoSpaceDE w:val="0"/>
              <w:autoSpaceDN w:val="0"/>
              <w:adjustRightInd w:val="0"/>
              <w:spacing w:after="0" w:line="276" w:lineRule="auto"/>
              <w:rPr>
                <w:rFonts w:ascii="Cambria" w:eastAsia="Times New Roman" w:hAnsi="Cambria"/>
                <w:b/>
                <w:color w:val="000000"/>
                <w:lang w:eastAsia="sq-AL"/>
              </w:rPr>
            </w:pPr>
          </w:p>
        </w:tc>
        <w:tc>
          <w:tcPr>
            <w:tcW w:w="2377" w:type="dxa"/>
          </w:tcPr>
          <w:p w14:paraId="3C748B84" w14:textId="77777777" w:rsidR="003518B0" w:rsidRPr="00C11A29" w:rsidRDefault="003518B0" w:rsidP="00024F45">
            <w:pPr>
              <w:autoSpaceDE w:val="0"/>
              <w:autoSpaceDN w:val="0"/>
              <w:adjustRightInd w:val="0"/>
              <w:spacing w:after="0" w:line="276" w:lineRule="auto"/>
              <w:rPr>
                <w:rFonts w:ascii="Cambria" w:eastAsia="Times New Roman" w:hAnsi="Cambria"/>
              </w:rPr>
            </w:pPr>
            <w:r w:rsidRPr="00C11A29">
              <w:rPr>
                <w:rFonts w:ascii="Cambria" w:eastAsia="Times New Roman" w:hAnsi="Cambria"/>
                <w:b/>
                <w:color w:val="000000"/>
                <w:lang w:eastAsia="sq-AL"/>
              </w:rPr>
              <w:t>Mbrojtja nga vërshimet dhe përmbytjet</w:t>
            </w:r>
          </w:p>
        </w:tc>
        <w:tc>
          <w:tcPr>
            <w:tcW w:w="3960" w:type="dxa"/>
          </w:tcPr>
          <w:p w14:paraId="5E190B36" w14:textId="2A14CE0A" w:rsidR="003518B0" w:rsidRPr="00C11A29" w:rsidRDefault="003518B0" w:rsidP="00BA1E46">
            <w:pPr>
              <w:pStyle w:val="ListParagraph"/>
              <w:numPr>
                <w:ilvl w:val="0"/>
                <w:numId w:val="42"/>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 xml:space="preserve">Finalizimi i projektit për rregullimin e shtratit të lumit </w:t>
            </w:r>
            <w:r w:rsidR="00156C6E" w:rsidRPr="00C11A29">
              <w:rPr>
                <w:rFonts w:ascii="Cambria" w:eastAsia="Times New Roman" w:hAnsi="Cambria"/>
                <w:color w:val="000000"/>
                <w:sz w:val="20"/>
                <w:szCs w:val="20"/>
                <w:lang w:eastAsia="sq-AL"/>
              </w:rPr>
              <w:t>Shtime</w:t>
            </w:r>
            <w:r w:rsidR="001E628F" w:rsidRPr="00C11A29">
              <w:rPr>
                <w:rFonts w:ascii="Cambria" w:eastAsia="Times New Roman" w:hAnsi="Cambria"/>
                <w:color w:val="000000"/>
                <w:sz w:val="20"/>
                <w:szCs w:val="20"/>
                <w:lang w:eastAsia="sq-AL"/>
              </w:rPr>
              <w:t>;</w:t>
            </w:r>
          </w:p>
          <w:p w14:paraId="01D002AB" w14:textId="77777777" w:rsidR="003518B0" w:rsidRPr="00C11A29" w:rsidRDefault="003518B0" w:rsidP="00BA1E46">
            <w:pPr>
              <w:pStyle w:val="ListParagraph"/>
              <w:numPr>
                <w:ilvl w:val="0"/>
                <w:numId w:val="42"/>
              </w:numPr>
              <w:autoSpaceDE w:val="0"/>
              <w:autoSpaceDN w:val="0"/>
              <w:adjustRightInd w:val="0"/>
              <w:spacing w:after="0" w:line="276" w:lineRule="auto"/>
              <w:rPr>
                <w:rFonts w:ascii="Cambria" w:eastAsia="Times New Roman" w:hAnsi="Cambria"/>
              </w:rPr>
            </w:pPr>
            <w:r w:rsidRPr="00C11A29">
              <w:rPr>
                <w:rFonts w:ascii="Cambria" w:eastAsia="Times New Roman" w:hAnsi="Cambria"/>
                <w:color w:val="000000"/>
                <w:sz w:val="20"/>
                <w:szCs w:val="20"/>
                <w:lang w:eastAsia="sq-AL"/>
              </w:rPr>
              <w:t>Ngritja e vetëdijes për rastet e përmbytjeve</w:t>
            </w:r>
            <w:r w:rsidR="001E628F" w:rsidRPr="00C11A29">
              <w:rPr>
                <w:rFonts w:ascii="Cambria" w:eastAsia="Times New Roman" w:hAnsi="Cambria"/>
                <w:color w:val="000000"/>
                <w:sz w:val="20"/>
                <w:szCs w:val="20"/>
                <w:lang w:eastAsia="sq-AL"/>
              </w:rPr>
              <w:t>;</w:t>
            </w:r>
          </w:p>
        </w:tc>
        <w:tc>
          <w:tcPr>
            <w:tcW w:w="3330" w:type="dxa"/>
          </w:tcPr>
          <w:p w14:paraId="24030AC0" w14:textId="77777777" w:rsidR="003518B0" w:rsidRPr="00C11A29" w:rsidRDefault="00052B9A" w:rsidP="00BA1E46">
            <w:pPr>
              <w:pStyle w:val="ListParagraph"/>
              <w:numPr>
                <w:ilvl w:val="0"/>
                <w:numId w:val="44"/>
              </w:numPr>
              <w:autoSpaceDE w:val="0"/>
              <w:autoSpaceDN w:val="0"/>
              <w:adjustRightInd w:val="0"/>
              <w:spacing w:after="0" w:line="276" w:lineRule="auto"/>
              <w:rPr>
                <w:rFonts w:ascii="Cambria" w:eastAsia="Times New Roman" w:hAnsi="Cambria"/>
                <w:sz w:val="20"/>
                <w:szCs w:val="20"/>
              </w:rPr>
            </w:pPr>
            <w:r w:rsidRPr="00C11A29">
              <w:rPr>
                <w:rFonts w:ascii="Cambria" w:eastAsia="Times New Roman" w:hAnsi="Cambria"/>
                <w:sz w:val="20"/>
                <w:szCs w:val="20"/>
              </w:rPr>
              <w:t>Projekti i finalizuar</w:t>
            </w:r>
            <w:r w:rsidR="001E628F" w:rsidRPr="00C11A29">
              <w:rPr>
                <w:rFonts w:ascii="Cambria" w:eastAsia="Times New Roman" w:hAnsi="Cambria"/>
                <w:sz w:val="20"/>
                <w:szCs w:val="20"/>
              </w:rPr>
              <w:t>;</w:t>
            </w:r>
          </w:p>
          <w:p w14:paraId="23C03D2C" w14:textId="77777777" w:rsidR="001E628F" w:rsidRPr="00C11A29" w:rsidRDefault="00052B9A" w:rsidP="00D95239">
            <w:pPr>
              <w:pStyle w:val="ListParagraph"/>
              <w:numPr>
                <w:ilvl w:val="0"/>
                <w:numId w:val="44"/>
              </w:numPr>
              <w:autoSpaceDE w:val="0"/>
              <w:autoSpaceDN w:val="0"/>
              <w:adjustRightInd w:val="0"/>
              <w:spacing w:after="0" w:line="276" w:lineRule="auto"/>
              <w:rPr>
                <w:rFonts w:ascii="Cambria" w:eastAsia="Times New Roman" w:hAnsi="Cambria"/>
                <w:sz w:val="20"/>
                <w:szCs w:val="20"/>
              </w:rPr>
            </w:pPr>
            <w:r w:rsidRPr="00C11A29">
              <w:rPr>
                <w:rFonts w:ascii="Cambria" w:eastAsia="Times New Roman" w:hAnsi="Cambria"/>
                <w:sz w:val="20"/>
                <w:szCs w:val="20"/>
              </w:rPr>
              <w:t xml:space="preserve">Numri i </w:t>
            </w:r>
            <w:r w:rsidR="00D95239" w:rsidRPr="00C11A29">
              <w:rPr>
                <w:rFonts w:ascii="Cambria" w:eastAsia="Times New Roman" w:hAnsi="Cambria"/>
                <w:sz w:val="20"/>
                <w:szCs w:val="20"/>
              </w:rPr>
              <w:t>qyetar</w:t>
            </w:r>
            <w:r w:rsidR="0060014A" w:rsidRPr="00C11A29">
              <w:rPr>
                <w:rFonts w:ascii="Cambria" w:eastAsia="Times New Roman" w:hAnsi="Cambria"/>
                <w:sz w:val="20"/>
                <w:szCs w:val="20"/>
              </w:rPr>
              <w:t>ë</w:t>
            </w:r>
            <w:r w:rsidR="00D95239" w:rsidRPr="00C11A29">
              <w:rPr>
                <w:rFonts w:ascii="Cambria" w:eastAsia="Times New Roman" w:hAnsi="Cambria"/>
                <w:sz w:val="20"/>
                <w:szCs w:val="20"/>
              </w:rPr>
              <w:t>ve t</w:t>
            </w:r>
            <w:r w:rsidR="0060014A" w:rsidRPr="00C11A29">
              <w:rPr>
                <w:rFonts w:ascii="Cambria" w:eastAsia="Times New Roman" w:hAnsi="Cambria"/>
                <w:sz w:val="20"/>
                <w:szCs w:val="20"/>
              </w:rPr>
              <w:t>ë</w:t>
            </w:r>
            <w:r w:rsidR="00D95239" w:rsidRPr="00C11A29">
              <w:rPr>
                <w:rFonts w:ascii="Cambria" w:eastAsia="Times New Roman" w:hAnsi="Cambria"/>
                <w:sz w:val="20"/>
                <w:szCs w:val="20"/>
              </w:rPr>
              <w:t xml:space="preserve"> p</w:t>
            </w:r>
            <w:r w:rsidR="0060014A" w:rsidRPr="00C11A29">
              <w:rPr>
                <w:rFonts w:ascii="Cambria" w:eastAsia="Times New Roman" w:hAnsi="Cambria"/>
                <w:sz w:val="20"/>
                <w:szCs w:val="20"/>
              </w:rPr>
              <w:t>ë</w:t>
            </w:r>
            <w:r w:rsidR="00D95239" w:rsidRPr="00C11A29">
              <w:rPr>
                <w:rFonts w:ascii="Cambria" w:eastAsia="Times New Roman" w:hAnsi="Cambria"/>
                <w:sz w:val="20"/>
                <w:szCs w:val="20"/>
              </w:rPr>
              <w:t>rfshir</w:t>
            </w:r>
            <w:r w:rsidR="0060014A" w:rsidRPr="00C11A29">
              <w:rPr>
                <w:rFonts w:ascii="Cambria" w:eastAsia="Times New Roman" w:hAnsi="Cambria"/>
                <w:sz w:val="20"/>
                <w:szCs w:val="20"/>
              </w:rPr>
              <w:t>ë</w:t>
            </w:r>
            <w:r w:rsidR="00D95239" w:rsidRPr="00C11A29">
              <w:rPr>
                <w:rFonts w:ascii="Cambria" w:eastAsia="Times New Roman" w:hAnsi="Cambria"/>
                <w:sz w:val="20"/>
                <w:szCs w:val="20"/>
              </w:rPr>
              <w:t xml:space="preserve"> n</w:t>
            </w:r>
            <w:r w:rsidR="0060014A" w:rsidRPr="00C11A29">
              <w:rPr>
                <w:rFonts w:ascii="Cambria" w:eastAsia="Times New Roman" w:hAnsi="Cambria"/>
                <w:sz w:val="20"/>
                <w:szCs w:val="20"/>
              </w:rPr>
              <w:t>ë</w:t>
            </w:r>
            <w:r w:rsidR="00D95239" w:rsidRPr="00C11A29">
              <w:rPr>
                <w:rFonts w:ascii="Cambria" w:eastAsia="Times New Roman" w:hAnsi="Cambria"/>
                <w:sz w:val="20"/>
                <w:szCs w:val="20"/>
              </w:rPr>
              <w:t xml:space="preserve"> </w:t>
            </w:r>
            <w:r w:rsidRPr="00C11A29">
              <w:rPr>
                <w:rFonts w:ascii="Cambria" w:eastAsia="Times New Roman" w:hAnsi="Cambria"/>
                <w:sz w:val="20"/>
                <w:szCs w:val="20"/>
              </w:rPr>
              <w:t>fushata</w:t>
            </w:r>
            <w:r w:rsidR="00D95239" w:rsidRPr="00C11A29">
              <w:rPr>
                <w:rFonts w:ascii="Cambria" w:eastAsia="Times New Roman" w:hAnsi="Cambria"/>
                <w:sz w:val="20"/>
                <w:szCs w:val="20"/>
              </w:rPr>
              <w:t>t e vet</w:t>
            </w:r>
            <w:r w:rsidR="0060014A" w:rsidRPr="00C11A29">
              <w:rPr>
                <w:rFonts w:ascii="Cambria" w:eastAsia="Times New Roman" w:hAnsi="Cambria"/>
                <w:sz w:val="20"/>
                <w:szCs w:val="20"/>
              </w:rPr>
              <w:t>ë</w:t>
            </w:r>
            <w:r w:rsidR="00D95239" w:rsidRPr="00C11A29">
              <w:rPr>
                <w:rFonts w:ascii="Cambria" w:eastAsia="Times New Roman" w:hAnsi="Cambria"/>
                <w:sz w:val="20"/>
                <w:szCs w:val="20"/>
              </w:rPr>
              <w:t>dij</w:t>
            </w:r>
            <w:r w:rsidR="0060014A" w:rsidRPr="00C11A29">
              <w:rPr>
                <w:rFonts w:ascii="Cambria" w:eastAsia="Times New Roman" w:hAnsi="Cambria"/>
                <w:sz w:val="20"/>
                <w:szCs w:val="20"/>
              </w:rPr>
              <w:t>ë</w:t>
            </w:r>
            <w:r w:rsidR="00D95239" w:rsidRPr="00C11A29">
              <w:rPr>
                <w:rFonts w:ascii="Cambria" w:eastAsia="Times New Roman" w:hAnsi="Cambria"/>
                <w:sz w:val="20"/>
                <w:szCs w:val="20"/>
              </w:rPr>
              <w:t>simit</w:t>
            </w:r>
            <w:r w:rsidRPr="00C11A29">
              <w:rPr>
                <w:rFonts w:ascii="Cambria" w:eastAsia="Times New Roman" w:hAnsi="Cambria"/>
                <w:sz w:val="20"/>
                <w:szCs w:val="20"/>
              </w:rPr>
              <w:t xml:space="preserve"> dhe </w:t>
            </w:r>
            <w:r w:rsidR="00D95239" w:rsidRPr="00C11A29">
              <w:rPr>
                <w:rFonts w:ascii="Cambria" w:eastAsia="Times New Roman" w:hAnsi="Cambria"/>
                <w:sz w:val="20"/>
                <w:szCs w:val="20"/>
              </w:rPr>
              <w:t xml:space="preserve">numri i </w:t>
            </w:r>
            <w:r w:rsidRPr="00C11A29">
              <w:rPr>
                <w:rFonts w:ascii="Cambria" w:eastAsia="Times New Roman" w:hAnsi="Cambria"/>
                <w:sz w:val="20"/>
                <w:szCs w:val="20"/>
              </w:rPr>
              <w:t>materialeve vet</w:t>
            </w:r>
            <w:r w:rsidR="0010684D" w:rsidRPr="00C11A29">
              <w:rPr>
                <w:rFonts w:ascii="Cambria" w:eastAsia="Times New Roman" w:hAnsi="Cambria"/>
                <w:sz w:val="20"/>
                <w:szCs w:val="20"/>
              </w:rPr>
              <w:t>ë</w:t>
            </w:r>
            <w:r w:rsidRPr="00C11A29">
              <w:rPr>
                <w:rFonts w:ascii="Cambria" w:eastAsia="Times New Roman" w:hAnsi="Cambria"/>
                <w:sz w:val="20"/>
                <w:szCs w:val="20"/>
              </w:rPr>
              <w:t>dije</w:t>
            </w:r>
            <w:r w:rsidR="00A72D95" w:rsidRPr="00C11A29">
              <w:rPr>
                <w:rFonts w:ascii="Cambria" w:eastAsia="Times New Roman" w:hAnsi="Cambria"/>
                <w:sz w:val="20"/>
                <w:szCs w:val="20"/>
              </w:rPr>
              <w:t>s</w:t>
            </w:r>
            <w:r w:rsidRPr="00C11A29">
              <w:rPr>
                <w:rFonts w:ascii="Cambria" w:eastAsia="Times New Roman" w:hAnsi="Cambria"/>
                <w:sz w:val="20"/>
                <w:szCs w:val="20"/>
              </w:rPr>
              <w:t>uese t</w:t>
            </w:r>
            <w:r w:rsidR="0010684D" w:rsidRPr="00C11A29">
              <w:rPr>
                <w:rFonts w:ascii="Cambria" w:eastAsia="Times New Roman" w:hAnsi="Cambria"/>
                <w:sz w:val="20"/>
                <w:szCs w:val="20"/>
              </w:rPr>
              <w:t>ë</w:t>
            </w:r>
            <w:r w:rsidRPr="00C11A29">
              <w:rPr>
                <w:rFonts w:ascii="Cambria" w:eastAsia="Times New Roman" w:hAnsi="Cambria"/>
                <w:sz w:val="20"/>
                <w:szCs w:val="20"/>
              </w:rPr>
              <w:t xml:space="preserve"> shp</w:t>
            </w:r>
            <w:r w:rsidR="0010684D" w:rsidRPr="00C11A29">
              <w:rPr>
                <w:rFonts w:ascii="Cambria" w:eastAsia="Times New Roman" w:hAnsi="Cambria"/>
                <w:sz w:val="20"/>
                <w:szCs w:val="20"/>
              </w:rPr>
              <w:t>ë</w:t>
            </w:r>
            <w:r w:rsidRPr="00C11A29">
              <w:rPr>
                <w:rFonts w:ascii="Cambria" w:eastAsia="Times New Roman" w:hAnsi="Cambria"/>
                <w:sz w:val="20"/>
                <w:szCs w:val="20"/>
              </w:rPr>
              <w:t>rndara</w:t>
            </w:r>
            <w:r w:rsidR="001E628F" w:rsidRPr="00C11A29">
              <w:rPr>
                <w:rFonts w:ascii="Cambria" w:eastAsia="Times New Roman" w:hAnsi="Cambria"/>
                <w:sz w:val="20"/>
                <w:szCs w:val="20"/>
              </w:rPr>
              <w:t>;</w:t>
            </w:r>
          </w:p>
        </w:tc>
        <w:tc>
          <w:tcPr>
            <w:tcW w:w="3297" w:type="dxa"/>
          </w:tcPr>
          <w:p w14:paraId="20F78E2A" w14:textId="3AED5B81" w:rsidR="003518B0" w:rsidRPr="00C11A29" w:rsidRDefault="003669E4" w:rsidP="00BA1E46">
            <w:pPr>
              <w:pStyle w:val="ListParagraph"/>
              <w:numPr>
                <w:ilvl w:val="0"/>
                <w:numId w:val="44"/>
              </w:numPr>
              <w:autoSpaceDE w:val="0"/>
              <w:autoSpaceDN w:val="0"/>
              <w:adjustRightInd w:val="0"/>
              <w:spacing w:after="0" w:line="276" w:lineRule="auto"/>
              <w:rPr>
                <w:rFonts w:ascii="Cambria" w:eastAsia="Times New Roman" w:hAnsi="Cambria"/>
                <w:sz w:val="20"/>
                <w:szCs w:val="20"/>
              </w:rPr>
            </w:pPr>
            <w:r w:rsidRPr="00C11A29">
              <w:rPr>
                <w:rFonts w:ascii="Cambria" w:eastAsia="Times New Roman" w:hAnsi="Cambria"/>
                <w:sz w:val="20"/>
                <w:szCs w:val="20"/>
              </w:rPr>
              <w:t xml:space="preserve">Shtrati i lumit </w:t>
            </w:r>
            <w:r w:rsidR="00907F89">
              <w:rPr>
                <w:rFonts w:ascii="Cambria" w:eastAsia="Times New Roman" w:hAnsi="Cambria"/>
                <w:sz w:val="20"/>
                <w:szCs w:val="20"/>
              </w:rPr>
              <w:t>Shtime</w:t>
            </w:r>
            <w:r w:rsidR="00052B9A" w:rsidRPr="00C11A29">
              <w:rPr>
                <w:rFonts w:ascii="Cambria" w:eastAsia="Times New Roman" w:hAnsi="Cambria"/>
                <w:sz w:val="20"/>
                <w:szCs w:val="20"/>
              </w:rPr>
              <w:t xml:space="preserve"> i rregulluar</w:t>
            </w:r>
            <w:r w:rsidR="001E628F" w:rsidRPr="00C11A29">
              <w:rPr>
                <w:rFonts w:ascii="Cambria" w:eastAsia="Times New Roman" w:hAnsi="Cambria"/>
                <w:sz w:val="20"/>
                <w:szCs w:val="20"/>
              </w:rPr>
              <w:t>;</w:t>
            </w:r>
          </w:p>
          <w:p w14:paraId="5415982E" w14:textId="77777777" w:rsidR="00052B9A" w:rsidRPr="00C11A29" w:rsidRDefault="00052B9A" w:rsidP="00BA1E46">
            <w:pPr>
              <w:pStyle w:val="ListParagraph"/>
              <w:numPr>
                <w:ilvl w:val="0"/>
                <w:numId w:val="44"/>
              </w:numPr>
              <w:autoSpaceDE w:val="0"/>
              <w:autoSpaceDN w:val="0"/>
              <w:adjustRightInd w:val="0"/>
              <w:spacing w:after="0" w:line="276" w:lineRule="auto"/>
              <w:rPr>
                <w:rFonts w:ascii="Cambria" w:eastAsia="Times New Roman" w:hAnsi="Cambria"/>
                <w:sz w:val="20"/>
                <w:szCs w:val="20"/>
              </w:rPr>
            </w:pPr>
            <w:r w:rsidRPr="00C11A29">
              <w:rPr>
                <w:rFonts w:ascii="Cambria" w:eastAsia="Times New Roman" w:hAnsi="Cambria"/>
                <w:sz w:val="20"/>
                <w:szCs w:val="20"/>
              </w:rPr>
              <w:t>Vet</w:t>
            </w:r>
            <w:r w:rsidR="0010684D" w:rsidRPr="00C11A29">
              <w:rPr>
                <w:rFonts w:ascii="Cambria" w:eastAsia="Times New Roman" w:hAnsi="Cambria"/>
                <w:sz w:val="20"/>
                <w:szCs w:val="20"/>
              </w:rPr>
              <w:t>ë</w:t>
            </w:r>
            <w:r w:rsidRPr="00C11A29">
              <w:rPr>
                <w:rFonts w:ascii="Cambria" w:eastAsia="Times New Roman" w:hAnsi="Cambria"/>
                <w:sz w:val="20"/>
                <w:szCs w:val="20"/>
              </w:rPr>
              <w:t>dija p</w:t>
            </w:r>
            <w:r w:rsidR="0010684D" w:rsidRPr="00C11A29">
              <w:rPr>
                <w:rFonts w:ascii="Cambria" w:eastAsia="Times New Roman" w:hAnsi="Cambria"/>
                <w:sz w:val="20"/>
                <w:szCs w:val="20"/>
              </w:rPr>
              <w:t>ë</w:t>
            </w:r>
            <w:r w:rsidRPr="00C11A29">
              <w:rPr>
                <w:rFonts w:ascii="Cambria" w:eastAsia="Times New Roman" w:hAnsi="Cambria"/>
                <w:sz w:val="20"/>
                <w:szCs w:val="20"/>
              </w:rPr>
              <w:t>r p</w:t>
            </w:r>
            <w:r w:rsidR="0010684D" w:rsidRPr="00C11A29">
              <w:rPr>
                <w:rFonts w:ascii="Cambria" w:eastAsia="Times New Roman" w:hAnsi="Cambria"/>
                <w:sz w:val="20"/>
                <w:szCs w:val="20"/>
              </w:rPr>
              <w:t>ë</w:t>
            </w:r>
            <w:r w:rsidRPr="00C11A29">
              <w:rPr>
                <w:rFonts w:ascii="Cambria" w:eastAsia="Times New Roman" w:hAnsi="Cambria"/>
                <w:sz w:val="20"/>
                <w:szCs w:val="20"/>
              </w:rPr>
              <w:t>rmbytjet e ng</w:t>
            </w:r>
            <w:r w:rsidR="00D95239" w:rsidRPr="00C11A29">
              <w:rPr>
                <w:rFonts w:ascii="Cambria" w:eastAsia="Times New Roman" w:hAnsi="Cambria"/>
                <w:sz w:val="20"/>
                <w:szCs w:val="20"/>
              </w:rPr>
              <w:t>r</w:t>
            </w:r>
            <w:r w:rsidRPr="00C11A29">
              <w:rPr>
                <w:rFonts w:ascii="Cambria" w:eastAsia="Times New Roman" w:hAnsi="Cambria"/>
                <w:sz w:val="20"/>
                <w:szCs w:val="20"/>
              </w:rPr>
              <w:t>itur</w:t>
            </w:r>
            <w:r w:rsidR="001E628F" w:rsidRPr="00C11A29">
              <w:rPr>
                <w:rFonts w:ascii="Cambria" w:eastAsia="Times New Roman" w:hAnsi="Cambria"/>
                <w:sz w:val="20"/>
                <w:szCs w:val="20"/>
              </w:rPr>
              <w:t>;</w:t>
            </w:r>
          </w:p>
        </w:tc>
      </w:tr>
      <w:tr w:rsidR="003518B0" w:rsidRPr="00C11A29" w14:paraId="5C06DC3F" w14:textId="77777777" w:rsidTr="0060014A">
        <w:trPr>
          <w:trHeight w:val="339"/>
          <w:jc w:val="center"/>
        </w:trPr>
        <w:tc>
          <w:tcPr>
            <w:tcW w:w="498" w:type="dxa"/>
          </w:tcPr>
          <w:p w14:paraId="3E802774" w14:textId="77777777" w:rsidR="003518B0" w:rsidRPr="00C11A29" w:rsidRDefault="003518B0" w:rsidP="00BA1E46">
            <w:pPr>
              <w:pStyle w:val="ListParagraph"/>
              <w:numPr>
                <w:ilvl w:val="0"/>
                <w:numId w:val="26"/>
              </w:numPr>
              <w:autoSpaceDE w:val="0"/>
              <w:autoSpaceDN w:val="0"/>
              <w:adjustRightInd w:val="0"/>
              <w:spacing w:after="0" w:line="276" w:lineRule="auto"/>
              <w:rPr>
                <w:rFonts w:ascii="Cambria" w:hAnsi="Cambria"/>
                <w:b/>
                <w:lang w:eastAsia="et-EE"/>
              </w:rPr>
            </w:pPr>
          </w:p>
        </w:tc>
        <w:tc>
          <w:tcPr>
            <w:tcW w:w="2377" w:type="dxa"/>
          </w:tcPr>
          <w:p w14:paraId="55766C99" w14:textId="77777777" w:rsidR="003518B0" w:rsidRPr="00C11A29" w:rsidRDefault="003518B0" w:rsidP="00024F45">
            <w:pPr>
              <w:autoSpaceDE w:val="0"/>
              <w:autoSpaceDN w:val="0"/>
              <w:adjustRightInd w:val="0"/>
              <w:spacing w:after="0" w:line="276" w:lineRule="auto"/>
              <w:rPr>
                <w:rFonts w:ascii="Cambria" w:eastAsia="Times New Roman" w:hAnsi="Cambria"/>
              </w:rPr>
            </w:pPr>
            <w:r w:rsidRPr="00C11A29">
              <w:rPr>
                <w:rFonts w:ascii="Cambria" w:hAnsi="Cambria"/>
                <w:b/>
                <w:lang w:eastAsia="et-EE"/>
              </w:rPr>
              <w:t>Plotësimi i bazës rregullative, programore dhe institucionale per menaxhimin e ndotjes së ajrit</w:t>
            </w:r>
          </w:p>
        </w:tc>
        <w:tc>
          <w:tcPr>
            <w:tcW w:w="3960" w:type="dxa"/>
          </w:tcPr>
          <w:p w14:paraId="3B311328" w14:textId="77777777" w:rsidR="003518B0" w:rsidRPr="00C11A29" w:rsidRDefault="003518B0" w:rsidP="00BA1E46">
            <w:pPr>
              <w:pStyle w:val="ListParagraph"/>
              <w:numPr>
                <w:ilvl w:val="0"/>
                <w:numId w:val="41"/>
              </w:numPr>
              <w:autoSpaceDE w:val="0"/>
              <w:autoSpaceDN w:val="0"/>
              <w:adjustRightInd w:val="0"/>
              <w:spacing w:after="0" w:line="276" w:lineRule="auto"/>
              <w:rPr>
                <w:rFonts w:ascii="Cambria" w:eastAsia="Times New Roman" w:hAnsi="Cambria"/>
                <w:bCs/>
                <w:color w:val="000000"/>
                <w:sz w:val="20"/>
                <w:szCs w:val="20"/>
                <w:lang w:eastAsia="sq-AL"/>
              </w:rPr>
            </w:pPr>
            <w:r w:rsidRPr="00C11A29">
              <w:rPr>
                <w:rFonts w:ascii="Cambria" w:eastAsia="Times New Roman" w:hAnsi="Cambria"/>
                <w:bCs/>
                <w:color w:val="000000"/>
                <w:sz w:val="20"/>
                <w:szCs w:val="20"/>
                <w:lang w:eastAsia="sq-AL"/>
              </w:rPr>
              <w:t>Hartimi i Planit Lokal të Veprimit për Cilësi të Ajrit</w:t>
            </w:r>
            <w:r w:rsidR="0044311B" w:rsidRPr="00C11A29">
              <w:rPr>
                <w:rFonts w:ascii="Cambria" w:eastAsia="Times New Roman" w:hAnsi="Cambria"/>
                <w:bCs/>
                <w:color w:val="000000"/>
                <w:sz w:val="20"/>
                <w:szCs w:val="20"/>
                <w:lang w:eastAsia="sq-AL"/>
              </w:rPr>
              <w:t>;</w:t>
            </w:r>
          </w:p>
          <w:p w14:paraId="64B8BCBF" w14:textId="77777777" w:rsidR="003518B0" w:rsidRPr="00C11A29" w:rsidRDefault="00A72D95" w:rsidP="00BA1E46">
            <w:pPr>
              <w:pStyle w:val="ListParagraph"/>
              <w:numPr>
                <w:ilvl w:val="0"/>
                <w:numId w:val="41"/>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Hartimi i rregullorë</w:t>
            </w:r>
            <w:r w:rsidR="003518B0" w:rsidRPr="00C11A29">
              <w:rPr>
                <w:rFonts w:ascii="Cambria" w:eastAsia="Times New Roman" w:hAnsi="Cambria"/>
                <w:color w:val="000000"/>
                <w:sz w:val="20"/>
                <w:szCs w:val="20"/>
                <w:lang w:eastAsia="sq-AL"/>
              </w:rPr>
              <w:t>s për menaxhimin e cilësisë së ajrit</w:t>
            </w:r>
            <w:r w:rsidR="0044311B" w:rsidRPr="00C11A29">
              <w:rPr>
                <w:rFonts w:ascii="Cambria" w:eastAsia="Times New Roman" w:hAnsi="Cambria"/>
                <w:color w:val="000000"/>
                <w:sz w:val="20"/>
                <w:szCs w:val="20"/>
                <w:lang w:eastAsia="sq-AL"/>
              </w:rPr>
              <w:t>;</w:t>
            </w:r>
          </w:p>
          <w:p w14:paraId="1E2DD5B6" w14:textId="01B54DE2" w:rsidR="003518B0" w:rsidRPr="00C11A29" w:rsidRDefault="00907F89" w:rsidP="00BA1E46">
            <w:pPr>
              <w:pStyle w:val="ListParagraph"/>
              <w:numPr>
                <w:ilvl w:val="0"/>
                <w:numId w:val="41"/>
              </w:numPr>
              <w:autoSpaceDE w:val="0"/>
              <w:autoSpaceDN w:val="0"/>
              <w:adjustRightInd w:val="0"/>
              <w:spacing w:after="0" w:line="276" w:lineRule="auto"/>
              <w:rPr>
                <w:rFonts w:ascii="Cambria" w:eastAsia="Times New Roman" w:hAnsi="Cambria"/>
                <w:color w:val="000000"/>
              </w:rPr>
            </w:pPr>
            <w:r>
              <w:rPr>
                <w:rFonts w:ascii="Cambria" w:eastAsia="Times New Roman" w:hAnsi="Cambria"/>
                <w:color w:val="000000"/>
                <w:sz w:val="20"/>
                <w:szCs w:val="20"/>
                <w:lang w:eastAsia="sq-AL"/>
              </w:rPr>
              <w:t xml:space="preserve">Zbatimi i </w:t>
            </w:r>
            <w:r w:rsidR="003518B0" w:rsidRPr="00C11A29">
              <w:rPr>
                <w:rFonts w:ascii="Cambria" w:eastAsia="Times New Roman" w:hAnsi="Cambria"/>
                <w:color w:val="000000"/>
                <w:sz w:val="20"/>
                <w:szCs w:val="20"/>
                <w:lang w:eastAsia="sq-AL"/>
              </w:rPr>
              <w:t>Planit Lokal te Mobilitetit</w:t>
            </w:r>
            <w:r w:rsidR="0044311B" w:rsidRPr="00C11A29">
              <w:rPr>
                <w:rFonts w:ascii="Cambria" w:eastAsia="Times New Roman" w:hAnsi="Cambria"/>
                <w:color w:val="000000"/>
                <w:sz w:val="20"/>
                <w:szCs w:val="20"/>
                <w:lang w:eastAsia="sq-AL"/>
              </w:rPr>
              <w:t>;</w:t>
            </w:r>
          </w:p>
        </w:tc>
        <w:tc>
          <w:tcPr>
            <w:tcW w:w="3330" w:type="dxa"/>
          </w:tcPr>
          <w:p w14:paraId="5F6C774A" w14:textId="77777777" w:rsidR="00052B9A" w:rsidRPr="00C11A29" w:rsidRDefault="00052B9A" w:rsidP="00BA1E46">
            <w:pPr>
              <w:pStyle w:val="ListParagraph"/>
              <w:numPr>
                <w:ilvl w:val="0"/>
                <w:numId w:val="41"/>
              </w:numPr>
              <w:autoSpaceDE w:val="0"/>
              <w:autoSpaceDN w:val="0"/>
              <w:adjustRightInd w:val="0"/>
              <w:spacing w:after="0" w:line="276" w:lineRule="auto"/>
              <w:rPr>
                <w:rFonts w:ascii="Cambria" w:eastAsia="Times New Roman" w:hAnsi="Cambria"/>
                <w:bCs/>
                <w:color w:val="000000"/>
                <w:sz w:val="20"/>
                <w:szCs w:val="20"/>
                <w:lang w:eastAsia="sq-AL"/>
              </w:rPr>
            </w:pPr>
            <w:r w:rsidRPr="00C11A29">
              <w:rPr>
                <w:rFonts w:ascii="Cambria" w:eastAsia="Times New Roman" w:hAnsi="Cambria"/>
                <w:bCs/>
                <w:color w:val="000000"/>
                <w:sz w:val="20"/>
                <w:szCs w:val="20"/>
                <w:lang w:eastAsia="sq-AL"/>
              </w:rPr>
              <w:t>Planit Lokal të Veprimit për Cilësi të Ajrit i finalizuar</w:t>
            </w:r>
            <w:r w:rsidR="001E628F" w:rsidRPr="00C11A29">
              <w:rPr>
                <w:rFonts w:ascii="Cambria" w:eastAsia="Times New Roman" w:hAnsi="Cambria"/>
                <w:bCs/>
                <w:color w:val="000000"/>
                <w:sz w:val="20"/>
                <w:szCs w:val="20"/>
                <w:lang w:eastAsia="sq-AL"/>
              </w:rPr>
              <w:t>;</w:t>
            </w:r>
          </w:p>
          <w:p w14:paraId="5F29395B" w14:textId="77777777" w:rsidR="00052B9A" w:rsidRPr="00C11A29" w:rsidRDefault="00052B9A" w:rsidP="00BA1E46">
            <w:pPr>
              <w:pStyle w:val="ListParagraph"/>
              <w:numPr>
                <w:ilvl w:val="0"/>
                <w:numId w:val="41"/>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R</w:t>
            </w:r>
            <w:r w:rsidR="001E628F" w:rsidRPr="00C11A29">
              <w:rPr>
                <w:rFonts w:ascii="Cambria" w:eastAsia="Times New Roman" w:hAnsi="Cambria"/>
                <w:color w:val="000000"/>
                <w:sz w:val="20"/>
                <w:szCs w:val="20"/>
                <w:lang w:eastAsia="sq-AL"/>
              </w:rPr>
              <w:t xml:space="preserve">regullorja </w:t>
            </w:r>
            <w:r w:rsidRPr="00C11A29">
              <w:rPr>
                <w:rFonts w:ascii="Cambria" w:eastAsia="Times New Roman" w:hAnsi="Cambria"/>
                <w:color w:val="000000"/>
                <w:sz w:val="20"/>
                <w:szCs w:val="20"/>
                <w:lang w:eastAsia="sq-AL"/>
              </w:rPr>
              <w:t>për menaxhimin e cilësisë së ajrit e p</w:t>
            </w:r>
            <w:r w:rsidR="0010684D"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rgaditur</w:t>
            </w:r>
            <w:r w:rsidR="001E628F" w:rsidRPr="00C11A29">
              <w:rPr>
                <w:rFonts w:ascii="Cambria" w:eastAsia="Times New Roman" w:hAnsi="Cambria"/>
                <w:color w:val="000000"/>
                <w:sz w:val="20"/>
                <w:szCs w:val="20"/>
                <w:lang w:eastAsia="sq-AL"/>
              </w:rPr>
              <w:t>;</w:t>
            </w:r>
          </w:p>
          <w:p w14:paraId="4B8A5257" w14:textId="7A075D03" w:rsidR="003518B0" w:rsidRPr="00C11A29" w:rsidRDefault="007A6889" w:rsidP="00BA1E46">
            <w:pPr>
              <w:pStyle w:val="ListParagraph"/>
              <w:numPr>
                <w:ilvl w:val="0"/>
                <w:numId w:val="41"/>
              </w:numPr>
              <w:autoSpaceDE w:val="0"/>
              <w:autoSpaceDN w:val="0"/>
              <w:adjustRightInd w:val="0"/>
              <w:spacing w:after="0" w:line="276" w:lineRule="auto"/>
              <w:rPr>
                <w:rFonts w:ascii="Cambria" w:eastAsia="Times New Roman" w:hAnsi="Cambria"/>
                <w:color w:val="000000"/>
                <w:sz w:val="20"/>
                <w:szCs w:val="20"/>
                <w:lang w:eastAsia="sq-AL"/>
              </w:rPr>
            </w:pPr>
            <w:r>
              <w:rPr>
                <w:rFonts w:ascii="Cambria" w:eastAsia="Times New Roman" w:hAnsi="Cambria"/>
                <w:color w:val="000000"/>
                <w:sz w:val="20"/>
                <w:szCs w:val="20"/>
                <w:lang w:eastAsia="sq-AL"/>
              </w:rPr>
              <w:t xml:space="preserve">Numri i aktiviteteve te </w:t>
            </w:r>
            <w:r w:rsidR="001E628F" w:rsidRPr="00C11A29">
              <w:rPr>
                <w:rFonts w:ascii="Cambria" w:eastAsia="Times New Roman" w:hAnsi="Cambria"/>
                <w:color w:val="000000"/>
                <w:sz w:val="20"/>
                <w:szCs w:val="20"/>
                <w:lang w:eastAsia="sq-AL"/>
              </w:rPr>
              <w:t>Planit Lokal i</w:t>
            </w:r>
            <w:r w:rsidR="00052B9A" w:rsidRPr="00C11A29">
              <w:rPr>
                <w:rFonts w:ascii="Cambria" w:eastAsia="Times New Roman" w:hAnsi="Cambria"/>
                <w:color w:val="000000"/>
                <w:sz w:val="20"/>
                <w:szCs w:val="20"/>
                <w:lang w:eastAsia="sq-AL"/>
              </w:rPr>
              <w:t xml:space="preserve"> Mobilitetit</w:t>
            </w:r>
            <w:r w:rsidR="001E628F" w:rsidRPr="00C11A29">
              <w:rPr>
                <w:rFonts w:ascii="Cambria" w:eastAsia="Times New Roman" w:hAnsi="Cambria"/>
                <w:color w:val="000000"/>
                <w:sz w:val="20"/>
                <w:szCs w:val="20"/>
                <w:lang w:eastAsia="sq-AL"/>
              </w:rPr>
              <w:t xml:space="preserve"> </w:t>
            </w:r>
            <w:r>
              <w:rPr>
                <w:rFonts w:ascii="Cambria" w:eastAsia="Times New Roman" w:hAnsi="Cambria"/>
                <w:color w:val="000000"/>
                <w:sz w:val="20"/>
                <w:szCs w:val="20"/>
                <w:lang w:eastAsia="sq-AL"/>
              </w:rPr>
              <w:t>te realizuara</w:t>
            </w:r>
            <w:r w:rsidR="001E628F" w:rsidRPr="00C11A29">
              <w:rPr>
                <w:rFonts w:ascii="Cambria" w:eastAsia="Times New Roman" w:hAnsi="Cambria"/>
                <w:color w:val="000000"/>
                <w:sz w:val="20"/>
                <w:szCs w:val="20"/>
                <w:lang w:eastAsia="sq-AL"/>
              </w:rPr>
              <w:t>;</w:t>
            </w:r>
          </w:p>
        </w:tc>
        <w:tc>
          <w:tcPr>
            <w:tcW w:w="3297" w:type="dxa"/>
          </w:tcPr>
          <w:p w14:paraId="1485BE3B" w14:textId="77777777" w:rsidR="00052B9A" w:rsidRPr="00C11A29" w:rsidRDefault="00052B9A" w:rsidP="00BA1E46">
            <w:pPr>
              <w:pStyle w:val="ListParagraph"/>
              <w:numPr>
                <w:ilvl w:val="0"/>
                <w:numId w:val="41"/>
              </w:numPr>
              <w:autoSpaceDE w:val="0"/>
              <w:autoSpaceDN w:val="0"/>
              <w:adjustRightInd w:val="0"/>
              <w:spacing w:after="0" w:line="276" w:lineRule="auto"/>
              <w:rPr>
                <w:rFonts w:ascii="Cambria" w:eastAsia="Times New Roman" w:hAnsi="Cambria"/>
                <w:bCs/>
                <w:color w:val="000000"/>
                <w:sz w:val="20"/>
                <w:szCs w:val="20"/>
                <w:lang w:eastAsia="sq-AL"/>
              </w:rPr>
            </w:pPr>
            <w:r w:rsidRPr="00C11A29">
              <w:rPr>
                <w:rFonts w:ascii="Cambria" w:eastAsia="Times New Roman" w:hAnsi="Cambria"/>
                <w:bCs/>
                <w:color w:val="000000"/>
                <w:sz w:val="20"/>
                <w:szCs w:val="20"/>
                <w:lang w:eastAsia="sq-AL"/>
              </w:rPr>
              <w:t>Planit Lokal i Veprimit për Cilësi të Ajrit i miratuar dhe i zbatuar</w:t>
            </w:r>
            <w:r w:rsidR="001E628F" w:rsidRPr="00C11A29">
              <w:rPr>
                <w:rFonts w:ascii="Cambria" w:eastAsia="Times New Roman" w:hAnsi="Cambria"/>
                <w:bCs/>
                <w:color w:val="000000"/>
                <w:sz w:val="20"/>
                <w:szCs w:val="20"/>
                <w:lang w:eastAsia="sq-AL"/>
              </w:rPr>
              <w:t>;</w:t>
            </w:r>
          </w:p>
          <w:p w14:paraId="69DFA31D" w14:textId="77777777" w:rsidR="00052B9A" w:rsidRPr="00C11A29" w:rsidRDefault="00052B9A" w:rsidP="00BA1E46">
            <w:pPr>
              <w:pStyle w:val="ListParagraph"/>
              <w:numPr>
                <w:ilvl w:val="0"/>
                <w:numId w:val="41"/>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Rregullorja për menaxhimin e cilësisë së ajrit e aprovuar dhe e zbatuar</w:t>
            </w:r>
            <w:r w:rsidR="001E628F" w:rsidRPr="00C11A29">
              <w:rPr>
                <w:rFonts w:ascii="Cambria" w:eastAsia="Times New Roman" w:hAnsi="Cambria"/>
                <w:color w:val="000000"/>
                <w:sz w:val="20"/>
                <w:szCs w:val="20"/>
                <w:lang w:eastAsia="sq-AL"/>
              </w:rPr>
              <w:t>;</w:t>
            </w:r>
          </w:p>
          <w:p w14:paraId="43818CE4" w14:textId="23799B23" w:rsidR="003518B0" w:rsidRPr="00C11A29" w:rsidRDefault="00052B9A" w:rsidP="00BA1E46">
            <w:pPr>
              <w:pStyle w:val="ListParagraph"/>
              <w:numPr>
                <w:ilvl w:val="0"/>
                <w:numId w:val="41"/>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Plani Lokal i Mobilitetit i i zbatuar</w:t>
            </w:r>
            <w:r w:rsidR="001E628F" w:rsidRPr="00C11A29">
              <w:rPr>
                <w:rFonts w:ascii="Cambria" w:eastAsia="Times New Roman" w:hAnsi="Cambria"/>
                <w:color w:val="000000"/>
                <w:sz w:val="20"/>
                <w:szCs w:val="20"/>
                <w:lang w:eastAsia="sq-AL"/>
              </w:rPr>
              <w:t>;</w:t>
            </w:r>
          </w:p>
        </w:tc>
      </w:tr>
      <w:tr w:rsidR="003518B0" w:rsidRPr="00C11A29" w14:paraId="6F4C7172" w14:textId="77777777" w:rsidTr="0060014A">
        <w:trPr>
          <w:trHeight w:val="222"/>
          <w:jc w:val="center"/>
        </w:trPr>
        <w:tc>
          <w:tcPr>
            <w:tcW w:w="498" w:type="dxa"/>
          </w:tcPr>
          <w:p w14:paraId="0E3C396D" w14:textId="77777777" w:rsidR="003518B0" w:rsidRPr="00C11A29" w:rsidRDefault="003518B0" w:rsidP="00BA1E46">
            <w:pPr>
              <w:pStyle w:val="ListParagraph"/>
              <w:numPr>
                <w:ilvl w:val="0"/>
                <w:numId w:val="26"/>
              </w:numPr>
              <w:autoSpaceDE w:val="0"/>
              <w:autoSpaceDN w:val="0"/>
              <w:adjustRightInd w:val="0"/>
              <w:spacing w:after="0" w:line="276" w:lineRule="auto"/>
              <w:rPr>
                <w:rFonts w:ascii="Cambria" w:hAnsi="Cambria"/>
                <w:b/>
                <w:lang w:eastAsia="et-EE"/>
              </w:rPr>
            </w:pPr>
          </w:p>
        </w:tc>
        <w:tc>
          <w:tcPr>
            <w:tcW w:w="2377" w:type="dxa"/>
          </w:tcPr>
          <w:p w14:paraId="3773CA96" w14:textId="77777777" w:rsidR="003518B0" w:rsidRPr="00C11A29" w:rsidRDefault="003518B0" w:rsidP="00024F45">
            <w:pPr>
              <w:autoSpaceDE w:val="0"/>
              <w:autoSpaceDN w:val="0"/>
              <w:adjustRightInd w:val="0"/>
              <w:spacing w:after="0" w:line="276" w:lineRule="auto"/>
              <w:rPr>
                <w:rFonts w:ascii="Cambria" w:eastAsia="Times New Roman" w:hAnsi="Cambria"/>
              </w:rPr>
            </w:pPr>
            <w:r w:rsidRPr="00C11A29">
              <w:rPr>
                <w:rFonts w:ascii="Cambria" w:hAnsi="Cambria"/>
                <w:b/>
                <w:lang w:eastAsia="et-EE"/>
              </w:rPr>
              <w:t>Përm</w:t>
            </w:r>
            <w:r w:rsidR="003669E4" w:rsidRPr="00C11A29">
              <w:rPr>
                <w:rFonts w:ascii="Cambria" w:hAnsi="Cambria"/>
                <w:b/>
                <w:lang w:eastAsia="et-EE"/>
              </w:rPr>
              <w:t>i</w:t>
            </w:r>
            <w:r w:rsidRPr="00C11A29">
              <w:rPr>
                <w:rFonts w:ascii="Cambria" w:hAnsi="Cambria"/>
                <w:b/>
                <w:lang w:eastAsia="et-EE"/>
              </w:rPr>
              <w:t>rësimi i cilësisë së ajrit</w:t>
            </w:r>
          </w:p>
        </w:tc>
        <w:tc>
          <w:tcPr>
            <w:tcW w:w="3960" w:type="dxa"/>
          </w:tcPr>
          <w:p w14:paraId="702FBAF9" w14:textId="77777777" w:rsidR="003518B0" w:rsidRPr="00C11A29" w:rsidRDefault="003518B0" w:rsidP="00BA1E46">
            <w:pPr>
              <w:pStyle w:val="ListParagraph"/>
              <w:numPr>
                <w:ilvl w:val="0"/>
                <w:numId w:val="40"/>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 xml:space="preserve">Identifikimi i burimeve të </w:t>
            </w:r>
            <w:r w:rsidR="00E8190E" w:rsidRPr="00C11A29">
              <w:rPr>
                <w:rFonts w:ascii="Cambria" w:eastAsia="Times New Roman" w:hAnsi="Cambria"/>
                <w:color w:val="000000"/>
                <w:sz w:val="20"/>
                <w:szCs w:val="20"/>
                <w:lang w:eastAsia="sq-AL"/>
              </w:rPr>
              <w:t>ndotjes së ajrit përmes hulumtimit</w:t>
            </w:r>
            <w:r w:rsidRPr="00C11A29">
              <w:rPr>
                <w:rFonts w:ascii="Cambria" w:eastAsia="Times New Roman" w:hAnsi="Cambria"/>
                <w:color w:val="000000"/>
                <w:sz w:val="20"/>
                <w:szCs w:val="20"/>
                <w:lang w:eastAsia="sq-AL"/>
              </w:rPr>
              <w:t xml:space="preserve"> të </w:t>
            </w:r>
            <w:r w:rsidR="00E8190E" w:rsidRPr="00C11A29">
              <w:rPr>
                <w:rFonts w:ascii="Cambria" w:eastAsia="Times New Roman" w:hAnsi="Cambria"/>
                <w:color w:val="000000"/>
                <w:sz w:val="20"/>
                <w:szCs w:val="20"/>
                <w:lang w:eastAsia="sq-AL"/>
              </w:rPr>
              <w:t xml:space="preserve">burimeve </w:t>
            </w:r>
            <w:r w:rsidRPr="00C11A29">
              <w:rPr>
                <w:rFonts w:ascii="Cambria" w:eastAsia="Times New Roman" w:hAnsi="Cambria"/>
                <w:color w:val="000000"/>
                <w:sz w:val="20"/>
                <w:szCs w:val="20"/>
                <w:lang w:eastAsia="sq-AL"/>
              </w:rPr>
              <w:t>të emisioneve në ajër</w:t>
            </w:r>
            <w:r w:rsidR="0044311B" w:rsidRPr="00C11A29">
              <w:rPr>
                <w:rFonts w:ascii="Cambria" w:eastAsia="Times New Roman" w:hAnsi="Cambria"/>
                <w:color w:val="000000"/>
                <w:sz w:val="20"/>
                <w:szCs w:val="20"/>
                <w:lang w:eastAsia="sq-AL"/>
              </w:rPr>
              <w:t>;</w:t>
            </w:r>
          </w:p>
          <w:p w14:paraId="7224E488" w14:textId="0020459A" w:rsidR="003518B0" w:rsidRPr="00C11A29" w:rsidRDefault="003518B0" w:rsidP="00BA1E46">
            <w:pPr>
              <w:pStyle w:val="ListParagraph"/>
              <w:numPr>
                <w:ilvl w:val="0"/>
                <w:numId w:val="40"/>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Zgjerimi i sipërfaqeve të gjel</w:t>
            </w:r>
            <w:r w:rsidR="00A72D95" w:rsidRPr="00C11A29">
              <w:rPr>
                <w:rFonts w:ascii="Cambria" w:eastAsia="Times New Roman" w:hAnsi="Cambria"/>
                <w:color w:val="000000"/>
                <w:sz w:val="20"/>
                <w:szCs w:val="20"/>
                <w:lang w:eastAsia="sq-AL"/>
              </w:rPr>
              <w:t>bra</w:t>
            </w:r>
            <w:r w:rsidR="00907F89">
              <w:rPr>
                <w:rFonts w:ascii="Cambria" w:eastAsia="Times New Roman" w:hAnsi="Cambria"/>
                <w:color w:val="000000"/>
                <w:sz w:val="20"/>
                <w:szCs w:val="20"/>
                <w:lang w:eastAsia="sq-AL"/>
              </w:rPr>
              <w:t>;</w:t>
            </w:r>
          </w:p>
          <w:p w14:paraId="0C601BD6" w14:textId="77777777" w:rsidR="003518B0" w:rsidRPr="00C11A29" w:rsidRDefault="003518B0" w:rsidP="00BA1E46">
            <w:pPr>
              <w:pStyle w:val="ListParagraph"/>
              <w:numPr>
                <w:ilvl w:val="0"/>
                <w:numId w:val="40"/>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Ndalimi i përdorimit të thëngjillit për ngrohje në zonën urbane</w:t>
            </w:r>
            <w:r w:rsidR="0044311B" w:rsidRPr="00C11A29">
              <w:rPr>
                <w:rFonts w:ascii="Cambria" w:eastAsia="Times New Roman" w:hAnsi="Cambria"/>
                <w:color w:val="000000"/>
                <w:sz w:val="20"/>
                <w:szCs w:val="20"/>
                <w:lang w:eastAsia="sq-AL"/>
              </w:rPr>
              <w:t>;</w:t>
            </w:r>
          </w:p>
          <w:p w14:paraId="5E189FE8" w14:textId="77777777" w:rsidR="003518B0" w:rsidRPr="00C11A29" w:rsidRDefault="003518B0" w:rsidP="00BA1E46">
            <w:pPr>
              <w:pStyle w:val="ListParagraph"/>
              <w:numPr>
                <w:ilvl w:val="0"/>
                <w:numId w:val="40"/>
              </w:numPr>
              <w:autoSpaceDE w:val="0"/>
              <w:autoSpaceDN w:val="0"/>
              <w:adjustRightInd w:val="0"/>
              <w:spacing w:after="0" w:line="276" w:lineRule="auto"/>
              <w:rPr>
                <w:rFonts w:ascii="Cambria" w:eastAsia="Times New Roman" w:hAnsi="Cambria"/>
              </w:rPr>
            </w:pPr>
            <w:r w:rsidRPr="00C11A29">
              <w:rPr>
                <w:rFonts w:ascii="Cambria" w:hAnsi="Cambria"/>
                <w:sz w:val="20"/>
                <w:szCs w:val="20"/>
              </w:rPr>
              <w:t xml:space="preserve">Përgaditja e projektit për ndërtimin </w:t>
            </w:r>
            <w:r w:rsidR="002B2238" w:rsidRPr="00C11A29">
              <w:rPr>
                <w:rFonts w:ascii="Cambria" w:hAnsi="Cambria"/>
                <w:sz w:val="20"/>
                <w:szCs w:val="20"/>
              </w:rPr>
              <w:t>e infrastrukturës për ngrohje që</w:t>
            </w:r>
            <w:r w:rsidRPr="00C11A29">
              <w:rPr>
                <w:rFonts w:ascii="Cambria" w:hAnsi="Cambria"/>
                <w:sz w:val="20"/>
                <w:szCs w:val="20"/>
              </w:rPr>
              <w:t>ndrore me ko-gjenerim nga termocentralet</w:t>
            </w:r>
            <w:r w:rsidR="0044311B" w:rsidRPr="00C11A29">
              <w:rPr>
                <w:rFonts w:ascii="Cambria" w:hAnsi="Cambria"/>
                <w:sz w:val="20"/>
                <w:szCs w:val="20"/>
              </w:rPr>
              <w:t>.</w:t>
            </w:r>
          </w:p>
          <w:p w14:paraId="71BB65D7" w14:textId="77777777" w:rsidR="00E8190E" w:rsidRPr="00C11A29" w:rsidRDefault="00E8190E" w:rsidP="00E8190E">
            <w:pPr>
              <w:pStyle w:val="ListParagraph"/>
              <w:autoSpaceDE w:val="0"/>
              <w:autoSpaceDN w:val="0"/>
              <w:adjustRightInd w:val="0"/>
              <w:spacing w:after="0" w:line="276" w:lineRule="auto"/>
              <w:ind w:left="360"/>
              <w:rPr>
                <w:rFonts w:ascii="Cambria" w:eastAsia="Times New Roman" w:hAnsi="Cambria"/>
              </w:rPr>
            </w:pPr>
          </w:p>
        </w:tc>
        <w:tc>
          <w:tcPr>
            <w:tcW w:w="3330" w:type="dxa"/>
          </w:tcPr>
          <w:p w14:paraId="3D3ECBC9" w14:textId="77777777" w:rsidR="00E8190E" w:rsidRPr="00C11A29" w:rsidRDefault="00E8190E" w:rsidP="00BA1E46">
            <w:pPr>
              <w:pStyle w:val="ListParagraph"/>
              <w:numPr>
                <w:ilvl w:val="0"/>
                <w:numId w:val="41"/>
              </w:numPr>
              <w:autoSpaceDE w:val="0"/>
              <w:autoSpaceDN w:val="0"/>
              <w:adjustRightInd w:val="0"/>
              <w:spacing w:after="0" w:line="276" w:lineRule="auto"/>
              <w:rPr>
                <w:rFonts w:ascii="Cambria" w:eastAsia="Times New Roman" w:hAnsi="Cambria"/>
                <w:sz w:val="20"/>
                <w:szCs w:val="20"/>
              </w:rPr>
            </w:pPr>
            <w:r w:rsidRPr="00C11A29">
              <w:rPr>
                <w:rFonts w:ascii="Cambria" w:eastAsia="Times New Roman" w:hAnsi="Cambria"/>
                <w:color w:val="000000"/>
                <w:sz w:val="20"/>
                <w:szCs w:val="20"/>
                <w:lang w:eastAsia="sq-AL"/>
              </w:rPr>
              <w:t>Hulumtimi i burimeve të emisioneve në ajër;</w:t>
            </w:r>
          </w:p>
          <w:p w14:paraId="2D1CC067" w14:textId="77777777" w:rsidR="0044311B" w:rsidRPr="00C11A29" w:rsidRDefault="0044311B" w:rsidP="00BA1E46">
            <w:pPr>
              <w:pStyle w:val="ListParagraph"/>
              <w:numPr>
                <w:ilvl w:val="0"/>
                <w:numId w:val="41"/>
              </w:numPr>
              <w:autoSpaceDE w:val="0"/>
              <w:autoSpaceDN w:val="0"/>
              <w:adjustRightInd w:val="0"/>
              <w:spacing w:after="0" w:line="276" w:lineRule="auto"/>
              <w:rPr>
                <w:rFonts w:ascii="Cambria" w:eastAsia="Times New Roman" w:hAnsi="Cambria"/>
                <w:sz w:val="20"/>
                <w:szCs w:val="20"/>
              </w:rPr>
            </w:pPr>
            <w:r w:rsidRPr="00C11A29">
              <w:rPr>
                <w:rFonts w:ascii="Cambria" w:eastAsia="Times New Roman" w:hAnsi="Cambria"/>
                <w:sz w:val="20"/>
                <w:szCs w:val="20"/>
              </w:rPr>
              <w:t>Sip</w:t>
            </w:r>
            <w:r w:rsidR="0010684D" w:rsidRPr="00C11A29">
              <w:rPr>
                <w:rFonts w:ascii="Cambria" w:eastAsia="Times New Roman" w:hAnsi="Cambria"/>
                <w:sz w:val="20"/>
                <w:szCs w:val="20"/>
              </w:rPr>
              <w:t>ë</w:t>
            </w:r>
            <w:r w:rsidRPr="00C11A29">
              <w:rPr>
                <w:rFonts w:ascii="Cambria" w:eastAsia="Times New Roman" w:hAnsi="Cambria"/>
                <w:sz w:val="20"/>
                <w:szCs w:val="20"/>
              </w:rPr>
              <w:t>rfaqja e zonave t</w:t>
            </w:r>
            <w:r w:rsidR="0010684D" w:rsidRPr="00C11A29">
              <w:rPr>
                <w:rFonts w:ascii="Cambria" w:eastAsia="Times New Roman" w:hAnsi="Cambria"/>
                <w:sz w:val="20"/>
                <w:szCs w:val="20"/>
              </w:rPr>
              <w:t>ë</w:t>
            </w:r>
            <w:r w:rsidRPr="00C11A29">
              <w:rPr>
                <w:rFonts w:ascii="Cambria" w:eastAsia="Times New Roman" w:hAnsi="Cambria"/>
                <w:sz w:val="20"/>
                <w:szCs w:val="20"/>
              </w:rPr>
              <w:t xml:space="preserve"> gjelbra t</w:t>
            </w:r>
            <w:r w:rsidR="0010684D" w:rsidRPr="00C11A29">
              <w:rPr>
                <w:rFonts w:ascii="Cambria" w:eastAsia="Times New Roman" w:hAnsi="Cambria"/>
                <w:sz w:val="20"/>
                <w:szCs w:val="20"/>
              </w:rPr>
              <w:t>ë</w:t>
            </w:r>
            <w:r w:rsidRPr="00C11A29">
              <w:rPr>
                <w:rFonts w:ascii="Cambria" w:eastAsia="Times New Roman" w:hAnsi="Cambria"/>
                <w:sz w:val="20"/>
                <w:szCs w:val="20"/>
              </w:rPr>
              <w:t xml:space="preserve"> reja</w:t>
            </w:r>
            <w:r w:rsidR="002B2238" w:rsidRPr="00C11A29">
              <w:rPr>
                <w:rFonts w:ascii="Cambria" w:eastAsia="Times New Roman" w:hAnsi="Cambria"/>
                <w:sz w:val="20"/>
                <w:szCs w:val="20"/>
              </w:rPr>
              <w:t>;</w:t>
            </w:r>
          </w:p>
          <w:p w14:paraId="430DF5DA" w14:textId="77777777" w:rsidR="0044311B" w:rsidRPr="00C11A29" w:rsidRDefault="0044311B" w:rsidP="00BA1E46">
            <w:pPr>
              <w:pStyle w:val="ListParagraph"/>
              <w:numPr>
                <w:ilvl w:val="0"/>
                <w:numId w:val="41"/>
              </w:numPr>
              <w:autoSpaceDE w:val="0"/>
              <w:autoSpaceDN w:val="0"/>
              <w:adjustRightInd w:val="0"/>
              <w:spacing w:after="0" w:line="276" w:lineRule="auto"/>
              <w:rPr>
                <w:rFonts w:ascii="Cambria" w:eastAsia="Times New Roman" w:hAnsi="Cambria"/>
                <w:sz w:val="20"/>
                <w:szCs w:val="20"/>
              </w:rPr>
            </w:pPr>
            <w:r w:rsidRPr="00C11A29">
              <w:rPr>
                <w:rFonts w:ascii="Cambria" w:eastAsia="Times New Roman" w:hAnsi="Cambria"/>
                <w:sz w:val="20"/>
                <w:szCs w:val="20"/>
              </w:rPr>
              <w:t>Vendimi p</w:t>
            </w:r>
            <w:r w:rsidR="0010684D" w:rsidRPr="00C11A29">
              <w:rPr>
                <w:rFonts w:ascii="Cambria" w:eastAsia="Times New Roman" w:hAnsi="Cambria"/>
                <w:sz w:val="20"/>
                <w:szCs w:val="20"/>
              </w:rPr>
              <w:t>ë</w:t>
            </w:r>
            <w:r w:rsidRPr="00C11A29">
              <w:rPr>
                <w:rFonts w:ascii="Cambria" w:eastAsia="Times New Roman" w:hAnsi="Cambria"/>
                <w:sz w:val="20"/>
                <w:szCs w:val="20"/>
              </w:rPr>
              <w:t>r ndalimin e th</w:t>
            </w:r>
            <w:r w:rsidR="0010684D" w:rsidRPr="00C11A29">
              <w:rPr>
                <w:rFonts w:ascii="Cambria" w:eastAsia="Times New Roman" w:hAnsi="Cambria"/>
                <w:sz w:val="20"/>
                <w:szCs w:val="20"/>
              </w:rPr>
              <w:t>ë</w:t>
            </w:r>
            <w:r w:rsidRPr="00C11A29">
              <w:rPr>
                <w:rFonts w:ascii="Cambria" w:eastAsia="Times New Roman" w:hAnsi="Cambria"/>
                <w:sz w:val="20"/>
                <w:szCs w:val="20"/>
              </w:rPr>
              <w:t>ngjillit i miratuar</w:t>
            </w:r>
            <w:r w:rsidR="00E8190E" w:rsidRPr="00C11A29">
              <w:rPr>
                <w:rFonts w:ascii="Cambria" w:eastAsia="Times New Roman" w:hAnsi="Cambria"/>
                <w:sz w:val="20"/>
                <w:szCs w:val="20"/>
              </w:rPr>
              <w:t>;</w:t>
            </w:r>
            <w:r w:rsidRPr="00C11A29">
              <w:rPr>
                <w:rFonts w:ascii="Cambria" w:eastAsia="Times New Roman" w:hAnsi="Cambria"/>
                <w:sz w:val="20"/>
                <w:szCs w:val="20"/>
              </w:rPr>
              <w:t xml:space="preserve"> </w:t>
            </w:r>
          </w:p>
          <w:p w14:paraId="099D7C26" w14:textId="77777777" w:rsidR="0044311B" w:rsidRPr="00C11A29" w:rsidRDefault="0044311B" w:rsidP="00BA1E46">
            <w:pPr>
              <w:pStyle w:val="ListParagraph"/>
              <w:numPr>
                <w:ilvl w:val="0"/>
                <w:numId w:val="41"/>
              </w:numPr>
              <w:autoSpaceDE w:val="0"/>
              <w:autoSpaceDN w:val="0"/>
              <w:adjustRightInd w:val="0"/>
              <w:spacing w:after="0" w:line="276" w:lineRule="auto"/>
              <w:rPr>
                <w:rFonts w:ascii="Cambria" w:eastAsia="Times New Roman" w:hAnsi="Cambria"/>
                <w:sz w:val="20"/>
                <w:szCs w:val="20"/>
              </w:rPr>
            </w:pPr>
            <w:r w:rsidRPr="00C11A29">
              <w:rPr>
                <w:rFonts w:ascii="Cambria" w:eastAsia="Times New Roman" w:hAnsi="Cambria"/>
                <w:sz w:val="20"/>
                <w:szCs w:val="20"/>
              </w:rPr>
              <w:t>Projekti i p</w:t>
            </w:r>
            <w:r w:rsidR="0010684D" w:rsidRPr="00C11A29">
              <w:rPr>
                <w:rFonts w:ascii="Cambria" w:eastAsia="Times New Roman" w:hAnsi="Cambria"/>
                <w:sz w:val="20"/>
                <w:szCs w:val="20"/>
              </w:rPr>
              <w:t>ë</w:t>
            </w:r>
            <w:r w:rsidRPr="00C11A29">
              <w:rPr>
                <w:rFonts w:ascii="Cambria" w:eastAsia="Times New Roman" w:hAnsi="Cambria"/>
                <w:sz w:val="20"/>
                <w:szCs w:val="20"/>
              </w:rPr>
              <w:t>rgaditur</w:t>
            </w:r>
            <w:r w:rsidR="00E8190E" w:rsidRPr="00C11A29">
              <w:rPr>
                <w:rFonts w:ascii="Cambria" w:eastAsia="Times New Roman" w:hAnsi="Cambria"/>
                <w:sz w:val="20"/>
                <w:szCs w:val="20"/>
              </w:rPr>
              <w:t>;</w:t>
            </w:r>
          </w:p>
        </w:tc>
        <w:tc>
          <w:tcPr>
            <w:tcW w:w="3297" w:type="dxa"/>
          </w:tcPr>
          <w:p w14:paraId="79B06A02" w14:textId="77777777" w:rsidR="003518B0" w:rsidRPr="00C11A29" w:rsidRDefault="0044311B" w:rsidP="00BA1E46">
            <w:pPr>
              <w:pStyle w:val="ListParagraph"/>
              <w:numPr>
                <w:ilvl w:val="0"/>
                <w:numId w:val="41"/>
              </w:numPr>
              <w:autoSpaceDE w:val="0"/>
              <w:autoSpaceDN w:val="0"/>
              <w:adjustRightInd w:val="0"/>
              <w:spacing w:after="0" w:line="276" w:lineRule="auto"/>
              <w:rPr>
                <w:rFonts w:ascii="Cambria" w:eastAsia="Times New Roman" w:hAnsi="Cambria"/>
                <w:sz w:val="20"/>
                <w:szCs w:val="20"/>
              </w:rPr>
            </w:pPr>
            <w:r w:rsidRPr="00C11A29">
              <w:rPr>
                <w:rFonts w:ascii="Cambria" w:eastAsia="Times New Roman" w:hAnsi="Cambria"/>
                <w:sz w:val="20"/>
                <w:szCs w:val="20"/>
              </w:rPr>
              <w:t>Burimet e ndotjes s</w:t>
            </w:r>
            <w:r w:rsidR="0010684D" w:rsidRPr="00C11A29">
              <w:rPr>
                <w:rFonts w:ascii="Cambria" w:eastAsia="Times New Roman" w:hAnsi="Cambria"/>
                <w:sz w:val="20"/>
                <w:szCs w:val="20"/>
              </w:rPr>
              <w:t>ë</w:t>
            </w:r>
            <w:r w:rsidRPr="00C11A29">
              <w:rPr>
                <w:rFonts w:ascii="Cambria" w:eastAsia="Times New Roman" w:hAnsi="Cambria"/>
                <w:sz w:val="20"/>
                <w:szCs w:val="20"/>
              </w:rPr>
              <w:t xml:space="preserve"> ajrit t</w:t>
            </w:r>
            <w:r w:rsidR="0010684D" w:rsidRPr="00C11A29">
              <w:rPr>
                <w:rFonts w:ascii="Cambria" w:eastAsia="Times New Roman" w:hAnsi="Cambria"/>
                <w:sz w:val="20"/>
                <w:szCs w:val="20"/>
              </w:rPr>
              <w:t>ë</w:t>
            </w:r>
            <w:r w:rsidRPr="00C11A29">
              <w:rPr>
                <w:rFonts w:ascii="Cambria" w:eastAsia="Times New Roman" w:hAnsi="Cambria"/>
                <w:sz w:val="20"/>
                <w:szCs w:val="20"/>
              </w:rPr>
              <w:t xml:space="preserve"> identifikuara</w:t>
            </w:r>
            <w:r w:rsidR="00E8190E" w:rsidRPr="00C11A29">
              <w:rPr>
                <w:rFonts w:ascii="Cambria" w:eastAsia="Times New Roman" w:hAnsi="Cambria"/>
                <w:sz w:val="20"/>
                <w:szCs w:val="20"/>
              </w:rPr>
              <w:t>;</w:t>
            </w:r>
          </w:p>
          <w:p w14:paraId="7FDFD55E" w14:textId="77777777" w:rsidR="0044311B" w:rsidRPr="00C11A29" w:rsidRDefault="0044311B" w:rsidP="00BA1E46">
            <w:pPr>
              <w:pStyle w:val="ListParagraph"/>
              <w:numPr>
                <w:ilvl w:val="0"/>
                <w:numId w:val="41"/>
              </w:numPr>
              <w:autoSpaceDE w:val="0"/>
              <w:autoSpaceDN w:val="0"/>
              <w:adjustRightInd w:val="0"/>
              <w:spacing w:after="0" w:line="276" w:lineRule="auto"/>
              <w:rPr>
                <w:rFonts w:ascii="Cambria" w:eastAsia="Times New Roman" w:hAnsi="Cambria"/>
                <w:sz w:val="20"/>
                <w:szCs w:val="20"/>
              </w:rPr>
            </w:pPr>
            <w:r w:rsidRPr="00C11A29">
              <w:rPr>
                <w:rFonts w:ascii="Cambria" w:eastAsia="Times New Roman" w:hAnsi="Cambria"/>
                <w:sz w:val="20"/>
                <w:szCs w:val="20"/>
              </w:rPr>
              <w:t>Zonat e gjelbra t</w:t>
            </w:r>
            <w:r w:rsidR="0010684D" w:rsidRPr="00C11A29">
              <w:rPr>
                <w:rFonts w:ascii="Cambria" w:eastAsia="Times New Roman" w:hAnsi="Cambria"/>
                <w:sz w:val="20"/>
                <w:szCs w:val="20"/>
              </w:rPr>
              <w:t>ë</w:t>
            </w:r>
            <w:r w:rsidRPr="00C11A29">
              <w:rPr>
                <w:rFonts w:ascii="Cambria" w:eastAsia="Times New Roman" w:hAnsi="Cambria"/>
                <w:sz w:val="20"/>
                <w:szCs w:val="20"/>
              </w:rPr>
              <w:t xml:space="preserve"> zgjeruara</w:t>
            </w:r>
            <w:r w:rsidR="00E8190E" w:rsidRPr="00C11A29">
              <w:rPr>
                <w:rFonts w:ascii="Cambria" w:eastAsia="Times New Roman" w:hAnsi="Cambria"/>
                <w:sz w:val="20"/>
                <w:szCs w:val="20"/>
              </w:rPr>
              <w:t>;</w:t>
            </w:r>
          </w:p>
          <w:p w14:paraId="49098716" w14:textId="77777777" w:rsidR="0044311B" w:rsidRPr="00C11A29" w:rsidRDefault="0044311B" w:rsidP="00BA1E46">
            <w:pPr>
              <w:pStyle w:val="ListParagraph"/>
              <w:numPr>
                <w:ilvl w:val="0"/>
                <w:numId w:val="41"/>
              </w:numPr>
              <w:autoSpaceDE w:val="0"/>
              <w:autoSpaceDN w:val="0"/>
              <w:adjustRightInd w:val="0"/>
              <w:spacing w:after="0" w:line="276" w:lineRule="auto"/>
              <w:rPr>
                <w:rFonts w:ascii="Cambria" w:eastAsia="Times New Roman" w:hAnsi="Cambria"/>
                <w:sz w:val="20"/>
                <w:szCs w:val="20"/>
              </w:rPr>
            </w:pPr>
            <w:r w:rsidRPr="00C11A29">
              <w:rPr>
                <w:rFonts w:ascii="Cambria" w:eastAsia="Times New Roman" w:hAnsi="Cambria"/>
                <w:sz w:val="20"/>
                <w:szCs w:val="20"/>
              </w:rPr>
              <w:t>Cil</w:t>
            </w:r>
            <w:r w:rsidR="0010684D" w:rsidRPr="00C11A29">
              <w:rPr>
                <w:rFonts w:ascii="Cambria" w:eastAsia="Times New Roman" w:hAnsi="Cambria"/>
                <w:sz w:val="20"/>
                <w:szCs w:val="20"/>
              </w:rPr>
              <w:t>ë</w:t>
            </w:r>
            <w:r w:rsidRPr="00C11A29">
              <w:rPr>
                <w:rFonts w:ascii="Cambria" w:eastAsia="Times New Roman" w:hAnsi="Cambria"/>
                <w:sz w:val="20"/>
                <w:szCs w:val="20"/>
              </w:rPr>
              <w:t>sia e ajrit e p</w:t>
            </w:r>
            <w:r w:rsidR="0010684D" w:rsidRPr="00C11A29">
              <w:rPr>
                <w:rFonts w:ascii="Cambria" w:eastAsia="Times New Roman" w:hAnsi="Cambria"/>
                <w:sz w:val="20"/>
                <w:szCs w:val="20"/>
              </w:rPr>
              <w:t>ë</w:t>
            </w:r>
            <w:r w:rsidRPr="00C11A29">
              <w:rPr>
                <w:rFonts w:ascii="Cambria" w:eastAsia="Times New Roman" w:hAnsi="Cambria"/>
                <w:sz w:val="20"/>
                <w:szCs w:val="20"/>
              </w:rPr>
              <w:t>rmr</w:t>
            </w:r>
            <w:r w:rsidR="0010684D" w:rsidRPr="00C11A29">
              <w:rPr>
                <w:rFonts w:ascii="Cambria" w:eastAsia="Times New Roman" w:hAnsi="Cambria"/>
                <w:sz w:val="20"/>
                <w:szCs w:val="20"/>
              </w:rPr>
              <w:t>ë</w:t>
            </w:r>
            <w:r w:rsidRPr="00C11A29">
              <w:rPr>
                <w:rFonts w:ascii="Cambria" w:eastAsia="Times New Roman" w:hAnsi="Cambria"/>
                <w:sz w:val="20"/>
                <w:szCs w:val="20"/>
              </w:rPr>
              <w:t>suar</w:t>
            </w:r>
            <w:r w:rsidR="00E8190E" w:rsidRPr="00C11A29">
              <w:rPr>
                <w:rFonts w:ascii="Cambria" w:eastAsia="Times New Roman" w:hAnsi="Cambria"/>
                <w:sz w:val="20"/>
                <w:szCs w:val="20"/>
              </w:rPr>
              <w:t>;</w:t>
            </w:r>
          </w:p>
          <w:p w14:paraId="0D902E49" w14:textId="77777777" w:rsidR="0044311B" w:rsidRPr="00C11A29" w:rsidRDefault="0044311B" w:rsidP="00BA1E46">
            <w:pPr>
              <w:pStyle w:val="ListParagraph"/>
              <w:numPr>
                <w:ilvl w:val="0"/>
                <w:numId w:val="41"/>
              </w:numPr>
              <w:autoSpaceDE w:val="0"/>
              <w:autoSpaceDN w:val="0"/>
              <w:adjustRightInd w:val="0"/>
              <w:spacing w:after="0" w:line="276" w:lineRule="auto"/>
              <w:rPr>
                <w:rFonts w:ascii="Cambria" w:eastAsia="Times New Roman" w:hAnsi="Cambria"/>
                <w:sz w:val="20"/>
                <w:szCs w:val="20"/>
              </w:rPr>
            </w:pPr>
            <w:r w:rsidRPr="00C11A29">
              <w:rPr>
                <w:rFonts w:ascii="Cambria" w:eastAsia="Times New Roman" w:hAnsi="Cambria"/>
                <w:sz w:val="20"/>
                <w:szCs w:val="20"/>
              </w:rPr>
              <w:t>Projekti i finalizuar</w:t>
            </w:r>
            <w:r w:rsidR="00E8190E" w:rsidRPr="00C11A29">
              <w:rPr>
                <w:rFonts w:ascii="Cambria" w:eastAsia="Times New Roman" w:hAnsi="Cambria"/>
                <w:sz w:val="20"/>
                <w:szCs w:val="20"/>
              </w:rPr>
              <w:t>;</w:t>
            </w:r>
          </w:p>
        </w:tc>
      </w:tr>
      <w:tr w:rsidR="0044311B" w:rsidRPr="00C11A29" w14:paraId="548D8B72" w14:textId="77777777" w:rsidTr="0060014A">
        <w:trPr>
          <w:trHeight w:val="232"/>
          <w:jc w:val="center"/>
        </w:trPr>
        <w:tc>
          <w:tcPr>
            <w:tcW w:w="498" w:type="dxa"/>
          </w:tcPr>
          <w:p w14:paraId="62A914D4" w14:textId="77777777" w:rsidR="0044311B" w:rsidRPr="00C11A29" w:rsidRDefault="0044311B" w:rsidP="00BA1E46">
            <w:pPr>
              <w:pStyle w:val="ListParagraph"/>
              <w:numPr>
                <w:ilvl w:val="0"/>
                <w:numId w:val="26"/>
              </w:numPr>
              <w:autoSpaceDE w:val="0"/>
              <w:autoSpaceDN w:val="0"/>
              <w:adjustRightInd w:val="0"/>
              <w:spacing w:after="0" w:line="276" w:lineRule="auto"/>
              <w:rPr>
                <w:rFonts w:ascii="Cambria" w:eastAsia="Times New Roman" w:hAnsi="Cambria"/>
                <w:b/>
                <w:color w:val="000000"/>
                <w:lang w:eastAsia="sq-AL"/>
              </w:rPr>
            </w:pPr>
          </w:p>
        </w:tc>
        <w:tc>
          <w:tcPr>
            <w:tcW w:w="2377" w:type="dxa"/>
          </w:tcPr>
          <w:p w14:paraId="0B90F0F2" w14:textId="77777777" w:rsidR="0044311B" w:rsidRPr="00C11A29" w:rsidRDefault="0044311B" w:rsidP="0044311B">
            <w:pPr>
              <w:autoSpaceDE w:val="0"/>
              <w:autoSpaceDN w:val="0"/>
              <w:adjustRightInd w:val="0"/>
              <w:spacing w:after="0" w:line="276" w:lineRule="auto"/>
              <w:rPr>
                <w:rFonts w:ascii="Cambria" w:eastAsia="Times New Roman" w:hAnsi="Cambria"/>
              </w:rPr>
            </w:pPr>
            <w:r w:rsidRPr="00C11A29">
              <w:rPr>
                <w:rFonts w:ascii="Cambria" w:eastAsia="Times New Roman" w:hAnsi="Cambria"/>
                <w:b/>
                <w:color w:val="000000"/>
                <w:lang w:eastAsia="sq-AL"/>
              </w:rPr>
              <w:t>Përmirësimi i informimit dhe rritja e vetëdijësimit për mbrojtje nga ndotja e ajrit</w:t>
            </w:r>
          </w:p>
        </w:tc>
        <w:tc>
          <w:tcPr>
            <w:tcW w:w="3960" w:type="dxa"/>
          </w:tcPr>
          <w:p w14:paraId="527824EB" w14:textId="3B229FD4" w:rsidR="0044311B" w:rsidRPr="00C11A29" w:rsidRDefault="0044311B" w:rsidP="00BA1E46">
            <w:pPr>
              <w:pStyle w:val="ListParagraph"/>
              <w:numPr>
                <w:ilvl w:val="0"/>
                <w:numId w:val="39"/>
              </w:numPr>
              <w:autoSpaceDE w:val="0"/>
              <w:autoSpaceDN w:val="0"/>
              <w:adjustRightInd w:val="0"/>
              <w:spacing w:after="0" w:line="276" w:lineRule="auto"/>
              <w:rPr>
                <w:rFonts w:ascii="Cambria" w:hAnsi="Cambria" w:cstheme="minorHAnsi"/>
                <w:sz w:val="20"/>
                <w:szCs w:val="20"/>
              </w:rPr>
            </w:pPr>
            <w:r w:rsidRPr="00C11A29">
              <w:rPr>
                <w:rFonts w:ascii="Cambria" w:hAnsi="Cambria" w:cstheme="minorHAnsi"/>
                <w:sz w:val="20"/>
                <w:szCs w:val="20"/>
              </w:rPr>
              <w:t>Sensibilizimi i opinionit lidhur me përfitimet qe krijo</w:t>
            </w:r>
            <w:r w:rsidR="002B2238" w:rsidRPr="00C11A29">
              <w:rPr>
                <w:rFonts w:ascii="Cambria" w:hAnsi="Cambria" w:cstheme="minorHAnsi"/>
                <w:sz w:val="20"/>
                <w:szCs w:val="20"/>
              </w:rPr>
              <w:t>hen me aplikimin e masave efiçi</w:t>
            </w:r>
            <w:r w:rsidR="00A72D95" w:rsidRPr="00C11A29">
              <w:rPr>
                <w:rFonts w:ascii="Cambria" w:hAnsi="Cambria" w:cstheme="minorHAnsi"/>
                <w:sz w:val="20"/>
                <w:szCs w:val="20"/>
              </w:rPr>
              <w:t>ente n</w:t>
            </w:r>
            <w:r w:rsidR="000E353F">
              <w:rPr>
                <w:rFonts w:ascii="Cambria" w:hAnsi="Cambria" w:cstheme="minorHAnsi"/>
                <w:sz w:val="20"/>
                <w:szCs w:val="20"/>
              </w:rPr>
              <w:t>ë</w:t>
            </w:r>
            <w:r w:rsidRPr="00C11A29">
              <w:rPr>
                <w:rFonts w:ascii="Cambria" w:hAnsi="Cambria" w:cstheme="minorHAnsi"/>
                <w:sz w:val="20"/>
                <w:szCs w:val="20"/>
              </w:rPr>
              <w:t xml:space="preserve"> objektet e banimit</w:t>
            </w:r>
            <w:r w:rsidR="003E6B26" w:rsidRPr="00C11A29">
              <w:rPr>
                <w:rFonts w:ascii="Cambria" w:hAnsi="Cambria" w:cstheme="minorHAnsi"/>
                <w:sz w:val="20"/>
                <w:szCs w:val="20"/>
              </w:rPr>
              <w:t>;</w:t>
            </w:r>
          </w:p>
          <w:p w14:paraId="662D1D44" w14:textId="711AE681" w:rsidR="0044311B" w:rsidRPr="00C11A29" w:rsidRDefault="0044311B" w:rsidP="00BA1E46">
            <w:pPr>
              <w:pStyle w:val="ListParagraph"/>
              <w:numPr>
                <w:ilvl w:val="0"/>
                <w:numId w:val="39"/>
              </w:numPr>
              <w:autoSpaceDE w:val="0"/>
              <w:autoSpaceDN w:val="0"/>
              <w:adjustRightInd w:val="0"/>
              <w:spacing w:after="0" w:line="276" w:lineRule="auto"/>
              <w:rPr>
                <w:rFonts w:ascii="Cambria" w:hAnsi="Cambria" w:cstheme="minorHAnsi"/>
                <w:sz w:val="20"/>
                <w:szCs w:val="20"/>
              </w:rPr>
            </w:pPr>
            <w:r w:rsidRPr="00C11A29">
              <w:rPr>
                <w:rFonts w:ascii="Cambria" w:hAnsi="Cambria" w:cstheme="minorHAnsi"/>
                <w:sz w:val="20"/>
                <w:szCs w:val="20"/>
              </w:rPr>
              <w:t xml:space="preserve">Blerja e stacionit mobil për monitorimin e cilësisë së ajrit bë territorin e Komunës së </w:t>
            </w:r>
            <w:r w:rsidR="00156C6E" w:rsidRPr="00C11A29">
              <w:rPr>
                <w:rFonts w:ascii="Cambria" w:hAnsi="Cambria" w:cstheme="minorHAnsi"/>
                <w:sz w:val="20"/>
                <w:szCs w:val="20"/>
              </w:rPr>
              <w:t>Shtimes;</w:t>
            </w:r>
          </w:p>
          <w:p w14:paraId="6BC8A7FF" w14:textId="407E121D" w:rsidR="0044311B" w:rsidRPr="00C11A29" w:rsidRDefault="00156C6E" w:rsidP="00BA1E46">
            <w:pPr>
              <w:pStyle w:val="ListParagraph"/>
              <w:numPr>
                <w:ilvl w:val="0"/>
                <w:numId w:val="39"/>
              </w:numPr>
              <w:autoSpaceDE w:val="0"/>
              <w:autoSpaceDN w:val="0"/>
              <w:adjustRightInd w:val="0"/>
              <w:spacing w:after="0" w:line="276" w:lineRule="auto"/>
              <w:rPr>
                <w:rFonts w:ascii="Cambria" w:hAnsi="Cambria"/>
                <w:sz w:val="20"/>
                <w:szCs w:val="20"/>
              </w:rPr>
            </w:pPr>
            <w:r w:rsidRPr="00C11A29">
              <w:rPr>
                <w:rFonts w:ascii="Cambria" w:hAnsi="Cambria"/>
                <w:sz w:val="20"/>
                <w:szCs w:val="20"/>
              </w:rPr>
              <w:t xml:space="preserve">Fushate vetedijesimi per cilesi te ajrit. </w:t>
            </w:r>
          </w:p>
          <w:p w14:paraId="0BE1C9DE" w14:textId="77777777" w:rsidR="0044311B" w:rsidRPr="00C11A29" w:rsidRDefault="0044311B" w:rsidP="00BA1E46">
            <w:pPr>
              <w:pStyle w:val="ListParagraph"/>
              <w:numPr>
                <w:ilvl w:val="0"/>
                <w:numId w:val="39"/>
              </w:numPr>
              <w:autoSpaceDE w:val="0"/>
              <w:autoSpaceDN w:val="0"/>
              <w:adjustRightInd w:val="0"/>
              <w:spacing w:after="0" w:line="276" w:lineRule="auto"/>
              <w:rPr>
                <w:rFonts w:ascii="Cambria" w:eastAsia="Times New Roman" w:hAnsi="Cambria"/>
              </w:rPr>
            </w:pPr>
            <w:r w:rsidRPr="00C11A29">
              <w:rPr>
                <w:rFonts w:ascii="Cambria" w:hAnsi="Cambria" w:cstheme="minorHAnsi"/>
                <w:sz w:val="20"/>
                <w:szCs w:val="20"/>
              </w:rPr>
              <w:t>Nxitja dhe mbështetja teknike e ekonomive familjare për renovimin e objekteve dhe përmrësimin e izolimit termik</w:t>
            </w:r>
            <w:r w:rsidR="00D95239" w:rsidRPr="00C11A29">
              <w:rPr>
                <w:rFonts w:ascii="Cambria" w:hAnsi="Cambria" w:cstheme="minorHAnsi"/>
                <w:sz w:val="20"/>
                <w:szCs w:val="20"/>
              </w:rPr>
              <w:t>.</w:t>
            </w:r>
          </w:p>
          <w:p w14:paraId="7009F03C" w14:textId="77777777" w:rsidR="00E8190E" w:rsidRPr="00C11A29" w:rsidRDefault="00E8190E" w:rsidP="00E8190E">
            <w:pPr>
              <w:pStyle w:val="ListParagraph"/>
              <w:autoSpaceDE w:val="0"/>
              <w:autoSpaceDN w:val="0"/>
              <w:adjustRightInd w:val="0"/>
              <w:spacing w:after="0" w:line="276" w:lineRule="auto"/>
              <w:ind w:left="360"/>
              <w:rPr>
                <w:rFonts w:ascii="Cambria" w:eastAsia="Times New Roman" w:hAnsi="Cambria"/>
              </w:rPr>
            </w:pPr>
          </w:p>
        </w:tc>
        <w:tc>
          <w:tcPr>
            <w:tcW w:w="3330" w:type="dxa"/>
          </w:tcPr>
          <w:p w14:paraId="48521C8A" w14:textId="77777777" w:rsidR="00A72D95" w:rsidRPr="00C11A29" w:rsidRDefault="0044311B" w:rsidP="00BA1E46">
            <w:pPr>
              <w:pStyle w:val="ListParagraph"/>
              <w:numPr>
                <w:ilvl w:val="0"/>
                <w:numId w:val="39"/>
              </w:numPr>
              <w:autoSpaceDE w:val="0"/>
              <w:autoSpaceDN w:val="0"/>
              <w:adjustRightInd w:val="0"/>
              <w:spacing w:after="0" w:line="276" w:lineRule="auto"/>
              <w:rPr>
                <w:rFonts w:ascii="Cambria" w:hAnsi="Cambria" w:cstheme="minorHAnsi"/>
                <w:sz w:val="20"/>
                <w:szCs w:val="20"/>
              </w:rPr>
            </w:pPr>
            <w:r w:rsidRPr="00C11A29">
              <w:rPr>
                <w:rFonts w:ascii="Cambria" w:hAnsi="Cambria" w:cstheme="minorHAnsi"/>
                <w:sz w:val="20"/>
                <w:szCs w:val="20"/>
              </w:rPr>
              <w:t xml:space="preserve">Numri i </w:t>
            </w:r>
            <w:r w:rsidR="00D95239" w:rsidRPr="00C11A29">
              <w:rPr>
                <w:rFonts w:ascii="Cambria" w:hAnsi="Cambria" w:cstheme="minorHAnsi"/>
                <w:sz w:val="20"/>
                <w:szCs w:val="20"/>
              </w:rPr>
              <w:t>qy</w:t>
            </w:r>
            <w:r w:rsidR="00A72D95" w:rsidRPr="00C11A29">
              <w:rPr>
                <w:rFonts w:ascii="Cambria" w:hAnsi="Cambria" w:cstheme="minorHAnsi"/>
                <w:sz w:val="20"/>
                <w:szCs w:val="20"/>
              </w:rPr>
              <w:t>t</w:t>
            </w:r>
            <w:r w:rsidR="00D95239" w:rsidRPr="00C11A29">
              <w:rPr>
                <w:rFonts w:ascii="Cambria" w:hAnsi="Cambria" w:cstheme="minorHAnsi"/>
                <w:sz w:val="20"/>
                <w:szCs w:val="20"/>
              </w:rPr>
              <w:t>etar</w:t>
            </w:r>
            <w:r w:rsidR="0060014A" w:rsidRPr="00C11A29">
              <w:rPr>
                <w:rFonts w:ascii="Cambria" w:hAnsi="Cambria" w:cstheme="minorHAnsi"/>
                <w:sz w:val="20"/>
                <w:szCs w:val="20"/>
              </w:rPr>
              <w:t>ë</w:t>
            </w:r>
            <w:r w:rsidR="00D95239" w:rsidRPr="00C11A29">
              <w:rPr>
                <w:rFonts w:ascii="Cambria" w:hAnsi="Cambria" w:cstheme="minorHAnsi"/>
                <w:sz w:val="20"/>
                <w:szCs w:val="20"/>
              </w:rPr>
              <w:t>ve t</w:t>
            </w:r>
            <w:r w:rsidR="0060014A" w:rsidRPr="00C11A29">
              <w:rPr>
                <w:rFonts w:ascii="Cambria" w:hAnsi="Cambria" w:cstheme="minorHAnsi"/>
                <w:sz w:val="20"/>
                <w:szCs w:val="20"/>
              </w:rPr>
              <w:t>ë</w:t>
            </w:r>
            <w:r w:rsidR="00D95239" w:rsidRPr="00C11A29">
              <w:rPr>
                <w:rFonts w:ascii="Cambria" w:hAnsi="Cambria" w:cstheme="minorHAnsi"/>
                <w:sz w:val="20"/>
                <w:szCs w:val="20"/>
              </w:rPr>
              <w:t xml:space="preserve"> p</w:t>
            </w:r>
            <w:r w:rsidR="0060014A" w:rsidRPr="00C11A29">
              <w:rPr>
                <w:rFonts w:ascii="Cambria" w:hAnsi="Cambria" w:cstheme="minorHAnsi"/>
                <w:sz w:val="20"/>
                <w:szCs w:val="20"/>
              </w:rPr>
              <w:t>ë</w:t>
            </w:r>
            <w:r w:rsidR="00D95239" w:rsidRPr="00C11A29">
              <w:rPr>
                <w:rFonts w:ascii="Cambria" w:hAnsi="Cambria" w:cstheme="minorHAnsi"/>
                <w:sz w:val="20"/>
                <w:szCs w:val="20"/>
              </w:rPr>
              <w:t>rfshir</w:t>
            </w:r>
            <w:r w:rsidR="0060014A" w:rsidRPr="00C11A29">
              <w:rPr>
                <w:rFonts w:ascii="Cambria" w:hAnsi="Cambria" w:cstheme="minorHAnsi"/>
                <w:sz w:val="20"/>
                <w:szCs w:val="20"/>
              </w:rPr>
              <w:t>ë</w:t>
            </w:r>
            <w:r w:rsidR="00D95239" w:rsidRPr="00C11A29">
              <w:rPr>
                <w:rFonts w:ascii="Cambria" w:hAnsi="Cambria" w:cstheme="minorHAnsi"/>
                <w:sz w:val="20"/>
                <w:szCs w:val="20"/>
              </w:rPr>
              <w:t xml:space="preserve"> n</w:t>
            </w:r>
            <w:r w:rsidR="0060014A" w:rsidRPr="00C11A29">
              <w:rPr>
                <w:rFonts w:ascii="Cambria" w:hAnsi="Cambria" w:cstheme="minorHAnsi"/>
                <w:sz w:val="20"/>
                <w:szCs w:val="20"/>
              </w:rPr>
              <w:t>ë</w:t>
            </w:r>
            <w:r w:rsidR="00D95239" w:rsidRPr="00C11A29">
              <w:rPr>
                <w:rFonts w:ascii="Cambria" w:hAnsi="Cambria" w:cstheme="minorHAnsi"/>
                <w:sz w:val="20"/>
                <w:szCs w:val="20"/>
              </w:rPr>
              <w:t xml:space="preserve"> fushatat e vet</w:t>
            </w:r>
            <w:r w:rsidR="0060014A" w:rsidRPr="00C11A29">
              <w:rPr>
                <w:rFonts w:ascii="Cambria" w:hAnsi="Cambria" w:cstheme="minorHAnsi"/>
                <w:sz w:val="20"/>
                <w:szCs w:val="20"/>
              </w:rPr>
              <w:t>ë</w:t>
            </w:r>
            <w:r w:rsidR="00D95239" w:rsidRPr="00C11A29">
              <w:rPr>
                <w:rFonts w:ascii="Cambria" w:hAnsi="Cambria" w:cstheme="minorHAnsi"/>
                <w:sz w:val="20"/>
                <w:szCs w:val="20"/>
              </w:rPr>
              <w:t>dij</w:t>
            </w:r>
            <w:r w:rsidR="0060014A" w:rsidRPr="00C11A29">
              <w:rPr>
                <w:rFonts w:ascii="Cambria" w:hAnsi="Cambria" w:cstheme="minorHAnsi"/>
                <w:sz w:val="20"/>
                <w:szCs w:val="20"/>
              </w:rPr>
              <w:t>ë</w:t>
            </w:r>
            <w:r w:rsidR="00A72D95" w:rsidRPr="00C11A29">
              <w:rPr>
                <w:rFonts w:ascii="Cambria" w:hAnsi="Cambria" w:cstheme="minorHAnsi"/>
                <w:sz w:val="20"/>
                <w:szCs w:val="20"/>
              </w:rPr>
              <w:t>simit;</w:t>
            </w:r>
          </w:p>
          <w:p w14:paraId="111DC5F5" w14:textId="77777777" w:rsidR="0044311B" w:rsidRPr="00C11A29" w:rsidRDefault="00A72D95" w:rsidP="00BA1E46">
            <w:pPr>
              <w:pStyle w:val="ListParagraph"/>
              <w:numPr>
                <w:ilvl w:val="0"/>
                <w:numId w:val="39"/>
              </w:numPr>
              <w:autoSpaceDE w:val="0"/>
              <w:autoSpaceDN w:val="0"/>
              <w:adjustRightInd w:val="0"/>
              <w:spacing w:after="0" w:line="276" w:lineRule="auto"/>
              <w:rPr>
                <w:rFonts w:ascii="Cambria" w:hAnsi="Cambria" w:cstheme="minorHAnsi"/>
                <w:sz w:val="20"/>
                <w:szCs w:val="20"/>
              </w:rPr>
            </w:pPr>
            <w:r w:rsidRPr="00C11A29">
              <w:rPr>
                <w:rFonts w:ascii="Cambria" w:hAnsi="Cambria" w:cstheme="minorHAnsi"/>
                <w:sz w:val="20"/>
                <w:szCs w:val="20"/>
              </w:rPr>
              <w:t>N</w:t>
            </w:r>
            <w:r w:rsidR="00D95239" w:rsidRPr="00C11A29">
              <w:rPr>
                <w:rFonts w:ascii="Cambria" w:hAnsi="Cambria" w:cstheme="minorHAnsi"/>
                <w:sz w:val="20"/>
                <w:szCs w:val="20"/>
              </w:rPr>
              <w:t>umri i</w:t>
            </w:r>
            <w:r w:rsidR="0044311B" w:rsidRPr="00C11A29">
              <w:rPr>
                <w:rFonts w:ascii="Cambria" w:hAnsi="Cambria" w:cstheme="minorHAnsi"/>
                <w:sz w:val="20"/>
                <w:szCs w:val="20"/>
              </w:rPr>
              <w:t xml:space="preserve"> materialeve vet</w:t>
            </w:r>
            <w:r w:rsidR="0010684D" w:rsidRPr="00C11A29">
              <w:rPr>
                <w:rFonts w:ascii="Cambria" w:hAnsi="Cambria" w:cstheme="minorHAnsi"/>
                <w:sz w:val="20"/>
                <w:szCs w:val="20"/>
              </w:rPr>
              <w:t>ë</w:t>
            </w:r>
            <w:r w:rsidR="0044311B" w:rsidRPr="00C11A29">
              <w:rPr>
                <w:rFonts w:ascii="Cambria" w:hAnsi="Cambria" w:cstheme="minorHAnsi"/>
                <w:sz w:val="20"/>
                <w:szCs w:val="20"/>
              </w:rPr>
              <w:t>dijes</w:t>
            </w:r>
            <w:r w:rsidRPr="00C11A29">
              <w:rPr>
                <w:rFonts w:ascii="Cambria" w:hAnsi="Cambria" w:cstheme="minorHAnsi"/>
                <w:sz w:val="20"/>
                <w:szCs w:val="20"/>
              </w:rPr>
              <w:t>u</w:t>
            </w:r>
            <w:r w:rsidR="0044311B" w:rsidRPr="00C11A29">
              <w:rPr>
                <w:rFonts w:ascii="Cambria" w:hAnsi="Cambria" w:cstheme="minorHAnsi"/>
                <w:sz w:val="20"/>
                <w:szCs w:val="20"/>
              </w:rPr>
              <w:t>es</w:t>
            </w:r>
            <w:r w:rsidR="00D95239" w:rsidRPr="00C11A29">
              <w:rPr>
                <w:rFonts w:ascii="Cambria" w:hAnsi="Cambria" w:cstheme="minorHAnsi"/>
                <w:sz w:val="20"/>
                <w:szCs w:val="20"/>
              </w:rPr>
              <w:t>e</w:t>
            </w:r>
            <w:r w:rsidR="0044311B" w:rsidRPr="00C11A29">
              <w:rPr>
                <w:rFonts w:ascii="Cambria" w:hAnsi="Cambria" w:cstheme="minorHAnsi"/>
                <w:sz w:val="20"/>
                <w:szCs w:val="20"/>
              </w:rPr>
              <w:t xml:space="preserve"> t</w:t>
            </w:r>
            <w:r w:rsidR="0010684D" w:rsidRPr="00C11A29">
              <w:rPr>
                <w:rFonts w:ascii="Cambria" w:hAnsi="Cambria" w:cstheme="minorHAnsi"/>
                <w:sz w:val="20"/>
                <w:szCs w:val="20"/>
              </w:rPr>
              <w:t>ë</w:t>
            </w:r>
            <w:r w:rsidR="0044311B" w:rsidRPr="00C11A29">
              <w:rPr>
                <w:rFonts w:ascii="Cambria" w:hAnsi="Cambria" w:cstheme="minorHAnsi"/>
                <w:sz w:val="20"/>
                <w:szCs w:val="20"/>
              </w:rPr>
              <w:t xml:space="preserve"> publikuara;</w:t>
            </w:r>
          </w:p>
          <w:p w14:paraId="3E400A17" w14:textId="77777777" w:rsidR="0044311B" w:rsidRPr="00C11A29" w:rsidRDefault="0044311B" w:rsidP="00BA1E46">
            <w:pPr>
              <w:pStyle w:val="ListParagraph"/>
              <w:numPr>
                <w:ilvl w:val="0"/>
                <w:numId w:val="39"/>
              </w:numPr>
              <w:autoSpaceDE w:val="0"/>
              <w:autoSpaceDN w:val="0"/>
              <w:adjustRightInd w:val="0"/>
              <w:spacing w:after="0" w:line="276" w:lineRule="auto"/>
              <w:rPr>
                <w:rFonts w:ascii="Cambria" w:hAnsi="Cambria" w:cstheme="minorHAnsi"/>
                <w:sz w:val="20"/>
                <w:szCs w:val="20"/>
              </w:rPr>
            </w:pPr>
            <w:r w:rsidRPr="00C11A29">
              <w:rPr>
                <w:rFonts w:ascii="Cambria" w:hAnsi="Cambria" w:cstheme="minorHAnsi"/>
                <w:sz w:val="20"/>
                <w:szCs w:val="20"/>
              </w:rPr>
              <w:t>Stacioni mobi</w:t>
            </w:r>
            <w:r w:rsidR="002B2238" w:rsidRPr="00C11A29">
              <w:rPr>
                <w:rFonts w:ascii="Cambria" w:hAnsi="Cambria" w:cstheme="minorHAnsi"/>
                <w:sz w:val="20"/>
                <w:szCs w:val="20"/>
              </w:rPr>
              <w:t>l pë</w:t>
            </w:r>
            <w:r w:rsidRPr="00C11A29">
              <w:rPr>
                <w:rFonts w:ascii="Cambria" w:hAnsi="Cambria" w:cstheme="minorHAnsi"/>
                <w:sz w:val="20"/>
                <w:szCs w:val="20"/>
              </w:rPr>
              <w:t>r monitorimin e ajrit i bler</w:t>
            </w:r>
            <w:r w:rsidR="0010684D" w:rsidRPr="00C11A29">
              <w:rPr>
                <w:rFonts w:ascii="Cambria" w:hAnsi="Cambria" w:cstheme="minorHAnsi"/>
                <w:sz w:val="20"/>
                <w:szCs w:val="20"/>
              </w:rPr>
              <w:t>ë</w:t>
            </w:r>
            <w:r w:rsidRPr="00C11A29">
              <w:rPr>
                <w:rFonts w:ascii="Cambria" w:hAnsi="Cambria" w:cstheme="minorHAnsi"/>
                <w:sz w:val="20"/>
                <w:szCs w:val="20"/>
              </w:rPr>
              <w:t>;</w:t>
            </w:r>
          </w:p>
          <w:p w14:paraId="58E69629" w14:textId="77777777" w:rsidR="00156C6E" w:rsidRPr="00C11A29" w:rsidRDefault="0071311C" w:rsidP="00156C6E">
            <w:pPr>
              <w:pStyle w:val="ListParagraph"/>
              <w:numPr>
                <w:ilvl w:val="0"/>
                <w:numId w:val="39"/>
              </w:numPr>
              <w:autoSpaceDE w:val="0"/>
              <w:autoSpaceDN w:val="0"/>
              <w:adjustRightInd w:val="0"/>
              <w:spacing w:after="0" w:line="276" w:lineRule="auto"/>
              <w:rPr>
                <w:rFonts w:ascii="Cambria" w:hAnsi="Cambria" w:cstheme="minorHAnsi"/>
                <w:sz w:val="20"/>
                <w:szCs w:val="20"/>
              </w:rPr>
            </w:pPr>
            <w:r w:rsidRPr="00C11A29">
              <w:rPr>
                <w:rFonts w:ascii="Cambria" w:hAnsi="Cambria" w:cstheme="minorHAnsi"/>
                <w:sz w:val="20"/>
                <w:szCs w:val="20"/>
              </w:rPr>
              <w:t>Numri i</w:t>
            </w:r>
            <w:r w:rsidR="00156C6E" w:rsidRPr="00C11A29">
              <w:rPr>
                <w:rFonts w:ascii="Cambria" w:hAnsi="Cambria" w:cstheme="minorHAnsi"/>
                <w:sz w:val="20"/>
                <w:szCs w:val="20"/>
              </w:rPr>
              <w:t xml:space="preserve"> broshurave, </w:t>
            </w:r>
            <w:r w:rsidRPr="00C11A29">
              <w:rPr>
                <w:rFonts w:ascii="Cambria" w:hAnsi="Cambria" w:cstheme="minorHAnsi"/>
                <w:sz w:val="20"/>
                <w:szCs w:val="20"/>
              </w:rPr>
              <w:t xml:space="preserve"> </w:t>
            </w:r>
          </w:p>
          <w:p w14:paraId="7A227820" w14:textId="6EE84E2B" w:rsidR="0071311C" w:rsidRPr="00C11A29" w:rsidRDefault="0071311C" w:rsidP="00156C6E">
            <w:pPr>
              <w:pStyle w:val="ListParagraph"/>
              <w:numPr>
                <w:ilvl w:val="0"/>
                <w:numId w:val="39"/>
              </w:numPr>
              <w:autoSpaceDE w:val="0"/>
              <w:autoSpaceDN w:val="0"/>
              <w:adjustRightInd w:val="0"/>
              <w:spacing w:after="0" w:line="276" w:lineRule="auto"/>
              <w:rPr>
                <w:rFonts w:ascii="Cambria" w:hAnsi="Cambria" w:cstheme="minorHAnsi"/>
                <w:sz w:val="20"/>
                <w:szCs w:val="20"/>
              </w:rPr>
            </w:pPr>
            <w:r w:rsidRPr="00C11A29">
              <w:rPr>
                <w:rFonts w:ascii="Cambria" w:hAnsi="Cambria"/>
                <w:sz w:val="20"/>
                <w:szCs w:val="20"/>
              </w:rPr>
              <w:t>Numri i ekomomive familjare q</w:t>
            </w:r>
            <w:r w:rsidR="0010684D" w:rsidRPr="00C11A29">
              <w:rPr>
                <w:rFonts w:ascii="Cambria" w:hAnsi="Cambria"/>
                <w:sz w:val="20"/>
                <w:szCs w:val="20"/>
              </w:rPr>
              <w:t>ë</w:t>
            </w:r>
            <w:r w:rsidRPr="00C11A29">
              <w:rPr>
                <w:rFonts w:ascii="Cambria" w:hAnsi="Cambria"/>
                <w:sz w:val="20"/>
                <w:szCs w:val="20"/>
              </w:rPr>
              <w:t xml:space="preserve"> kan</w:t>
            </w:r>
            <w:r w:rsidR="0010684D" w:rsidRPr="00C11A29">
              <w:rPr>
                <w:rFonts w:ascii="Cambria" w:hAnsi="Cambria"/>
                <w:sz w:val="20"/>
                <w:szCs w:val="20"/>
              </w:rPr>
              <w:t>ë</w:t>
            </w:r>
            <w:r w:rsidRPr="00C11A29">
              <w:rPr>
                <w:rFonts w:ascii="Cambria" w:hAnsi="Cambria"/>
                <w:sz w:val="20"/>
                <w:szCs w:val="20"/>
              </w:rPr>
              <w:t xml:space="preserve"> p</w:t>
            </w:r>
            <w:r w:rsidR="0010684D" w:rsidRPr="00C11A29">
              <w:rPr>
                <w:rFonts w:ascii="Cambria" w:hAnsi="Cambria"/>
                <w:sz w:val="20"/>
                <w:szCs w:val="20"/>
              </w:rPr>
              <w:t>ë</w:t>
            </w:r>
            <w:r w:rsidRPr="00C11A29">
              <w:rPr>
                <w:rFonts w:ascii="Cambria" w:hAnsi="Cambria"/>
                <w:sz w:val="20"/>
                <w:szCs w:val="20"/>
              </w:rPr>
              <w:t>rimir</w:t>
            </w:r>
            <w:r w:rsidR="0010684D" w:rsidRPr="00C11A29">
              <w:rPr>
                <w:rFonts w:ascii="Cambria" w:hAnsi="Cambria"/>
                <w:sz w:val="20"/>
                <w:szCs w:val="20"/>
              </w:rPr>
              <w:t>ë</w:t>
            </w:r>
            <w:r w:rsidR="002B2238" w:rsidRPr="00C11A29">
              <w:rPr>
                <w:rFonts w:ascii="Cambria" w:hAnsi="Cambria"/>
                <w:sz w:val="20"/>
                <w:szCs w:val="20"/>
              </w:rPr>
              <w:t>su</w:t>
            </w:r>
            <w:r w:rsidR="00A72D95" w:rsidRPr="00C11A29">
              <w:rPr>
                <w:rFonts w:ascii="Cambria" w:hAnsi="Cambria"/>
                <w:sz w:val="20"/>
                <w:szCs w:val="20"/>
              </w:rPr>
              <w:t>ar</w:t>
            </w:r>
            <w:r w:rsidR="002B2238" w:rsidRPr="00C11A29">
              <w:rPr>
                <w:rFonts w:ascii="Cambria" w:hAnsi="Cambria"/>
                <w:sz w:val="20"/>
                <w:szCs w:val="20"/>
              </w:rPr>
              <w:t xml:space="preserve"> izo</w:t>
            </w:r>
            <w:r w:rsidR="007A6889">
              <w:rPr>
                <w:rFonts w:ascii="Cambria" w:hAnsi="Cambria"/>
                <w:sz w:val="20"/>
                <w:szCs w:val="20"/>
              </w:rPr>
              <w:t>li</w:t>
            </w:r>
            <w:r w:rsidR="002B2238" w:rsidRPr="00C11A29">
              <w:rPr>
                <w:rFonts w:ascii="Cambria" w:hAnsi="Cambria"/>
                <w:sz w:val="20"/>
                <w:szCs w:val="20"/>
              </w:rPr>
              <w:t>min termik.</w:t>
            </w:r>
          </w:p>
        </w:tc>
        <w:tc>
          <w:tcPr>
            <w:tcW w:w="3297" w:type="dxa"/>
          </w:tcPr>
          <w:p w14:paraId="1767548B" w14:textId="77777777" w:rsidR="0044311B" w:rsidRPr="00C11A29" w:rsidRDefault="0044311B" w:rsidP="00BA1E46">
            <w:pPr>
              <w:pStyle w:val="ListParagraph"/>
              <w:numPr>
                <w:ilvl w:val="0"/>
                <w:numId w:val="39"/>
              </w:numPr>
              <w:autoSpaceDE w:val="0"/>
              <w:autoSpaceDN w:val="0"/>
              <w:adjustRightInd w:val="0"/>
              <w:spacing w:after="0" w:line="276" w:lineRule="auto"/>
              <w:rPr>
                <w:rFonts w:ascii="Cambria" w:hAnsi="Cambria" w:cstheme="minorHAnsi"/>
                <w:sz w:val="20"/>
                <w:szCs w:val="20"/>
              </w:rPr>
            </w:pPr>
            <w:r w:rsidRPr="00C11A29">
              <w:rPr>
                <w:rFonts w:ascii="Cambria" w:hAnsi="Cambria" w:cstheme="minorHAnsi"/>
                <w:sz w:val="20"/>
                <w:szCs w:val="20"/>
              </w:rPr>
              <w:t>Vet</w:t>
            </w:r>
            <w:r w:rsidR="0010684D" w:rsidRPr="00C11A29">
              <w:rPr>
                <w:rFonts w:ascii="Cambria" w:hAnsi="Cambria" w:cstheme="minorHAnsi"/>
                <w:sz w:val="20"/>
                <w:szCs w:val="20"/>
              </w:rPr>
              <w:t>ë</w:t>
            </w:r>
            <w:r w:rsidRPr="00C11A29">
              <w:rPr>
                <w:rFonts w:ascii="Cambria" w:hAnsi="Cambria" w:cstheme="minorHAnsi"/>
                <w:sz w:val="20"/>
                <w:szCs w:val="20"/>
              </w:rPr>
              <w:t>dija p</w:t>
            </w:r>
            <w:r w:rsidR="0010684D" w:rsidRPr="00C11A29">
              <w:rPr>
                <w:rFonts w:ascii="Cambria" w:hAnsi="Cambria" w:cstheme="minorHAnsi"/>
                <w:sz w:val="20"/>
                <w:szCs w:val="20"/>
              </w:rPr>
              <w:t>ë</w:t>
            </w:r>
            <w:r w:rsidRPr="00C11A29">
              <w:rPr>
                <w:rFonts w:ascii="Cambria" w:hAnsi="Cambria" w:cstheme="minorHAnsi"/>
                <w:sz w:val="20"/>
                <w:szCs w:val="20"/>
              </w:rPr>
              <w:t>r efiç</w:t>
            </w:r>
            <w:r w:rsidR="002B2238" w:rsidRPr="00C11A29">
              <w:rPr>
                <w:rFonts w:ascii="Cambria" w:hAnsi="Cambria" w:cstheme="minorHAnsi"/>
                <w:sz w:val="20"/>
                <w:szCs w:val="20"/>
              </w:rPr>
              <w:t>iencë</w:t>
            </w:r>
            <w:r w:rsidRPr="00C11A29">
              <w:rPr>
                <w:rFonts w:ascii="Cambria" w:hAnsi="Cambria" w:cstheme="minorHAnsi"/>
                <w:sz w:val="20"/>
                <w:szCs w:val="20"/>
              </w:rPr>
              <w:t>n</w:t>
            </w:r>
            <w:r w:rsidR="002B2238" w:rsidRPr="00C11A29">
              <w:rPr>
                <w:rFonts w:ascii="Cambria" w:hAnsi="Cambria" w:cstheme="minorHAnsi"/>
                <w:sz w:val="20"/>
                <w:szCs w:val="20"/>
              </w:rPr>
              <w:t xml:space="preserve"> në</w:t>
            </w:r>
            <w:r w:rsidRPr="00C11A29">
              <w:rPr>
                <w:rFonts w:ascii="Cambria" w:hAnsi="Cambria" w:cstheme="minorHAnsi"/>
                <w:sz w:val="20"/>
                <w:szCs w:val="20"/>
              </w:rPr>
              <w:t xml:space="preserve"> objektet e banimit e ngritur;</w:t>
            </w:r>
          </w:p>
          <w:p w14:paraId="72232824" w14:textId="775606A8" w:rsidR="0044311B" w:rsidRPr="00C11A29" w:rsidRDefault="0044311B" w:rsidP="00BA1E46">
            <w:pPr>
              <w:pStyle w:val="ListParagraph"/>
              <w:numPr>
                <w:ilvl w:val="0"/>
                <w:numId w:val="39"/>
              </w:numPr>
              <w:autoSpaceDE w:val="0"/>
              <w:autoSpaceDN w:val="0"/>
              <w:adjustRightInd w:val="0"/>
              <w:spacing w:after="0" w:line="276" w:lineRule="auto"/>
              <w:rPr>
                <w:rFonts w:ascii="Cambria" w:hAnsi="Cambria" w:cstheme="minorHAnsi"/>
                <w:sz w:val="20"/>
                <w:szCs w:val="20"/>
              </w:rPr>
            </w:pPr>
            <w:r w:rsidRPr="00C11A29">
              <w:rPr>
                <w:rFonts w:ascii="Cambria" w:hAnsi="Cambria" w:cstheme="minorHAnsi"/>
                <w:sz w:val="20"/>
                <w:szCs w:val="20"/>
              </w:rPr>
              <w:t>Cil</w:t>
            </w:r>
            <w:r w:rsidR="0010684D" w:rsidRPr="00C11A29">
              <w:rPr>
                <w:rFonts w:ascii="Cambria" w:hAnsi="Cambria" w:cstheme="minorHAnsi"/>
                <w:sz w:val="20"/>
                <w:szCs w:val="20"/>
              </w:rPr>
              <w:t>ë</w:t>
            </w:r>
            <w:r w:rsidRPr="00C11A29">
              <w:rPr>
                <w:rFonts w:ascii="Cambria" w:hAnsi="Cambria" w:cstheme="minorHAnsi"/>
                <w:sz w:val="20"/>
                <w:szCs w:val="20"/>
              </w:rPr>
              <w:t>sia e ajrit n</w:t>
            </w:r>
            <w:r w:rsidR="0010684D" w:rsidRPr="00C11A29">
              <w:rPr>
                <w:rFonts w:ascii="Cambria" w:hAnsi="Cambria" w:cstheme="minorHAnsi"/>
                <w:sz w:val="20"/>
                <w:szCs w:val="20"/>
              </w:rPr>
              <w:t>ë</w:t>
            </w:r>
            <w:r w:rsidRPr="00C11A29">
              <w:rPr>
                <w:rFonts w:ascii="Cambria" w:hAnsi="Cambria" w:cstheme="minorHAnsi"/>
                <w:sz w:val="20"/>
                <w:szCs w:val="20"/>
              </w:rPr>
              <w:t xml:space="preserve"> territorin e komun</w:t>
            </w:r>
            <w:r w:rsidR="0010684D" w:rsidRPr="00C11A29">
              <w:rPr>
                <w:rFonts w:ascii="Cambria" w:hAnsi="Cambria" w:cstheme="minorHAnsi"/>
                <w:sz w:val="20"/>
                <w:szCs w:val="20"/>
              </w:rPr>
              <w:t>ë</w:t>
            </w:r>
            <w:r w:rsidRPr="00C11A29">
              <w:rPr>
                <w:rFonts w:ascii="Cambria" w:hAnsi="Cambria" w:cstheme="minorHAnsi"/>
                <w:sz w:val="20"/>
                <w:szCs w:val="20"/>
              </w:rPr>
              <w:t>s s</w:t>
            </w:r>
            <w:r w:rsidR="0010684D" w:rsidRPr="00C11A29">
              <w:rPr>
                <w:rFonts w:ascii="Cambria" w:hAnsi="Cambria" w:cstheme="minorHAnsi"/>
                <w:sz w:val="20"/>
                <w:szCs w:val="20"/>
              </w:rPr>
              <w:t>ë</w:t>
            </w:r>
            <w:r w:rsidR="005E5A7B" w:rsidRPr="00C11A29">
              <w:rPr>
                <w:rFonts w:ascii="Cambria" w:hAnsi="Cambria" w:cstheme="minorHAnsi"/>
                <w:sz w:val="20"/>
                <w:szCs w:val="20"/>
              </w:rPr>
              <w:t xml:space="preserve"> </w:t>
            </w:r>
            <w:r w:rsidR="00156C6E" w:rsidRPr="00C11A29">
              <w:rPr>
                <w:rFonts w:ascii="Cambria" w:hAnsi="Cambria" w:cstheme="minorHAnsi"/>
                <w:sz w:val="20"/>
                <w:szCs w:val="20"/>
              </w:rPr>
              <w:t>Shtimes</w:t>
            </w:r>
            <w:r w:rsidRPr="00C11A29">
              <w:rPr>
                <w:rFonts w:ascii="Cambria" w:hAnsi="Cambria" w:cstheme="minorHAnsi"/>
                <w:sz w:val="20"/>
                <w:szCs w:val="20"/>
              </w:rPr>
              <w:t xml:space="preserve"> e monitoruar</w:t>
            </w:r>
            <w:r w:rsidR="003E6B26" w:rsidRPr="00C11A29">
              <w:rPr>
                <w:rFonts w:ascii="Cambria" w:hAnsi="Cambria" w:cstheme="minorHAnsi"/>
                <w:sz w:val="20"/>
                <w:szCs w:val="20"/>
              </w:rPr>
              <w:t>;</w:t>
            </w:r>
          </w:p>
          <w:p w14:paraId="49C7F081" w14:textId="77777777" w:rsidR="003E6B26" w:rsidRPr="00C11A29" w:rsidRDefault="0071311C" w:rsidP="00BA1E46">
            <w:pPr>
              <w:pStyle w:val="ListParagraph"/>
              <w:numPr>
                <w:ilvl w:val="0"/>
                <w:numId w:val="39"/>
              </w:numPr>
              <w:autoSpaceDE w:val="0"/>
              <w:autoSpaceDN w:val="0"/>
              <w:adjustRightInd w:val="0"/>
              <w:spacing w:after="0" w:line="276" w:lineRule="auto"/>
              <w:rPr>
                <w:rFonts w:ascii="Cambria" w:hAnsi="Cambria" w:cstheme="minorHAnsi"/>
                <w:sz w:val="20"/>
                <w:szCs w:val="20"/>
              </w:rPr>
            </w:pPr>
            <w:r w:rsidRPr="00C11A29">
              <w:rPr>
                <w:rFonts w:ascii="Cambria" w:hAnsi="Cambria" w:cstheme="minorHAnsi"/>
                <w:sz w:val="20"/>
                <w:szCs w:val="20"/>
              </w:rPr>
              <w:t>Informimi i qytetar</w:t>
            </w:r>
            <w:r w:rsidR="0010684D" w:rsidRPr="00C11A29">
              <w:rPr>
                <w:rFonts w:ascii="Cambria" w:hAnsi="Cambria" w:cstheme="minorHAnsi"/>
                <w:sz w:val="20"/>
                <w:szCs w:val="20"/>
              </w:rPr>
              <w:t>ë</w:t>
            </w:r>
            <w:r w:rsidRPr="00C11A29">
              <w:rPr>
                <w:rFonts w:ascii="Cambria" w:hAnsi="Cambria" w:cstheme="minorHAnsi"/>
                <w:sz w:val="20"/>
                <w:szCs w:val="20"/>
              </w:rPr>
              <w:t>ve p</w:t>
            </w:r>
            <w:r w:rsidR="0010684D" w:rsidRPr="00C11A29">
              <w:rPr>
                <w:rFonts w:ascii="Cambria" w:hAnsi="Cambria" w:cstheme="minorHAnsi"/>
                <w:sz w:val="20"/>
                <w:szCs w:val="20"/>
              </w:rPr>
              <w:t>ë</w:t>
            </w:r>
            <w:r w:rsidRPr="00C11A29">
              <w:rPr>
                <w:rFonts w:ascii="Cambria" w:hAnsi="Cambria" w:cstheme="minorHAnsi"/>
                <w:sz w:val="20"/>
                <w:szCs w:val="20"/>
              </w:rPr>
              <w:t>r cil</w:t>
            </w:r>
            <w:r w:rsidR="0010684D" w:rsidRPr="00C11A29">
              <w:rPr>
                <w:rFonts w:ascii="Cambria" w:hAnsi="Cambria" w:cstheme="minorHAnsi"/>
                <w:sz w:val="20"/>
                <w:szCs w:val="20"/>
              </w:rPr>
              <w:t>ë</w:t>
            </w:r>
            <w:r w:rsidRPr="00C11A29">
              <w:rPr>
                <w:rFonts w:ascii="Cambria" w:hAnsi="Cambria" w:cstheme="minorHAnsi"/>
                <w:sz w:val="20"/>
                <w:szCs w:val="20"/>
              </w:rPr>
              <w:t>sin</w:t>
            </w:r>
            <w:r w:rsidR="0010684D" w:rsidRPr="00C11A29">
              <w:rPr>
                <w:rFonts w:ascii="Cambria" w:hAnsi="Cambria" w:cstheme="minorHAnsi"/>
                <w:sz w:val="20"/>
                <w:szCs w:val="20"/>
              </w:rPr>
              <w:t>ë</w:t>
            </w:r>
            <w:r w:rsidRPr="00C11A29">
              <w:rPr>
                <w:rFonts w:ascii="Cambria" w:hAnsi="Cambria" w:cstheme="minorHAnsi"/>
                <w:sz w:val="20"/>
                <w:szCs w:val="20"/>
              </w:rPr>
              <w:t xml:space="preserve"> e ajrit i p</w:t>
            </w:r>
            <w:r w:rsidR="0010684D" w:rsidRPr="00C11A29">
              <w:rPr>
                <w:rFonts w:ascii="Cambria" w:hAnsi="Cambria" w:cstheme="minorHAnsi"/>
                <w:sz w:val="20"/>
                <w:szCs w:val="20"/>
              </w:rPr>
              <w:t>ë</w:t>
            </w:r>
            <w:r w:rsidRPr="00C11A29">
              <w:rPr>
                <w:rFonts w:ascii="Cambria" w:hAnsi="Cambria" w:cstheme="minorHAnsi"/>
                <w:sz w:val="20"/>
                <w:szCs w:val="20"/>
              </w:rPr>
              <w:t>rmir</w:t>
            </w:r>
            <w:r w:rsidR="0010684D" w:rsidRPr="00C11A29">
              <w:rPr>
                <w:rFonts w:ascii="Cambria" w:hAnsi="Cambria" w:cstheme="minorHAnsi"/>
                <w:sz w:val="20"/>
                <w:szCs w:val="20"/>
              </w:rPr>
              <w:t>ë</w:t>
            </w:r>
            <w:r w:rsidRPr="00C11A29">
              <w:rPr>
                <w:rFonts w:ascii="Cambria" w:hAnsi="Cambria" w:cstheme="minorHAnsi"/>
                <w:sz w:val="20"/>
                <w:szCs w:val="20"/>
              </w:rPr>
              <w:t>suar.</w:t>
            </w:r>
          </w:p>
          <w:p w14:paraId="16624F6B" w14:textId="77777777" w:rsidR="0071311C" w:rsidRPr="00C11A29" w:rsidRDefault="0071311C" w:rsidP="00BA1E46">
            <w:pPr>
              <w:pStyle w:val="ListParagraph"/>
              <w:numPr>
                <w:ilvl w:val="0"/>
                <w:numId w:val="39"/>
              </w:numPr>
              <w:autoSpaceDE w:val="0"/>
              <w:autoSpaceDN w:val="0"/>
              <w:adjustRightInd w:val="0"/>
              <w:spacing w:after="0" w:line="276" w:lineRule="auto"/>
              <w:rPr>
                <w:rFonts w:ascii="Cambria" w:hAnsi="Cambria" w:cstheme="minorHAnsi"/>
                <w:sz w:val="20"/>
                <w:szCs w:val="20"/>
              </w:rPr>
            </w:pPr>
            <w:r w:rsidRPr="00C11A29">
              <w:rPr>
                <w:rFonts w:ascii="Cambria" w:hAnsi="Cambria" w:cstheme="minorHAnsi"/>
                <w:sz w:val="20"/>
                <w:szCs w:val="20"/>
              </w:rPr>
              <w:t>Izolimi termik n</w:t>
            </w:r>
            <w:r w:rsidR="0010684D" w:rsidRPr="00C11A29">
              <w:rPr>
                <w:rFonts w:ascii="Cambria" w:hAnsi="Cambria" w:cstheme="minorHAnsi"/>
                <w:sz w:val="20"/>
                <w:szCs w:val="20"/>
              </w:rPr>
              <w:t>ë</w:t>
            </w:r>
            <w:r w:rsidRPr="00C11A29">
              <w:rPr>
                <w:rFonts w:ascii="Cambria" w:hAnsi="Cambria" w:cstheme="minorHAnsi"/>
                <w:sz w:val="20"/>
                <w:szCs w:val="20"/>
              </w:rPr>
              <w:t xml:space="preserve"> objektet e ekonomive familjare i p</w:t>
            </w:r>
            <w:r w:rsidR="0010684D" w:rsidRPr="00C11A29">
              <w:rPr>
                <w:rFonts w:ascii="Cambria" w:hAnsi="Cambria" w:cstheme="minorHAnsi"/>
                <w:sz w:val="20"/>
                <w:szCs w:val="20"/>
              </w:rPr>
              <w:t>ë</w:t>
            </w:r>
            <w:r w:rsidRPr="00C11A29">
              <w:rPr>
                <w:rFonts w:ascii="Cambria" w:hAnsi="Cambria" w:cstheme="minorHAnsi"/>
                <w:sz w:val="20"/>
                <w:szCs w:val="20"/>
              </w:rPr>
              <w:t>rmir</w:t>
            </w:r>
            <w:r w:rsidR="0010684D" w:rsidRPr="00C11A29">
              <w:rPr>
                <w:rFonts w:ascii="Cambria" w:hAnsi="Cambria" w:cstheme="minorHAnsi"/>
                <w:sz w:val="20"/>
                <w:szCs w:val="20"/>
              </w:rPr>
              <w:t>ë</w:t>
            </w:r>
            <w:r w:rsidRPr="00C11A29">
              <w:rPr>
                <w:rFonts w:ascii="Cambria" w:hAnsi="Cambria" w:cstheme="minorHAnsi"/>
                <w:sz w:val="20"/>
                <w:szCs w:val="20"/>
              </w:rPr>
              <w:t>suar dhe k</w:t>
            </w:r>
            <w:r w:rsidR="0010684D" w:rsidRPr="00C11A29">
              <w:rPr>
                <w:rFonts w:ascii="Cambria" w:hAnsi="Cambria" w:cstheme="minorHAnsi"/>
                <w:sz w:val="20"/>
                <w:szCs w:val="20"/>
              </w:rPr>
              <w:t>ë</w:t>
            </w:r>
            <w:r w:rsidRPr="00C11A29">
              <w:rPr>
                <w:rFonts w:ascii="Cambria" w:hAnsi="Cambria" w:cstheme="minorHAnsi"/>
                <w:sz w:val="20"/>
                <w:szCs w:val="20"/>
              </w:rPr>
              <w:t>rkesa p</w:t>
            </w:r>
            <w:r w:rsidR="0010684D" w:rsidRPr="00C11A29">
              <w:rPr>
                <w:rFonts w:ascii="Cambria" w:hAnsi="Cambria" w:cstheme="minorHAnsi"/>
                <w:sz w:val="20"/>
                <w:szCs w:val="20"/>
              </w:rPr>
              <w:t>ë</w:t>
            </w:r>
            <w:r w:rsidRPr="00C11A29">
              <w:rPr>
                <w:rFonts w:ascii="Cambria" w:hAnsi="Cambria" w:cstheme="minorHAnsi"/>
                <w:sz w:val="20"/>
                <w:szCs w:val="20"/>
              </w:rPr>
              <w:t>r konsum t</w:t>
            </w:r>
            <w:r w:rsidR="0010684D" w:rsidRPr="00C11A29">
              <w:rPr>
                <w:rFonts w:ascii="Cambria" w:hAnsi="Cambria" w:cstheme="minorHAnsi"/>
                <w:sz w:val="20"/>
                <w:szCs w:val="20"/>
              </w:rPr>
              <w:t>ë</w:t>
            </w:r>
            <w:r w:rsidRPr="00C11A29">
              <w:rPr>
                <w:rFonts w:ascii="Cambria" w:hAnsi="Cambria" w:cstheme="minorHAnsi"/>
                <w:sz w:val="20"/>
                <w:szCs w:val="20"/>
              </w:rPr>
              <w:t xml:space="preserve"> </w:t>
            </w:r>
            <w:r w:rsidR="002B2238" w:rsidRPr="00C11A29">
              <w:rPr>
                <w:rFonts w:ascii="Cambria" w:hAnsi="Cambria" w:cstheme="minorHAnsi"/>
                <w:sz w:val="20"/>
                <w:szCs w:val="20"/>
              </w:rPr>
              <w:t>e</w:t>
            </w:r>
            <w:r w:rsidRPr="00C11A29">
              <w:rPr>
                <w:rFonts w:ascii="Cambria" w:hAnsi="Cambria" w:cstheme="minorHAnsi"/>
                <w:sz w:val="20"/>
                <w:szCs w:val="20"/>
              </w:rPr>
              <w:t>nergjis</w:t>
            </w:r>
            <w:r w:rsidR="0010684D" w:rsidRPr="00C11A29">
              <w:rPr>
                <w:rFonts w:ascii="Cambria" w:hAnsi="Cambria" w:cstheme="minorHAnsi"/>
                <w:sz w:val="20"/>
                <w:szCs w:val="20"/>
              </w:rPr>
              <w:t>ë</w:t>
            </w:r>
            <w:r w:rsidRPr="00C11A29">
              <w:rPr>
                <w:rFonts w:ascii="Cambria" w:hAnsi="Cambria" w:cstheme="minorHAnsi"/>
                <w:sz w:val="20"/>
                <w:szCs w:val="20"/>
              </w:rPr>
              <w:t xml:space="preserve"> e zvog</w:t>
            </w:r>
            <w:r w:rsidR="0010684D" w:rsidRPr="00C11A29">
              <w:rPr>
                <w:rFonts w:ascii="Cambria" w:hAnsi="Cambria" w:cstheme="minorHAnsi"/>
                <w:sz w:val="20"/>
                <w:szCs w:val="20"/>
              </w:rPr>
              <w:t>ë</w:t>
            </w:r>
            <w:r w:rsidRPr="00C11A29">
              <w:rPr>
                <w:rFonts w:ascii="Cambria" w:hAnsi="Cambria" w:cstheme="minorHAnsi"/>
                <w:sz w:val="20"/>
                <w:szCs w:val="20"/>
              </w:rPr>
              <w:t>luar.</w:t>
            </w:r>
          </w:p>
        </w:tc>
      </w:tr>
      <w:tr w:rsidR="003518B0" w:rsidRPr="00C11A29" w14:paraId="2651B911" w14:textId="77777777" w:rsidTr="0060014A">
        <w:trPr>
          <w:trHeight w:val="222"/>
          <w:jc w:val="center"/>
        </w:trPr>
        <w:tc>
          <w:tcPr>
            <w:tcW w:w="498" w:type="dxa"/>
          </w:tcPr>
          <w:p w14:paraId="552B6A81" w14:textId="77777777" w:rsidR="003518B0" w:rsidRPr="00C11A29" w:rsidRDefault="003518B0" w:rsidP="00BA1E46">
            <w:pPr>
              <w:pStyle w:val="ListParagraph"/>
              <w:numPr>
                <w:ilvl w:val="0"/>
                <w:numId w:val="26"/>
              </w:numPr>
              <w:autoSpaceDE w:val="0"/>
              <w:autoSpaceDN w:val="0"/>
              <w:adjustRightInd w:val="0"/>
              <w:spacing w:after="0" w:line="276" w:lineRule="auto"/>
              <w:rPr>
                <w:rFonts w:ascii="Cambria" w:eastAsia="Times New Roman" w:hAnsi="Cambria"/>
                <w:b/>
                <w:color w:val="000000"/>
                <w:lang w:eastAsia="sq-AL"/>
              </w:rPr>
            </w:pPr>
          </w:p>
        </w:tc>
        <w:tc>
          <w:tcPr>
            <w:tcW w:w="2377" w:type="dxa"/>
          </w:tcPr>
          <w:p w14:paraId="7DA1CBBF" w14:textId="77777777" w:rsidR="003518B0" w:rsidRPr="00C11A29" w:rsidRDefault="003518B0" w:rsidP="00024F45">
            <w:pPr>
              <w:autoSpaceDE w:val="0"/>
              <w:autoSpaceDN w:val="0"/>
              <w:adjustRightInd w:val="0"/>
              <w:spacing w:after="0" w:line="276" w:lineRule="auto"/>
              <w:rPr>
                <w:rFonts w:ascii="Cambria" w:eastAsia="Times New Roman" w:hAnsi="Cambria"/>
              </w:rPr>
            </w:pPr>
            <w:r w:rsidRPr="00C11A29">
              <w:rPr>
                <w:rFonts w:ascii="Cambria" w:eastAsia="Times New Roman" w:hAnsi="Cambria"/>
                <w:b/>
                <w:color w:val="000000"/>
                <w:lang w:eastAsia="sq-AL"/>
              </w:rPr>
              <w:t>Reduktimi i zhurmës</w:t>
            </w:r>
          </w:p>
        </w:tc>
        <w:tc>
          <w:tcPr>
            <w:tcW w:w="3960" w:type="dxa"/>
          </w:tcPr>
          <w:p w14:paraId="43126C60" w14:textId="77777777" w:rsidR="003518B0" w:rsidRPr="00C11A29" w:rsidRDefault="003518B0" w:rsidP="00BA1E46">
            <w:pPr>
              <w:pStyle w:val="ListParagraph"/>
              <w:numPr>
                <w:ilvl w:val="0"/>
                <w:numId w:val="38"/>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Hartimi i Planit Lokal për Reduktimin e Zhurmës</w:t>
            </w:r>
            <w:r w:rsidR="00D95239" w:rsidRPr="00C11A29">
              <w:rPr>
                <w:rFonts w:ascii="Cambria" w:eastAsia="Times New Roman" w:hAnsi="Cambria"/>
                <w:color w:val="000000"/>
                <w:sz w:val="20"/>
                <w:szCs w:val="20"/>
                <w:lang w:eastAsia="sq-AL"/>
              </w:rPr>
              <w:t>;</w:t>
            </w:r>
          </w:p>
          <w:p w14:paraId="34D480CF" w14:textId="16B9C339" w:rsidR="003518B0" w:rsidRPr="007A6889" w:rsidRDefault="003518B0" w:rsidP="00BA1E46">
            <w:pPr>
              <w:pStyle w:val="ListParagraph"/>
              <w:numPr>
                <w:ilvl w:val="0"/>
                <w:numId w:val="38"/>
              </w:numPr>
              <w:autoSpaceDE w:val="0"/>
              <w:autoSpaceDN w:val="0"/>
              <w:adjustRightInd w:val="0"/>
              <w:spacing w:after="0" w:line="276" w:lineRule="auto"/>
              <w:rPr>
                <w:rFonts w:ascii="Cambria" w:eastAsia="Times New Roman" w:hAnsi="Cambria"/>
                <w:sz w:val="20"/>
                <w:szCs w:val="20"/>
                <w:lang w:eastAsia="sq-AL"/>
              </w:rPr>
            </w:pPr>
            <w:r w:rsidRPr="007A6889">
              <w:rPr>
                <w:rFonts w:ascii="Cambria" w:eastAsia="Times New Roman" w:hAnsi="Cambria"/>
                <w:sz w:val="20"/>
                <w:szCs w:val="20"/>
                <w:lang w:eastAsia="sq-AL"/>
              </w:rPr>
              <w:t>Vendosja e barierave për reduktimin e zhurmrës</w:t>
            </w:r>
            <w:r w:rsidR="00D95239" w:rsidRPr="007A6889">
              <w:rPr>
                <w:rFonts w:ascii="Cambria" w:eastAsia="Times New Roman" w:hAnsi="Cambria"/>
                <w:sz w:val="20"/>
                <w:szCs w:val="20"/>
                <w:lang w:eastAsia="sq-AL"/>
              </w:rPr>
              <w:t>;</w:t>
            </w:r>
          </w:p>
          <w:p w14:paraId="575E482F" w14:textId="77777777" w:rsidR="003518B0" w:rsidRPr="00C11A29" w:rsidRDefault="003518B0" w:rsidP="00BA1E46">
            <w:pPr>
              <w:pStyle w:val="ListParagraph"/>
              <w:numPr>
                <w:ilvl w:val="0"/>
                <w:numId w:val="38"/>
              </w:numPr>
              <w:autoSpaceDE w:val="0"/>
              <w:autoSpaceDN w:val="0"/>
              <w:adjustRightInd w:val="0"/>
              <w:spacing w:after="0" w:line="276" w:lineRule="auto"/>
              <w:rPr>
                <w:rFonts w:ascii="Cambria" w:hAnsi="Cambria"/>
                <w:sz w:val="20"/>
                <w:szCs w:val="20"/>
              </w:rPr>
            </w:pPr>
            <w:r w:rsidRPr="00C11A29">
              <w:rPr>
                <w:rFonts w:ascii="Cambria" w:hAnsi="Cambria"/>
                <w:sz w:val="20"/>
                <w:szCs w:val="20"/>
              </w:rPr>
              <w:t>Reduktimi i qarkullimit të auromjeteve të rënda në zonën urbane</w:t>
            </w:r>
            <w:r w:rsidR="00D95239" w:rsidRPr="00C11A29">
              <w:rPr>
                <w:rFonts w:ascii="Cambria" w:hAnsi="Cambria"/>
                <w:sz w:val="20"/>
                <w:szCs w:val="20"/>
              </w:rPr>
              <w:t>;</w:t>
            </w:r>
          </w:p>
          <w:p w14:paraId="57041BBF" w14:textId="77777777" w:rsidR="003518B0" w:rsidRPr="00C11A29" w:rsidRDefault="003518B0" w:rsidP="00BA1E46">
            <w:pPr>
              <w:pStyle w:val="ListParagraph"/>
              <w:numPr>
                <w:ilvl w:val="0"/>
                <w:numId w:val="38"/>
              </w:numPr>
              <w:autoSpaceDE w:val="0"/>
              <w:autoSpaceDN w:val="0"/>
              <w:adjustRightInd w:val="0"/>
              <w:spacing w:after="0" w:line="276" w:lineRule="auto"/>
              <w:rPr>
                <w:rFonts w:ascii="Cambria" w:hAnsi="Cambria"/>
              </w:rPr>
            </w:pPr>
            <w:r w:rsidRPr="00C11A29">
              <w:rPr>
                <w:rFonts w:ascii="Cambria" w:eastAsia="Times New Roman" w:hAnsi="Cambria"/>
                <w:color w:val="000000"/>
                <w:sz w:val="20"/>
                <w:szCs w:val="20"/>
                <w:lang w:eastAsia="sq-AL"/>
              </w:rPr>
              <w:t>Zbatimi i orarit për limitetet e tejkalimit të normave të zhurmës në zonat urbane</w:t>
            </w:r>
            <w:r w:rsidR="00D95239" w:rsidRPr="00C11A29">
              <w:rPr>
                <w:rFonts w:ascii="Cambria" w:eastAsia="Times New Roman" w:hAnsi="Cambria"/>
                <w:color w:val="000000"/>
                <w:sz w:val="20"/>
                <w:szCs w:val="20"/>
                <w:lang w:eastAsia="sq-AL"/>
              </w:rPr>
              <w:t>.</w:t>
            </w:r>
          </w:p>
        </w:tc>
        <w:tc>
          <w:tcPr>
            <w:tcW w:w="3330" w:type="dxa"/>
          </w:tcPr>
          <w:p w14:paraId="53A96512" w14:textId="77777777" w:rsidR="0071311C" w:rsidRPr="00C11A29" w:rsidRDefault="0071311C" w:rsidP="00BA1E46">
            <w:pPr>
              <w:pStyle w:val="ListParagraph"/>
              <w:numPr>
                <w:ilvl w:val="0"/>
                <w:numId w:val="38"/>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Plani Lokal për Reduktimin e Zhurmës i p</w:t>
            </w:r>
            <w:r w:rsidR="0010684D"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rgaditur</w:t>
            </w:r>
            <w:r w:rsidR="002B2238" w:rsidRPr="00C11A29">
              <w:rPr>
                <w:rFonts w:ascii="Cambria" w:eastAsia="Times New Roman" w:hAnsi="Cambria"/>
                <w:color w:val="000000"/>
                <w:sz w:val="20"/>
                <w:szCs w:val="20"/>
                <w:lang w:eastAsia="sq-AL"/>
              </w:rPr>
              <w:t>;</w:t>
            </w:r>
          </w:p>
          <w:p w14:paraId="249758F4" w14:textId="3009E099" w:rsidR="0071311C" w:rsidRPr="007A6889" w:rsidRDefault="0071311C" w:rsidP="00BA1E46">
            <w:pPr>
              <w:pStyle w:val="ListParagraph"/>
              <w:numPr>
                <w:ilvl w:val="0"/>
                <w:numId w:val="38"/>
              </w:numPr>
              <w:autoSpaceDE w:val="0"/>
              <w:autoSpaceDN w:val="0"/>
              <w:adjustRightInd w:val="0"/>
              <w:spacing w:after="0" w:line="276" w:lineRule="auto"/>
              <w:rPr>
                <w:rFonts w:ascii="Cambria" w:eastAsia="Times New Roman" w:hAnsi="Cambria"/>
                <w:sz w:val="20"/>
                <w:szCs w:val="20"/>
                <w:lang w:eastAsia="sq-AL"/>
              </w:rPr>
            </w:pPr>
            <w:r w:rsidRPr="007A6889">
              <w:rPr>
                <w:rFonts w:ascii="Cambria" w:eastAsia="Times New Roman" w:hAnsi="Cambria"/>
                <w:sz w:val="20"/>
                <w:szCs w:val="20"/>
                <w:lang w:eastAsia="sq-AL"/>
              </w:rPr>
              <w:t>Gjat</w:t>
            </w:r>
            <w:r w:rsidR="0010684D" w:rsidRPr="007A6889">
              <w:rPr>
                <w:rFonts w:ascii="Cambria" w:eastAsia="Times New Roman" w:hAnsi="Cambria"/>
                <w:sz w:val="20"/>
                <w:szCs w:val="20"/>
                <w:lang w:eastAsia="sq-AL"/>
              </w:rPr>
              <w:t>ë</w:t>
            </w:r>
            <w:r w:rsidRPr="007A6889">
              <w:rPr>
                <w:rFonts w:ascii="Cambria" w:eastAsia="Times New Roman" w:hAnsi="Cambria"/>
                <w:sz w:val="20"/>
                <w:szCs w:val="20"/>
                <w:lang w:eastAsia="sq-AL"/>
              </w:rPr>
              <w:t>sia e barierave t</w:t>
            </w:r>
            <w:r w:rsidR="0010684D" w:rsidRPr="007A6889">
              <w:rPr>
                <w:rFonts w:ascii="Cambria" w:eastAsia="Times New Roman" w:hAnsi="Cambria"/>
                <w:sz w:val="20"/>
                <w:szCs w:val="20"/>
                <w:lang w:eastAsia="sq-AL"/>
              </w:rPr>
              <w:t>ë</w:t>
            </w:r>
            <w:r w:rsidRPr="007A6889">
              <w:rPr>
                <w:rFonts w:ascii="Cambria" w:eastAsia="Times New Roman" w:hAnsi="Cambria"/>
                <w:sz w:val="20"/>
                <w:szCs w:val="20"/>
                <w:lang w:eastAsia="sq-AL"/>
              </w:rPr>
              <w:t xml:space="preserve"> vendosura për reduktimin e zhurmës</w:t>
            </w:r>
            <w:r w:rsidR="002B2238" w:rsidRPr="007A6889">
              <w:rPr>
                <w:rFonts w:ascii="Cambria" w:eastAsia="Times New Roman" w:hAnsi="Cambria"/>
                <w:sz w:val="20"/>
                <w:szCs w:val="20"/>
                <w:lang w:eastAsia="sq-AL"/>
              </w:rPr>
              <w:t>;</w:t>
            </w:r>
          </w:p>
          <w:p w14:paraId="5D3C5451" w14:textId="77777777" w:rsidR="0071311C" w:rsidRPr="00C11A29" w:rsidRDefault="0071311C" w:rsidP="00BA1E46">
            <w:pPr>
              <w:pStyle w:val="ListParagraph"/>
              <w:numPr>
                <w:ilvl w:val="0"/>
                <w:numId w:val="38"/>
              </w:numPr>
              <w:autoSpaceDE w:val="0"/>
              <w:autoSpaceDN w:val="0"/>
              <w:adjustRightInd w:val="0"/>
              <w:spacing w:after="0" w:line="276" w:lineRule="auto"/>
              <w:rPr>
                <w:rFonts w:ascii="Cambria" w:hAnsi="Cambria"/>
                <w:sz w:val="20"/>
                <w:szCs w:val="20"/>
              </w:rPr>
            </w:pPr>
            <w:r w:rsidRPr="00C11A29">
              <w:rPr>
                <w:rFonts w:ascii="Cambria" w:hAnsi="Cambria"/>
                <w:sz w:val="20"/>
                <w:szCs w:val="20"/>
              </w:rPr>
              <w:t>Numri i automjeteve të rënda q</w:t>
            </w:r>
            <w:r w:rsidR="0010684D" w:rsidRPr="00C11A29">
              <w:rPr>
                <w:rFonts w:ascii="Cambria" w:hAnsi="Cambria"/>
                <w:sz w:val="20"/>
                <w:szCs w:val="20"/>
              </w:rPr>
              <w:t>ë</w:t>
            </w:r>
            <w:r w:rsidRPr="00C11A29">
              <w:rPr>
                <w:rFonts w:ascii="Cambria" w:hAnsi="Cambria"/>
                <w:sz w:val="20"/>
                <w:szCs w:val="20"/>
              </w:rPr>
              <w:t xml:space="preserve"> qarkullojn</w:t>
            </w:r>
            <w:r w:rsidR="0010684D" w:rsidRPr="00C11A29">
              <w:rPr>
                <w:rFonts w:ascii="Cambria" w:hAnsi="Cambria"/>
                <w:sz w:val="20"/>
                <w:szCs w:val="20"/>
              </w:rPr>
              <w:t>ë</w:t>
            </w:r>
            <w:r w:rsidRPr="00C11A29">
              <w:rPr>
                <w:rFonts w:ascii="Cambria" w:hAnsi="Cambria"/>
                <w:sz w:val="20"/>
                <w:szCs w:val="20"/>
              </w:rPr>
              <w:t xml:space="preserve"> n</w:t>
            </w:r>
            <w:r w:rsidR="0010684D" w:rsidRPr="00C11A29">
              <w:rPr>
                <w:rFonts w:ascii="Cambria" w:hAnsi="Cambria"/>
                <w:sz w:val="20"/>
                <w:szCs w:val="20"/>
              </w:rPr>
              <w:t>ë</w:t>
            </w:r>
            <w:r w:rsidRPr="00C11A29">
              <w:rPr>
                <w:rFonts w:ascii="Cambria" w:hAnsi="Cambria"/>
                <w:sz w:val="20"/>
                <w:szCs w:val="20"/>
              </w:rPr>
              <w:t xml:space="preserve"> zonën urbane</w:t>
            </w:r>
            <w:r w:rsidR="002B2238" w:rsidRPr="00C11A29">
              <w:rPr>
                <w:rFonts w:ascii="Cambria" w:hAnsi="Cambria"/>
                <w:sz w:val="20"/>
                <w:szCs w:val="20"/>
              </w:rPr>
              <w:t>;</w:t>
            </w:r>
          </w:p>
          <w:p w14:paraId="6E7B92CC" w14:textId="77777777" w:rsidR="003518B0" w:rsidRPr="00C11A29" w:rsidRDefault="0071311C" w:rsidP="00BA1E46">
            <w:pPr>
              <w:pStyle w:val="ListParagraph"/>
              <w:numPr>
                <w:ilvl w:val="0"/>
                <w:numId w:val="38"/>
              </w:numPr>
              <w:autoSpaceDE w:val="0"/>
              <w:autoSpaceDN w:val="0"/>
              <w:adjustRightInd w:val="0"/>
              <w:spacing w:after="0" w:line="276" w:lineRule="auto"/>
              <w:rPr>
                <w:rFonts w:ascii="Cambria" w:hAnsi="Cambria"/>
                <w:sz w:val="20"/>
                <w:szCs w:val="20"/>
              </w:rPr>
            </w:pPr>
            <w:r w:rsidRPr="00C11A29">
              <w:rPr>
                <w:rFonts w:ascii="Cambria" w:hAnsi="Cambria"/>
                <w:sz w:val="20"/>
                <w:szCs w:val="20"/>
              </w:rPr>
              <w:t xml:space="preserve">Numri i anakesave </w:t>
            </w:r>
            <w:r w:rsidRPr="00C11A29">
              <w:rPr>
                <w:rFonts w:ascii="Cambria" w:eastAsia="Times New Roman" w:hAnsi="Cambria"/>
                <w:color w:val="000000"/>
                <w:sz w:val="20"/>
                <w:szCs w:val="20"/>
                <w:lang w:eastAsia="sq-AL"/>
              </w:rPr>
              <w:t>për tejkalimin e normave të zhurmës në zonat urbane</w:t>
            </w:r>
          </w:p>
        </w:tc>
        <w:tc>
          <w:tcPr>
            <w:tcW w:w="3297" w:type="dxa"/>
          </w:tcPr>
          <w:p w14:paraId="15BB811E" w14:textId="77777777" w:rsidR="0071311C" w:rsidRPr="00C11A29" w:rsidRDefault="0071311C" w:rsidP="00BA1E46">
            <w:pPr>
              <w:pStyle w:val="ListParagraph"/>
              <w:numPr>
                <w:ilvl w:val="0"/>
                <w:numId w:val="38"/>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Plani Lokal për Reduktimin e Zhurmës i aprovuar dhe i zbatuar;</w:t>
            </w:r>
          </w:p>
          <w:p w14:paraId="555509AE" w14:textId="78322B0D" w:rsidR="0071311C" w:rsidRPr="00C11A29" w:rsidRDefault="0071311C" w:rsidP="00BA1E46">
            <w:pPr>
              <w:pStyle w:val="ListParagraph"/>
              <w:numPr>
                <w:ilvl w:val="0"/>
                <w:numId w:val="38"/>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 xml:space="preserve">Zhurmra </w:t>
            </w:r>
            <w:r w:rsidR="007A6889">
              <w:rPr>
                <w:rFonts w:ascii="Cambria" w:eastAsia="Times New Roman" w:hAnsi="Cambria"/>
                <w:color w:val="000000"/>
                <w:sz w:val="20"/>
                <w:szCs w:val="20"/>
                <w:lang w:eastAsia="sq-AL"/>
              </w:rPr>
              <w:t xml:space="preserve">ne zonat e caktuara </w:t>
            </w:r>
            <w:r w:rsidRPr="00C11A29">
              <w:rPr>
                <w:rFonts w:ascii="Cambria" w:eastAsia="Times New Roman" w:hAnsi="Cambria"/>
                <w:color w:val="000000"/>
                <w:sz w:val="20"/>
                <w:szCs w:val="20"/>
                <w:lang w:eastAsia="sq-AL"/>
              </w:rPr>
              <w:t>e reduktuar;</w:t>
            </w:r>
          </w:p>
          <w:p w14:paraId="3A613160" w14:textId="77777777" w:rsidR="0071311C" w:rsidRPr="00C11A29" w:rsidRDefault="0071311C" w:rsidP="00BA1E46">
            <w:pPr>
              <w:pStyle w:val="ListParagraph"/>
              <w:numPr>
                <w:ilvl w:val="0"/>
                <w:numId w:val="38"/>
              </w:numPr>
              <w:autoSpaceDE w:val="0"/>
              <w:autoSpaceDN w:val="0"/>
              <w:adjustRightInd w:val="0"/>
              <w:spacing w:after="0" w:line="276" w:lineRule="auto"/>
              <w:rPr>
                <w:rFonts w:ascii="Cambria" w:hAnsi="Cambria"/>
                <w:sz w:val="20"/>
                <w:szCs w:val="20"/>
              </w:rPr>
            </w:pPr>
            <w:r w:rsidRPr="00C11A29">
              <w:rPr>
                <w:rFonts w:ascii="Cambria" w:hAnsi="Cambria"/>
                <w:sz w:val="20"/>
                <w:szCs w:val="20"/>
              </w:rPr>
              <w:t>Qarkullimi e</w:t>
            </w:r>
            <w:r w:rsidR="00A72D95" w:rsidRPr="00C11A29">
              <w:rPr>
                <w:rFonts w:ascii="Cambria" w:hAnsi="Cambria"/>
                <w:sz w:val="20"/>
                <w:szCs w:val="20"/>
              </w:rPr>
              <w:t xml:space="preserve"> aut</w:t>
            </w:r>
            <w:r w:rsidRPr="00C11A29">
              <w:rPr>
                <w:rFonts w:ascii="Cambria" w:hAnsi="Cambria"/>
                <w:sz w:val="20"/>
                <w:szCs w:val="20"/>
              </w:rPr>
              <w:t>omjeteve të rënda në zonën urbane i reduktuar;</w:t>
            </w:r>
          </w:p>
          <w:p w14:paraId="3DB00F8F" w14:textId="77777777" w:rsidR="003518B0" w:rsidRPr="00C11A29" w:rsidRDefault="0071311C" w:rsidP="00BA1E46">
            <w:pPr>
              <w:pStyle w:val="ListParagraph"/>
              <w:numPr>
                <w:ilvl w:val="0"/>
                <w:numId w:val="38"/>
              </w:numPr>
              <w:autoSpaceDE w:val="0"/>
              <w:autoSpaceDN w:val="0"/>
              <w:adjustRightInd w:val="0"/>
              <w:spacing w:after="0" w:line="276" w:lineRule="auto"/>
              <w:rPr>
                <w:rFonts w:ascii="Cambria" w:hAnsi="Cambria"/>
                <w:sz w:val="20"/>
                <w:szCs w:val="20"/>
              </w:rPr>
            </w:pPr>
            <w:r w:rsidRPr="00C11A29">
              <w:rPr>
                <w:rFonts w:ascii="Cambria" w:eastAsia="Times New Roman" w:hAnsi="Cambria"/>
                <w:color w:val="000000"/>
                <w:sz w:val="20"/>
                <w:szCs w:val="20"/>
                <w:lang w:eastAsia="sq-AL"/>
              </w:rPr>
              <w:t>Limitetet e tejkalimit të normave të zhurmës në zonat urbane t</w:t>
            </w:r>
            <w:r w:rsidR="0010684D"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zbatuara.</w:t>
            </w:r>
          </w:p>
        </w:tc>
      </w:tr>
      <w:tr w:rsidR="003518B0" w:rsidRPr="00C11A29" w14:paraId="4EF7641F" w14:textId="77777777" w:rsidTr="0060014A">
        <w:trPr>
          <w:trHeight w:val="222"/>
          <w:jc w:val="center"/>
        </w:trPr>
        <w:tc>
          <w:tcPr>
            <w:tcW w:w="498" w:type="dxa"/>
          </w:tcPr>
          <w:p w14:paraId="28358C08" w14:textId="77777777" w:rsidR="003518B0" w:rsidRPr="00C11A29" w:rsidRDefault="003518B0" w:rsidP="00BA1E46">
            <w:pPr>
              <w:pStyle w:val="ListParagraph"/>
              <w:numPr>
                <w:ilvl w:val="0"/>
                <w:numId w:val="26"/>
              </w:numPr>
              <w:autoSpaceDE w:val="0"/>
              <w:autoSpaceDN w:val="0"/>
              <w:adjustRightInd w:val="0"/>
              <w:spacing w:after="0" w:line="276" w:lineRule="auto"/>
              <w:rPr>
                <w:rFonts w:ascii="Cambria" w:hAnsi="Cambria"/>
                <w:b/>
                <w:lang w:eastAsia="et-EE"/>
              </w:rPr>
            </w:pPr>
          </w:p>
        </w:tc>
        <w:tc>
          <w:tcPr>
            <w:tcW w:w="2377" w:type="dxa"/>
          </w:tcPr>
          <w:p w14:paraId="2949D3FE" w14:textId="77777777" w:rsidR="003518B0" w:rsidRPr="00C11A29" w:rsidRDefault="003518B0" w:rsidP="00024F45">
            <w:pPr>
              <w:autoSpaceDE w:val="0"/>
              <w:autoSpaceDN w:val="0"/>
              <w:adjustRightInd w:val="0"/>
              <w:spacing w:after="0" w:line="276" w:lineRule="auto"/>
              <w:rPr>
                <w:rFonts w:ascii="Cambria" w:eastAsia="Times New Roman" w:hAnsi="Cambria"/>
              </w:rPr>
            </w:pPr>
            <w:r w:rsidRPr="00C11A29">
              <w:rPr>
                <w:rFonts w:ascii="Cambria" w:hAnsi="Cambria"/>
                <w:b/>
                <w:lang w:eastAsia="et-EE"/>
              </w:rPr>
              <w:t>Mbrojtja e tokës bujqësore me cilësi të lartë nga ndërtimi</w:t>
            </w:r>
          </w:p>
        </w:tc>
        <w:tc>
          <w:tcPr>
            <w:tcW w:w="3960" w:type="dxa"/>
          </w:tcPr>
          <w:p w14:paraId="10567CE3" w14:textId="77777777" w:rsidR="003518B0" w:rsidRPr="00C11A29" w:rsidRDefault="003518B0" w:rsidP="00BA1E46">
            <w:pPr>
              <w:pStyle w:val="ListParagraph"/>
              <w:numPr>
                <w:ilvl w:val="0"/>
                <w:numId w:val="37"/>
              </w:numPr>
              <w:autoSpaceDE w:val="0"/>
              <w:autoSpaceDN w:val="0"/>
              <w:adjustRightInd w:val="0"/>
              <w:spacing w:after="0" w:line="276" w:lineRule="auto"/>
              <w:rPr>
                <w:rFonts w:ascii="Cambria" w:hAnsi="Cambria" w:cstheme="minorHAnsi"/>
                <w:sz w:val="20"/>
                <w:szCs w:val="20"/>
              </w:rPr>
            </w:pPr>
            <w:r w:rsidRPr="00C11A29">
              <w:rPr>
                <w:rFonts w:ascii="Cambria" w:hAnsi="Cambria" w:cstheme="minorHAnsi"/>
                <w:sz w:val="20"/>
                <w:szCs w:val="20"/>
              </w:rPr>
              <w:t xml:space="preserve">Fushatë vetëdijesimi dhe informimi </w:t>
            </w:r>
            <w:r w:rsidR="002B2238" w:rsidRPr="00C11A29">
              <w:rPr>
                <w:rFonts w:ascii="Cambria" w:hAnsi="Cambria" w:cstheme="minorHAnsi"/>
                <w:sz w:val="20"/>
                <w:szCs w:val="20"/>
              </w:rPr>
              <w:t>për mbrojtjen e tokës bujqësore;</w:t>
            </w:r>
          </w:p>
          <w:p w14:paraId="6101BA20" w14:textId="77777777" w:rsidR="003518B0" w:rsidRPr="00C11A29" w:rsidRDefault="003518B0" w:rsidP="00BA1E46">
            <w:pPr>
              <w:pStyle w:val="ListParagraph"/>
              <w:numPr>
                <w:ilvl w:val="0"/>
                <w:numId w:val="37"/>
              </w:numPr>
              <w:autoSpaceDE w:val="0"/>
              <w:autoSpaceDN w:val="0"/>
              <w:adjustRightInd w:val="0"/>
              <w:spacing w:after="0" w:line="276" w:lineRule="auto"/>
              <w:rPr>
                <w:rFonts w:ascii="Cambria" w:hAnsi="Cambria" w:cstheme="minorHAnsi"/>
                <w:sz w:val="20"/>
                <w:szCs w:val="20"/>
              </w:rPr>
            </w:pPr>
            <w:r w:rsidRPr="00C11A29">
              <w:rPr>
                <w:rFonts w:ascii="Cambria" w:hAnsi="Cambria" w:cstheme="minorHAnsi"/>
                <w:sz w:val="20"/>
                <w:szCs w:val="20"/>
              </w:rPr>
              <w:t>Ndalimi i ndërtimeve në tokën bujqësore</w:t>
            </w:r>
            <w:r w:rsidR="002B2238" w:rsidRPr="00C11A29">
              <w:rPr>
                <w:rFonts w:ascii="Cambria" w:hAnsi="Cambria" w:cstheme="minorHAnsi"/>
                <w:sz w:val="20"/>
                <w:szCs w:val="20"/>
              </w:rPr>
              <w:t>;</w:t>
            </w:r>
            <w:r w:rsidRPr="00C11A29">
              <w:rPr>
                <w:rFonts w:ascii="Cambria" w:hAnsi="Cambria" w:cstheme="minorHAnsi"/>
                <w:sz w:val="20"/>
                <w:szCs w:val="20"/>
              </w:rPr>
              <w:t xml:space="preserve"> </w:t>
            </w:r>
          </w:p>
          <w:p w14:paraId="1A4E372B" w14:textId="77777777" w:rsidR="003518B0" w:rsidRPr="00C11A29" w:rsidRDefault="003518B0" w:rsidP="00BA1E46">
            <w:pPr>
              <w:pStyle w:val="ListParagraph"/>
              <w:numPr>
                <w:ilvl w:val="0"/>
                <w:numId w:val="37"/>
              </w:numPr>
              <w:autoSpaceDE w:val="0"/>
              <w:autoSpaceDN w:val="0"/>
              <w:adjustRightInd w:val="0"/>
              <w:spacing w:after="0" w:line="276" w:lineRule="auto"/>
              <w:rPr>
                <w:rFonts w:ascii="Cambria" w:hAnsi="Cambria" w:cstheme="minorHAnsi"/>
                <w:sz w:val="20"/>
                <w:szCs w:val="20"/>
              </w:rPr>
            </w:pPr>
            <w:r w:rsidRPr="00C11A29">
              <w:rPr>
                <w:rFonts w:ascii="Cambria" w:hAnsi="Cambria" w:cstheme="minorHAnsi"/>
                <w:sz w:val="20"/>
                <w:szCs w:val="20"/>
              </w:rPr>
              <w:t>Mbrojtja e tokave bujqësore nga parcializimi</w:t>
            </w:r>
            <w:r w:rsidR="002B2238" w:rsidRPr="00C11A29">
              <w:rPr>
                <w:rFonts w:ascii="Cambria" w:hAnsi="Cambria" w:cstheme="minorHAnsi"/>
                <w:sz w:val="20"/>
                <w:szCs w:val="20"/>
              </w:rPr>
              <w:t>;</w:t>
            </w:r>
          </w:p>
          <w:p w14:paraId="45A7226B" w14:textId="77777777" w:rsidR="003518B0" w:rsidRPr="00C11A29" w:rsidRDefault="003518B0" w:rsidP="00BA1E46">
            <w:pPr>
              <w:pStyle w:val="ListParagraph"/>
              <w:numPr>
                <w:ilvl w:val="0"/>
                <w:numId w:val="37"/>
              </w:numPr>
              <w:autoSpaceDE w:val="0"/>
              <w:autoSpaceDN w:val="0"/>
              <w:adjustRightInd w:val="0"/>
              <w:spacing w:after="0" w:line="276" w:lineRule="auto"/>
              <w:rPr>
                <w:rFonts w:ascii="Cambria" w:hAnsi="Cambria"/>
              </w:rPr>
            </w:pPr>
            <w:r w:rsidRPr="00C11A29">
              <w:rPr>
                <w:rFonts w:ascii="Cambria" w:hAnsi="Cambria" w:cstheme="minorHAnsi"/>
                <w:sz w:val="20"/>
                <w:szCs w:val="20"/>
              </w:rPr>
              <w:t>Përgaditja e kadastrit të tokave</w:t>
            </w:r>
            <w:r w:rsidR="002B2238" w:rsidRPr="00C11A29">
              <w:rPr>
                <w:rFonts w:ascii="Cambria" w:hAnsi="Cambria" w:cstheme="minorHAnsi"/>
                <w:sz w:val="20"/>
                <w:szCs w:val="20"/>
              </w:rPr>
              <w:t>.</w:t>
            </w:r>
          </w:p>
        </w:tc>
        <w:tc>
          <w:tcPr>
            <w:tcW w:w="3330" w:type="dxa"/>
          </w:tcPr>
          <w:p w14:paraId="37E04CBF" w14:textId="77777777" w:rsidR="0071311C" w:rsidRPr="00C11A29" w:rsidRDefault="0071311C" w:rsidP="00BA1E46">
            <w:pPr>
              <w:pStyle w:val="ListParagraph"/>
              <w:numPr>
                <w:ilvl w:val="0"/>
                <w:numId w:val="37"/>
              </w:numPr>
              <w:autoSpaceDE w:val="0"/>
              <w:autoSpaceDN w:val="0"/>
              <w:adjustRightInd w:val="0"/>
              <w:spacing w:after="0" w:line="276" w:lineRule="auto"/>
              <w:rPr>
                <w:rFonts w:ascii="Cambria" w:hAnsi="Cambria" w:cstheme="minorHAnsi"/>
                <w:sz w:val="20"/>
                <w:szCs w:val="20"/>
              </w:rPr>
            </w:pPr>
            <w:r w:rsidRPr="00C11A29">
              <w:rPr>
                <w:rFonts w:ascii="Cambria" w:hAnsi="Cambria" w:cstheme="minorHAnsi"/>
                <w:sz w:val="20"/>
                <w:szCs w:val="20"/>
              </w:rPr>
              <w:t>Numri i takimeve me farmer dhe numri i materialeve p</w:t>
            </w:r>
            <w:r w:rsidR="0010684D" w:rsidRPr="00C11A29">
              <w:rPr>
                <w:rFonts w:ascii="Cambria" w:hAnsi="Cambria" w:cstheme="minorHAnsi"/>
                <w:sz w:val="20"/>
                <w:szCs w:val="20"/>
              </w:rPr>
              <w:t>ë</w:t>
            </w:r>
            <w:r w:rsidRPr="00C11A29">
              <w:rPr>
                <w:rFonts w:ascii="Cambria" w:hAnsi="Cambria" w:cstheme="minorHAnsi"/>
                <w:sz w:val="20"/>
                <w:szCs w:val="20"/>
              </w:rPr>
              <w:t>r vetëdijesim dhe informimi për mbrojtjen e tokës bujqësore</w:t>
            </w:r>
            <w:r w:rsidR="00D95239" w:rsidRPr="00C11A29">
              <w:rPr>
                <w:rFonts w:ascii="Cambria" w:hAnsi="Cambria" w:cstheme="minorHAnsi"/>
                <w:sz w:val="20"/>
                <w:szCs w:val="20"/>
              </w:rPr>
              <w:t>;</w:t>
            </w:r>
          </w:p>
          <w:p w14:paraId="32ED081D" w14:textId="77777777" w:rsidR="0071311C" w:rsidRPr="00C11A29" w:rsidRDefault="0071311C" w:rsidP="00BA1E46">
            <w:pPr>
              <w:pStyle w:val="ListParagraph"/>
              <w:numPr>
                <w:ilvl w:val="0"/>
                <w:numId w:val="37"/>
              </w:numPr>
              <w:autoSpaceDE w:val="0"/>
              <w:autoSpaceDN w:val="0"/>
              <w:adjustRightInd w:val="0"/>
              <w:spacing w:after="0" w:line="276" w:lineRule="auto"/>
              <w:rPr>
                <w:rFonts w:ascii="Cambria" w:hAnsi="Cambria" w:cstheme="minorHAnsi"/>
                <w:sz w:val="20"/>
                <w:szCs w:val="20"/>
              </w:rPr>
            </w:pPr>
            <w:r w:rsidRPr="00C11A29">
              <w:rPr>
                <w:rFonts w:ascii="Cambria" w:hAnsi="Cambria" w:cstheme="minorHAnsi"/>
                <w:sz w:val="20"/>
                <w:szCs w:val="20"/>
              </w:rPr>
              <w:t>Numri i ndërtimeve në tokën bujqësore</w:t>
            </w:r>
            <w:r w:rsidR="00D95239" w:rsidRPr="00C11A29">
              <w:rPr>
                <w:rFonts w:ascii="Cambria" w:hAnsi="Cambria" w:cstheme="minorHAnsi"/>
                <w:sz w:val="20"/>
                <w:szCs w:val="20"/>
              </w:rPr>
              <w:t>;</w:t>
            </w:r>
            <w:r w:rsidRPr="00C11A29">
              <w:rPr>
                <w:rFonts w:ascii="Cambria" w:hAnsi="Cambria" w:cstheme="minorHAnsi"/>
                <w:sz w:val="20"/>
                <w:szCs w:val="20"/>
              </w:rPr>
              <w:t xml:space="preserve"> </w:t>
            </w:r>
          </w:p>
          <w:p w14:paraId="4A5D1A60" w14:textId="77777777" w:rsidR="0010684D" w:rsidRPr="00C11A29" w:rsidRDefault="00D95239" w:rsidP="00BA1E46">
            <w:pPr>
              <w:pStyle w:val="ListParagraph"/>
              <w:numPr>
                <w:ilvl w:val="0"/>
                <w:numId w:val="37"/>
              </w:numPr>
              <w:autoSpaceDE w:val="0"/>
              <w:autoSpaceDN w:val="0"/>
              <w:adjustRightInd w:val="0"/>
              <w:spacing w:after="0" w:line="276" w:lineRule="auto"/>
              <w:rPr>
                <w:rFonts w:ascii="Cambria" w:hAnsi="Cambria" w:cstheme="minorHAnsi"/>
                <w:sz w:val="20"/>
                <w:szCs w:val="20"/>
              </w:rPr>
            </w:pPr>
            <w:r w:rsidRPr="00C11A29">
              <w:rPr>
                <w:rFonts w:ascii="Cambria" w:hAnsi="Cambria" w:cstheme="minorHAnsi"/>
                <w:sz w:val="20"/>
                <w:szCs w:val="20"/>
              </w:rPr>
              <w:t>Nurm</w:t>
            </w:r>
            <w:r w:rsidR="0010684D" w:rsidRPr="00C11A29">
              <w:rPr>
                <w:rFonts w:ascii="Cambria" w:hAnsi="Cambria" w:cstheme="minorHAnsi"/>
                <w:sz w:val="20"/>
                <w:szCs w:val="20"/>
              </w:rPr>
              <w:t>r</w:t>
            </w:r>
            <w:r w:rsidRPr="00C11A29">
              <w:rPr>
                <w:rFonts w:ascii="Cambria" w:hAnsi="Cambria" w:cstheme="minorHAnsi"/>
                <w:sz w:val="20"/>
                <w:szCs w:val="20"/>
              </w:rPr>
              <w:t>i</w:t>
            </w:r>
            <w:r w:rsidR="0010684D" w:rsidRPr="00C11A29">
              <w:rPr>
                <w:rFonts w:ascii="Cambria" w:hAnsi="Cambria" w:cstheme="minorHAnsi"/>
                <w:sz w:val="20"/>
                <w:szCs w:val="20"/>
              </w:rPr>
              <w:t xml:space="preserve"> i rasteve të</w:t>
            </w:r>
            <w:r w:rsidR="0071311C" w:rsidRPr="00C11A29">
              <w:rPr>
                <w:rFonts w:ascii="Cambria" w:hAnsi="Cambria" w:cstheme="minorHAnsi"/>
                <w:sz w:val="20"/>
                <w:szCs w:val="20"/>
              </w:rPr>
              <w:t xml:space="preserve"> </w:t>
            </w:r>
            <w:r w:rsidR="0010684D" w:rsidRPr="00C11A29">
              <w:rPr>
                <w:rFonts w:ascii="Cambria" w:hAnsi="Cambria" w:cstheme="minorHAnsi"/>
                <w:sz w:val="20"/>
                <w:szCs w:val="20"/>
              </w:rPr>
              <w:t>parcializimit të tokave bujqësore</w:t>
            </w:r>
            <w:r w:rsidR="002B2238" w:rsidRPr="00C11A29">
              <w:rPr>
                <w:rFonts w:ascii="Cambria" w:hAnsi="Cambria" w:cstheme="minorHAnsi"/>
                <w:sz w:val="20"/>
                <w:szCs w:val="20"/>
              </w:rPr>
              <w:t>;</w:t>
            </w:r>
          </w:p>
          <w:p w14:paraId="70C9A68B" w14:textId="77777777" w:rsidR="003518B0" w:rsidRPr="00C11A29" w:rsidRDefault="0010684D" w:rsidP="00BA1E46">
            <w:pPr>
              <w:pStyle w:val="ListParagraph"/>
              <w:numPr>
                <w:ilvl w:val="0"/>
                <w:numId w:val="37"/>
              </w:numPr>
              <w:autoSpaceDE w:val="0"/>
              <w:autoSpaceDN w:val="0"/>
              <w:adjustRightInd w:val="0"/>
              <w:spacing w:after="0" w:line="276" w:lineRule="auto"/>
              <w:rPr>
                <w:rFonts w:ascii="Cambria" w:hAnsi="Cambria" w:cstheme="minorHAnsi"/>
                <w:sz w:val="20"/>
                <w:szCs w:val="20"/>
              </w:rPr>
            </w:pPr>
            <w:r w:rsidRPr="00C11A29">
              <w:rPr>
                <w:rFonts w:ascii="Cambria" w:hAnsi="Cambria" w:cstheme="minorHAnsi"/>
                <w:sz w:val="20"/>
                <w:szCs w:val="20"/>
              </w:rPr>
              <w:t>Kadastrii i</w:t>
            </w:r>
            <w:r w:rsidR="0071311C" w:rsidRPr="00C11A29">
              <w:rPr>
                <w:rFonts w:ascii="Cambria" w:hAnsi="Cambria" w:cstheme="minorHAnsi"/>
                <w:sz w:val="20"/>
                <w:szCs w:val="20"/>
              </w:rPr>
              <w:t xml:space="preserve"> tokave</w:t>
            </w:r>
            <w:r w:rsidRPr="00C11A29">
              <w:rPr>
                <w:rFonts w:ascii="Cambria" w:hAnsi="Cambria" w:cstheme="minorHAnsi"/>
                <w:sz w:val="20"/>
                <w:szCs w:val="20"/>
              </w:rPr>
              <w:t xml:space="preserve"> i përgaditur</w:t>
            </w:r>
            <w:r w:rsidR="002B2238" w:rsidRPr="00C11A29">
              <w:rPr>
                <w:rFonts w:ascii="Cambria" w:hAnsi="Cambria" w:cstheme="minorHAnsi"/>
                <w:sz w:val="20"/>
                <w:szCs w:val="20"/>
              </w:rPr>
              <w:t>.</w:t>
            </w:r>
          </w:p>
        </w:tc>
        <w:tc>
          <w:tcPr>
            <w:tcW w:w="3297" w:type="dxa"/>
          </w:tcPr>
          <w:p w14:paraId="03072241" w14:textId="77777777" w:rsidR="0071311C" w:rsidRPr="00C11A29" w:rsidRDefault="0010684D" w:rsidP="00BA1E46">
            <w:pPr>
              <w:pStyle w:val="ListParagraph"/>
              <w:numPr>
                <w:ilvl w:val="0"/>
                <w:numId w:val="37"/>
              </w:numPr>
              <w:autoSpaceDE w:val="0"/>
              <w:autoSpaceDN w:val="0"/>
              <w:adjustRightInd w:val="0"/>
              <w:spacing w:after="0" w:line="276" w:lineRule="auto"/>
              <w:rPr>
                <w:rFonts w:ascii="Cambria" w:hAnsi="Cambria" w:cstheme="minorHAnsi"/>
                <w:sz w:val="20"/>
                <w:szCs w:val="20"/>
              </w:rPr>
            </w:pPr>
            <w:r w:rsidRPr="00C11A29">
              <w:rPr>
                <w:rFonts w:ascii="Cambria" w:hAnsi="Cambria" w:cstheme="minorHAnsi"/>
                <w:sz w:val="20"/>
                <w:szCs w:val="20"/>
              </w:rPr>
              <w:t>V</w:t>
            </w:r>
            <w:r w:rsidR="0071311C" w:rsidRPr="00C11A29">
              <w:rPr>
                <w:rFonts w:ascii="Cambria" w:hAnsi="Cambria" w:cstheme="minorHAnsi"/>
                <w:sz w:val="20"/>
                <w:szCs w:val="20"/>
              </w:rPr>
              <w:t xml:space="preserve">etëdijesimi dhe informimi për mbrojtjen e tokës bujqësore </w:t>
            </w:r>
            <w:r w:rsidR="002B2238" w:rsidRPr="00C11A29">
              <w:rPr>
                <w:rFonts w:ascii="Cambria" w:hAnsi="Cambria" w:cstheme="minorHAnsi"/>
                <w:sz w:val="20"/>
                <w:szCs w:val="20"/>
              </w:rPr>
              <w:t>i ngritur;</w:t>
            </w:r>
          </w:p>
          <w:p w14:paraId="43B9BF8D" w14:textId="77777777" w:rsidR="0071311C" w:rsidRPr="00C11A29" w:rsidRDefault="0010684D" w:rsidP="00BA1E46">
            <w:pPr>
              <w:pStyle w:val="ListParagraph"/>
              <w:numPr>
                <w:ilvl w:val="0"/>
                <w:numId w:val="37"/>
              </w:numPr>
              <w:autoSpaceDE w:val="0"/>
              <w:autoSpaceDN w:val="0"/>
              <w:adjustRightInd w:val="0"/>
              <w:spacing w:after="0" w:line="276" w:lineRule="auto"/>
              <w:rPr>
                <w:rFonts w:ascii="Cambria" w:hAnsi="Cambria" w:cstheme="minorHAnsi"/>
                <w:sz w:val="20"/>
                <w:szCs w:val="20"/>
              </w:rPr>
            </w:pPr>
            <w:r w:rsidRPr="00C11A29">
              <w:rPr>
                <w:rFonts w:ascii="Cambria" w:hAnsi="Cambria" w:cstheme="minorHAnsi"/>
                <w:sz w:val="20"/>
                <w:szCs w:val="20"/>
              </w:rPr>
              <w:t>N</w:t>
            </w:r>
            <w:r w:rsidR="0071311C" w:rsidRPr="00C11A29">
              <w:rPr>
                <w:rFonts w:ascii="Cambria" w:hAnsi="Cambria" w:cstheme="minorHAnsi"/>
                <w:sz w:val="20"/>
                <w:szCs w:val="20"/>
              </w:rPr>
              <w:t>dërt</w:t>
            </w:r>
            <w:r w:rsidRPr="00C11A29">
              <w:rPr>
                <w:rFonts w:ascii="Cambria" w:hAnsi="Cambria" w:cstheme="minorHAnsi"/>
                <w:sz w:val="20"/>
                <w:szCs w:val="20"/>
              </w:rPr>
              <w:t>imet</w:t>
            </w:r>
            <w:r w:rsidR="0071311C" w:rsidRPr="00C11A29">
              <w:rPr>
                <w:rFonts w:ascii="Cambria" w:hAnsi="Cambria" w:cstheme="minorHAnsi"/>
                <w:sz w:val="20"/>
                <w:szCs w:val="20"/>
              </w:rPr>
              <w:t xml:space="preserve"> në tokën bujqësore</w:t>
            </w:r>
            <w:r w:rsidRPr="00C11A29">
              <w:rPr>
                <w:rFonts w:ascii="Cambria" w:hAnsi="Cambria" w:cstheme="minorHAnsi"/>
                <w:sz w:val="20"/>
                <w:szCs w:val="20"/>
              </w:rPr>
              <w:t xml:space="preserve"> të reduktura;</w:t>
            </w:r>
            <w:r w:rsidR="0071311C" w:rsidRPr="00C11A29">
              <w:rPr>
                <w:rFonts w:ascii="Cambria" w:hAnsi="Cambria" w:cstheme="minorHAnsi"/>
                <w:sz w:val="20"/>
                <w:szCs w:val="20"/>
              </w:rPr>
              <w:t xml:space="preserve"> </w:t>
            </w:r>
          </w:p>
          <w:p w14:paraId="47F656F2" w14:textId="77777777" w:rsidR="0010684D" w:rsidRPr="00C11A29" w:rsidRDefault="0010684D" w:rsidP="00BA1E46">
            <w:pPr>
              <w:pStyle w:val="ListParagraph"/>
              <w:numPr>
                <w:ilvl w:val="0"/>
                <w:numId w:val="37"/>
              </w:numPr>
              <w:autoSpaceDE w:val="0"/>
              <w:autoSpaceDN w:val="0"/>
              <w:adjustRightInd w:val="0"/>
              <w:spacing w:after="0" w:line="276" w:lineRule="auto"/>
              <w:rPr>
                <w:rFonts w:ascii="Cambria" w:hAnsi="Cambria" w:cstheme="minorHAnsi"/>
                <w:sz w:val="20"/>
                <w:szCs w:val="20"/>
              </w:rPr>
            </w:pPr>
            <w:r w:rsidRPr="00C11A29">
              <w:rPr>
                <w:rFonts w:ascii="Cambria" w:hAnsi="Cambria" w:cstheme="minorHAnsi"/>
                <w:sz w:val="20"/>
                <w:szCs w:val="20"/>
              </w:rPr>
              <w:t xml:space="preserve">Parcializimi </w:t>
            </w:r>
            <w:r w:rsidR="00A72D95" w:rsidRPr="00C11A29">
              <w:rPr>
                <w:rFonts w:ascii="Cambria" w:hAnsi="Cambria" w:cstheme="minorHAnsi"/>
                <w:sz w:val="20"/>
                <w:szCs w:val="20"/>
              </w:rPr>
              <w:t>i tokave bujqësore i redu</w:t>
            </w:r>
            <w:r w:rsidR="00D95239" w:rsidRPr="00C11A29">
              <w:rPr>
                <w:rFonts w:ascii="Cambria" w:hAnsi="Cambria" w:cstheme="minorHAnsi"/>
                <w:sz w:val="20"/>
                <w:szCs w:val="20"/>
              </w:rPr>
              <w:t>ktuar;</w:t>
            </w:r>
            <w:r w:rsidRPr="00C11A29">
              <w:rPr>
                <w:rFonts w:ascii="Cambria" w:hAnsi="Cambria" w:cstheme="minorHAnsi"/>
                <w:sz w:val="20"/>
                <w:szCs w:val="20"/>
              </w:rPr>
              <w:t xml:space="preserve"> </w:t>
            </w:r>
          </w:p>
          <w:p w14:paraId="507260C6" w14:textId="77777777" w:rsidR="003518B0" w:rsidRPr="00C11A29" w:rsidRDefault="0010684D" w:rsidP="00BA1E46">
            <w:pPr>
              <w:pStyle w:val="ListParagraph"/>
              <w:numPr>
                <w:ilvl w:val="0"/>
                <w:numId w:val="37"/>
              </w:numPr>
              <w:autoSpaceDE w:val="0"/>
              <w:autoSpaceDN w:val="0"/>
              <w:adjustRightInd w:val="0"/>
              <w:spacing w:after="0" w:line="276" w:lineRule="auto"/>
              <w:rPr>
                <w:rFonts w:ascii="Cambria" w:hAnsi="Cambria" w:cstheme="minorHAnsi"/>
                <w:sz w:val="20"/>
                <w:szCs w:val="20"/>
              </w:rPr>
            </w:pPr>
            <w:r w:rsidRPr="00C11A29">
              <w:rPr>
                <w:rFonts w:ascii="Cambria" w:hAnsi="Cambria" w:cstheme="minorHAnsi"/>
                <w:sz w:val="20"/>
                <w:szCs w:val="20"/>
              </w:rPr>
              <w:t>Kadastri</w:t>
            </w:r>
            <w:r w:rsidR="0071311C" w:rsidRPr="00C11A29">
              <w:rPr>
                <w:rFonts w:ascii="Cambria" w:hAnsi="Cambria" w:cstheme="minorHAnsi"/>
                <w:sz w:val="20"/>
                <w:szCs w:val="20"/>
              </w:rPr>
              <w:t xml:space="preserve"> </w:t>
            </w:r>
            <w:r w:rsidRPr="00C11A29">
              <w:rPr>
                <w:rFonts w:ascii="Cambria" w:hAnsi="Cambria" w:cstheme="minorHAnsi"/>
                <w:sz w:val="20"/>
                <w:szCs w:val="20"/>
              </w:rPr>
              <w:t>i</w:t>
            </w:r>
            <w:r w:rsidR="0071311C" w:rsidRPr="00C11A29">
              <w:rPr>
                <w:rFonts w:ascii="Cambria" w:hAnsi="Cambria" w:cstheme="minorHAnsi"/>
                <w:sz w:val="20"/>
                <w:szCs w:val="20"/>
              </w:rPr>
              <w:t xml:space="preserve"> tokave</w:t>
            </w:r>
            <w:r w:rsidRPr="00C11A29">
              <w:rPr>
                <w:rFonts w:ascii="Cambria" w:hAnsi="Cambria" w:cstheme="minorHAnsi"/>
                <w:sz w:val="20"/>
                <w:szCs w:val="20"/>
              </w:rPr>
              <w:t xml:space="preserve"> bujqësore në përdorim</w:t>
            </w:r>
            <w:r w:rsidR="00D95239" w:rsidRPr="00C11A29">
              <w:rPr>
                <w:rFonts w:ascii="Cambria" w:hAnsi="Cambria" w:cstheme="minorHAnsi"/>
                <w:sz w:val="20"/>
                <w:szCs w:val="20"/>
              </w:rPr>
              <w:t>.</w:t>
            </w:r>
          </w:p>
        </w:tc>
      </w:tr>
      <w:tr w:rsidR="003518B0" w:rsidRPr="00C11A29" w14:paraId="74B0BA47" w14:textId="77777777" w:rsidTr="00FD333C">
        <w:trPr>
          <w:trHeight w:val="2312"/>
          <w:jc w:val="center"/>
        </w:trPr>
        <w:tc>
          <w:tcPr>
            <w:tcW w:w="498" w:type="dxa"/>
          </w:tcPr>
          <w:p w14:paraId="03C8CB16" w14:textId="77777777" w:rsidR="003518B0" w:rsidRPr="00C11A29" w:rsidRDefault="003518B0" w:rsidP="00BA1E46">
            <w:pPr>
              <w:pStyle w:val="ListParagraph"/>
              <w:numPr>
                <w:ilvl w:val="0"/>
                <w:numId w:val="26"/>
              </w:numPr>
              <w:autoSpaceDE w:val="0"/>
              <w:autoSpaceDN w:val="0"/>
              <w:adjustRightInd w:val="0"/>
              <w:spacing w:after="0" w:line="276" w:lineRule="auto"/>
              <w:rPr>
                <w:rFonts w:ascii="Cambria" w:eastAsia="Times New Roman" w:hAnsi="Cambria"/>
                <w:b/>
                <w:color w:val="000000"/>
                <w:lang w:eastAsia="sq-AL"/>
              </w:rPr>
            </w:pPr>
          </w:p>
        </w:tc>
        <w:tc>
          <w:tcPr>
            <w:tcW w:w="2377" w:type="dxa"/>
          </w:tcPr>
          <w:p w14:paraId="4923CBF4" w14:textId="77777777" w:rsidR="003518B0" w:rsidRPr="00C11A29" w:rsidRDefault="003518B0" w:rsidP="00024F45">
            <w:pPr>
              <w:autoSpaceDE w:val="0"/>
              <w:autoSpaceDN w:val="0"/>
              <w:adjustRightInd w:val="0"/>
              <w:spacing w:after="0" w:line="276" w:lineRule="auto"/>
              <w:rPr>
                <w:rFonts w:ascii="Cambria" w:eastAsia="Times New Roman" w:hAnsi="Cambria"/>
              </w:rPr>
            </w:pPr>
            <w:r w:rsidRPr="00C11A29">
              <w:rPr>
                <w:rFonts w:ascii="Cambria" w:eastAsia="Times New Roman" w:hAnsi="Cambria"/>
                <w:b/>
                <w:color w:val="000000"/>
                <w:lang w:eastAsia="sq-AL"/>
              </w:rPr>
              <w:t>Mbrojtja e tokës nga erozioni dhe përmrësimi i tokave të degraduara</w:t>
            </w:r>
          </w:p>
        </w:tc>
        <w:tc>
          <w:tcPr>
            <w:tcW w:w="3960" w:type="dxa"/>
          </w:tcPr>
          <w:p w14:paraId="7D543BFC" w14:textId="77777777" w:rsidR="003518B0" w:rsidRPr="00C11A29" w:rsidRDefault="003518B0" w:rsidP="00BA1E46">
            <w:pPr>
              <w:pStyle w:val="ListParagraph"/>
              <w:numPr>
                <w:ilvl w:val="0"/>
                <w:numId w:val="36"/>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Identifikimi i tokave të ndikuara nga erozioni</w:t>
            </w:r>
            <w:r w:rsidR="002B2238" w:rsidRPr="00C11A29">
              <w:rPr>
                <w:rFonts w:ascii="Cambria" w:eastAsia="Times New Roman" w:hAnsi="Cambria"/>
                <w:color w:val="000000"/>
                <w:sz w:val="20"/>
                <w:szCs w:val="20"/>
                <w:lang w:eastAsia="sq-AL"/>
              </w:rPr>
              <w:t>;</w:t>
            </w:r>
          </w:p>
          <w:p w14:paraId="238E256A" w14:textId="77777777" w:rsidR="003518B0" w:rsidRPr="00C11A29" w:rsidRDefault="003518B0" w:rsidP="00BA1E46">
            <w:pPr>
              <w:pStyle w:val="ListParagraph"/>
              <w:numPr>
                <w:ilvl w:val="0"/>
                <w:numId w:val="36"/>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Pyllëzimi i sipërfaqeve të tokës të ndikuara nga erozioni</w:t>
            </w:r>
            <w:r w:rsidR="002B2238" w:rsidRPr="00C11A29">
              <w:rPr>
                <w:rFonts w:ascii="Cambria" w:eastAsia="Times New Roman" w:hAnsi="Cambria"/>
                <w:color w:val="000000"/>
                <w:sz w:val="20"/>
                <w:szCs w:val="20"/>
                <w:lang w:eastAsia="sq-AL"/>
              </w:rPr>
              <w:t>;</w:t>
            </w:r>
          </w:p>
          <w:p w14:paraId="1F3E1885" w14:textId="77777777" w:rsidR="003518B0" w:rsidRPr="00C11A29" w:rsidRDefault="003518B0" w:rsidP="00BA1E46">
            <w:pPr>
              <w:pStyle w:val="ListParagraph"/>
              <w:numPr>
                <w:ilvl w:val="0"/>
                <w:numId w:val="36"/>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Aplikimi i suvencioneve dhe stimulimeve për farmerët që punojnë tokat djerrina</w:t>
            </w:r>
            <w:r w:rsidR="002B2238" w:rsidRPr="00C11A29">
              <w:rPr>
                <w:rFonts w:ascii="Cambria" w:eastAsia="Times New Roman" w:hAnsi="Cambria"/>
                <w:color w:val="000000"/>
                <w:sz w:val="20"/>
                <w:szCs w:val="20"/>
                <w:lang w:eastAsia="sq-AL"/>
              </w:rPr>
              <w:t>;</w:t>
            </w:r>
          </w:p>
          <w:p w14:paraId="2C3F64F5" w14:textId="77777777" w:rsidR="003518B0" w:rsidRPr="00C11A29" w:rsidRDefault="003518B0" w:rsidP="00BA1E46">
            <w:pPr>
              <w:pStyle w:val="ListParagraph"/>
              <w:numPr>
                <w:ilvl w:val="0"/>
                <w:numId w:val="36"/>
              </w:numPr>
              <w:autoSpaceDE w:val="0"/>
              <w:autoSpaceDN w:val="0"/>
              <w:adjustRightInd w:val="0"/>
              <w:spacing w:after="0" w:line="276" w:lineRule="auto"/>
              <w:rPr>
                <w:rFonts w:ascii="Cambria" w:hAnsi="Cambria"/>
              </w:rPr>
            </w:pPr>
            <w:r w:rsidRPr="00C11A29">
              <w:rPr>
                <w:rFonts w:ascii="Cambria" w:eastAsia="Times New Roman" w:hAnsi="Cambria"/>
                <w:color w:val="000000"/>
                <w:sz w:val="20"/>
                <w:szCs w:val="20"/>
                <w:lang w:eastAsia="sq-AL"/>
              </w:rPr>
              <w:t>Zgjerimi i rrjetit të ujitjes</w:t>
            </w:r>
            <w:r w:rsidR="002B2238" w:rsidRPr="00C11A29">
              <w:rPr>
                <w:rFonts w:ascii="Cambria" w:eastAsia="Times New Roman" w:hAnsi="Cambria"/>
                <w:color w:val="000000"/>
                <w:sz w:val="20"/>
                <w:szCs w:val="20"/>
                <w:lang w:eastAsia="sq-AL"/>
              </w:rPr>
              <w:t>.</w:t>
            </w:r>
          </w:p>
        </w:tc>
        <w:tc>
          <w:tcPr>
            <w:tcW w:w="3330" w:type="dxa"/>
          </w:tcPr>
          <w:p w14:paraId="1710DF27" w14:textId="77777777" w:rsidR="00127D1C" w:rsidRPr="00C11A29" w:rsidRDefault="00127D1C" w:rsidP="00127D1C">
            <w:pPr>
              <w:pStyle w:val="ListParagraph"/>
              <w:numPr>
                <w:ilvl w:val="0"/>
                <w:numId w:val="36"/>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Sip</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rfaqet e tokave të ndikuara nga erozioni;</w:t>
            </w:r>
          </w:p>
          <w:p w14:paraId="7D4D8DF7" w14:textId="77777777" w:rsidR="00127D1C" w:rsidRPr="00C11A29" w:rsidRDefault="00127D1C" w:rsidP="00127D1C">
            <w:pPr>
              <w:pStyle w:val="ListParagraph"/>
              <w:numPr>
                <w:ilvl w:val="0"/>
                <w:numId w:val="36"/>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Sip</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rfaqet e tokave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pyllëzuara; </w:t>
            </w:r>
          </w:p>
          <w:p w14:paraId="234C42C7" w14:textId="77777777" w:rsidR="00127D1C" w:rsidRPr="00C11A29" w:rsidRDefault="00127D1C" w:rsidP="00127D1C">
            <w:pPr>
              <w:pStyle w:val="ListParagraph"/>
              <w:numPr>
                <w:ilvl w:val="0"/>
                <w:numId w:val="36"/>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Numri i rasteve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fermer</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ve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suvencionuara dhe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stimuluar nga komuna;</w:t>
            </w:r>
          </w:p>
          <w:p w14:paraId="3FAAA47C" w14:textId="77777777" w:rsidR="003518B0" w:rsidRPr="00C11A29" w:rsidRDefault="00127D1C" w:rsidP="00127D1C">
            <w:pPr>
              <w:pStyle w:val="ListParagraph"/>
              <w:numPr>
                <w:ilvl w:val="0"/>
                <w:numId w:val="36"/>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Sip</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rfaqet e tokave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p</w:t>
            </w:r>
            <w:r w:rsidR="0060014A" w:rsidRPr="00C11A29">
              <w:rPr>
                <w:rFonts w:ascii="Cambria" w:eastAsia="Times New Roman" w:hAnsi="Cambria"/>
                <w:color w:val="000000"/>
                <w:sz w:val="20"/>
                <w:szCs w:val="20"/>
                <w:lang w:eastAsia="sq-AL"/>
              </w:rPr>
              <w:t>ë</w:t>
            </w:r>
            <w:r w:rsidR="00A72D95" w:rsidRPr="00C11A29">
              <w:rPr>
                <w:rFonts w:ascii="Cambria" w:eastAsia="Times New Roman" w:hAnsi="Cambria"/>
                <w:color w:val="000000"/>
                <w:sz w:val="20"/>
                <w:szCs w:val="20"/>
                <w:lang w:eastAsia="sq-AL"/>
              </w:rPr>
              <w:t>rfs</w:t>
            </w:r>
            <w:r w:rsidRPr="00C11A29">
              <w:rPr>
                <w:rFonts w:ascii="Cambria" w:eastAsia="Times New Roman" w:hAnsi="Cambria"/>
                <w:color w:val="000000"/>
                <w:sz w:val="20"/>
                <w:szCs w:val="20"/>
                <w:lang w:eastAsia="sq-AL"/>
              </w:rPr>
              <w:t>hira n</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rjetin e ujitjes</w:t>
            </w:r>
            <w:r w:rsidR="00D95239" w:rsidRPr="00C11A29">
              <w:rPr>
                <w:rFonts w:ascii="Cambria" w:eastAsia="Times New Roman" w:hAnsi="Cambria"/>
                <w:color w:val="000000"/>
                <w:sz w:val="20"/>
                <w:szCs w:val="20"/>
                <w:lang w:eastAsia="sq-AL"/>
              </w:rPr>
              <w:t>.</w:t>
            </w:r>
          </w:p>
        </w:tc>
        <w:tc>
          <w:tcPr>
            <w:tcW w:w="3297" w:type="dxa"/>
          </w:tcPr>
          <w:p w14:paraId="1074FADF" w14:textId="77777777" w:rsidR="00127D1C" w:rsidRPr="00C11A29" w:rsidRDefault="00127D1C" w:rsidP="00127D1C">
            <w:pPr>
              <w:pStyle w:val="ListParagraph"/>
              <w:numPr>
                <w:ilvl w:val="0"/>
                <w:numId w:val="36"/>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Tokat e ndikuara nga erozioni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identifkuara;</w:t>
            </w:r>
          </w:p>
          <w:p w14:paraId="72C8FDF9" w14:textId="77777777" w:rsidR="00127D1C" w:rsidRPr="00C11A29" w:rsidRDefault="00127D1C" w:rsidP="00127D1C">
            <w:pPr>
              <w:pStyle w:val="ListParagraph"/>
              <w:numPr>
                <w:ilvl w:val="0"/>
                <w:numId w:val="36"/>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Sipërfaqet e tokës të ndikuara nga erozioni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pyll</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zuara;</w:t>
            </w:r>
          </w:p>
          <w:p w14:paraId="23C425CE" w14:textId="77777777" w:rsidR="00127D1C" w:rsidRPr="00C11A29" w:rsidRDefault="00127D1C" w:rsidP="00127D1C">
            <w:pPr>
              <w:pStyle w:val="ListParagraph"/>
              <w:numPr>
                <w:ilvl w:val="0"/>
                <w:numId w:val="36"/>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Su</w:t>
            </w:r>
            <w:r w:rsidR="00A72D95" w:rsidRPr="00C11A29">
              <w:rPr>
                <w:rFonts w:ascii="Cambria" w:eastAsia="Times New Roman" w:hAnsi="Cambria"/>
                <w:color w:val="000000"/>
                <w:sz w:val="20"/>
                <w:szCs w:val="20"/>
                <w:lang w:eastAsia="sq-AL"/>
              </w:rPr>
              <w:t>b</w:t>
            </w:r>
            <w:r w:rsidRPr="00C11A29">
              <w:rPr>
                <w:rFonts w:ascii="Cambria" w:eastAsia="Times New Roman" w:hAnsi="Cambria"/>
                <w:color w:val="000000"/>
                <w:sz w:val="20"/>
                <w:szCs w:val="20"/>
                <w:lang w:eastAsia="sq-AL"/>
              </w:rPr>
              <w:t>vencionet dhe stimulimet për farmerët që punojnë tokat djerrina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realiz</w:t>
            </w:r>
            <w:r w:rsidR="00A72D95" w:rsidRPr="00C11A29">
              <w:rPr>
                <w:rFonts w:ascii="Cambria" w:eastAsia="Times New Roman" w:hAnsi="Cambria"/>
                <w:color w:val="000000"/>
                <w:sz w:val="20"/>
                <w:szCs w:val="20"/>
                <w:lang w:eastAsia="sq-AL"/>
              </w:rPr>
              <w:t>ua</w:t>
            </w:r>
            <w:r w:rsidRPr="00C11A29">
              <w:rPr>
                <w:rFonts w:ascii="Cambria" w:eastAsia="Times New Roman" w:hAnsi="Cambria"/>
                <w:color w:val="000000"/>
                <w:sz w:val="20"/>
                <w:szCs w:val="20"/>
                <w:lang w:eastAsia="sq-AL"/>
              </w:rPr>
              <w:t xml:space="preserve">ra; </w:t>
            </w:r>
          </w:p>
          <w:p w14:paraId="36EB1C7D" w14:textId="77777777" w:rsidR="003518B0" w:rsidRPr="00C11A29" w:rsidRDefault="00127D1C" w:rsidP="00127D1C">
            <w:pPr>
              <w:pStyle w:val="ListParagraph"/>
              <w:numPr>
                <w:ilvl w:val="0"/>
                <w:numId w:val="36"/>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Rrjeti i ujitjes</w:t>
            </w:r>
            <w:r w:rsidR="00D95239" w:rsidRPr="00C11A29">
              <w:rPr>
                <w:rFonts w:ascii="Cambria" w:eastAsia="Times New Roman" w:hAnsi="Cambria"/>
                <w:color w:val="000000"/>
                <w:sz w:val="20"/>
                <w:szCs w:val="20"/>
                <w:lang w:eastAsia="sq-AL"/>
              </w:rPr>
              <w:t xml:space="preserve"> s</w:t>
            </w:r>
            <w:r w:rsidR="0060014A" w:rsidRPr="00C11A29">
              <w:rPr>
                <w:rFonts w:ascii="Cambria" w:eastAsia="Times New Roman" w:hAnsi="Cambria"/>
                <w:color w:val="000000"/>
                <w:sz w:val="20"/>
                <w:szCs w:val="20"/>
                <w:lang w:eastAsia="sq-AL"/>
              </w:rPr>
              <w:t>ë</w:t>
            </w:r>
            <w:r w:rsidR="00D95239" w:rsidRPr="00C11A29">
              <w:rPr>
                <w:rFonts w:ascii="Cambria" w:eastAsia="Times New Roman" w:hAnsi="Cambria"/>
                <w:color w:val="000000"/>
                <w:sz w:val="20"/>
                <w:szCs w:val="20"/>
                <w:lang w:eastAsia="sq-AL"/>
              </w:rPr>
              <w:t xml:space="preserve"> tokave bujq</w:t>
            </w:r>
            <w:r w:rsidR="0060014A" w:rsidRPr="00C11A29">
              <w:rPr>
                <w:rFonts w:ascii="Cambria" w:eastAsia="Times New Roman" w:hAnsi="Cambria"/>
                <w:color w:val="000000"/>
                <w:sz w:val="20"/>
                <w:szCs w:val="20"/>
                <w:lang w:eastAsia="sq-AL"/>
              </w:rPr>
              <w:t>ë</w:t>
            </w:r>
            <w:r w:rsidR="00D95239" w:rsidRPr="00C11A29">
              <w:rPr>
                <w:rFonts w:ascii="Cambria" w:eastAsia="Times New Roman" w:hAnsi="Cambria"/>
                <w:color w:val="000000"/>
                <w:sz w:val="20"/>
                <w:szCs w:val="20"/>
                <w:lang w:eastAsia="sq-AL"/>
              </w:rPr>
              <w:t>sore i zgjeruar.</w:t>
            </w:r>
          </w:p>
        </w:tc>
      </w:tr>
      <w:tr w:rsidR="003518B0" w:rsidRPr="00C11A29" w14:paraId="612E965C" w14:textId="77777777" w:rsidTr="0060014A">
        <w:trPr>
          <w:trHeight w:val="222"/>
          <w:jc w:val="center"/>
        </w:trPr>
        <w:tc>
          <w:tcPr>
            <w:tcW w:w="498" w:type="dxa"/>
          </w:tcPr>
          <w:p w14:paraId="3AE731F3" w14:textId="77777777" w:rsidR="003518B0" w:rsidRPr="00C11A29" w:rsidRDefault="003518B0" w:rsidP="00BA1E46">
            <w:pPr>
              <w:pStyle w:val="ListParagraph"/>
              <w:numPr>
                <w:ilvl w:val="0"/>
                <w:numId w:val="26"/>
              </w:numPr>
              <w:autoSpaceDE w:val="0"/>
              <w:autoSpaceDN w:val="0"/>
              <w:adjustRightInd w:val="0"/>
              <w:spacing w:after="0" w:line="276" w:lineRule="auto"/>
              <w:rPr>
                <w:rFonts w:ascii="Cambria" w:eastAsia="Times New Roman" w:hAnsi="Cambria"/>
              </w:rPr>
            </w:pPr>
          </w:p>
        </w:tc>
        <w:tc>
          <w:tcPr>
            <w:tcW w:w="2377" w:type="dxa"/>
          </w:tcPr>
          <w:p w14:paraId="5274105E" w14:textId="77777777" w:rsidR="003518B0" w:rsidRPr="00C11A29" w:rsidRDefault="003518B0" w:rsidP="00024F45">
            <w:pPr>
              <w:autoSpaceDE w:val="0"/>
              <w:autoSpaceDN w:val="0"/>
              <w:adjustRightInd w:val="0"/>
              <w:spacing w:after="0" w:line="276" w:lineRule="auto"/>
              <w:rPr>
                <w:rFonts w:ascii="Cambria" w:eastAsia="Times New Roman" w:hAnsi="Cambria"/>
              </w:rPr>
            </w:pPr>
            <w:r w:rsidRPr="00C11A29">
              <w:rPr>
                <w:rFonts w:ascii="Cambria" w:hAnsi="Cambria"/>
                <w:b/>
                <w:lang w:eastAsia="et-EE"/>
              </w:rPr>
              <w:t>Ulja e kontaminimit të tokës nga burimet direkte dhe jo-direkte</w:t>
            </w:r>
          </w:p>
        </w:tc>
        <w:tc>
          <w:tcPr>
            <w:tcW w:w="3960" w:type="dxa"/>
          </w:tcPr>
          <w:p w14:paraId="49A4BEDD" w14:textId="66BE1664" w:rsidR="003518B0" w:rsidRPr="00C11A29" w:rsidRDefault="003518B0" w:rsidP="00BA1E46">
            <w:pPr>
              <w:pStyle w:val="ListParagraph"/>
              <w:numPr>
                <w:ilvl w:val="0"/>
                <w:numId w:val="35"/>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 xml:space="preserve">Pastrimi i tokave bujqësore nga </w:t>
            </w:r>
            <w:r w:rsidR="00632526">
              <w:rPr>
                <w:rFonts w:ascii="Cambria" w:eastAsia="Times New Roman" w:hAnsi="Cambria"/>
                <w:color w:val="000000"/>
                <w:sz w:val="20"/>
                <w:szCs w:val="20"/>
                <w:lang w:eastAsia="sq-AL"/>
              </w:rPr>
              <w:t>deponitë e mbeturinave komunale.</w:t>
            </w:r>
          </w:p>
          <w:p w14:paraId="028FDF2A" w14:textId="77777777" w:rsidR="003518B0" w:rsidRPr="00C11A29" w:rsidRDefault="003518B0" w:rsidP="00BA1E46">
            <w:pPr>
              <w:pStyle w:val="ListParagraph"/>
              <w:numPr>
                <w:ilvl w:val="0"/>
                <w:numId w:val="35"/>
              </w:numPr>
              <w:autoSpaceDE w:val="0"/>
              <w:autoSpaceDN w:val="0"/>
              <w:adjustRightInd w:val="0"/>
              <w:spacing w:after="0" w:line="276" w:lineRule="auto"/>
              <w:rPr>
                <w:rFonts w:ascii="Cambria" w:hAnsi="Cambria"/>
              </w:rPr>
            </w:pPr>
            <w:r w:rsidRPr="00C11A29">
              <w:rPr>
                <w:rFonts w:ascii="Cambria" w:eastAsia="Times New Roman" w:hAnsi="Cambria"/>
                <w:color w:val="000000"/>
                <w:sz w:val="20"/>
                <w:szCs w:val="20"/>
                <w:lang w:eastAsia="sq-AL"/>
              </w:rPr>
              <w:t>Fushata vetëdijësimi me farmerë për përdorimin e drejtë të plehrave kimike dhe përmirësimin e cilësisë së tokës</w:t>
            </w:r>
            <w:r w:rsidR="00D95239" w:rsidRPr="00C11A29">
              <w:rPr>
                <w:rFonts w:ascii="Cambria" w:eastAsia="Times New Roman" w:hAnsi="Cambria"/>
                <w:color w:val="000000"/>
                <w:sz w:val="20"/>
                <w:szCs w:val="20"/>
                <w:lang w:eastAsia="sq-AL"/>
              </w:rPr>
              <w:t>.</w:t>
            </w:r>
          </w:p>
        </w:tc>
        <w:tc>
          <w:tcPr>
            <w:tcW w:w="3330" w:type="dxa"/>
          </w:tcPr>
          <w:p w14:paraId="6470F080" w14:textId="77777777" w:rsidR="00127D1C" w:rsidRPr="00C11A29" w:rsidRDefault="00127D1C" w:rsidP="00127D1C">
            <w:pPr>
              <w:pStyle w:val="ListParagraph"/>
              <w:numPr>
                <w:ilvl w:val="0"/>
                <w:numId w:val="35"/>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Numri i deponive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mbeturinave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pastruara n</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tokat bujq</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sore;</w:t>
            </w:r>
          </w:p>
          <w:p w14:paraId="04D7A9A3" w14:textId="77777777" w:rsidR="003518B0" w:rsidRPr="00C11A29" w:rsidRDefault="00127D1C" w:rsidP="00127D1C">
            <w:pPr>
              <w:pStyle w:val="ListParagraph"/>
              <w:numPr>
                <w:ilvl w:val="0"/>
                <w:numId w:val="35"/>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Numri i fermer</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ve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p</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rfshir</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n</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fushata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vetëdijësimit</w:t>
            </w:r>
            <w:r w:rsidR="00D95239" w:rsidRPr="00C11A29">
              <w:rPr>
                <w:rFonts w:ascii="Cambria" w:eastAsia="Times New Roman" w:hAnsi="Cambria"/>
                <w:color w:val="000000"/>
                <w:sz w:val="20"/>
                <w:szCs w:val="20"/>
                <w:lang w:eastAsia="sq-AL"/>
              </w:rPr>
              <w:t>.</w:t>
            </w:r>
          </w:p>
        </w:tc>
        <w:tc>
          <w:tcPr>
            <w:tcW w:w="3297" w:type="dxa"/>
          </w:tcPr>
          <w:p w14:paraId="60938DEE" w14:textId="10755CE0" w:rsidR="00127D1C" w:rsidRPr="00C11A29" w:rsidRDefault="00127D1C" w:rsidP="00127D1C">
            <w:pPr>
              <w:pStyle w:val="ListParagraph"/>
              <w:numPr>
                <w:ilvl w:val="0"/>
                <w:numId w:val="35"/>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Tokat bujqësore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pastruara nga </w:t>
            </w:r>
            <w:r w:rsidR="00632526">
              <w:rPr>
                <w:rFonts w:ascii="Cambria" w:eastAsia="Times New Roman" w:hAnsi="Cambria"/>
                <w:color w:val="000000"/>
                <w:sz w:val="20"/>
                <w:szCs w:val="20"/>
                <w:lang w:eastAsia="sq-AL"/>
              </w:rPr>
              <w:t>deponitë e mbeturinave komunale.</w:t>
            </w:r>
          </w:p>
          <w:p w14:paraId="29ACB1D2" w14:textId="77777777" w:rsidR="003518B0" w:rsidRPr="00C11A29" w:rsidRDefault="00D95239" w:rsidP="00D95239">
            <w:pPr>
              <w:pStyle w:val="ListParagraph"/>
              <w:numPr>
                <w:ilvl w:val="0"/>
                <w:numId w:val="35"/>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F</w:t>
            </w:r>
            <w:r w:rsidR="00127D1C" w:rsidRPr="00C11A29">
              <w:rPr>
                <w:rFonts w:ascii="Cambria" w:eastAsia="Times New Roman" w:hAnsi="Cambria"/>
                <w:color w:val="000000"/>
                <w:sz w:val="20"/>
                <w:szCs w:val="20"/>
                <w:lang w:eastAsia="sq-AL"/>
              </w:rPr>
              <w:t>armerë</w:t>
            </w:r>
            <w:r w:rsidRPr="00C11A29">
              <w:rPr>
                <w:rFonts w:ascii="Cambria" w:eastAsia="Times New Roman" w:hAnsi="Cambria"/>
                <w:color w:val="000000"/>
                <w:sz w:val="20"/>
                <w:szCs w:val="20"/>
                <w:lang w:eastAsia="sq-AL"/>
              </w:rPr>
              <w:t>t e vet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dij</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sur</w:t>
            </w:r>
            <w:r w:rsidR="00127D1C" w:rsidRPr="00C11A29">
              <w:rPr>
                <w:rFonts w:ascii="Cambria" w:eastAsia="Times New Roman" w:hAnsi="Cambria"/>
                <w:color w:val="000000"/>
                <w:sz w:val="20"/>
                <w:szCs w:val="20"/>
                <w:lang w:eastAsia="sq-AL"/>
              </w:rPr>
              <w:t xml:space="preserve"> për përdori</w:t>
            </w:r>
            <w:r w:rsidRPr="00C11A29">
              <w:rPr>
                <w:rFonts w:ascii="Cambria" w:eastAsia="Times New Roman" w:hAnsi="Cambria"/>
                <w:color w:val="000000"/>
                <w:sz w:val="20"/>
                <w:szCs w:val="20"/>
                <w:lang w:eastAsia="sq-AL"/>
              </w:rPr>
              <w:t>min e drejtë të plehrave kimike.</w:t>
            </w:r>
          </w:p>
        </w:tc>
      </w:tr>
      <w:tr w:rsidR="003518B0" w:rsidRPr="00C11A29" w14:paraId="75142C2A" w14:textId="77777777" w:rsidTr="0060014A">
        <w:trPr>
          <w:trHeight w:val="222"/>
          <w:jc w:val="center"/>
        </w:trPr>
        <w:tc>
          <w:tcPr>
            <w:tcW w:w="498" w:type="dxa"/>
          </w:tcPr>
          <w:p w14:paraId="534B35CA" w14:textId="77777777" w:rsidR="003518B0" w:rsidRPr="00C11A29" w:rsidRDefault="003518B0" w:rsidP="00BA1E46">
            <w:pPr>
              <w:pStyle w:val="ListParagraph"/>
              <w:numPr>
                <w:ilvl w:val="0"/>
                <w:numId w:val="26"/>
              </w:numPr>
              <w:autoSpaceDE w:val="0"/>
              <w:autoSpaceDN w:val="0"/>
              <w:adjustRightInd w:val="0"/>
              <w:spacing w:after="0" w:line="276" w:lineRule="auto"/>
              <w:rPr>
                <w:rFonts w:ascii="Cambria" w:eastAsia="Times New Roman" w:hAnsi="Cambria"/>
              </w:rPr>
            </w:pPr>
          </w:p>
        </w:tc>
        <w:tc>
          <w:tcPr>
            <w:tcW w:w="2377" w:type="dxa"/>
          </w:tcPr>
          <w:p w14:paraId="075B7595" w14:textId="77777777" w:rsidR="003518B0" w:rsidRPr="00C11A29" w:rsidRDefault="003518B0" w:rsidP="00024F45">
            <w:pPr>
              <w:autoSpaceDE w:val="0"/>
              <w:autoSpaceDN w:val="0"/>
              <w:adjustRightInd w:val="0"/>
              <w:spacing w:after="0" w:line="276" w:lineRule="auto"/>
              <w:rPr>
                <w:rFonts w:ascii="Cambria" w:eastAsia="Times New Roman" w:hAnsi="Cambria"/>
              </w:rPr>
            </w:pPr>
            <w:r w:rsidRPr="00C11A29">
              <w:rPr>
                <w:rFonts w:ascii="Cambria" w:hAnsi="Cambria"/>
                <w:b/>
                <w:lang w:eastAsia="et-EE"/>
              </w:rPr>
              <w:t>Përmirësimi i sistemit per grumbulimin e mbeturinave</w:t>
            </w:r>
          </w:p>
        </w:tc>
        <w:tc>
          <w:tcPr>
            <w:tcW w:w="3960" w:type="dxa"/>
          </w:tcPr>
          <w:p w14:paraId="5ABA7785" w14:textId="77777777" w:rsidR="003518B0" w:rsidRPr="00C11A29" w:rsidRDefault="003518B0" w:rsidP="00BA1E46">
            <w:pPr>
              <w:pStyle w:val="ListParagraph"/>
              <w:numPr>
                <w:ilvl w:val="0"/>
                <w:numId w:val="34"/>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Rritja e numrit te ekonomive familjare në sistemin e grumbullimit te mbeturuinave</w:t>
            </w:r>
            <w:r w:rsidR="00D95239" w:rsidRPr="00C11A29">
              <w:rPr>
                <w:rFonts w:ascii="Cambria" w:eastAsia="Times New Roman" w:hAnsi="Cambria"/>
                <w:color w:val="000000"/>
                <w:sz w:val="20"/>
                <w:szCs w:val="20"/>
                <w:lang w:eastAsia="sq-AL"/>
              </w:rPr>
              <w:t>;</w:t>
            </w:r>
          </w:p>
          <w:p w14:paraId="3E881178" w14:textId="77777777" w:rsidR="003518B0" w:rsidRPr="00C11A29" w:rsidRDefault="003518B0" w:rsidP="00BA1E46">
            <w:pPr>
              <w:pStyle w:val="ListParagraph"/>
              <w:numPr>
                <w:ilvl w:val="0"/>
                <w:numId w:val="34"/>
              </w:numPr>
              <w:autoSpaceDE w:val="0"/>
              <w:autoSpaceDN w:val="0"/>
              <w:adjustRightInd w:val="0"/>
              <w:spacing w:after="0" w:line="276" w:lineRule="auto"/>
              <w:rPr>
                <w:rFonts w:ascii="Cambria" w:hAnsi="Cambria"/>
              </w:rPr>
            </w:pPr>
            <w:r w:rsidRPr="00C11A29">
              <w:rPr>
                <w:rFonts w:ascii="Cambria" w:eastAsia="Times New Roman" w:hAnsi="Cambria"/>
                <w:color w:val="000000"/>
                <w:sz w:val="20"/>
                <w:szCs w:val="20"/>
                <w:lang w:eastAsia="sq-AL"/>
              </w:rPr>
              <w:t>Shtimi i kapaciteteve teknike të kompanisë Pastrimi për grumbullimin e mbeturinave</w:t>
            </w:r>
            <w:r w:rsidR="00D95239" w:rsidRPr="00C11A29">
              <w:rPr>
                <w:rFonts w:ascii="Cambria" w:eastAsia="Times New Roman" w:hAnsi="Cambria"/>
                <w:color w:val="000000"/>
                <w:sz w:val="20"/>
                <w:szCs w:val="20"/>
                <w:lang w:eastAsia="sq-AL"/>
              </w:rPr>
              <w:t>.</w:t>
            </w:r>
          </w:p>
        </w:tc>
        <w:tc>
          <w:tcPr>
            <w:tcW w:w="3330" w:type="dxa"/>
          </w:tcPr>
          <w:p w14:paraId="0512EE81" w14:textId="77777777" w:rsidR="00D16598" w:rsidRPr="00C11A29" w:rsidRDefault="00D16598" w:rsidP="00D16598">
            <w:pPr>
              <w:pStyle w:val="ListParagraph"/>
              <w:numPr>
                <w:ilvl w:val="0"/>
                <w:numId w:val="34"/>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Numri i ekonomive te reja familjare në sistemin e grumbullimit te mbeturuinave;</w:t>
            </w:r>
          </w:p>
          <w:p w14:paraId="42549066" w14:textId="208E958D" w:rsidR="003518B0" w:rsidRPr="00C11A29" w:rsidRDefault="00D16598" w:rsidP="00107763">
            <w:pPr>
              <w:pStyle w:val="ListParagraph"/>
              <w:numPr>
                <w:ilvl w:val="0"/>
                <w:numId w:val="34"/>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Numri i kontenjer</w:t>
            </w:r>
            <w:r w:rsidR="00107763"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ve t</w:t>
            </w:r>
            <w:r w:rsidR="00107763" w:rsidRPr="00C11A29">
              <w:rPr>
                <w:rFonts w:ascii="Cambria" w:eastAsia="Times New Roman" w:hAnsi="Cambria"/>
                <w:color w:val="000000"/>
                <w:sz w:val="20"/>
                <w:szCs w:val="20"/>
                <w:lang w:eastAsia="sq-AL"/>
              </w:rPr>
              <w:t>ë riinjë dhe i kamionë</w:t>
            </w:r>
            <w:r w:rsidRPr="00C11A29">
              <w:rPr>
                <w:rFonts w:ascii="Cambria" w:eastAsia="Times New Roman" w:hAnsi="Cambria"/>
                <w:color w:val="000000"/>
                <w:sz w:val="20"/>
                <w:szCs w:val="20"/>
                <w:lang w:eastAsia="sq-AL"/>
              </w:rPr>
              <w:t xml:space="preserve">ve </w:t>
            </w:r>
            <w:r w:rsidR="002B2238" w:rsidRPr="00C11A29">
              <w:rPr>
                <w:rFonts w:ascii="Cambria" w:eastAsia="Times New Roman" w:hAnsi="Cambria"/>
                <w:color w:val="000000"/>
                <w:sz w:val="20"/>
                <w:szCs w:val="20"/>
                <w:lang w:eastAsia="sq-AL"/>
              </w:rPr>
              <w:t xml:space="preserve">të </w:t>
            </w:r>
            <w:r w:rsidR="007A6889">
              <w:rPr>
                <w:rFonts w:ascii="Cambria" w:eastAsia="Times New Roman" w:hAnsi="Cambria"/>
                <w:color w:val="000000"/>
                <w:sz w:val="20"/>
                <w:szCs w:val="20"/>
                <w:lang w:eastAsia="sq-AL"/>
              </w:rPr>
              <w:t xml:space="preserve">KRM Pastertia </w:t>
            </w:r>
            <w:r w:rsidRPr="00C11A29">
              <w:rPr>
                <w:rFonts w:ascii="Cambria" w:eastAsia="Times New Roman" w:hAnsi="Cambria"/>
                <w:color w:val="000000"/>
                <w:sz w:val="20"/>
                <w:szCs w:val="20"/>
                <w:lang w:eastAsia="sq-AL"/>
              </w:rPr>
              <w:t>për grumbullimin e mbeturinave.</w:t>
            </w:r>
          </w:p>
        </w:tc>
        <w:tc>
          <w:tcPr>
            <w:tcW w:w="3297" w:type="dxa"/>
          </w:tcPr>
          <w:p w14:paraId="4134621C" w14:textId="77777777" w:rsidR="00D16598" w:rsidRPr="00C11A29" w:rsidRDefault="00D16598" w:rsidP="00D16598">
            <w:pPr>
              <w:pStyle w:val="ListParagraph"/>
              <w:numPr>
                <w:ilvl w:val="0"/>
                <w:numId w:val="34"/>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Numri i ekonomive familjare në sistemin e grumbullimit te mbeturinave i rritur;</w:t>
            </w:r>
          </w:p>
          <w:p w14:paraId="11A4A9D6" w14:textId="77777777" w:rsidR="003518B0" w:rsidRPr="00C11A29" w:rsidRDefault="00D16598" w:rsidP="00D16598">
            <w:pPr>
              <w:pStyle w:val="ListParagraph"/>
              <w:numPr>
                <w:ilvl w:val="0"/>
                <w:numId w:val="34"/>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Kapacitetet teknike të kompanisë Pastrimi për grumbullimin e mbeturinave te ngritura.</w:t>
            </w:r>
          </w:p>
        </w:tc>
      </w:tr>
      <w:tr w:rsidR="003518B0" w:rsidRPr="00C11A29" w14:paraId="798F7C31" w14:textId="77777777" w:rsidTr="0060014A">
        <w:trPr>
          <w:trHeight w:val="222"/>
          <w:jc w:val="center"/>
        </w:trPr>
        <w:tc>
          <w:tcPr>
            <w:tcW w:w="498" w:type="dxa"/>
          </w:tcPr>
          <w:p w14:paraId="21EF34A8" w14:textId="77777777" w:rsidR="003518B0" w:rsidRPr="00C11A29" w:rsidRDefault="003518B0" w:rsidP="00BA1E46">
            <w:pPr>
              <w:pStyle w:val="ListParagraph"/>
              <w:numPr>
                <w:ilvl w:val="0"/>
                <w:numId w:val="26"/>
              </w:numPr>
              <w:autoSpaceDE w:val="0"/>
              <w:autoSpaceDN w:val="0"/>
              <w:adjustRightInd w:val="0"/>
              <w:spacing w:after="0" w:line="276" w:lineRule="auto"/>
              <w:rPr>
                <w:rFonts w:ascii="Cambria" w:eastAsia="Times New Roman" w:hAnsi="Cambria"/>
              </w:rPr>
            </w:pPr>
          </w:p>
        </w:tc>
        <w:tc>
          <w:tcPr>
            <w:tcW w:w="2377" w:type="dxa"/>
          </w:tcPr>
          <w:p w14:paraId="70C3CBFF" w14:textId="77777777" w:rsidR="003518B0" w:rsidRPr="00C11A29" w:rsidRDefault="003518B0" w:rsidP="00024F45">
            <w:pPr>
              <w:autoSpaceDE w:val="0"/>
              <w:autoSpaceDN w:val="0"/>
              <w:adjustRightInd w:val="0"/>
              <w:spacing w:after="0" w:line="276" w:lineRule="auto"/>
              <w:rPr>
                <w:rFonts w:ascii="Cambria" w:eastAsia="Times New Roman" w:hAnsi="Cambria"/>
              </w:rPr>
            </w:pPr>
            <w:r w:rsidRPr="00C11A29">
              <w:rPr>
                <w:rFonts w:ascii="Cambria" w:hAnsi="Cambria"/>
                <w:b/>
                <w:lang w:eastAsia="et-EE"/>
              </w:rPr>
              <w:t>Eliminimi i deponive ilegale te mbaturinave</w:t>
            </w:r>
          </w:p>
        </w:tc>
        <w:tc>
          <w:tcPr>
            <w:tcW w:w="3960" w:type="dxa"/>
          </w:tcPr>
          <w:p w14:paraId="2275F3F8" w14:textId="77777777" w:rsidR="003518B0" w:rsidRPr="00C11A29" w:rsidRDefault="003518B0" w:rsidP="00BA1E46">
            <w:pPr>
              <w:pStyle w:val="ListParagraph"/>
              <w:numPr>
                <w:ilvl w:val="0"/>
                <w:numId w:val="33"/>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Pastrimi i deponive ilegale të mbeturinave komunale dhe deponive të mbeturinave nga makinat e vjetra</w:t>
            </w:r>
            <w:r w:rsidR="00D95239" w:rsidRPr="00C11A29">
              <w:rPr>
                <w:rFonts w:ascii="Cambria" w:eastAsia="Times New Roman" w:hAnsi="Cambria"/>
                <w:color w:val="000000"/>
                <w:sz w:val="20"/>
                <w:szCs w:val="20"/>
                <w:lang w:eastAsia="sq-AL"/>
              </w:rPr>
              <w:t>;</w:t>
            </w:r>
          </w:p>
          <w:p w14:paraId="221D2E2A" w14:textId="77777777" w:rsidR="003518B0" w:rsidRPr="00C11A29" w:rsidRDefault="003518B0" w:rsidP="00BA1E46">
            <w:pPr>
              <w:pStyle w:val="ListParagraph"/>
              <w:numPr>
                <w:ilvl w:val="0"/>
                <w:numId w:val="33"/>
              </w:numPr>
              <w:autoSpaceDE w:val="0"/>
              <w:autoSpaceDN w:val="0"/>
              <w:adjustRightInd w:val="0"/>
              <w:spacing w:after="0" w:line="276" w:lineRule="auto"/>
              <w:rPr>
                <w:rFonts w:ascii="Cambria" w:hAnsi="Cambria"/>
              </w:rPr>
            </w:pPr>
            <w:r w:rsidRPr="00C11A29">
              <w:rPr>
                <w:rFonts w:ascii="Cambria" w:eastAsia="Times New Roman" w:hAnsi="Cambria"/>
                <w:color w:val="000000"/>
                <w:sz w:val="20"/>
                <w:szCs w:val="20"/>
                <w:lang w:eastAsia="sq-AL"/>
              </w:rPr>
              <w:t xml:space="preserve">Aplikimi i gjobave </w:t>
            </w:r>
            <w:r w:rsidR="00107763" w:rsidRPr="00C11A29">
              <w:rPr>
                <w:rFonts w:ascii="Cambria" w:eastAsia="Times New Roman" w:hAnsi="Cambria"/>
                <w:color w:val="000000"/>
                <w:sz w:val="20"/>
                <w:szCs w:val="20"/>
                <w:lang w:eastAsia="sq-AL"/>
              </w:rPr>
              <w:t>për persoat fizik dhe juridik që</w:t>
            </w:r>
            <w:r w:rsidRPr="00C11A29">
              <w:rPr>
                <w:rFonts w:ascii="Cambria" w:eastAsia="Times New Roman" w:hAnsi="Cambria"/>
                <w:color w:val="000000"/>
                <w:sz w:val="20"/>
                <w:szCs w:val="20"/>
                <w:lang w:eastAsia="sq-AL"/>
              </w:rPr>
              <w:t xml:space="preserve"> hedhin mbeturinave në vendet jo adekuate</w:t>
            </w:r>
            <w:r w:rsidR="00D95239" w:rsidRPr="00C11A29">
              <w:rPr>
                <w:rFonts w:ascii="Cambria" w:eastAsia="Times New Roman" w:hAnsi="Cambria"/>
                <w:color w:val="000000"/>
                <w:sz w:val="20"/>
                <w:szCs w:val="20"/>
                <w:lang w:eastAsia="sq-AL"/>
              </w:rPr>
              <w:t>;</w:t>
            </w:r>
          </w:p>
        </w:tc>
        <w:tc>
          <w:tcPr>
            <w:tcW w:w="3330" w:type="dxa"/>
          </w:tcPr>
          <w:p w14:paraId="5480B628" w14:textId="77777777" w:rsidR="00D16598" w:rsidRPr="00C11A29" w:rsidRDefault="00D16598" w:rsidP="00D16598">
            <w:pPr>
              <w:pStyle w:val="ListParagraph"/>
              <w:numPr>
                <w:ilvl w:val="0"/>
                <w:numId w:val="33"/>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 xml:space="preserve">Numri i deponive ilegale të mbeturinave </w:t>
            </w:r>
            <w:r w:rsidR="00107763" w:rsidRPr="00C11A29">
              <w:rPr>
                <w:rFonts w:ascii="Cambria" w:eastAsia="Times New Roman" w:hAnsi="Cambria"/>
                <w:color w:val="000000"/>
                <w:sz w:val="20"/>
                <w:szCs w:val="20"/>
                <w:lang w:eastAsia="sq-AL"/>
              </w:rPr>
              <w:t>të</w:t>
            </w:r>
            <w:r w:rsidRPr="00C11A29">
              <w:rPr>
                <w:rFonts w:ascii="Cambria" w:eastAsia="Times New Roman" w:hAnsi="Cambria"/>
                <w:color w:val="000000"/>
                <w:sz w:val="20"/>
                <w:szCs w:val="20"/>
                <w:lang w:eastAsia="sq-AL"/>
              </w:rPr>
              <w:t xml:space="preserve"> pastruara;</w:t>
            </w:r>
          </w:p>
          <w:p w14:paraId="68D8FF82" w14:textId="77777777" w:rsidR="003518B0" w:rsidRPr="00C11A29" w:rsidRDefault="00D16598" w:rsidP="00D16598">
            <w:pPr>
              <w:pStyle w:val="ListParagraph"/>
              <w:numPr>
                <w:ilvl w:val="0"/>
                <w:numId w:val="33"/>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Numri i gjobave për persoat fizik dhe juridik q</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hedhin mbeturinave në vendet jo adekuate;</w:t>
            </w:r>
          </w:p>
        </w:tc>
        <w:tc>
          <w:tcPr>
            <w:tcW w:w="3297" w:type="dxa"/>
          </w:tcPr>
          <w:p w14:paraId="67CF1C67" w14:textId="77777777" w:rsidR="00D16598" w:rsidRPr="00C11A29" w:rsidRDefault="00D16598" w:rsidP="00D16598">
            <w:pPr>
              <w:pStyle w:val="ListParagraph"/>
              <w:numPr>
                <w:ilvl w:val="0"/>
                <w:numId w:val="33"/>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Deponive ilegale të mbeturinave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pastruara;</w:t>
            </w:r>
          </w:p>
          <w:p w14:paraId="0F819721" w14:textId="77777777" w:rsidR="003518B0" w:rsidRPr="00C11A29" w:rsidRDefault="00D16598" w:rsidP="00D16598">
            <w:pPr>
              <w:pStyle w:val="ListParagraph"/>
              <w:numPr>
                <w:ilvl w:val="0"/>
                <w:numId w:val="33"/>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UA p</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 gjobat manadatore p</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 mbeturina i zbatuar.</w:t>
            </w:r>
          </w:p>
        </w:tc>
      </w:tr>
      <w:tr w:rsidR="003518B0" w:rsidRPr="00C11A29" w14:paraId="7762E22C" w14:textId="77777777" w:rsidTr="0060014A">
        <w:trPr>
          <w:trHeight w:val="222"/>
          <w:jc w:val="center"/>
        </w:trPr>
        <w:tc>
          <w:tcPr>
            <w:tcW w:w="498" w:type="dxa"/>
          </w:tcPr>
          <w:p w14:paraId="109C4E47" w14:textId="77777777" w:rsidR="003518B0" w:rsidRPr="00C11A29" w:rsidRDefault="003518B0" w:rsidP="00BA1E46">
            <w:pPr>
              <w:pStyle w:val="ListParagraph"/>
              <w:numPr>
                <w:ilvl w:val="0"/>
                <w:numId w:val="26"/>
              </w:numPr>
              <w:autoSpaceDE w:val="0"/>
              <w:autoSpaceDN w:val="0"/>
              <w:adjustRightInd w:val="0"/>
              <w:spacing w:after="0" w:line="276" w:lineRule="auto"/>
              <w:rPr>
                <w:rFonts w:ascii="Cambria" w:eastAsia="Times New Roman" w:hAnsi="Cambria"/>
              </w:rPr>
            </w:pPr>
          </w:p>
        </w:tc>
        <w:tc>
          <w:tcPr>
            <w:tcW w:w="2377" w:type="dxa"/>
          </w:tcPr>
          <w:p w14:paraId="5773B19D" w14:textId="77777777" w:rsidR="003518B0" w:rsidRPr="00C11A29" w:rsidRDefault="003518B0" w:rsidP="00024F45">
            <w:pPr>
              <w:autoSpaceDE w:val="0"/>
              <w:autoSpaceDN w:val="0"/>
              <w:adjustRightInd w:val="0"/>
              <w:spacing w:after="0" w:line="276" w:lineRule="auto"/>
              <w:rPr>
                <w:rFonts w:ascii="Cambria" w:eastAsia="Times New Roman" w:hAnsi="Cambria"/>
              </w:rPr>
            </w:pPr>
            <w:r w:rsidRPr="00C11A29">
              <w:rPr>
                <w:rFonts w:ascii="Cambria" w:hAnsi="Cambria"/>
                <w:b/>
                <w:lang w:eastAsia="et-EE"/>
              </w:rPr>
              <w:t>Rritja e nivelit dhe mundesive per reciklimin dhe kompostimin e mbeturinave komunale</w:t>
            </w:r>
          </w:p>
        </w:tc>
        <w:tc>
          <w:tcPr>
            <w:tcW w:w="3960" w:type="dxa"/>
          </w:tcPr>
          <w:p w14:paraId="0C71BA3E" w14:textId="77777777" w:rsidR="003518B0" w:rsidRPr="00C11A29" w:rsidRDefault="003518B0" w:rsidP="00BA1E46">
            <w:pPr>
              <w:pStyle w:val="ListParagraph"/>
              <w:numPr>
                <w:ilvl w:val="0"/>
                <w:numId w:val="32"/>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Shtimi i kapaciteteve teknike për reciklimin e mbeturinave në vendburim</w:t>
            </w:r>
            <w:r w:rsidR="00D16598" w:rsidRPr="00C11A29">
              <w:rPr>
                <w:rFonts w:ascii="Cambria" w:eastAsia="Times New Roman" w:hAnsi="Cambria"/>
                <w:color w:val="000000"/>
                <w:sz w:val="20"/>
                <w:szCs w:val="20"/>
                <w:lang w:eastAsia="sq-AL"/>
              </w:rPr>
              <w:t>;</w:t>
            </w:r>
          </w:p>
          <w:p w14:paraId="020286B6" w14:textId="77777777" w:rsidR="00D16598" w:rsidRPr="00C11A29" w:rsidRDefault="003518B0" w:rsidP="00D16598">
            <w:pPr>
              <w:pStyle w:val="ListParagraph"/>
              <w:numPr>
                <w:ilvl w:val="0"/>
                <w:numId w:val="32"/>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Fush</w:t>
            </w:r>
            <w:r w:rsidR="00D16598" w:rsidRPr="00C11A29">
              <w:rPr>
                <w:rFonts w:ascii="Cambria" w:eastAsia="Times New Roman" w:hAnsi="Cambria"/>
                <w:color w:val="000000"/>
                <w:sz w:val="20"/>
                <w:szCs w:val="20"/>
                <w:lang w:eastAsia="sq-AL"/>
              </w:rPr>
              <w:t>a</w:t>
            </w:r>
            <w:r w:rsidRPr="00C11A29">
              <w:rPr>
                <w:rFonts w:ascii="Cambria" w:eastAsia="Times New Roman" w:hAnsi="Cambria"/>
                <w:color w:val="000000"/>
                <w:sz w:val="20"/>
                <w:szCs w:val="20"/>
                <w:lang w:eastAsia="sq-AL"/>
              </w:rPr>
              <w:t>të vetëdijësimi për reciklimin e mbeturinave komunale</w:t>
            </w:r>
            <w:r w:rsidR="00D16598" w:rsidRPr="00C11A29">
              <w:rPr>
                <w:rFonts w:ascii="Cambria" w:eastAsia="Times New Roman" w:hAnsi="Cambria"/>
                <w:color w:val="000000"/>
                <w:sz w:val="20"/>
                <w:szCs w:val="20"/>
                <w:lang w:eastAsia="sq-AL"/>
              </w:rPr>
              <w:t>.</w:t>
            </w:r>
          </w:p>
          <w:p w14:paraId="35F6B1B6" w14:textId="77777777" w:rsidR="003518B0" w:rsidRPr="00C11A29" w:rsidRDefault="003518B0" w:rsidP="00D16598">
            <w:pPr>
              <w:pStyle w:val="ListParagraph"/>
              <w:numPr>
                <w:ilvl w:val="0"/>
                <w:numId w:val="32"/>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Shpërndarja e komposterëve familjarë për komopostimin e mbeturinave organike</w:t>
            </w:r>
            <w:r w:rsidR="00D16598" w:rsidRPr="00C11A29">
              <w:rPr>
                <w:rFonts w:ascii="Cambria" w:eastAsia="Times New Roman" w:hAnsi="Cambria"/>
                <w:color w:val="000000"/>
                <w:sz w:val="20"/>
                <w:szCs w:val="20"/>
                <w:lang w:eastAsia="sq-AL"/>
              </w:rPr>
              <w:t>.</w:t>
            </w:r>
          </w:p>
        </w:tc>
        <w:tc>
          <w:tcPr>
            <w:tcW w:w="3330" w:type="dxa"/>
          </w:tcPr>
          <w:p w14:paraId="540C526F" w14:textId="77777777" w:rsidR="00D16598" w:rsidRPr="00C11A29" w:rsidRDefault="00D16598" w:rsidP="00D16598">
            <w:pPr>
              <w:pStyle w:val="ListParagraph"/>
              <w:numPr>
                <w:ilvl w:val="0"/>
                <w:numId w:val="32"/>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Numri i shp</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rndar</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i kontenjer</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ve p</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 ndarjen e mbeturinave në vendburim;</w:t>
            </w:r>
          </w:p>
          <w:p w14:paraId="77C34975" w14:textId="77777777" w:rsidR="003518B0" w:rsidRPr="00C11A29" w:rsidRDefault="00D16598" w:rsidP="00D16598">
            <w:pPr>
              <w:pStyle w:val="ListParagraph"/>
              <w:numPr>
                <w:ilvl w:val="0"/>
                <w:numId w:val="32"/>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Numri i qytetar</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ve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p</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rfshir</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n</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fushatat e vetëdijësimit.</w:t>
            </w:r>
          </w:p>
          <w:p w14:paraId="19E6053E" w14:textId="77777777" w:rsidR="00D16598" w:rsidRPr="00C11A29" w:rsidRDefault="00D16598" w:rsidP="00D16598">
            <w:pPr>
              <w:pStyle w:val="ListParagraph"/>
              <w:numPr>
                <w:ilvl w:val="0"/>
                <w:numId w:val="32"/>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Numri i shp</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rndar</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i komposterëve familjarë për komopostimin e mbeturinave organike.</w:t>
            </w:r>
          </w:p>
        </w:tc>
        <w:tc>
          <w:tcPr>
            <w:tcW w:w="3297" w:type="dxa"/>
          </w:tcPr>
          <w:p w14:paraId="2863D931" w14:textId="77777777" w:rsidR="00D16598" w:rsidRPr="00C11A29" w:rsidRDefault="0053767C" w:rsidP="00D16598">
            <w:pPr>
              <w:pStyle w:val="ListParagraph"/>
              <w:numPr>
                <w:ilvl w:val="0"/>
                <w:numId w:val="32"/>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Kapacitete</w:t>
            </w:r>
            <w:r w:rsidR="00D16598" w:rsidRPr="00C11A29">
              <w:rPr>
                <w:rFonts w:ascii="Cambria" w:eastAsia="Times New Roman" w:hAnsi="Cambria"/>
                <w:color w:val="000000"/>
                <w:sz w:val="20"/>
                <w:szCs w:val="20"/>
                <w:lang w:eastAsia="sq-AL"/>
              </w:rPr>
              <w:t xml:space="preserve"> teknike për reciklimin e mbeturinave në vendburim</w:t>
            </w:r>
            <w:r w:rsidRPr="00C11A29">
              <w:rPr>
                <w:rFonts w:ascii="Cambria" w:eastAsia="Times New Roman" w:hAnsi="Cambria"/>
                <w:color w:val="000000"/>
                <w:sz w:val="20"/>
                <w:szCs w:val="20"/>
                <w:lang w:eastAsia="sq-AL"/>
              </w:rPr>
              <w:t xml:space="preserv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shtuara</w:t>
            </w:r>
            <w:r w:rsidR="00D16598" w:rsidRPr="00C11A29">
              <w:rPr>
                <w:rFonts w:ascii="Cambria" w:eastAsia="Times New Roman" w:hAnsi="Cambria"/>
                <w:color w:val="000000"/>
                <w:sz w:val="20"/>
                <w:szCs w:val="20"/>
                <w:lang w:eastAsia="sq-AL"/>
              </w:rPr>
              <w:t>;</w:t>
            </w:r>
          </w:p>
          <w:p w14:paraId="198FF316" w14:textId="77777777" w:rsidR="00D16598" w:rsidRPr="00C11A29" w:rsidRDefault="0053767C" w:rsidP="00D16598">
            <w:pPr>
              <w:pStyle w:val="ListParagraph"/>
              <w:numPr>
                <w:ilvl w:val="0"/>
                <w:numId w:val="32"/>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Vetëdija e qytetar</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v</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w:t>
            </w:r>
            <w:r w:rsidR="00D16598" w:rsidRPr="00C11A29">
              <w:rPr>
                <w:rFonts w:ascii="Cambria" w:eastAsia="Times New Roman" w:hAnsi="Cambria"/>
                <w:color w:val="000000"/>
                <w:sz w:val="20"/>
                <w:szCs w:val="20"/>
                <w:lang w:eastAsia="sq-AL"/>
              </w:rPr>
              <w:t>për reciklimin e mbeturinave komunale</w:t>
            </w:r>
            <w:r w:rsidRPr="00C11A29">
              <w:rPr>
                <w:rFonts w:ascii="Cambria" w:eastAsia="Times New Roman" w:hAnsi="Cambria"/>
                <w:color w:val="000000"/>
                <w:sz w:val="20"/>
                <w:szCs w:val="20"/>
                <w:lang w:eastAsia="sq-AL"/>
              </w:rPr>
              <w:t xml:space="preserve"> e ngritur</w:t>
            </w:r>
            <w:r w:rsidR="00D16598" w:rsidRPr="00C11A29">
              <w:rPr>
                <w:rFonts w:ascii="Cambria" w:eastAsia="Times New Roman" w:hAnsi="Cambria"/>
                <w:color w:val="000000"/>
                <w:sz w:val="20"/>
                <w:szCs w:val="20"/>
                <w:lang w:eastAsia="sq-AL"/>
              </w:rPr>
              <w:t>.</w:t>
            </w:r>
          </w:p>
          <w:p w14:paraId="426D5501" w14:textId="2B71CC53" w:rsidR="003518B0" w:rsidRPr="00C11A29" w:rsidRDefault="00D16598" w:rsidP="00D16598">
            <w:pPr>
              <w:pStyle w:val="ListParagraph"/>
              <w:numPr>
                <w:ilvl w:val="0"/>
                <w:numId w:val="32"/>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Sasia e mbeturinave organike q</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d</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rgohen n</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deponi e zvog</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luar.</w:t>
            </w:r>
          </w:p>
        </w:tc>
      </w:tr>
      <w:tr w:rsidR="0053767C" w:rsidRPr="00C11A29" w14:paraId="68ACD9D7" w14:textId="77777777" w:rsidTr="0060014A">
        <w:trPr>
          <w:trHeight w:val="222"/>
          <w:jc w:val="center"/>
        </w:trPr>
        <w:tc>
          <w:tcPr>
            <w:tcW w:w="498" w:type="dxa"/>
          </w:tcPr>
          <w:p w14:paraId="278BB7E2" w14:textId="77777777" w:rsidR="0053767C" w:rsidRPr="00C11A29" w:rsidRDefault="0053767C" w:rsidP="0053767C">
            <w:pPr>
              <w:pStyle w:val="ListParagraph"/>
              <w:numPr>
                <w:ilvl w:val="0"/>
                <w:numId w:val="26"/>
              </w:numPr>
              <w:autoSpaceDE w:val="0"/>
              <w:autoSpaceDN w:val="0"/>
              <w:adjustRightInd w:val="0"/>
              <w:spacing w:after="0" w:line="276" w:lineRule="auto"/>
              <w:rPr>
                <w:rFonts w:ascii="Cambria" w:eastAsia="Times New Roman" w:hAnsi="Cambria"/>
              </w:rPr>
            </w:pPr>
          </w:p>
        </w:tc>
        <w:tc>
          <w:tcPr>
            <w:tcW w:w="2377" w:type="dxa"/>
          </w:tcPr>
          <w:p w14:paraId="361A235B" w14:textId="77777777" w:rsidR="0053767C" w:rsidRPr="00C11A29" w:rsidRDefault="0053767C" w:rsidP="0053767C">
            <w:pPr>
              <w:autoSpaceDE w:val="0"/>
              <w:autoSpaceDN w:val="0"/>
              <w:adjustRightInd w:val="0"/>
              <w:spacing w:after="0" w:line="276" w:lineRule="auto"/>
              <w:rPr>
                <w:rFonts w:ascii="Cambria" w:eastAsia="Times New Roman" w:hAnsi="Cambria"/>
              </w:rPr>
            </w:pPr>
            <w:r w:rsidRPr="00C11A29">
              <w:rPr>
                <w:rFonts w:ascii="Cambria" w:eastAsia="Times New Roman" w:hAnsi="Cambria"/>
                <w:b/>
                <w:color w:val="000000"/>
                <w:lang w:eastAsia="sq-AL"/>
              </w:rPr>
              <w:t>Rritja e numrit të zonave të mbrojtura dhe promovimi i vlerave të tyre natyrore</w:t>
            </w:r>
          </w:p>
        </w:tc>
        <w:tc>
          <w:tcPr>
            <w:tcW w:w="3960" w:type="dxa"/>
          </w:tcPr>
          <w:p w14:paraId="23CB3420" w14:textId="14FC1569" w:rsidR="0053767C" w:rsidRPr="00C11A29" w:rsidRDefault="00107763" w:rsidP="0053767C">
            <w:pPr>
              <w:pStyle w:val="ListParagraph"/>
              <w:numPr>
                <w:ilvl w:val="0"/>
                <w:numId w:val="31"/>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Hartimi i P</w:t>
            </w:r>
            <w:r w:rsidR="00156C6E" w:rsidRPr="00C11A29">
              <w:rPr>
                <w:rFonts w:ascii="Cambria" w:eastAsia="Times New Roman" w:hAnsi="Cambria"/>
                <w:color w:val="000000"/>
                <w:sz w:val="20"/>
                <w:szCs w:val="20"/>
                <w:lang w:eastAsia="sq-AL"/>
              </w:rPr>
              <w:t>rogramit</w:t>
            </w:r>
            <w:r w:rsidRPr="00C11A29">
              <w:rPr>
                <w:rFonts w:ascii="Cambria" w:eastAsia="Times New Roman" w:hAnsi="Cambria"/>
                <w:color w:val="000000"/>
                <w:sz w:val="20"/>
                <w:szCs w:val="20"/>
                <w:lang w:eastAsia="sq-AL"/>
              </w:rPr>
              <w:t xml:space="preserve"> Lokal të Veprimit për B</w:t>
            </w:r>
            <w:r w:rsidR="0053767C" w:rsidRPr="00C11A29">
              <w:rPr>
                <w:rFonts w:ascii="Cambria" w:eastAsia="Times New Roman" w:hAnsi="Cambria"/>
                <w:color w:val="000000"/>
                <w:sz w:val="20"/>
                <w:szCs w:val="20"/>
                <w:lang w:eastAsia="sq-AL"/>
              </w:rPr>
              <w:t>iodiversitetin;</w:t>
            </w:r>
          </w:p>
          <w:p w14:paraId="459B6FD7" w14:textId="77777777" w:rsidR="0053767C" w:rsidRPr="00C11A29" w:rsidRDefault="0053767C" w:rsidP="0053767C">
            <w:pPr>
              <w:pStyle w:val="ListParagraph"/>
              <w:numPr>
                <w:ilvl w:val="0"/>
                <w:numId w:val="31"/>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Marrja në mbrojtje e zonave të reja të natyrës;</w:t>
            </w:r>
          </w:p>
          <w:p w14:paraId="771E5821" w14:textId="77777777" w:rsidR="0053767C" w:rsidRPr="00C11A29" w:rsidRDefault="0053767C" w:rsidP="0053767C">
            <w:pPr>
              <w:pStyle w:val="ListParagraph"/>
              <w:numPr>
                <w:ilvl w:val="0"/>
                <w:numId w:val="31"/>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Shenjëzimi i zonave të mbrojtura të natyrës;</w:t>
            </w:r>
          </w:p>
          <w:p w14:paraId="6227DFB3" w14:textId="77777777" w:rsidR="0053767C" w:rsidRPr="00C11A29" w:rsidRDefault="00795DC6" w:rsidP="0053767C">
            <w:pPr>
              <w:pStyle w:val="ListParagraph"/>
              <w:numPr>
                <w:ilvl w:val="0"/>
                <w:numId w:val="31"/>
              </w:numPr>
              <w:autoSpaceDE w:val="0"/>
              <w:autoSpaceDN w:val="0"/>
              <w:adjustRightInd w:val="0"/>
              <w:spacing w:after="0" w:line="276" w:lineRule="auto"/>
              <w:rPr>
                <w:rFonts w:ascii="Cambria" w:hAnsi="Cambria"/>
              </w:rPr>
            </w:pPr>
            <w:r w:rsidRPr="00C11A29">
              <w:rPr>
                <w:rFonts w:ascii="Cambria" w:eastAsia="Times New Roman" w:hAnsi="Cambria"/>
                <w:color w:val="000000"/>
                <w:sz w:val="20"/>
                <w:szCs w:val="20"/>
                <w:lang w:eastAsia="sq-AL"/>
              </w:rPr>
              <w:t>Fushatë vetëdijë</w:t>
            </w:r>
            <w:r w:rsidR="0053767C" w:rsidRPr="00C11A29">
              <w:rPr>
                <w:rFonts w:ascii="Cambria" w:eastAsia="Times New Roman" w:hAnsi="Cambria"/>
                <w:color w:val="000000"/>
                <w:sz w:val="20"/>
                <w:szCs w:val="20"/>
                <w:lang w:eastAsia="sq-AL"/>
              </w:rPr>
              <w:t>si</w:t>
            </w:r>
            <w:r w:rsidRPr="00C11A29">
              <w:rPr>
                <w:rFonts w:ascii="Cambria" w:eastAsia="Times New Roman" w:hAnsi="Cambria"/>
                <w:color w:val="000000"/>
                <w:sz w:val="20"/>
                <w:szCs w:val="20"/>
                <w:lang w:eastAsia="sq-AL"/>
              </w:rPr>
              <w:t>mi</w:t>
            </w:r>
            <w:r w:rsidR="0053767C" w:rsidRPr="00C11A29">
              <w:rPr>
                <w:rFonts w:ascii="Cambria" w:eastAsia="Times New Roman" w:hAnsi="Cambria"/>
                <w:color w:val="000000"/>
                <w:sz w:val="20"/>
                <w:szCs w:val="20"/>
                <w:lang w:eastAsia="sq-AL"/>
              </w:rPr>
              <w:t xml:space="preserve"> për mbrojtjen e natyrës dhe promovimin e ekoturizmit;</w:t>
            </w:r>
          </w:p>
        </w:tc>
        <w:tc>
          <w:tcPr>
            <w:tcW w:w="3330" w:type="dxa"/>
          </w:tcPr>
          <w:p w14:paraId="2EBDBDA8" w14:textId="77777777" w:rsidR="0053767C" w:rsidRPr="00C11A29" w:rsidRDefault="00795DC6" w:rsidP="0053767C">
            <w:pPr>
              <w:pStyle w:val="ListParagraph"/>
              <w:numPr>
                <w:ilvl w:val="0"/>
                <w:numId w:val="31"/>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P</w:t>
            </w:r>
            <w:r w:rsidR="0053767C" w:rsidRPr="00C11A29">
              <w:rPr>
                <w:rFonts w:ascii="Cambria" w:eastAsia="Times New Roman" w:hAnsi="Cambria"/>
                <w:color w:val="000000"/>
                <w:sz w:val="20"/>
                <w:szCs w:val="20"/>
                <w:lang w:eastAsia="sq-AL"/>
              </w:rPr>
              <w:t>l</w:t>
            </w:r>
            <w:r w:rsidR="00107763" w:rsidRPr="00C11A29">
              <w:rPr>
                <w:rFonts w:ascii="Cambria" w:eastAsia="Times New Roman" w:hAnsi="Cambria"/>
                <w:color w:val="000000"/>
                <w:sz w:val="20"/>
                <w:szCs w:val="20"/>
                <w:lang w:eastAsia="sq-AL"/>
              </w:rPr>
              <w:t>ani Lokal të V</w:t>
            </w:r>
            <w:r w:rsidR="0053767C" w:rsidRPr="00C11A29">
              <w:rPr>
                <w:rFonts w:ascii="Cambria" w:eastAsia="Times New Roman" w:hAnsi="Cambria"/>
                <w:color w:val="000000"/>
                <w:sz w:val="20"/>
                <w:szCs w:val="20"/>
                <w:lang w:eastAsia="sq-AL"/>
              </w:rPr>
              <w:t xml:space="preserve">eprimit për </w:t>
            </w:r>
            <w:r w:rsidR="00107763" w:rsidRPr="00C11A29">
              <w:rPr>
                <w:rFonts w:ascii="Cambria" w:eastAsia="Times New Roman" w:hAnsi="Cambria"/>
                <w:color w:val="000000"/>
                <w:sz w:val="20"/>
                <w:szCs w:val="20"/>
                <w:lang w:eastAsia="sq-AL"/>
              </w:rPr>
              <w:t>B</w:t>
            </w:r>
            <w:r w:rsidR="0053767C" w:rsidRPr="00C11A29">
              <w:rPr>
                <w:rFonts w:ascii="Cambria" w:eastAsia="Times New Roman" w:hAnsi="Cambria"/>
                <w:color w:val="000000"/>
                <w:sz w:val="20"/>
                <w:szCs w:val="20"/>
                <w:lang w:eastAsia="sq-AL"/>
              </w:rPr>
              <w:t>iodiversitetin</w:t>
            </w:r>
            <w:r w:rsidRPr="00C11A29">
              <w:rPr>
                <w:rFonts w:ascii="Cambria" w:eastAsia="Times New Roman" w:hAnsi="Cambria"/>
                <w:color w:val="000000"/>
                <w:sz w:val="20"/>
                <w:szCs w:val="20"/>
                <w:lang w:eastAsia="sq-AL"/>
              </w:rPr>
              <w:t xml:space="preserve"> i hartuar</w:t>
            </w:r>
            <w:r w:rsidR="0053767C" w:rsidRPr="00C11A29">
              <w:rPr>
                <w:rFonts w:ascii="Cambria" w:eastAsia="Times New Roman" w:hAnsi="Cambria"/>
                <w:color w:val="000000"/>
                <w:sz w:val="20"/>
                <w:szCs w:val="20"/>
                <w:lang w:eastAsia="sq-AL"/>
              </w:rPr>
              <w:t>;</w:t>
            </w:r>
          </w:p>
          <w:p w14:paraId="40219186" w14:textId="77777777" w:rsidR="0053767C" w:rsidRPr="00C11A29" w:rsidRDefault="00795DC6" w:rsidP="0053767C">
            <w:pPr>
              <w:pStyle w:val="ListParagraph"/>
              <w:numPr>
                <w:ilvl w:val="0"/>
                <w:numId w:val="31"/>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 xml:space="preserve">Numri i </w:t>
            </w:r>
            <w:r w:rsidR="0053767C" w:rsidRPr="00C11A29">
              <w:rPr>
                <w:rFonts w:ascii="Cambria" w:eastAsia="Times New Roman" w:hAnsi="Cambria"/>
                <w:color w:val="000000"/>
                <w:sz w:val="20"/>
                <w:szCs w:val="20"/>
                <w:lang w:eastAsia="sq-AL"/>
              </w:rPr>
              <w:t>zonave të reja të natyrës</w:t>
            </w:r>
            <w:r w:rsidRPr="00C11A29">
              <w:rPr>
                <w:rFonts w:ascii="Cambria" w:eastAsia="Times New Roman" w:hAnsi="Cambria"/>
                <w:color w:val="000000"/>
                <w:sz w:val="20"/>
                <w:szCs w:val="20"/>
                <w:lang w:eastAsia="sq-AL"/>
              </w:rPr>
              <w:t xml:space="preserv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marra n</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mbrojtje</w:t>
            </w:r>
            <w:r w:rsidR="0053767C" w:rsidRPr="00C11A29">
              <w:rPr>
                <w:rFonts w:ascii="Cambria" w:eastAsia="Times New Roman" w:hAnsi="Cambria"/>
                <w:color w:val="000000"/>
                <w:sz w:val="20"/>
                <w:szCs w:val="20"/>
                <w:lang w:eastAsia="sq-AL"/>
              </w:rPr>
              <w:t>;</w:t>
            </w:r>
          </w:p>
          <w:p w14:paraId="62D8A40F" w14:textId="77777777" w:rsidR="0053767C" w:rsidRPr="00C11A29" w:rsidRDefault="00795DC6" w:rsidP="0053767C">
            <w:pPr>
              <w:pStyle w:val="ListParagraph"/>
              <w:numPr>
                <w:ilvl w:val="0"/>
                <w:numId w:val="31"/>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 xml:space="preserve">Numri i </w:t>
            </w:r>
            <w:r w:rsidR="0053767C" w:rsidRPr="00C11A29">
              <w:rPr>
                <w:rFonts w:ascii="Cambria" w:eastAsia="Times New Roman" w:hAnsi="Cambria"/>
                <w:color w:val="000000"/>
                <w:sz w:val="20"/>
                <w:szCs w:val="20"/>
                <w:lang w:eastAsia="sq-AL"/>
              </w:rPr>
              <w:t>zonave të mbrojtura të natyrës</w:t>
            </w:r>
            <w:r w:rsidRPr="00C11A29">
              <w:rPr>
                <w:rFonts w:ascii="Cambria" w:eastAsia="Times New Roman" w:hAnsi="Cambria"/>
                <w:color w:val="000000"/>
                <w:sz w:val="20"/>
                <w:szCs w:val="20"/>
                <w:lang w:eastAsia="sq-AL"/>
              </w:rPr>
              <w:t xml:space="preserv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shenj</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zuara</w:t>
            </w:r>
            <w:r w:rsidR="0053767C" w:rsidRPr="00C11A29">
              <w:rPr>
                <w:rFonts w:ascii="Cambria" w:eastAsia="Times New Roman" w:hAnsi="Cambria"/>
                <w:color w:val="000000"/>
                <w:sz w:val="20"/>
                <w:szCs w:val="20"/>
                <w:lang w:eastAsia="sq-AL"/>
              </w:rPr>
              <w:t>;</w:t>
            </w:r>
          </w:p>
          <w:p w14:paraId="2C1AC03F" w14:textId="77777777" w:rsidR="0053767C" w:rsidRPr="00C11A29" w:rsidRDefault="00795DC6" w:rsidP="00795DC6">
            <w:pPr>
              <w:pStyle w:val="ListParagraph"/>
              <w:numPr>
                <w:ilvl w:val="0"/>
                <w:numId w:val="31"/>
              </w:numPr>
              <w:autoSpaceDE w:val="0"/>
              <w:autoSpaceDN w:val="0"/>
              <w:adjustRightInd w:val="0"/>
              <w:spacing w:after="0" w:line="276" w:lineRule="auto"/>
              <w:rPr>
                <w:rFonts w:ascii="Cambria" w:hAnsi="Cambria"/>
              </w:rPr>
            </w:pPr>
            <w:r w:rsidRPr="00C11A29">
              <w:rPr>
                <w:rFonts w:ascii="Cambria" w:eastAsia="Times New Roman" w:hAnsi="Cambria"/>
                <w:color w:val="000000"/>
                <w:sz w:val="20"/>
                <w:szCs w:val="20"/>
                <w:lang w:eastAsia="sq-AL"/>
              </w:rPr>
              <w:t>Numri i qytetar</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ve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p</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rfshir</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n</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fushata vetëdijë</w:t>
            </w:r>
            <w:r w:rsidR="0053767C" w:rsidRPr="00C11A29">
              <w:rPr>
                <w:rFonts w:ascii="Cambria" w:eastAsia="Times New Roman" w:hAnsi="Cambria"/>
                <w:color w:val="000000"/>
                <w:sz w:val="20"/>
                <w:szCs w:val="20"/>
                <w:lang w:eastAsia="sq-AL"/>
              </w:rPr>
              <w:t>si</w:t>
            </w:r>
            <w:r w:rsidRPr="00C11A29">
              <w:rPr>
                <w:rFonts w:ascii="Cambria" w:eastAsia="Times New Roman" w:hAnsi="Cambria"/>
                <w:color w:val="000000"/>
                <w:sz w:val="20"/>
                <w:szCs w:val="20"/>
                <w:lang w:eastAsia="sq-AL"/>
              </w:rPr>
              <w:t>mi</w:t>
            </w:r>
            <w:r w:rsidR="0053767C" w:rsidRPr="00C11A29">
              <w:rPr>
                <w:rFonts w:ascii="Cambria" w:eastAsia="Times New Roman" w:hAnsi="Cambria"/>
                <w:color w:val="000000"/>
                <w:sz w:val="20"/>
                <w:szCs w:val="20"/>
                <w:lang w:eastAsia="sq-AL"/>
              </w:rPr>
              <w:t>;</w:t>
            </w:r>
          </w:p>
        </w:tc>
        <w:tc>
          <w:tcPr>
            <w:tcW w:w="3297" w:type="dxa"/>
          </w:tcPr>
          <w:p w14:paraId="194E00D7" w14:textId="26BF6D95" w:rsidR="0053767C" w:rsidRPr="00C11A29" w:rsidRDefault="00795DC6" w:rsidP="0053767C">
            <w:pPr>
              <w:pStyle w:val="ListParagraph"/>
              <w:numPr>
                <w:ilvl w:val="0"/>
                <w:numId w:val="31"/>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P</w:t>
            </w:r>
            <w:r w:rsidR="00156C6E" w:rsidRPr="00C11A29">
              <w:rPr>
                <w:rFonts w:ascii="Cambria" w:eastAsia="Times New Roman" w:hAnsi="Cambria"/>
                <w:color w:val="000000"/>
                <w:sz w:val="20"/>
                <w:szCs w:val="20"/>
                <w:lang w:eastAsia="sq-AL"/>
              </w:rPr>
              <w:t>rogrami</w:t>
            </w:r>
            <w:r w:rsidR="00107763" w:rsidRPr="00C11A29">
              <w:rPr>
                <w:rFonts w:ascii="Cambria" w:eastAsia="Times New Roman" w:hAnsi="Cambria"/>
                <w:color w:val="000000"/>
                <w:sz w:val="20"/>
                <w:szCs w:val="20"/>
                <w:lang w:eastAsia="sq-AL"/>
              </w:rPr>
              <w:t xml:space="preserve"> L</w:t>
            </w:r>
            <w:r w:rsidR="0053767C" w:rsidRPr="00C11A29">
              <w:rPr>
                <w:rFonts w:ascii="Cambria" w:eastAsia="Times New Roman" w:hAnsi="Cambria"/>
                <w:color w:val="000000"/>
                <w:sz w:val="20"/>
                <w:szCs w:val="20"/>
                <w:lang w:eastAsia="sq-AL"/>
              </w:rPr>
              <w:t>oka</w:t>
            </w:r>
            <w:r w:rsidRPr="00C11A29">
              <w:rPr>
                <w:rFonts w:ascii="Cambria" w:eastAsia="Times New Roman" w:hAnsi="Cambria"/>
                <w:color w:val="000000"/>
                <w:sz w:val="20"/>
                <w:szCs w:val="20"/>
                <w:lang w:eastAsia="sq-AL"/>
              </w:rPr>
              <w:t>l i</w:t>
            </w:r>
            <w:r w:rsidR="00107763" w:rsidRPr="00C11A29">
              <w:rPr>
                <w:rFonts w:ascii="Cambria" w:eastAsia="Times New Roman" w:hAnsi="Cambria"/>
                <w:color w:val="000000"/>
                <w:sz w:val="20"/>
                <w:szCs w:val="20"/>
                <w:lang w:eastAsia="sq-AL"/>
              </w:rPr>
              <w:t xml:space="preserve"> V</w:t>
            </w:r>
            <w:r w:rsidR="0053767C" w:rsidRPr="00C11A29">
              <w:rPr>
                <w:rFonts w:ascii="Cambria" w:eastAsia="Times New Roman" w:hAnsi="Cambria"/>
                <w:color w:val="000000"/>
                <w:sz w:val="20"/>
                <w:szCs w:val="20"/>
                <w:lang w:eastAsia="sq-AL"/>
              </w:rPr>
              <w:t xml:space="preserve">eprimit për </w:t>
            </w:r>
            <w:r w:rsidR="00107763" w:rsidRPr="00C11A29">
              <w:rPr>
                <w:rFonts w:ascii="Cambria" w:eastAsia="Times New Roman" w:hAnsi="Cambria"/>
                <w:color w:val="000000"/>
                <w:sz w:val="20"/>
                <w:szCs w:val="20"/>
                <w:lang w:eastAsia="sq-AL"/>
              </w:rPr>
              <w:t>B</w:t>
            </w:r>
            <w:r w:rsidR="0053767C" w:rsidRPr="00C11A29">
              <w:rPr>
                <w:rFonts w:ascii="Cambria" w:eastAsia="Times New Roman" w:hAnsi="Cambria"/>
                <w:color w:val="000000"/>
                <w:sz w:val="20"/>
                <w:szCs w:val="20"/>
                <w:lang w:eastAsia="sq-AL"/>
              </w:rPr>
              <w:t>iodiversitetin</w:t>
            </w:r>
            <w:r w:rsidRPr="00C11A29">
              <w:rPr>
                <w:rFonts w:ascii="Cambria" w:eastAsia="Times New Roman" w:hAnsi="Cambria"/>
                <w:color w:val="000000"/>
                <w:sz w:val="20"/>
                <w:szCs w:val="20"/>
                <w:lang w:eastAsia="sq-AL"/>
              </w:rPr>
              <w:t xml:space="preserve"> i aprovuar</w:t>
            </w:r>
            <w:r w:rsidR="0053767C" w:rsidRPr="00C11A29">
              <w:rPr>
                <w:rFonts w:ascii="Cambria" w:eastAsia="Times New Roman" w:hAnsi="Cambria"/>
                <w:color w:val="000000"/>
                <w:sz w:val="20"/>
                <w:szCs w:val="20"/>
                <w:lang w:eastAsia="sq-AL"/>
              </w:rPr>
              <w:t>;</w:t>
            </w:r>
          </w:p>
          <w:p w14:paraId="6082E450" w14:textId="77777777" w:rsidR="0053767C" w:rsidRPr="00C11A29" w:rsidRDefault="00795DC6" w:rsidP="0053767C">
            <w:pPr>
              <w:pStyle w:val="ListParagraph"/>
              <w:numPr>
                <w:ilvl w:val="0"/>
                <w:numId w:val="31"/>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 xml:space="preserve">Vlerat e </w:t>
            </w:r>
            <w:r w:rsidR="0053767C" w:rsidRPr="00C11A29">
              <w:rPr>
                <w:rFonts w:ascii="Cambria" w:eastAsia="Times New Roman" w:hAnsi="Cambria"/>
                <w:color w:val="000000"/>
                <w:sz w:val="20"/>
                <w:szCs w:val="20"/>
                <w:lang w:eastAsia="sq-AL"/>
              </w:rPr>
              <w:t>natyrës</w:t>
            </w:r>
            <w:r w:rsidRPr="00C11A29">
              <w:rPr>
                <w:rFonts w:ascii="Cambria" w:eastAsia="Times New Roman" w:hAnsi="Cambria"/>
                <w:color w:val="000000"/>
                <w:sz w:val="20"/>
                <w:szCs w:val="20"/>
                <w:lang w:eastAsia="sq-AL"/>
              </w:rPr>
              <w:t xml:space="preserv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mbrojtura</w:t>
            </w:r>
            <w:r w:rsidR="0053767C" w:rsidRPr="00C11A29">
              <w:rPr>
                <w:rFonts w:ascii="Cambria" w:eastAsia="Times New Roman" w:hAnsi="Cambria"/>
                <w:color w:val="000000"/>
                <w:sz w:val="20"/>
                <w:szCs w:val="20"/>
                <w:lang w:eastAsia="sq-AL"/>
              </w:rPr>
              <w:t>;</w:t>
            </w:r>
          </w:p>
          <w:p w14:paraId="187DB159" w14:textId="77777777" w:rsidR="0053767C" w:rsidRPr="00C11A29" w:rsidRDefault="00795DC6" w:rsidP="0053767C">
            <w:pPr>
              <w:pStyle w:val="ListParagraph"/>
              <w:numPr>
                <w:ilvl w:val="0"/>
                <w:numId w:val="31"/>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Zonat e</w:t>
            </w:r>
            <w:r w:rsidR="0053767C" w:rsidRPr="00C11A29">
              <w:rPr>
                <w:rFonts w:ascii="Cambria" w:eastAsia="Times New Roman" w:hAnsi="Cambria"/>
                <w:color w:val="000000"/>
                <w:sz w:val="20"/>
                <w:szCs w:val="20"/>
                <w:lang w:eastAsia="sq-AL"/>
              </w:rPr>
              <w:t xml:space="preserve"> mbrojtura të natyrës</w:t>
            </w:r>
            <w:r w:rsidRPr="00C11A29">
              <w:rPr>
                <w:rFonts w:ascii="Cambria" w:eastAsia="Times New Roman" w:hAnsi="Cambria"/>
                <w:color w:val="000000"/>
                <w:sz w:val="20"/>
                <w:szCs w:val="20"/>
                <w:lang w:eastAsia="sq-AL"/>
              </w:rPr>
              <w:t xml:space="preserv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shenjuara</w:t>
            </w:r>
            <w:r w:rsidR="0053767C" w:rsidRPr="00C11A29">
              <w:rPr>
                <w:rFonts w:ascii="Cambria" w:eastAsia="Times New Roman" w:hAnsi="Cambria"/>
                <w:color w:val="000000"/>
                <w:sz w:val="20"/>
                <w:szCs w:val="20"/>
                <w:lang w:eastAsia="sq-AL"/>
              </w:rPr>
              <w:t>;</w:t>
            </w:r>
          </w:p>
          <w:p w14:paraId="29096678" w14:textId="77777777" w:rsidR="0053767C" w:rsidRPr="00C11A29" w:rsidRDefault="00795DC6" w:rsidP="0053767C">
            <w:pPr>
              <w:pStyle w:val="ListParagraph"/>
              <w:numPr>
                <w:ilvl w:val="0"/>
                <w:numId w:val="31"/>
              </w:numPr>
              <w:autoSpaceDE w:val="0"/>
              <w:autoSpaceDN w:val="0"/>
              <w:adjustRightInd w:val="0"/>
              <w:spacing w:after="0" w:line="276" w:lineRule="auto"/>
              <w:rPr>
                <w:rFonts w:ascii="Cambria" w:hAnsi="Cambria"/>
              </w:rPr>
            </w:pPr>
            <w:r w:rsidRPr="00C11A29">
              <w:rPr>
                <w:rFonts w:ascii="Cambria" w:eastAsia="Times New Roman" w:hAnsi="Cambria"/>
                <w:color w:val="000000"/>
                <w:sz w:val="20"/>
                <w:szCs w:val="20"/>
                <w:lang w:eastAsia="sq-AL"/>
              </w:rPr>
              <w:t>Vetëdija</w:t>
            </w:r>
            <w:r w:rsidR="0053767C" w:rsidRPr="00C11A29">
              <w:rPr>
                <w:rFonts w:ascii="Cambria" w:eastAsia="Times New Roman" w:hAnsi="Cambria"/>
                <w:color w:val="000000"/>
                <w:sz w:val="20"/>
                <w:szCs w:val="20"/>
                <w:lang w:eastAsia="sq-AL"/>
              </w:rPr>
              <w:t xml:space="preserve"> për mbrojtjen e natyrës dhe promovimin e ekoturizmit</w:t>
            </w:r>
            <w:r w:rsidRPr="00C11A29">
              <w:rPr>
                <w:rFonts w:ascii="Cambria" w:eastAsia="Times New Roman" w:hAnsi="Cambria"/>
                <w:color w:val="000000"/>
                <w:sz w:val="20"/>
                <w:szCs w:val="20"/>
                <w:lang w:eastAsia="sq-AL"/>
              </w:rPr>
              <w:t xml:space="preserve"> i ngritur</w:t>
            </w:r>
            <w:r w:rsidR="0053767C" w:rsidRPr="00C11A29">
              <w:rPr>
                <w:rFonts w:ascii="Cambria" w:eastAsia="Times New Roman" w:hAnsi="Cambria"/>
                <w:color w:val="000000"/>
                <w:sz w:val="20"/>
                <w:szCs w:val="20"/>
                <w:lang w:eastAsia="sq-AL"/>
              </w:rPr>
              <w:t>;</w:t>
            </w:r>
          </w:p>
        </w:tc>
      </w:tr>
      <w:tr w:rsidR="0053767C" w:rsidRPr="00C11A29" w14:paraId="55C9A8DE" w14:textId="77777777" w:rsidTr="0060014A">
        <w:trPr>
          <w:trHeight w:val="222"/>
          <w:jc w:val="center"/>
        </w:trPr>
        <w:tc>
          <w:tcPr>
            <w:tcW w:w="498" w:type="dxa"/>
          </w:tcPr>
          <w:p w14:paraId="4A2DFB8D" w14:textId="77777777" w:rsidR="0053767C" w:rsidRPr="00C11A29" w:rsidRDefault="0053767C" w:rsidP="0053767C">
            <w:pPr>
              <w:pStyle w:val="ListParagraph"/>
              <w:numPr>
                <w:ilvl w:val="0"/>
                <w:numId w:val="26"/>
              </w:numPr>
              <w:autoSpaceDE w:val="0"/>
              <w:autoSpaceDN w:val="0"/>
              <w:adjustRightInd w:val="0"/>
              <w:spacing w:after="0" w:line="276" w:lineRule="auto"/>
              <w:rPr>
                <w:rFonts w:ascii="Cambria" w:eastAsia="Times New Roman" w:hAnsi="Cambria"/>
              </w:rPr>
            </w:pPr>
          </w:p>
        </w:tc>
        <w:tc>
          <w:tcPr>
            <w:tcW w:w="2377" w:type="dxa"/>
          </w:tcPr>
          <w:p w14:paraId="61182005" w14:textId="77777777" w:rsidR="0053767C" w:rsidRPr="00C11A29" w:rsidRDefault="0053767C" w:rsidP="0053767C">
            <w:pPr>
              <w:autoSpaceDE w:val="0"/>
              <w:autoSpaceDN w:val="0"/>
              <w:adjustRightInd w:val="0"/>
              <w:spacing w:after="0" w:line="276" w:lineRule="auto"/>
              <w:rPr>
                <w:rFonts w:ascii="Cambria" w:eastAsia="Times New Roman" w:hAnsi="Cambria"/>
              </w:rPr>
            </w:pPr>
            <w:r w:rsidRPr="00C11A29">
              <w:rPr>
                <w:rFonts w:ascii="Cambria" w:eastAsia="Times New Roman" w:hAnsi="Cambria"/>
                <w:b/>
                <w:color w:val="000000"/>
                <w:lang w:eastAsia="sq-AL"/>
              </w:rPr>
              <w:t>Parandalimi i veprimeve që e dëmtojën natyrën, biodiversitetit dhe pyjet</w:t>
            </w:r>
          </w:p>
        </w:tc>
        <w:tc>
          <w:tcPr>
            <w:tcW w:w="3960" w:type="dxa"/>
          </w:tcPr>
          <w:p w14:paraId="75914AD0" w14:textId="77777777" w:rsidR="0053767C" w:rsidRPr="00C11A29" w:rsidRDefault="0053767C" w:rsidP="0053767C">
            <w:pPr>
              <w:pStyle w:val="ListParagraph"/>
              <w:numPr>
                <w:ilvl w:val="0"/>
                <w:numId w:val="30"/>
              </w:numPr>
              <w:autoSpaceDE w:val="0"/>
              <w:autoSpaceDN w:val="0"/>
              <w:adjustRightInd w:val="0"/>
              <w:spacing w:after="0" w:line="276" w:lineRule="auto"/>
              <w:rPr>
                <w:rFonts w:ascii="Cambria" w:hAnsi="Cambria"/>
                <w:sz w:val="20"/>
                <w:szCs w:val="20"/>
              </w:rPr>
            </w:pPr>
            <w:r w:rsidRPr="00C11A29">
              <w:rPr>
                <w:rFonts w:ascii="Cambria" w:hAnsi="Cambria"/>
                <w:sz w:val="20"/>
                <w:szCs w:val="20"/>
              </w:rPr>
              <w:t>Implementimi i masave për parandalimin e zjarreve;</w:t>
            </w:r>
          </w:p>
          <w:p w14:paraId="61EFF616" w14:textId="77777777" w:rsidR="0053767C" w:rsidRPr="00C11A29" w:rsidRDefault="0053767C" w:rsidP="0053767C">
            <w:pPr>
              <w:pStyle w:val="ListParagraph"/>
              <w:numPr>
                <w:ilvl w:val="0"/>
                <w:numId w:val="30"/>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Kontrollimi i gjuetisë ilegale</w:t>
            </w:r>
            <w:r w:rsidR="00795DC6" w:rsidRPr="00C11A29">
              <w:rPr>
                <w:rFonts w:ascii="Cambria" w:eastAsia="Times New Roman" w:hAnsi="Cambria"/>
                <w:color w:val="000000"/>
                <w:sz w:val="20"/>
                <w:szCs w:val="20"/>
                <w:lang w:eastAsia="sq-AL"/>
              </w:rPr>
              <w:t xml:space="preserve"> s</w:t>
            </w:r>
            <w:r w:rsidR="0060014A" w:rsidRPr="00C11A29">
              <w:rPr>
                <w:rFonts w:ascii="Cambria" w:eastAsia="Times New Roman" w:hAnsi="Cambria"/>
                <w:color w:val="000000"/>
                <w:sz w:val="20"/>
                <w:szCs w:val="20"/>
                <w:lang w:eastAsia="sq-AL"/>
              </w:rPr>
              <w:t>ë</w:t>
            </w:r>
            <w:r w:rsidR="00795DC6" w:rsidRPr="00C11A29">
              <w:rPr>
                <w:rFonts w:ascii="Cambria" w:eastAsia="Times New Roman" w:hAnsi="Cambria"/>
                <w:color w:val="000000"/>
                <w:sz w:val="20"/>
                <w:szCs w:val="20"/>
                <w:lang w:eastAsia="sq-AL"/>
              </w:rPr>
              <w:t xml:space="preserve"> llojeve t</w:t>
            </w:r>
            <w:r w:rsidR="0060014A" w:rsidRPr="00C11A29">
              <w:rPr>
                <w:rFonts w:ascii="Cambria" w:eastAsia="Times New Roman" w:hAnsi="Cambria"/>
                <w:color w:val="000000"/>
                <w:sz w:val="20"/>
                <w:szCs w:val="20"/>
                <w:lang w:eastAsia="sq-AL"/>
              </w:rPr>
              <w:t>ë</w:t>
            </w:r>
            <w:r w:rsidR="00795DC6" w:rsidRPr="00C11A29">
              <w:rPr>
                <w:rFonts w:ascii="Cambria" w:eastAsia="Times New Roman" w:hAnsi="Cambria"/>
                <w:color w:val="000000"/>
                <w:sz w:val="20"/>
                <w:szCs w:val="20"/>
                <w:lang w:eastAsia="sq-AL"/>
              </w:rPr>
              <w:t xml:space="preserve"> faun</w:t>
            </w:r>
            <w:r w:rsidR="0060014A" w:rsidRPr="00C11A29">
              <w:rPr>
                <w:rFonts w:ascii="Cambria" w:eastAsia="Times New Roman" w:hAnsi="Cambria"/>
                <w:color w:val="000000"/>
                <w:sz w:val="20"/>
                <w:szCs w:val="20"/>
                <w:lang w:eastAsia="sq-AL"/>
              </w:rPr>
              <w:t>ë</w:t>
            </w:r>
            <w:r w:rsidR="00795DC6" w:rsidRPr="00C11A29">
              <w:rPr>
                <w:rFonts w:ascii="Cambria" w:eastAsia="Times New Roman" w:hAnsi="Cambria"/>
                <w:color w:val="000000"/>
                <w:sz w:val="20"/>
                <w:szCs w:val="20"/>
                <w:lang w:eastAsia="sq-AL"/>
              </w:rPr>
              <w:t>s s</w:t>
            </w:r>
            <w:r w:rsidR="0060014A" w:rsidRPr="00C11A29">
              <w:rPr>
                <w:rFonts w:ascii="Cambria" w:eastAsia="Times New Roman" w:hAnsi="Cambria"/>
                <w:color w:val="000000"/>
                <w:sz w:val="20"/>
                <w:szCs w:val="20"/>
                <w:lang w:eastAsia="sq-AL"/>
              </w:rPr>
              <w:t>ë</w:t>
            </w:r>
            <w:r w:rsidR="00795DC6" w:rsidRPr="00C11A29">
              <w:rPr>
                <w:rFonts w:ascii="Cambria" w:eastAsia="Times New Roman" w:hAnsi="Cambria"/>
                <w:color w:val="000000"/>
                <w:sz w:val="20"/>
                <w:szCs w:val="20"/>
                <w:lang w:eastAsia="sq-AL"/>
              </w:rPr>
              <w:t xml:space="preserve"> eg</w:t>
            </w:r>
            <w:r w:rsidR="0060014A" w:rsidRPr="00C11A29">
              <w:rPr>
                <w:rFonts w:ascii="Cambria" w:eastAsia="Times New Roman" w:hAnsi="Cambria"/>
                <w:color w:val="000000"/>
                <w:sz w:val="20"/>
                <w:szCs w:val="20"/>
                <w:lang w:eastAsia="sq-AL"/>
              </w:rPr>
              <w:t>ë</w:t>
            </w:r>
            <w:r w:rsidR="00795DC6" w:rsidRPr="00C11A29">
              <w:rPr>
                <w:rFonts w:ascii="Cambria" w:eastAsia="Times New Roman" w:hAnsi="Cambria"/>
                <w:color w:val="000000"/>
                <w:sz w:val="20"/>
                <w:szCs w:val="20"/>
                <w:lang w:eastAsia="sq-AL"/>
              </w:rPr>
              <w:t>r</w:t>
            </w:r>
            <w:r w:rsidRPr="00C11A29">
              <w:rPr>
                <w:rFonts w:ascii="Cambria" w:eastAsia="Times New Roman" w:hAnsi="Cambria"/>
                <w:color w:val="000000"/>
                <w:sz w:val="20"/>
                <w:szCs w:val="20"/>
                <w:lang w:eastAsia="sq-AL"/>
              </w:rPr>
              <w:t>;</w:t>
            </w:r>
          </w:p>
          <w:p w14:paraId="4DC092D1" w14:textId="77777777" w:rsidR="0053767C" w:rsidRPr="00C11A29" w:rsidRDefault="0053767C" w:rsidP="0053767C">
            <w:pPr>
              <w:pStyle w:val="ListParagraph"/>
              <w:numPr>
                <w:ilvl w:val="0"/>
                <w:numId w:val="30"/>
              </w:numPr>
              <w:autoSpaceDE w:val="0"/>
              <w:autoSpaceDN w:val="0"/>
              <w:adjustRightInd w:val="0"/>
              <w:spacing w:after="0" w:line="276" w:lineRule="auto"/>
              <w:rPr>
                <w:rFonts w:ascii="Cambria" w:hAnsi="Cambria"/>
              </w:rPr>
            </w:pPr>
            <w:r w:rsidRPr="00C11A29">
              <w:rPr>
                <w:rFonts w:ascii="Cambria" w:hAnsi="Cambria"/>
                <w:sz w:val="20"/>
                <w:szCs w:val="20"/>
                <w:lang w:eastAsia="et-EE"/>
              </w:rPr>
              <w:t>Mbrojtja e pyjeve nga degradimi dhe prerjet ilegale.</w:t>
            </w:r>
          </w:p>
        </w:tc>
        <w:tc>
          <w:tcPr>
            <w:tcW w:w="3330" w:type="dxa"/>
          </w:tcPr>
          <w:p w14:paraId="6FCD3A2F" w14:textId="77777777" w:rsidR="0053767C" w:rsidRPr="00C11A29" w:rsidRDefault="00795DC6" w:rsidP="0053767C">
            <w:pPr>
              <w:pStyle w:val="ListParagraph"/>
              <w:numPr>
                <w:ilvl w:val="0"/>
                <w:numId w:val="30"/>
              </w:numPr>
              <w:autoSpaceDE w:val="0"/>
              <w:autoSpaceDN w:val="0"/>
              <w:adjustRightInd w:val="0"/>
              <w:spacing w:after="0" w:line="276" w:lineRule="auto"/>
              <w:rPr>
                <w:rFonts w:ascii="Cambria" w:hAnsi="Cambria"/>
                <w:sz w:val="20"/>
                <w:szCs w:val="20"/>
              </w:rPr>
            </w:pPr>
            <w:r w:rsidRPr="00C11A29">
              <w:rPr>
                <w:rFonts w:ascii="Cambria" w:hAnsi="Cambria"/>
                <w:sz w:val="20"/>
                <w:szCs w:val="20"/>
              </w:rPr>
              <w:t>Numri i</w:t>
            </w:r>
            <w:r w:rsidR="0053767C" w:rsidRPr="00C11A29">
              <w:rPr>
                <w:rFonts w:ascii="Cambria" w:hAnsi="Cambria"/>
                <w:sz w:val="20"/>
                <w:szCs w:val="20"/>
              </w:rPr>
              <w:t xml:space="preserve"> masave për parandalimin e zjarreve;</w:t>
            </w:r>
          </w:p>
          <w:p w14:paraId="2F3E0A3F" w14:textId="77777777" w:rsidR="0053767C" w:rsidRPr="00C11A29" w:rsidRDefault="00795DC6" w:rsidP="0053767C">
            <w:pPr>
              <w:pStyle w:val="ListParagraph"/>
              <w:numPr>
                <w:ilvl w:val="0"/>
                <w:numId w:val="30"/>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Numri i aksioneve p</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 ndalimin e</w:t>
            </w:r>
            <w:r w:rsidR="0053767C" w:rsidRPr="00C11A29">
              <w:rPr>
                <w:rFonts w:ascii="Cambria" w:eastAsia="Times New Roman" w:hAnsi="Cambria"/>
                <w:color w:val="000000"/>
                <w:sz w:val="20"/>
                <w:szCs w:val="20"/>
                <w:lang w:eastAsia="sq-AL"/>
              </w:rPr>
              <w:t xml:space="preserve"> gjuetisë ilegale;</w:t>
            </w:r>
          </w:p>
          <w:p w14:paraId="7A1BDF63" w14:textId="77777777" w:rsidR="0053767C" w:rsidRPr="00C11A29" w:rsidRDefault="00795DC6" w:rsidP="00795DC6">
            <w:pPr>
              <w:pStyle w:val="ListParagraph"/>
              <w:numPr>
                <w:ilvl w:val="0"/>
                <w:numId w:val="30"/>
              </w:numPr>
              <w:autoSpaceDE w:val="0"/>
              <w:autoSpaceDN w:val="0"/>
              <w:adjustRightInd w:val="0"/>
              <w:spacing w:after="0" w:line="276" w:lineRule="auto"/>
              <w:rPr>
                <w:rFonts w:ascii="Cambria" w:hAnsi="Cambria"/>
              </w:rPr>
            </w:pPr>
            <w:r w:rsidRPr="00C11A29">
              <w:rPr>
                <w:rFonts w:ascii="Cambria" w:hAnsi="Cambria"/>
                <w:sz w:val="20"/>
                <w:szCs w:val="20"/>
                <w:lang w:eastAsia="et-EE"/>
              </w:rPr>
              <w:t>Numri i aktiviteteve</w:t>
            </w:r>
            <w:r w:rsidR="0053767C" w:rsidRPr="00C11A29">
              <w:rPr>
                <w:rFonts w:ascii="Cambria" w:hAnsi="Cambria"/>
                <w:sz w:val="20"/>
                <w:szCs w:val="20"/>
                <w:lang w:eastAsia="et-EE"/>
              </w:rPr>
              <w:t xml:space="preserve"> </w:t>
            </w:r>
            <w:r w:rsidRPr="00C11A29">
              <w:rPr>
                <w:rFonts w:ascii="Cambria" w:hAnsi="Cambria"/>
                <w:sz w:val="20"/>
                <w:szCs w:val="20"/>
                <w:lang w:eastAsia="et-EE"/>
              </w:rPr>
              <w:t>p</w:t>
            </w:r>
            <w:r w:rsidR="0060014A" w:rsidRPr="00C11A29">
              <w:rPr>
                <w:rFonts w:ascii="Cambria" w:hAnsi="Cambria"/>
                <w:sz w:val="20"/>
                <w:szCs w:val="20"/>
                <w:lang w:eastAsia="et-EE"/>
              </w:rPr>
              <w:t>ë</w:t>
            </w:r>
            <w:r w:rsidRPr="00C11A29">
              <w:rPr>
                <w:rFonts w:ascii="Cambria" w:hAnsi="Cambria"/>
                <w:sz w:val="20"/>
                <w:szCs w:val="20"/>
                <w:lang w:eastAsia="et-EE"/>
              </w:rPr>
              <w:t xml:space="preserve">r parandalimin e </w:t>
            </w:r>
            <w:r w:rsidR="0053767C" w:rsidRPr="00C11A29">
              <w:rPr>
                <w:rFonts w:ascii="Cambria" w:hAnsi="Cambria"/>
                <w:sz w:val="20"/>
                <w:szCs w:val="20"/>
                <w:lang w:eastAsia="et-EE"/>
              </w:rPr>
              <w:t>degradimi</w:t>
            </w:r>
            <w:r w:rsidRPr="00C11A29">
              <w:rPr>
                <w:rFonts w:ascii="Cambria" w:hAnsi="Cambria"/>
                <w:sz w:val="20"/>
                <w:szCs w:val="20"/>
                <w:lang w:eastAsia="et-EE"/>
              </w:rPr>
              <w:t xml:space="preserve">t dhe prerjeve ilegale.te pyjeve. </w:t>
            </w:r>
          </w:p>
        </w:tc>
        <w:tc>
          <w:tcPr>
            <w:tcW w:w="3297" w:type="dxa"/>
          </w:tcPr>
          <w:p w14:paraId="1A55C444" w14:textId="77777777" w:rsidR="0053767C" w:rsidRPr="00C11A29" w:rsidRDefault="00795DC6" w:rsidP="0053767C">
            <w:pPr>
              <w:pStyle w:val="ListParagraph"/>
              <w:numPr>
                <w:ilvl w:val="0"/>
                <w:numId w:val="30"/>
              </w:numPr>
              <w:autoSpaceDE w:val="0"/>
              <w:autoSpaceDN w:val="0"/>
              <w:adjustRightInd w:val="0"/>
              <w:spacing w:after="0" w:line="276" w:lineRule="auto"/>
              <w:rPr>
                <w:rFonts w:ascii="Cambria" w:hAnsi="Cambria"/>
                <w:sz w:val="20"/>
                <w:szCs w:val="20"/>
              </w:rPr>
            </w:pPr>
            <w:r w:rsidRPr="00C11A29">
              <w:rPr>
                <w:rFonts w:ascii="Cambria" w:hAnsi="Cambria"/>
                <w:sz w:val="20"/>
                <w:szCs w:val="20"/>
              </w:rPr>
              <w:t>Numri i rasteve t</w:t>
            </w:r>
            <w:r w:rsidR="0060014A" w:rsidRPr="00C11A29">
              <w:rPr>
                <w:rFonts w:ascii="Cambria" w:hAnsi="Cambria"/>
                <w:sz w:val="20"/>
                <w:szCs w:val="20"/>
              </w:rPr>
              <w:t>ë</w:t>
            </w:r>
            <w:r w:rsidRPr="00C11A29">
              <w:rPr>
                <w:rFonts w:ascii="Cambria" w:hAnsi="Cambria"/>
                <w:sz w:val="20"/>
                <w:szCs w:val="20"/>
              </w:rPr>
              <w:t xml:space="preserve"> zjarreve n</w:t>
            </w:r>
            <w:r w:rsidR="0060014A" w:rsidRPr="00C11A29">
              <w:rPr>
                <w:rFonts w:ascii="Cambria" w:hAnsi="Cambria"/>
                <w:sz w:val="20"/>
                <w:szCs w:val="20"/>
              </w:rPr>
              <w:t>ë</w:t>
            </w:r>
            <w:r w:rsidRPr="00C11A29">
              <w:rPr>
                <w:rFonts w:ascii="Cambria" w:hAnsi="Cambria"/>
                <w:sz w:val="20"/>
                <w:szCs w:val="20"/>
              </w:rPr>
              <w:t xml:space="preserve"> pyje i zvog</w:t>
            </w:r>
            <w:r w:rsidR="0060014A" w:rsidRPr="00C11A29">
              <w:rPr>
                <w:rFonts w:ascii="Cambria" w:hAnsi="Cambria"/>
                <w:sz w:val="20"/>
                <w:szCs w:val="20"/>
              </w:rPr>
              <w:t>ë</w:t>
            </w:r>
            <w:r w:rsidRPr="00C11A29">
              <w:rPr>
                <w:rFonts w:ascii="Cambria" w:hAnsi="Cambria"/>
                <w:sz w:val="20"/>
                <w:szCs w:val="20"/>
              </w:rPr>
              <w:t xml:space="preserve">luar; </w:t>
            </w:r>
          </w:p>
          <w:p w14:paraId="67571C5F" w14:textId="77777777" w:rsidR="0053767C" w:rsidRPr="00C11A29" w:rsidRDefault="00795DC6" w:rsidP="0053767C">
            <w:pPr>
              <w:pStyle w:val="ListParagraph"/>
              <w:numPr>
                <w:ilvl w:val="0"/>
                <w:numId w:val="30"/>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 xml:space="preserve">Gjuetia </w:t>
            </w:r>
            <w:r w:rsidR="0053767C" w:rsidRPr="00C11A29">
              <w:rPr>
                <w:rFonts w:ascii="Cambria" w:eastAsia="Times New Roman" w:hAnsi="Cambria"/>
                <w:color w:val="000000"/>
                <w:sz w:val="20"/>
                <w:szCs w:val="20"/>
                <w:lang w:eastAsia="sq-AL"/>
              </w:rPr>
              <w:t>ilegale</w:t>
            </w:r>
            <w:r w:rsidRPr="00C11A29">
              <w:rPr>
                <w:rFonts w:ascii="Cambria" w:eastAsia="Times New Roman" w:hAnsi="Cambria"/>
                <w:color w:val="000000"/>
                <w:sz w:val="20"/>
                <w:szCs w:val="20"/>
                <w:lang w:eastAsia="sq-AL"/>
              </w:rPr>
              <w:t xml:space="preserve"> e faun</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s s</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eg</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 e zvog</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luar</w:t>
            </w:r>
            <w:r w:rsidR="0053767C" w:rsidRPr="00C11A29">
              <w:rPr>
                <w:rFonts w:ascii="Cambria" w:eastAsia="Times New Roman" w:hAnsi="Cambria"/>
                <w:color w:val="000000"/>
                <w:sz w:val="20"/>
                <w:szCs w:val="20"/>
                <w:lang w:eastAsia="sq-AL"/>
              </w:rPr>
              <w:t>;</w:t>
            </w:r>
          </w:p>
          <w:p w14:paraId="13E86725" w14:textId="77777777" w:rsidR="0053767C" w:rsidRPr="00C11A29" w:rsidRDefault="00D500D0" w:rsidP="0053767C">
            <w:pPr>
              <w:pStyle w:val="ListParagraph"/>
              <w:numPr>
                <w:ilvl w:val="0"/>
                <w:numId w:val="30"/>
              </w:numPr>
              <w:autoSpaceDE w:val="0"/>
              <w:autoSpaceDN w:val="0"/>
              <w:adjustRightInd w:val="0"/>
              <w:spacing w:after="0" w:line="276" w:lineRule="auto"/>
              <w:rPr>
                <w:rFonts w:ascii="Cambria" w:hAnsi="Cambria"/>
              </w:rPr>
            </w:pPr>
            <w:r w:rsidRPr="00C11A29">
              <w:rPr>
                <w:rFonts w:ascii="Cambria" w:hAnsi="Cambria"/>
                <w:sz w:val="20"/>
                <w:szCs w:val="20"/>
                <w:lang w:eastAsia="et-EE"/>
              </w:rPr>
              <w:t>Pyjet e mbrojtura</w:t>
            </w:r>
            <w:r w:rsidR="0053767C" w:rsidRPr="00C11A29">
              <w:rPr>
                <w:rFonts w:ascii="Cambria" w:hAnsi="Cambria"/>
                <w:sz w:val="20"/>
                <w:szCs w:val="20"/>
                <w:lang w:eastAsia="et-EE"/>
              </w:rPr>
              <w:t xml:space="preserve"> nga degradimi dhe prerjet ilegale.</w:t>
            </w:r>
          </w:p>
        </w:tc>
      </w:tr>
      <w:tr w:rsidR="003518B0" w:rsidRPr="00C11A29" w14:paraId="6F6E7D22" w14:textId="77777777" w:rsidTr="0060014A">
        <w:trPr>
          <w:trHeight w:val="222"/>
          <w:jc w:val="center"/>
        </w:trPr>
        <w:tc>
          <w:tcPr>
            <w:tcW w:w="498" w:type="dxa"/>
          </w:tcPr>
          <w:p w14:paraId="34602FDB" w14:textId="77777777" w:rsidR="003518B0" w:rsidRPr="00C11A29" w:rsidRDefault="003518B0" w:rsidP="00BA1E46">
            <w:pPr>
              <w:pStyle w:val="ListParagraph"/>
              <w:numPr>
                <w:ilvl w:val="0"/>
                <w:numId w:val="26"/>
              </w:numPr>
              <w:autoSpaceDE w:val="0"/>
              <w:autoSpaceDN w:val="0"/>
              <w:adjustRightInd w:val="0"/>
              <w:spacing w:after="0" w:line="276" w:lineRule="auto"/>
              <w:rPr>
                <w:rFonts w:ascii="Cambria" w:eastAsia="Times New Roman" w:hAnsi="Cambria"/>
              </w:rPr>
            </w:pPr>
          </w:p>
        </w:tc>
        <w:tc>
          <w:tcPr>
            <w:tcW w:w="2377" w:type="dxa"/>
          </w:tcPr>
          <w:p w14:paraId="6918AAEA" w14:textId="77777777" w:rsidR="003518B0" w:rsidRPr="00C11A29" w:rsidRDefault="003518B0" w:rsidP="00024F45">
            <w:pPr>
              <w:pStyle w:val="NoSpacing"/>
              <w:spacing w:line="276" w:lineRule="auto"/>
              <w:rPr>
                <w:rFonts w:ascii="Cambria" w:eastAsia="MyriadPro-Regular" w:hAnsi="Cambria" w:cs="Arial"/>
                <w:b/>
                <w:lang w:val="sq-AL"/>
              </w:rPr>
            </w:pPr>
            <w:r w:rsidRPr="00C11A29">
              <w:rPr>
                <w:rFonts w:ascii="Cambria" w:eastAsia="MyriadPro-Regular" w:hAnsi="Cambria" w:cs="Arial"/>
                <w:b/>
                <w:lang w:val="sq-AL"/>
              </w:rPr>
              <w:t xml:space="preserve">Parandalimi i efekteve mjedisore nga zhvillimet e reja  </w:t>
            </w:r>
          </w:p>
        </w:tc>
        <w:tc>
          <w:tcPr>
            <w:tcW w:w="3960" w:type="dxa"/>
          </w:tcPr>
          <w:p w14:paraId="7261C259" w14:textId="77777777" w:rsidR="003518B0" w:rsidRPr="00C11A29" w:rsidRDefault="003518B0" w:rsidP="00BA1E46">
            <w:pPr>
              <w:pStyle w:val="ListParagraph"/>
              <w:numPr>
                <w:ilvl w:val="0"/>
                <w:numId w:val="29"/>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Zbatimi efikas i VNM</w:t>
            </w:r>
            <w:r w:rsidR="002B2238" w:rsidRPr="00C11A29">
              <w:rPr>
                <w:rFonts w:ascii="Cambria" w:eastAsia="Times New Roman" w:hAnsi="Cambria"/>
                <w:color w:val="000000"/>
                <w:sz w:val="20"/>
                <w:szCs w:val="20"/>
                <w:lang w:eastAsia="sq-AL"/>
              </w:rPr>
              <w:t>-</w:t>
            </w:r>
            <w:r w:rsidR="002B2238" w:rsidRPr="00C11A29">
              <w:rPr>
                <w:rFonts w:ascii="Cambria" w:eastAsia="MyriadPro-Regular" w:hAnsi="Cambria" w:cs="Arial"/>
                <w:sz w:val="20"/>
                <w:szCs w:val="20"/>
              </w:rPr>
              <w:t>-së</w:t>
            </w:r>
            <w:r w:rsidRPr="00C11A29">
              <w:rPr>
                <w:rFonts w:ascii="Cambria" w:eastAsia="Times New Roman" w:hAnsi="Cambria"/>
                <w:color w:val="000000"/>
                <w:sz w:val="20"/>
                <w:szCs w:val="20"/>
                <w:lang w:eastAsia="sq-AL"/>
              </w:rPr>
              <w:t xml:space="preserve"> n</w:t>
            </w:r>
            <w:r w:rsidR="005D1B7E"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projektet e  nivelit lokal</w:t>
            </w:r>
            <w:r w:rsidR="00D500D0" w:rsidRPr="00C11A29">
              <w:rPr>
                <w:rFonts w:ascii="Cambria" w:eastAsia="Times New Roman" w:hAnsi="Cambria"/>
                <w:color w:val="000000"/>
                <w:sz w:val="20"/>
                <w:szCs w:val="20"/>
                <w:lang w:eastAsia="sq-AL"/>
              </w:rPr>
              <w:t>;</w:t>
            </w:r>
          </w:p>
          <w:p w14:paraId="2B69CD64" w14:textId="77777777" w:rsidR="003518B0" w:rsidRPr="00C11A29" w:rsidRDefault="003518B0" w:rsidP="00BA1E46">
            <w:pPr>
              <w:pStyle w:val="ListParagraph"/>
              <w:numPr>
                <w:ilvl w:val="0"/>
                <w:numId w:val="29"/>
              </w:numPr>
              <w:autoSpaceDE w:val="0"/>
              <w:autoSpaceDN w:val="0"/>
              <w:adjustRightInd w:val="0"/>
              <w:spacing w:after="0" w:line="276" w:lineRule="auto"/>
              <w:rPr>
                <w:rFonts w:ascii="Cambria" w:hAnsi="Cambria"/>
              </w:rPr>
            </w:pPr>
            <w:r w:rsidRPr="00C11A29">
              <w:rPr>
                <w:rFonts w:ascii="Cambria" w:eastAsia="MyriadPro-Regular" w:hAnsi="Cambria" w:cs="Arial"/>
                <w:sz w:val="20"/>
                <w:szCs w:val="20"/>
              </w:rPr>
              <w:t>Integrimi</w:t>
            </w:r>
            <w:r w:rsidR="00D500D0" w:rsidRPr="00C11A29">
              <w:rPr>
                <w:rFonts w:ascii="Cambria" w:eastAsia="MyriadPro-Regular" w:hAnsi="Cambria" w:cs="Arial"/>
                <w:sz w:val="20"/>
                <w:szCs w:val="20"/>
              </w:rPr>
              <w:t xml:space="preserve"> i VSM-së në kuadër të planeve dhe </w:t>
            </w:r>
            <w:r w:rsidRPr="00C11A29">
              <w:rPr>
                <w:rFonts w:ascii="Cambria" w:eastAsia="MyriadPro-Regular" w:hAnsi="Cambria" w:cs="Arial"/>
                <w:sz w:val="20"/>
                <w:szCs w:val="20"/>
              </w:rPr>
              <w:t>programeve në nivelin lokal</w:t>
            </w:r>
            <w:r w:rsidR="00D500D0" w:rsidRPr="00C11A29">
              <w:rPr>
                <w:rFonts w:ascii="Cambria" w:eastAsia="MyriadPro-Regular" w:hAnsi="Cambria" w:cs="Arial"/>
                <w:sz w:val="20"/>
                <w:szCs w:val="20"/>
              </w:rPr>
              <w:t>.</w:t>
            </w:r>
          </w:p>
        </w:tc>
        <w:tc>
          <w:tcPr>
            <w:tcW w:w="3330" w:type="dxa"/>
          </w:tcPr>
          <w:p w14:paraId="14F92EF3" w14:textId="77777777" w:rsidR="00D500D0" w:rsidRPr="00C11A29" w:rsidRDefault="00D500D0" w:rsidP="00D500D0">
            <w:pPr>
              <w:pStyle w:val="ListParagraph"/>
              <w:numPr>
                <w:ilvl w:val="0"/>
                <w:numId w:val="29"/>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Numri i raporteve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VNM</w:t>
            </w:r>
            <w:r w:rsidR="002B2238" w:rsidRPr="00C11A29">
              <w:rPr>
                <w:rFonts w:ascii="Cambria" w:eastAsia="MyriadPro-Regular" w:hAnsi="Cambria" w:cs="Arial"/>
                <w:sz w:val="20"/>
                <w:szCs w:val="20"/>
              </w:rPr>
              <w:t>-së</w:t>
            </w:r>
            <w:r w:rsidRPr="00C11A29">
              <w:rPr>
                <w:rFonts w:ascii="Cambria" w:eastAsia="Times New Roman" w:hAnsi="Cambria"/>
                <w:color w:val="000000"/>
                <w:sz w:val="20"/>
                <w:szCs w:val="20"/>
                <w:lang w:eastAsia="sq-AL"/>
              </w:rPr>
              <w:t xml:space="preserve"> në projektet e  nivelit lokal;</w:t>
            </w:r>
          </w:p>
          <w:p w14:paraId="368AEDE7" w14:textId="77777777" w:rsidR="003518B0" w:rsidRPr="00C11A29" w:rsidRDefault="00D500D0" w:rsidP="00D500D0">
            <w:pPr>
              <w:pStyle w:val="ListParagraph"/>
              <w:numPr>
                <w:ilvl w:val="0"/>
                <w:numId w:val="29"/>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Numri i raporteve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w:t>
            </w:r>
            <w:r w:rsidRPr="00C11A29">
              <w:rPr>
                <w:rFonts w:ascii="Cambria" w:eastAsia="MyriadPro-Regular" w:hAnsi="Cambria" w:cs="Arial"/>
                <w:sz w:val="20"/>
                <w:szCs w:val="20"/>
              </w:rPr>
              <w:t>VSM-së për planet dhe programeve në nivelin lokal.</w:t>
            </w:r>
          </w:p>
        </w:tc>
        <w:tc>
          <w:tcPr>
            <w:tcW w:w="3297" w:type="dxa"/>
          </w:tcPr>
          <w:p w14:paraId="0AD597A7" w14:textId="1A5F4E87" w:rsidR="00D500D0" w:rsidRPr="00C11A29" w:rsidRDefault="00D500D0" w:rsidP="00D500D0">
            <w:pPr>
              <w:pStyle w:val="ListParagraph"/>
              <w:numPr>
                <w:ilvl w:val="0"/>
                <w:numId w:val="29"/>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VNM në projektet e  nivelit lokal</w:t>
            </w:r>
            <w:r w:rsidR="00BC7F71">
              <w:rPr>
                <w:rFonts w:ascii="Cambria" w:eastAsia="Times New Roman" w:hAnsi="Cambria"/>
                <w:color w:val="000000"/>
                <w:sz w:val="20"/>
                <w:szCs w:val="20"/>
                <w:lang w:eastAsia="sq-AL"/>
              </w:rPr>
              <w:t xml:space="preserve"> e </w:t>
            </w:r>
            <w:r w:rsidRPr="00C11A29">
              <w:rPr>
                <w:rFonts w:ascii="Cambria" w:eastAsia="Times New Roman" w:hAnsi="Cambria"/>
                <w:color w:val="000000"/>
                <w:sz w:val="20"/>
                <w:szCs w:val="20"/>
                <w:lang w:eastAsia="sq-AL"/>
              </w:rPr>
              <w:t>zbatuar;</w:t>
            </w:r>
          </w:p>
          <w:p w14:paraId="3F27A840" w14:textId="77777777" w:rsidR="003518B0" w:rsidRPr="00C11A29" w:rsidRDefault="00D500D0" w:rsidP="00D500D0">
            <w:pPr>
              <w:pStyle w:val="ListParagraph"/>
              <w:numPr>
                <w:ilvl w:val="0"/>
                <w:numId w:val="29"/>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MyriadPro-Regular" w:hAnsi="Cambria" w:cs="Arial"/>
                <w:sz w:val="20"/>
                <w:szCs w:val="20"/>
              </w:rPr>
              <w:t>VSM-së në kuadër të planeve dhe programeve në nivelin lokal e zbatuar.</w:t>
            </w:r>
          </w:p>
        </w:tc>
      </w:tr>
      <w:tr w:rsidR="003518B0" w:rsidRPr="00C11A29" w14:paraId="291B29D8" w14:textId="77777777" w:rsidTr="0060014A">
        <w:trPr>
          <w:trHeight w:val="222"/>
          <w:jc w:val="center"/>
        </w:trPr>
        <w:tc>
          <w:tcPr>
            <w:tcW w:w="498" w:type="dxa"/>
          </w:tcPr>
          <w:p w14:paraId="7CC3720A" w14:textId="77777777" w:rsidR="003518B0" w:rsidRPr="00C11A29" w:rsidRDefault="003518B0" w:rsidP="00BA1E46">
            <w:pPr>
              <w:pStyle w:val="ListParagraph"/>
              <w:numPr>
                <w:ilvl w:val="0"/>
                <w:numId w:val="26"/>
              </w:numPr>
              <w:autoSpaceDE w:val="0"/>
              <w:autoSpaceDN w:val="0"/>
              <w:adjustRightInd w:val="0"/>
              <w:spacing w:after="0" w:line="276" w:lineRule="auto"/>
              <w:rPr>
                <w:rFonts w:ascii="Cambria" w:eastAsia="Times New Roman" w:hAnsi="Cambria"/>
              </w:rPr>
            </w:pPr>
          </w:p>
        </w:tc>
        <w:tc>
          <w:tcPr>
            <w:tcW w:w="2377" w:type="dxa"/>
          </w:tcPr>
          <w:p w14:paraId="70FAF107" w14:textId="77777777" w:rsidR="003518B0" w:rsidRPr="00C11A29" w:rsidRDefault="003518B0" w:rsidP="00024F45">
            <w:pPr>
              <w:autoSpaceDE w:val="0"/>
              <w:autoSpaceDN w:val="0"/>
              <w:adjustRightInd w:val="0"/>
              <w:spacing w:after="0" w:line="276" w:lineRule="auto"/>
              <w:rPr>
                <w:rFonts w:ascii="Cambria" w:eastAsia="Times New Roman" w:hAnsi="Cambria"/>
              </w:rPr>
            </w:pPr>
            <w:r w:rsidRPr="00C11A29">
              <w:rPr>
                <w:rFonts w:ascii="Cambria" w:eastAsia="MyriadPro-Regular" w:hAnsi="Cambria" w:cs="Arial"/>
                <w:b/>
              </w:rPr>
              <w:t>Ngritja e vetëdijes mjedisore dhe nxitja e pjesëmarrjes shoqërore në vendimmarrjen mjedisore</w:t>
            </w:r>
          </w:p>
        </w:tc>
        <w:tc>
          <w:tcPr>
            <w:tcW w:w="3960" w:type="dxa"/>
          </w:tcPr>
          <w:p w14:paraId="65FD7C12" w14:textId="77777777" w:rsidR="003518B0" w:rsidRPr="00C11A29" w:rsidRDefault="003518B0" w:rsidP="00BA1E46">
            <w:pPr>
              <w:pStyle w:val="ListParagraph"/>
              <w:numPr>
                <w:ilvl w:val="0"/>
                <w:numId w:val="28"/>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Organizimi i fushatave vetedijes</w:t>
            </w:r>
            <w:r w:rsidR="003F1826" w:rsidRPr="00C11A29">
              <w:rPr>
                <w:rFonts w:ascii="Cambria" w:eastAsia="Times New Roman" w:hAnsi="Cambria"/>
                <w:color w:val="000000"/>
                <w:sz w:val="20"/>
                <w:szCs w:val="20"/>
                <w:lang w:eastAsia="sq-AL"/>
              </w:rPr>
              <w:t>uese për mbrojtjen e mjedisit në</w:t>
            </w:r>
            <w:r w:rsidRPr="00C11A29">
              <w:rPr>
                <w:rFonts w:ascii="Cambria" w:eastAsia="Times New Roman" w:hAnsi="Cambria"/>
                <w:color w:val="000000"/>
                <w:sz w:val="20"/>
                <w:szCs w:val="20"/>
                <w:lang w:eastAsia="sq-AL"/>
              </w:rPr>
              <w:t xml:space="preserve"> shkollat fillore</w:t>
            </w:r>
            <w:r w:rsidR="00D500D0" w:rsidRPr="00C11A29">
              <w:rPr>
                <w:rFonts w:ascii="Cambria" w:eastAsia="Times New Roman" w:hAnsi="Cambria"/>
                <w:color w:val="000000"/>
                <w:sz w:val="20"/>
                <w:szCs w:val="20"/>
                <w:lang w:eastAsia="sq-AL"/>
              </w:rPr>
              <w:t>;</w:t>
            </w:r>
          </w:p>
          <w:p w14:paraId="488DB959" w14:textId="77777777" w:rsidR="003518B0" w:rsidRPr="00C11A29" w:rsidRDefault="003518B0" w:rsidP="003F1826">
            <w:pPr>
              <w:pStyle w:val="ListParagraph"/>
              <w:numPr>
                <w:ilvl w:val="0"/>
                <w:numId w:val="28"/>
              </w:numPr>
              <w:autoSpaceDE w:val="0"/>
              <w:autoSpaceDN w:val="0"/>
              <w:adjustRightInd w:val="0"/>
              <w:spacing w:after="0" w:line="276" w:lineRule="auto"/>
              <w:rPr>
                <w:rFonts w:ascii="Cambria" w:hAnsi="Cambria"/>
              </w:rPr>
            </w:pPr>
            <w:r w:rsidRPr="00C11A29">
              <w:rPr>
                <w:rFonts w:ascii="Cambria" w:eastAsia="Times New Roman" w:hAnsi="Cambria"/>
                <w:color w:val="000000"/>
                <w:sz w:val="20"/>
                <w:szCs w:val="20"/>
                <w:lang w:eastAsia="sq-AL"/>
              </w:rPr>
              <w:t>Bashk</w:t>
            </w:r>
            <w:r w:rsidR="003F1826" w:rsidRPr="00C11A29">
              <w:rPr>
                <w:rFonts w:ascii="Cambria" w:eastAsia="Times New Roman" w:hAnsi="Cambria"/>
                <w:color w:val="000000"/>
                <w:sz w:val="20"/>
                <w:szCs w:val="20"/>
                <w:lang w:eastAsia="sq-AL"/>
              </w:rPr>
              <w:t>ëpunimi me OJQ dhe Shoqërin Civile pë</w:t>
            </w:r>
            <w:r w:rsidRPr="00C11A29">
              <w:rPr>
                <w:rFonts w:ascii="Cambria" w:eastAsia="Times New Roman" w:hAnsi="Cambria"/>
                <w:color w:val="000000"/>
                <w:sz w:val="20"/>
                <w:szCs w:val="20"/>
                <w:lang w:eastAsia="sq-AL"/>
              </w:rPr>
              <w:t>r procesin e vend</w:t>
            </w:r>
            <w:r w:rsidR="00D500D0" w:rsidRPr="00C11A29">
              <w:rPr>
                <w:rFonts w:ascii="Cambria" w:eastAsia="Times New Roman" w:hAnsi="Cambria"/>
                <w:color w:val="000000"/>
                <w:sz w:val="20"/>
                <w:szCs w:val="20"/>
                <w:lang w:eastAsia="sq-AL"/>
              </w:rPr>
              <w:t>i</w:t>
            </w:r>
            <w:r w:rsidRPr="00C11A29">
              <w:rPr>
                <w:rFonts w:ascii="Cambria" w:eastAsia="Times New Roman" w:hAnsi="Cambria"/>
                <w:color w:val="000000"/>
                <w:sz w:val="20"/>
                <w:szCs w:val="20"/>
                <w:lang w:eastAsia="sq-AL"/>
              </w:rPr>
              <w:t>m</w:t>
            </w:r>
            <w:r w:rsidR="003F1826" w:rsidRPr="00C11A29">
              <w:rPr>
                <w:rFonts w:ascii="Cambria" w:eastAsia="Times New Roman" w:hAnsi="Cambria"/>
                <w:color w:val="000000"/>
                <w:sz w:val="20"/>
                <w:szCs w:val="20"/>
                <w:lang w:eastAsia="sq-AL"/>
              </w:rPr>
              <w:t>m</w:t>
            </w:r>
            <w:r w:rsidRPr="00C11A29">
              <w:rPr>
                <w:rFonts w:ascii="Cambria" w:eastAsia="Times New Roman" w:hAnsi="Cambria"/>
                <w:color w:val="000000"/>
                <w:sz w:val="20"/>
                <w:szCs w:val="20"/>
                <w:lang w:eastAsia="sq-AL"/>
              </w:rPr>
              <w:t>arrjes mjedisore</w:t>
            </w:r>
            <w:r w:rsidR="00D500D0" w:rsidRPr="00C11A29">
              <w:rPr>
                <w:rFonts w:ascii="Cambria" w:eastAsia="Times New Roman" w:hAnsi="Cambria"/>
                <w:color w:val="000000"/>
                <w:sz w:val="20"/>
                <w:szCs w:val="20"/>
                <w:lang w:eastAsia="sq-AL"/>
              </w:rPr>
              <w:t>;</w:t>
            </w:r>
          </w:p>
        </w:tc>
        <w:tc>
          <w:tcPr>
            <w:tcW w:w="3330" w:type="dxa"/>
          </w:tcPr>
          <w:p w14:paraId="000C5A03" w14:textId="77777777" w:rsidR="00D500D0" w:rsidRPr="00C11A29" w:rsidRDefault="00D500D0" w:rsidP="00D500D0">
            <w:pPr>
              <w:pStyle w:val="ListParagraph"/>
              <w:numPr>
                <w:ilvl w:val="0"/>
                <w:numId w:val="28"/>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Numri i nx</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n</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sve dhe shhkollave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p</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rfshira n</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fushatat vetedijesuese;</w:t>
            </w:r>
          </w:p>
          <w:p w14:paraId="74E5CDEC" w14:textId="77777777" w:rsidR="003518B0" w:rsidRPr="00C11A29" w:rsidRDefault="00D500D0" w:rsidP="00D500D0">
            <w:pPr>
              <w:pStyle w:val="ListParagraph"/>
              <w:numPr>
                <w:ilvl w:val="0"/>
                <w:numId w:val="28"/>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Numri i OJQ dhe pjes</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tar</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ve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w:t>
            </w:r>
            <w:r w:rsidR="003F1826" w:rsidRPr="00C11A29">
              <w:rPr>
                <w:rFonts w:ascii="Cambria" w:eastAsia="Times New Roman" w:hAnsi="Cambria"/>
                <w:color w:val="000000"/>
                <w:sz w:val="20"/>
                <w:szCs w:val="20"/>
                <w:lang w:eastAsia="sq-AL"/>
              </w:rPr>
              <w:t>Shoqë</w:t>
            </w:r>
            <w:r w:rsidRPr="00C11A29">
              <w:rPr>
                <w:rFonts w:ascii="Cambria" w:eastAsia="Times New Roman" w:hAnsi="Cambria"/>
                <w:color w:val="000000"/>
                <w:sz w:val="20"/>
                <w:szCs w:val="20"/>
                <w:lang w:eastAsia="sq-AL"/>
              </w:rPr>
              <w:t>r</w:t>
            </w:r>
            <w:r w:rsidR="003F1826" w:rsidRPr="00C11A29">
              <w:rPr>
                <w:rFonts w:ascii="Cambria" w:eastAsia="Times New Roman" w:hAnsi="Cambria"/>
                <w:color w:val="000000"/>
                <w:sz w:val="20"/>
                <w:szCs w:val="20"/>
                <w:lang w:eastAsia="sq-AL"/>
              </w:rPr>
              <w:t>isë</w:t>
            </w:r>
            <w:r w:rsidRPr="00C11A29">
              <w:rPr>
                <w:rFonts w:ascii="Cambria" w:eastAsia="Times New Roman" w:hAnsi="Cambria"/>
                <w:color w:val="000000"/>
                <w:sz w:val="20"/>
                <w:szCs w:val="20"/>
                <w:lang w:eastAsia="sq-AL"/>
              </w:rPr>
              <w:t xml:space="preserve"> Civile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p</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rfshir</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n</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procesin e vend</w:t>
            </w:r>
            <w:r w:rsidR="003F1826" w:rsidRPr="00C11A29">
              <w:rPr>
                <w:rFonts w:ascii="Cambria" w:eastAsia="Times New Roman" w:hAnsi="Cambria"/>
                <w:color w:val="000000"/>
                <w:sz w:val="20"/>
                <w:szCs w:val="20"/>
                <w:lang w:eastAsia="sq-AL"/>
              </w:rPr>
              <w:t>i</w:t>
            </w:r>
            <w:r w:rsidRPr="00C11A29">
              <w:rPr>
                <w:rFonts w:ascii="Cambria" w:eastAsia="Times New Roman" w:hAnsi="Cambria"/>
                <w:color w:val="000000"/>
                <w:sz w:val="20"/>
                <w:szCs w:val="20"/>
                <w:lang w:eastAsia="sq-AL"/>
              </w:rPr>
              <w:t>m</w:t>
            </w:r>
            <w:r w:rsidR="003F1826" w:rsidRPr="00C11A29">
              <w:rPr>
                <w:rFonts w:ascii="Cambria" w:eastAsia="Times New Roman" w:hAnsi="Cambria"/>
                <w:color w:val="000000"/>
                <w:sz w:val="20"/>
                <w:szCs w:val="20"/>
                <w:lang w:eastAsia="sq-AL"/>
              </w:rPr>
              <w:t>m</w:t>
            </w:r>
            <w:r w:rsidRPr="00C11A29">
              <w:rPr>
                <w:rFonts w:ascii="Cambria" w:eastAsia="Times New Roman" w:hAnsi="Cambria"/>
                <w:color w:val="000000"/>
                <w:sz w:val="20"/>
                <w:szCs w:val="20"/>
                <w:lang w:eastAsia="sq-AL"/>
              </w:rPr>
              <w:t>arrjes mjedisore;</w:t>
            </w:r>
          </w:p>
        </w:tc>
        <w:tc>
          <w:tcPr>
            <w:tcW w:w="3297" w:type="dxa"/>
          </w:tcPr>
          <w:p w14:paraId="2F19D6B7" w14:textId="016295AA" w:rsidR="00D500D0" w:rsidRPr="00C11A29" w:rsidRDefault="003F1826" w:rsidP="00D500D0">
            <w:pPr>
              <w:pStyle w:val="ListParagraph"/>
              <w:numPr>
                <w:ilvl w:val="0"/>
                <w:numId w:val="28"/>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Vetë</w:t>
            </w:r>
            <w:r w:rsidR="00D500D0" w:rsidRPr="00C11A29">
              <w:rPr>
                <w:rFonts w:ascii="Cambria" w:eastAsia="Times New Roman" w:hAnsi="Cambria"/>
                <w:color w:val="000000"/>
                <w:sz w:val="20"/>
                <w:szCs w:val="20"/>
                <w:lang w:eastAsia="sq-AL"/>
              </w:rPr>
              <w:t>dija e nx</w:t>
            </w:r>
            <w:r w:rsidR="0060014A" w:rsidRPr="00C11A29">
              <w:rPr>
                <w:rFonts w:ascii="Cambria" w:eastAsia="Times New Roman" w:hAnsi="Cambria"/>
                <w:color w:val="000000"/>
                <w:sz w:val="20"/>
                <w:szCs w:val="20"/>
                <w:lang w:eastAsia="sq-AL"/>
              </w:rPr>
              <w:t>ë</w:t>
            </w:r>
            <w:r w:rsidR="00D500D0" w:rsidRPr="00C11A29">
              <w:rPr>
                <w:rFonts w:ascii="Cambria" w:eastAsia="Times New Roman" w:hAnsi="Cambria"/>
                <w:color w:val="000000"/>
                <w:sz w:val="20"/>
                <w:szCs w:val="20"/>
                <w:lang w:eastAsia="sq-AL"/>
              </w:rPr>
              <w:t>n</w:t>
            </w:r>
            <w:r w:rsidR="00BC7F71" w:rsidRPr="00C11A29">
              <w:rPr>
                <w:rFonts w:ascii="Cambria" w:eastAsia="Times New Roman" w:hAnsi="Cambria"/>
                <w:color w:val="000000"/>
                <w:sz w:val="20"/>
                <w:szCs w:val="20"/>
                <w:lang w:eastAsia="sq-AL"/>
              </w:rPr>
              <w:t>ë</w:t>
            </w:r>
            <w:r w:rsidR="00D500D0" w:rsidRPr="00C11A29">
              <w:rPr>
                <w:rFonts w:ascii="Cambria" w:eastAsia="Times New Roman" w:hAnsi="Cambria"/>
                <w:color w:val="000000"/>
                <w:sz w:val="20"/>
                <w:szCs w:val="20"/>
                <w:lang w:eastAsia="sq-AL"/>
              </w:rPr>
              <w:t>sve t</w:t>
            </w:r>
            <w:r w:rsidR="0060014A" w:rsidRPr="00C11A29">
              <w:rPr>
                <w:rFonts w:ascii="Cambria" w:eastAsia="Times New Roman" w:hAnsi="Cambria"/>
                <w:color w:val="000000"/>
                <w:sz w:val="20"/>
                <w:szCs w:val="20"/>
                <w:lang w:eastAsia="sq-AL"/>
              </w:rPr>
              <w:t>ë</w:t>
            </w:r>
            <w:r w:rsidR="00D500D0" w:rsidRPr="00C11A29">
              <w:rPr>
                <w:rFonts w:ascii="Cambria" w:eastAsia="Times New Roman" w:hAnsi="Cambria"/>
                <w:color w:val="000000"/>
                <w:sz w:val="20"/>
                <w:szCs w:val="20"/>
                <w:lang w:eastAsia="sq-AL"/>
              </w:rPr>
              <w:t xml:space="preserve"> shkollave fillore p</w:t>
            </w:r>
            <w:r w:rsidR="0060014A" w:rsidRPr="00C11A29">
              <w:rPr>
                <w:rFonts w:ascii="Cambria" w:eastAsia="Times New Roman" w:hAnsi="Cambria"/>
                <w:color w:val="000000"/>
                <w:sz w:val="20"/>
                <w:szCs w:val="20"/>
                <w:lang w:eastAsia="sq-AL"/>
              </w:rPr>
              <w:t>ë</w:t>
            </w:r>
            <w:r w:rsidR="00D500D0" w:rsidRPr="00C11A29">
              <w:rPr>
                <w:rFonts w:ascii="Cambria" w:eastAsia="Times New Roman" w:hAnsi="Cambria"/>
                <w:color w:val="000000"/>
                <w:sz w:val="20"/>
                <w:szCs w:val="20"/>
                <w:lang w:eastAsia="sq-AL"/>
              </w:rPr>
              <w:t>r mbrojtjen e mjedisit e ngritur;</w:t>
            </w:r>
          </w:p>
          <w:p w14:paraId="0D4EF50A" w14:textId="77777777" w:rsidR="003518B0" w:rsidRPr="00C11A29" w:rsidRDefault="003F1826" w:rsidP="003F1826">
            <w:pPr>
              <w:pStyle w:val="ListParagraph"/>
              <w:numPr>
                <w:ilvl w:val="0"/>
                <w:numId w:val="28"/>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Bashkë</w:t>
            </w:r>
            <w:r w:rsidR="00D500D0" w:rsidRPr="00C11A29">
              <w:rPr>
                <w:rFonts w:ascii="Cambria" w:eastAsia="Times New Roman" w:hAnsi="Cambria"/>
                <w:color w:val="000000"/>
                <w:sz w:val="20"/>
                <w:szCs w:val="20"/>
                <w:lang w:eastAsia="sq-AL"/>
              </w:rPr>
              <w:t>punimi me OJQ dhe Shoqerin Civile p</w:t>
            </w:r>
            <w:r w:rsidRPr="00C11A29">
              <w:rPr>
                <w:rFonts w:ascii="Cambria" w:eastAsia="Times New Roman" w:hAnsi="Cambria"/>
                <w:color w:val="000000"/>
                <w:sz w:val="20"/>
                <w:szCs w:val="20"/>
                <w:lang w:eastAsia="sq-AL"/>
              </w:rPr>
              <w:t>ë</w:t>
            </w:r>
            <w:r w:rsidR="00D500D0" w:rsidRPr="00C11A29">
              <w:rPr>
                <w:rFonts w:ascii="Cambria" w:eastAsia="Times New Roman" w:hAnsi="Cambria"/>
                <w:color w:val="000000"/>
                <w:sz w:val="20"/>
                <w:szCs w:val="20"/>
                <w:lang w:eastAsia="sq-AL"/>
              </w:rPr>
              <w:t>r procesin e vendim</w:t>
            </w:r>
            <w:r w:rsidRPr="00C11A29">
              <w:rPr>
                <w:rFonts w:ascii="Cambria" w:eastAsia="Times New Roman" w:hAnsi="Cambria"/>
                <w:color w:val="000000"/>
                <w:sz w:val="20"/>
                <w:szCs w:val="20"/>
                <w:lang w:eastAsia="sq-AL"/>
              </w:rPr>
              <w:t>m</w:t>
            </w:r>
            <w:r w:rsidR="00D500D0" w:rsidRPr="00C11A29">
              <w:rPr>
                <w:rFonts w:ascii="Cambria" w:eastAsia="Times New Roman" w:hAnsi="Cambria"/>
                <w:color w:val="000000"/>
                <w:sz w:val="20"/>
                <w:szCs w:val="20"/>
                <w:lang w:eastAsia="sq-AL"/>
              </w:rPr>
              <w:t>arrjes mjedisore i ngritur;</w:t>
            </w:r>
          </w:p>
        </w:tc>
      </w:tr>
      <w:tr w:rsidR="003518B0" w:rsidRPr="00C11A29" w14:paraId="44EAF95E" w14:textId="77777777" w:rsidTr="0060014A">
        <w:trPr>
          <w:trHeight w:val="222"/>
          <w:jc w:val="center"/>
        </w:trPr>
        <w:tc>
          <w:tcPr>
            <w:tcW w:w="498" w:type="dxa"/>
          </w:tcPr>
          <w:p w14:paraId="12211991" w14:textId="77777777" w:rsidR="003518B0" w:rsidRPr="00C11A29" w:rsidRDefault="003518B0" w:rsidP="00BA1E46">
            <w:pPr>
              <w:pStyle w:val="ListParagraph"/>
              <w:numPr>
                <w:ilvl w:val="0"/>
                <w:numId w:val="26"/>
              </w:numPr>
              <w:autoSpaceDE w:val="0"/>
              <w:autoSpaceDN w:val="0"/>
              <w:adjustRightInd w:val="0"/>
              <w:spacing w:after="0" w:line="276" w:lineRule="auto"/>
              <w:rPr>
                <w:rFonts w:ascii="Cambria" w:eastAsia="Times New Roman" w:hAnsi="Cambria"/>
              </w:rPr>
            </w:pPr>
          </w:p>
        </w:tc>
        <w:tc>
          <w:tcPr>
            <w:tcW w:w="2377" w:type="dxa"/>
          </w:tcPr>
          <w:p w14:paraId="1ADE77D7" w14:textId="77777777" w:rsidR="003518B0" w:rsidRPr="00C11A29" w:rsidRDefault="003518B0" w:rsidP="00024F45">
            <w:pPr>
              <w:autoSpaceDE w:val="0"/>
              <w:autoSpaceDN w:val="0"/>
              <w:adjustRightInd w:val="0"/>
              <w:spacing w:after="0" w:line="276" w:lineRule="auto"/>
              <w:rPr>
                <w:rFonts w:ascii="Cambria" w:eastAsia="Times New Roman" w:hAnsi="Cambria"/>
              </w:rPr>
            </w:pPr>
            <w:r w:rsidRPr="00C11A29">
              <w:rPr>
                <w:rFonts w:ascii="Cambria" w:eastAsia="Times New Roman" w:hAnsi="Cambria"/>
                <w:b/>
                <w:color w:val="000000"/>
                <w:lang w:eastAsia="sq-AL"/>
              </w:rPr>
              <w:t>Fuqizimi i inspektoratit mjedisor</w:t>
            </w:r>
          </w:p>
        </w:tc>
        <w:tc>
          <w:tcPr>
            <w:tcW w:w="3960" w:type="dxa"/>
          </w:tcPr>
          <w:p w14:paraId="63A8345E" w14:textId="77777777" w:rsidR="003518B0" w:rsidRPr="00C11A29" w:rsidRDefault="003518B0" w:rsidP="00BA1E46">
            <w:pPr>
              <w:pStyle w:val="ListParagraph"/>
              <w:numPr>
                <w:ilvl w:val="0"/>
                <w:numId w:val="27"/>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Sh</w:t>
            </w:r>
            <w:r w:rsidR="00D500D0" w:rsidRPr="00C11A29">
              <w:rPr>
                <w:rFonts w:ascii="Cambria" w:eastAsia="Times New Roman" w:hAnsi="Cambria"/>
                <w:color w:val="000000"/>
                <w:sz w:val="20"/>
                <w:szCs w:val="20"/>
                <w:lang w:eastAsia="sq-AL"/>
              </w:rPr>
              <w:t>timi i numrit t</w:t>
            </w:r>
            <w:r w:rsidR="0060014A" w:rsidRPr="00C11A29">
              <w:rPr>
                <w:rFonts w:ascii="Cambria" w:eastAsia="Times New Roman" w:hAnsi="Cambria"/>
                <w:color w:val="000000"/>
                <w:sz w:val="20"/>
                <w:szCs w:val="20"/>
                <w:lang w:eastAsia="sq-AL"/>
              </w:rPr>
              <w:t>ë</w:t>
            </w:r>
            <w:r w:rsidR="003F1826" w:rsidRPr="00C11A29">
              <w:rPr>
                <w:rFonts w:ascii="Cambria" w:eastAsia="Times New Roman" w:hAnsi="Cambria"/>
                <w:color w:val="000000"/>
                <w:sz w:val="20"/>
                <w:szCs w:val="20"/>
                <w:lang w:eastAsia="sq-AL"/>
              </w:rPr>
              <w:t xml:space="preserve"> inspektorë</w:t>
            </w:r>
            <w:r w:rsidR="00D500D0" w:rsidRPr="00C11A29">
              <w:rPr>
                <w:rFonts w:ascii="Cambria" w:eastAsia="Times New Roman" w:hAnsi="Cambria"/>
                <w:color w:val="000000"/>
                <w:sz w:val="20"/>
                <w:szCs w:val="20"/>
                <w:lang w:eastAsia="sq-AL"/>
              </w:rPr>
              <w:t>ve p</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 sektor</w:t>
            </w:r>
            <w:r w:rsidR="00D500D0" w:rsidRPr="00C11A29">
              <w:rPr>
                <w:rFonts w:ascii="Cambria" w:eastAsia="Times New Roman" w:hAnsi="Cambria"/>
                <w:color w:val="000000"/>
                <w:sz w:val="20"/>
                <w:szCs w:val="20"/>
                <w:lang w:eastAsia="sq-AL"/>
              </w:rPr>
              <w:t>i</w:t>
            </w:r>
            <w:r w:rsidRPr="00C11A29">
              <w:rPr>
                <w:rFonts w:ascii="Cambria" w:eastAsia="Times New Roman" w:hAnsi="Cambria"/>
                <w:color w:val="000000"/>
                <w:sz w:val="20"/>
                <w:szCs w:val="20"/>
                <w:lang w:eastAsia="sq-AL"/>
              </w:rPr>
              <w:t>n e mjedisit dhe mbeturinave</w:t>
            </w:r>
            <w:r w:rsidR="00D500D0" w:rsidRPr="00C11A29">
              <w:rPr>
                <w:rFonts w:ascii="Cambria" w:eastAsia="Times New Roman" w:hAnsi="Cambria"/>
                <w:color w:val="000000"/>
                <w:sz w:val="20"/>
                <w:szCs w:val="20"/>
                <w:lang w:eastAsia="sq-AL"/>
              </w:rPr>
              <w:t>;</w:t>
            </w:r>
          </w:p>
          <w:p w14:paraId="46EDDC01" w14:textId="77777777" w:rsidR="003518B0" w:rsidRPr="00C11A29" w:rsidRDefault="00D500D0" w:rsidP="00BA1E46">
            <w:pPr>
              <w:pStyle w:val="ListParagraph"/>
              <w:numPr>
                <w:ilvl w:val="0"/>
                <w:numId w:val="27"/>
              </w:numPr>
              <w:autoSpaceDE w:val="0"/>
              <w:autoSpaceDN w:val="0"/>
              <w:adjustRightInd w:val="0"/>
              <w:spacing w:after="0" w:line="276" w:lineRule="auto"/>
              <w:rPr>
                <w:rFonts w:ascii="Cambria" w:hAnsi="Cambria"/>
              </w:rPr>
            </w:pPr>
            <w:r w:rsidRPr="00C11A29">
              <w:rPr>
                <w:rFonts w:ascii="Cambria" w:eastAsia="Times New Roman" w:hAnsi="Cambria"/>
                <w:color w:val="000000"/>
                <w:sz w:val="20"/>
                <w:szCs w:val="20"/>
                <w:lang w:eastAsia="sq-AL"/>
              </w:rPr>
              <w:t>P</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rmir</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simi i kushteve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pun</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s p</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 inspektor</w:t>
            </w:r>
            <w:r w:rsidR="0060014A" w:rsidRPr="00C11A29">
              <w:rPr>
                <w:rFonts w:ascii="Cambria" w:eastAsia="Times New Roman" w:hAnsi="Cambria"/>
                <w:color w:val="000000"/>
                <w:sz w:val="20"/>
                <w:szCs w:val="20"/>
                <w:lang w:eastAsia="sq-AL"/>
              </w:rPr>
              <w:t>ët dhe zbatimi i sti</w:t>
            </w:r>
            <w:r w:rsidR="003518B0" w:rsidRPr="00C11A29">
              <w:rPr>
                <w:rFonts w:ascii="Cambria" w:eastAsia="Times New Roman" w:hAnsi="Cambria"/>
                <w:color w:val="000000"/>
                <w:sz w:val="20"/>
                <w:szCs w:val="20"/>
                <w:lang w:eastAsia="sq-AL"/>
              </w:rPr>
              <w:t>mulimeve</w:t>
            </w:r>
            <w:r w:rsidRPr="00C11A29">
              <w:rPr>
                <w:rFonts w:ascii="Cambria" w:eastAsia="Times New Roman" w:hAnsi="Cambria"/>
                <w:color w:val="000000"/>
                <w:sz w:val="20"/>
                <w:szCs w:val="20"/>
                <w:lang w:eastAsia="sq-AL"/>
              </w:rPr>
              <w:t>.</w:t>
            </w:r>
          </w:p>
        </w:tc>
        <w:tc>
          <w:tcPr>
            <w:tcW w:w="3330" w:type="dxa"/>
          </w:tcPr>
          <w:p w14:paraId="2E1DF4BF" w14:textId="77777777" w:rsidR="0060014A" w:rsidRPr="00C11A29" w:rsidRDefault="00D500D0" w:rsidP="00D500D0">
            <w:pPr>
              <w:pStyle w:val="ListParagraph"/>
              <w:numPr>
                <w:ilvl w:val="0"/>
                <w:numId w:val="27"/>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Numri i inspektoreve p</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 sektorin e mjedisit dhe mbeturinave;</w:t>
            </w:r>
          </w:p>
          <w:p w14:paraId="4E4309D2" w14:textId="77777777" w:rsidR="003518B0" w:rsidRPr="00C11A29" w:rsidRDefault="0060014A" w:rsidP="0060014A">
            <w:pPr>
              <w:pStyle w:val="ListParagraph"/>
              <w:numPr>
                <w:ilvl w:val="0"/>
                <w:numId w:val="27"/>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Numri i pajisjeve dhe mjeteve të punës si dhe format e sti</w:t>
            </w:r>
            <w:r w:rsidR="00D500D0" w:rsidRPr="00C11A29">
              <w:rPr>
                <w:rFonts w:ascii="Cambria" w:eastAsia="Times New Roman" w:hAnsi="Cambria"/>
                <w:color w:val="000000"/>
                <w:sz w:val="20"/>
                <w:szCs w:val="20"/>
                <w:lang w:eastAsia="sq-AL"/>
              </w:rPr>
              <w:t>mulimeve.</w:t>
            </w:r>
          </w:p>
        </w:tc>
        <w:tc>
          <w:tcPr>
            <w:tcW w:w="3297" w:type="dxa"/>
          </w:tcPr>
          <w:p w14:paraId="7CDC8D3C" w14:textId="77777777" w:rsidR="0060014A" w:rsidRPr="00C11A29" w:rsidRDefault="003F1826" w:rsidP="0060014A">
            <w:pPr>
              <w:pStyle w:val="ListParagraph"/>
              <w:numPr>
                <w:ilvl w:val="0"/>
                <w:numId w:val="27"/>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Numrit i inspektorë</w:t>
            </w:r>
            <w:r w:rsidR="00D500D0" w:rsidRPr="00C11A29">
              <w:rPr>
                <w:rFonts w:ascii="Cambria" w:eastAsia="Times New Roman" w:hAnsi="Cambria"/>
                <w:color w:val="000000"/>
                <w:sz w:val="20"/>
                <w:szCs w:val="20"/>
                <w:lang w:eastAsia="sq-AL"/>
              </w:rPr>
              <w:t>ve p</w:t>
            </w:r>
            <w:r w:rsidR="0060014A" w:rsidRPr="00C11A29">
              <w:rPr>
                <w:rFonts w:ascii="Cambria" w:eastAsia="Times New Roman" w:hAnsi="Cambria"/>
                <w:color w:val="000000"/>
                <w:sz w:val="20"/>
                <w:szCs w:val="20"/>
                <w:lang w:eastAsia="sq-AL"/>
              </w:rPr>
              <w:t>ë</w:t>
            </w:r>
            <w:r w:rsidR="00D500D0" w:rsidRPr="00C11A29">
              <w:rPr>
                <w:rFonts w:ascii="Cambria" w:eastAsia="Times New Roman" w:hAnsi="Cambria"/>
                <w:color w:val="000000"/>
                <w:sz w:val="20"/>
                <w:szCs w:val="20"/>
                <w:lang w:eastAsia="sq-AL"/>
              </w:rPr>
              <w:t>r sektorin e mjedisit dhe mbeturinave i shtuar;</w:t>
            </w:r>
          </w:p>
          <w:p w14:paraId="34232FBB" w14:textId="77777777" w:rsidR="003518B0" w:rsidRPr="00C11A29" w:rsidRDefault="00D500D0" w:rsidP="0060014A">
            <w:pPr>
              <w:pStyle w:val="ListParagraph"/>
              <w:numPr>
                <w:ilvl w:val="0"/>
                <w:numId w:val="27"/>
              </w:numPr>
              <w:autoSpaceDE w:val="0"/>
              <w:autoSpaceDN w:val="0"/>
              <w:adjustRightInd w:val="0"/>
              <w:spacing w:after="0" w:line="276" w:lineRule="auto"/>
              <w:rPr>
                <w:rFonts w:ascii="Cambria" w:eastAsia="Times New Roman" w:hAnsi="Cambria"/>
                <w:color w:val="000000"/>
                <w:sz w:val="20"/>
                <w:szCs w:val="20"/>
                <w:lang w:eastAsia="sq-AL"/>
              </w:rPr>
            </w:pPr>
            <w:r w:rsidRPr="00C11A29">
              <w:rPr>
                <w:rFonts w:ascii="Cambria" w:eastAsia="Times New Roman" w:hAnsi="Cambria"/>
                <w:color w:val="000000"/>
                <w:sz w:val="20"/>
                <w:szCs w:val="20"/>
                <w:lang w:eastAsia="sq-AL"/>
              </w:rPr>
              <w:t>Kushtet e pun</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s p</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 inspektor</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t t</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 xml:space="preserve"> p</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rm</w:t>
            </w:r>
            <w:r w:rsidR="0060014A" w:rsidRPr="00C11A29">
              <w:rPr>
                <w:rFonts w:ascii="Cambria" w:eastAsia="Times New Roman" w:hAnsi="Cambria"/>
                <w:color w:val="000000"/>
                <w:sz w:val="20"/>
                <w:szCs w:val="20"/>
                <w:lang w:eastAsia="sq-AL"/>
              </w:rPr>
              <w:t>i</w:t>
            </w:r>
            <w:r w:rsidRPr="00C11A29">
              <w:rPr>
                <w:rFonts w:ascii="Cambria" w:eastAsia="Times New Roman" w:hAnsi="Cambria"/>
                <w:color w:val="000000"/>
                <w:sz w:val="20"/>
                <w:szCs w:val="20"/>
                <w:lang w:eastAsia="sq-AL"/>
              </w:rPr>
              <w:t>r</w:t>
            </w:r>
            <w:r w:rsidR="0060014A" w:rsidRPr="00C11A29">
              <w:rPr>
                <w:rFonts w:ascii="Cambria" w:eastAsia="Times New Roman" w:hAnsi="Cambria"/>
                <w:color w:val="000000"/>
                <w:sz w:val="20"/>
                <w:szCs w:val="20"/>
                <w:lang w:eastAsia="sq-AL"/>
              </w:rPr>
              <w:t>ë</w:t>
            </w:r>
            <w:r w:rsidRPr="00C11A29">
              <w:rPr>
                <w:rFonts w:ascii="Cambria" w:eastAsia="Times New Roman" w:hAnsi="Cambria"/>
                <w:color w:val="000000"/>
                <w:sz w:val="20"/>
                <w:szCs w:val="20"/>
                <w:lang w:eastAsia="sq-AL"/>
              </w:rPr>
              <w:t>suara dhe simulimet e zbatura.</w:t>
            </w:r>
          </w:p>
        </w:tc>
      </w:tr>
    </w:tbl>
    <w:p w14:paraId="056D5C3A" w14:textId="77777777" w:rsidR="00716372" w:rsidRPr="00C11A29" w:rsidRDefault="00716372" w:rsidP="005F3682">
      <w:pPr>
        <w:spacing w:line="276" w:lineRule="auto"/>
        <w:rPr>
          <w:rFonts w:ascii="Cambria" w:hAnsi="Cambria"/>
          <w:sz w:val="24"/>
          <w:szCs w:val="24"/>
        </w:rPr>
        <w:sectPr w:rsidR="00716372" w:rsidRPr="00C11A29" w:rsidSect="00716372">
          <w:pgSz w:w="15840" w:h="12240" w:orient="landscape"/>
          <w:pgMar w:top="1440" w:right="1440" w:bottom="1440" w:left="1440" w:header="720" w:footer="720" w:gutter="0"/>
          <w:cols w:space="720"/>
          <w:docGrid w:linePitch="360"/>
        </w:sectPr>
      </w:pPr>
    </w:p>
    <w:p w14:paraId="4F77BEB6" w14:textId="77777777" w:rsidR="00716372" w:rsidRPr="00C11A29" w:rsidRDefault="0059282D" w:rsidP="0059282D">
      <w:pPr>
        <w:pStyle w:val="ListParagraph"/>
        <w:numPr>
          <w:ilvl w:val="0"/>
          <w:numId w:val="1"/>
        </w:numPr>
        <w:shd w:val="clear" w:color="auto" w:fill="A8D08D" w:themeFill="accent6" w:themeFillTint="99"/>
        <w:spacing w:line="276" w:lineRule="auto"/>
        <w:rPr>
          <w:rFonts w:ascii="Cambria" w:hAnsi="Cambria"/>
          <w:b/>
          <w:sz w:val="24"/>
          <w:szCs w:val="24"/>
        </w:rPr>
      </w:pPr>
      <w:r w:rsidRPr="00C11A29">
        <w:rPr>
          <w:rFonts w:ascii="Cambria" w:hAnsi="Cambria"/>
          <w:b/>
          <w:sz w:val="24"/>
          <w:szCs w:val="24"/>
        </w:rPr>
        <w:t xml:space="preserve">Referencat dhe burimet e informacionit </w:t>
      </w:r>
    </w:p>
    <w:p w14:paraId="6AD7B9CD" w14:textId="77777777" w:rsidR="00FC5745" w:rsidRPr="00FC5745" w:rsidRDefault="00FC5745" w:rsidP="00FC5745">
      <w:pPr>
        <w:pStyle w:val="NoSpacing"/>
        <w:rPr>
          <w:rFonts w:ascii="Cambria" w:hAnsi="Cambria"/>
          <w:sz w:val="24"/>
          <w:szCs w:val="24"/>
        </w:rPr>
      </w:pPr>
    </w:p>
    <w:p w14:paraId="70FFCEF4" w14:textId="77777777" w:rsidR="00FC5745" w:rsidRPr="008A7449" w:rsidRDefault="00FC5745" w:rsidP="00FC5745">
      <w:pPr>
        <w:pStyle w:val="NoSpacing"/>
        <w:numPr>
          <w:ilvl w:val="0"/>
          <w:numId w:val="49"/>
        </w:numPr>
        <w:rPr>
          <w:rFonts w:ascii="Cambria" w:hAnsi="Cambria"/>
          <w:sz w:val="24"/>
          <w:szCs w:val="24"/>
          <w:lang w:val="sq-AL"/>
        </w:rPr>
      </w:pPr>
      <w:r w:rsidRPr="008A7449">
        <w:rPr>
          <w:rFonts w:ascii="Cambria" w:hAnsi="Cambria"/>
          <w:sz w:val="24"/>
          <w:szCs w:val="24"/>
          <w:lang w:val="sq-AL"/>
        </w:rPr>
        <w:t>Aprovimi i  Listës së përkohshme të trashëgimisë Kulturore MKRS</w:t>
      </w:r>
    </w:p>
    <w:p w14:paraId="2483DE9C" w14:textId="67EA38A6" w:rsidR="00FC5745" w:rsidRPr="008A7449" w:rsidRDefault="00FC5745" w:rsidP="00FC5745">
      <w:pPr>
        <w:pStyle w:val="NoSpacing"/>
        <w:numPr>
          <w:ilvl w:val="0"/>
          <w:numId w:val="49"/>
        </w:numPr>
        <w:rPr>
          <w:rFonts w:ascii="Cambria" w:hAnsi="Cambria"/>
          <w:sz w:val="24"/>
          <w:szCs w:val="24"/>
          <w:lang w:val="sq-AL"/>
        </w:rPr>
      </w:pPr>
      <w:r w:rsidRPr="008A7449">
        <w:rPr>
          <w:rFonts w:ascii="Cambria" w:hAnsi="Cambria"/>
          <w:sz w:val="24"/>
          <w:szCs w:val="24"/>
          <w:lang w:val="sq-AL"/>
        </w:rPr>
        <w:t xml:space="preserve">Degradimi  mjedisit, Organizata </w:t>
      </w:r>
      <w:r w:rsidR="00F8053A" w:rsidRPr="00D90A3D">
        <w:rPr>
          <w:rStyle w:val="Emphasis"/>
          <w:rFonts w:ascii="Cambria" w:hAnsi="Cambria"/>
          <w:i w:val="0"/>
          <w:iCs w:val="0"/>
          <w:sz w:val="24"/>
          <w:szCs w:val="24"/>
        </w:rPr>
        <w:t>Ç</w:t>
      </w:r>
      <w:r w:rsidRPr="008A7449">
        <w:rPr>
          <w:rFonts w:ascii="Cambria" w:hAnsi="Cambria"/>
          <w:sz w:val="24"/>
          <w:szCs w:val="24"/>
          <w:lang w:val="sq-AL"/>
        </w:rPr>
        <w:t>ohu (http://opendata.cohu.org)</w:t>
      </w:r>
    </w:p>
    <w:p w14:paraId="7B920A18" w14:textId="77777777" w:rsidR="00FC5745" w:rsidRPr="008A7449" w:rsidRDefault="00FC5745" w:rsidP="00FC5745">
      <w:pPr>
        <w:pStyle w:val="NoSpacing"/>
        <w:numPr>
          <w:ilvl w:val="0"/>
          <w:numId w:val="49"/>
        </w:numPr>
        <w:rPr>
          <w:rFonts w:ascii="Cambria" w:hAnsi="Cambria"/>
          <w:sz w:val="24"/>
          <w:szCs w:val="24"/>
          <w:lang w:val="sq-AL"/>
        </w:rPr>
      </w:pPr>
      <w:r w:rsidRPr="008A7449">
        <w:rPr>
          <w:rFonts w:ascii="Cambria" w:hAnsi="Cambria"/>
          <w:sz w:val="24"/>
          <w:szCs w:val="24"/>
          <w:lang w:val="sq-AL"/>
        </w:rPr>
        <w:t>Komuna Jonë, Raport i monitorimit të Komunës së Shtimes, Organizata Polis, 2017</w:t>
      </w:r>
    </w:p>
    <w:p w14:paraId="312CE001" w14:textId="77777777" w:rsidR="00FC5745" w:rsidRPr="008A7449" w:rsidRDefault="00FC5745" w:rsidP="00FC5745">
      <w:pPr>
        <w:pStyle w:val="NoSpacing"/>
        <w:numPr>
          <w:ilvl w:val="0"/>
          <w:numId w:val="49"/>
        </w:numPr>
        <w:rPr>
          <w:rFonts w:ascii="Cambria" w:hAnsi="Cambria"/>
          <w:sz w:val="24"/>
          <w:szCs w:val="24"/>
          <w:lang w:val="sq-AL"/>
        </w:rPr>
      </w:pPr>
      <w:r w:rsidRPr="008A7449">
        <w:rPr>
          <w:rFonts w:ascii="Cambria" w:hAnsi="Cambria"/>
          <w:sz w:val="24"/>
          <w:szCs w:val="24"/>
          <w:lang w:val="sq-AL"/>
        </w:rPr>
        <w:t>Plani i mobilitetit urban për Komunën e Shtimes 2016-2020</w:t>
      </w:r>
    </w:p>
    <w:p w14:paraId="37A93C40" w14:textId="77777777" w:rsidR="00FC5745" w:rsidRPr="008A7449" w:rsidRDefault="00FC5745" w:rsidP="00FC5745">
      <w:pPr>
        <w:pStyle w:val="NoSpacing"/>
        <w:numPr>
          <w:ilvl w:val="0"/>
          <w:numId w:val="49"/>
        </w:numPr>
        <w:rPr>
          <w:rFonts w:ascii="Cambria" w:hAnsi="Cambria"/>
          <w:iCs/>
          <w:sz w:val="24"/>
          <w:szCs w:val="24"/>
          <w:lang w:val="sq-AL"/>
        </w:rPr>
      </w:pPr>
      <w:r w:rsidRPr="008A7449">
        <w:rPr>
          <w:rFonts w:ascii="Cambria" w:hAnsi="Cambria"/>
          <w:iCs/>
          <w:sz w:val="24"/>
          <w:szCs w:val="24"/>
          <w:lang w:val="sq-AL"/>
        </w:rPr>
        <w:t>Plani Komunal i Veprimit për Efiçencë të Energjisë (PKVEE) 2019-2021, Komuna e Shtimes</w:t>
      </w:r>
    </w:p>
    <w:p w14:paraId="7279227D" w14:textId="77777777" w:rsidR="00FC5745" w:rsidRPr="008A7449" w:rsidRDefault="00FC5745" w:rsidP="00FC5745">
      <w:pPr>
        <w:pStyle w:val="NoSpacing"/>
        <w:numPr>
          <w:ilvl w:val="0"/>
          <w:numId w:val="49"/>
        </w:numPr>
        <w:rPr>
          <w:rFonts w:ascii="Cambria" w:hAnsi="Cambria"/>
          <w:sz w:val="24"/>
          <w:szCs w:val="24"/>
          <w:lang w:val="sq-AL"/>
        </w:rPr>
      </w:pPr>
      <w:r w:rsidRPr="008A7449">
        <w:rPr>
          <w:rFonts w:ascii="Cambria" w:hAnsi="Cambria"/>
          <w:sz w:val="24"/>
          <w:szCs w:val="24"/>
          <w:lang w:val="sq-AL"/>
        </w:rPr>
        <w:t>Plani për Investime të Hapësirave të Hapura Publike në Komunën e Shtimes 2016-2021</w:t>
      </w:r>
    </w:p>
    <w:p w14:paraId="54A3A7D2" w14:textId="77777777" w:rsidR="00FC5745" w:rsidRPr="008A7449" w:rsidRDefault="00FC5745" w:rsidP="00FC5745">
      <w:pPr>
        <w:pStyle w:val="NoSpacing"/>
        <w:numPr>
          <w:ilvl w:val="0"/>
          <w:numId w:val="49"/>
        </w:numPr>
        <w:rPr>
          <w:rFonts w:ascii="Cambria" w:hAnsi="Cambria"/>
          <w:sz w:val="24"/>
          <w:szCs w:val="24"/>
          <w:lang w:val="sq-AL"/>
        </w:rPr>
      </w:pPr>
      <w:r w:rsidRPr="008A7449">
        <w:rPr>
          <w:rFonts w:ascii="Cambria" w:hAnsi="Cambria"/>
          <w:sz w:val="24"/>
          <w:szCs w:val="24"/>
          <w:lang w:val="sq-AL"/>
        </w:rPr>
        <w:t>Plani për Menaxhimin e Mbeturinave, Komuna e Shtimes 2016-2021</w:t>
      </w:r>
    </w:p>
    <w:p w14:paraId="256A0CF1" w14:textId="77777777" w:rsidR="00FC5745" w:rsidRPr="008A7449" w:rsidRDefault="00FC5745" w:rsidP="00FC5745">
      <w:pPr>
        <w:pStyle w:val="NoSpacing"/>
        <w:numPr>
          <w:ilvl w:val="0"/>
          <w:numId w:val="49"/>
        </w:numPr>
        <w:rPr>
          <w:rFonts w:ascii="Cambria" w:hAnsi="Cambria"/>
          <w:sz w:val="24"/>
          <w:szCs w:val="24"/>
          <w:lang w:val="sq-AL"/>
        </w:rPr>
      </w:pPr>
      <w:r w:rsidRPr="008A7449">
        <w:rPr>
          <w:rFonts w:ascii="Cambria" w:hAnsi="Cambria"/>
          <w:sz w:val="24"/>
          <w:szCs w:val="24"/>
          <w:lang w:val="sq-AL"/>
        </w:rPr>
        <w:t>Plani për Mirëmbajtjen e Hapësirave Publike në Komunën e Shtimes</w:t>
      </w:r>
    </w:p>
    <w:p w14:paraId="707F315F" w14:textId="77777777" w:rsidR="00FC5745" w:rsidRPr="008A7449" w:rsidRDefault="00FC5745" w:rsidP="00FC5745">
      <w:pPr>
        <w:pStyle w:val="NoSpacing"/>
        <w:numPr>
          <w:ilvl w:val="0"/>
          <w:numId w:val="49"/>
        </w:numPr>
        <w:rPr>
          <w:rFonts w:ascii="Cambria" w:hAnsi="Cambria"/>
          <w:sz w:val="24"/>
          <w:szCs w:val="24"/>
          <w:lang w:val="sq-AL"/>
        </w:rPr>
      </w:pPr>
      <w:r w:rsidRPr="008A7449">
        <w:rPr>
          <w:rFonts w:ascii="Cambria" w:hAnsi="Cambria"/>
          <w:sz w:val="24"/>
          <w:szCs w:val="24"/>
          <w:lang w:val="sq-AL"/>
        </w:rPr>
        <w:t>Plani Rregullues Urban i Komunës së Shtimes</w:t>
      </w:r>
    </w:p>
    <w:p w14:paraId="451A1007" w14:textId="77777777" w:rsidR="00FC5745" w:rsidRPr="008A7449" w:rsidRDefault="00FC5745" w:rsidP="00FC5745">
      <w:pPr>
        <w:pStyle w:val="NoSpacing"/>
        <w:numPr>
          <w:ilvl w:val="0"/>
          <w:numId w:val="49"/>
        </w:numPr>
        <w:rPr>
          <w:rFonts w:ascii="Cambria" w:hAnsi="Cambria"/>
          <w:sz w:val="24"/>
          <w:szCs w:val="24"/>
          <w:lang w:val="sq-AL"/>
        </w:rPr>
      </w:pPr>
      <w:r w:rsidRPr="008A7449">
        <w:rPr>
          <w:rFonts w:ascii="Cambria" w:hAnsi="Cambria"/>
          <w:sz w:val="24"/>
          <w:szCs w:val="24"/>
          <w:lang w:val="sq-AL"/>
        </w:rPr>
        <w:t>Plani Zhvillimor Komunal i Komunës së Shtimes 2010 – 2020</w:t>
      </w:r>
    </w:p>
    <w:p w14:paraId="13E5C080" w14:textId="58553BEF" w:rsidR="00FC5745" w:rsidRDefault="00FC5745" w:rsidP="00FC5745">
      <w:pPr>
        <w:pStyle w:val="NoSpacing"/>
        <w:numPr>
          <w:ilvl w:val="0"/>
          <w:numId w:val="49"/>
        </w:numPr>
        <w:rPr>
          <w:rFonts w:ascii="Cambria" w:hAnsi="Cambria"/>
          <w:iCs/>
          <w:sz w:val="24"/>
          <w:szCs w:val="24"/>
          <w:lang w:val="sq-AL"/>
        </w:rPr>
      </w:pPr>
      <w:r w:rsidRPr="008A7449">
        <w:rPr>
          <w:rFonts w:ascii="Cambria" w:hAnsi="Cambria"/>
          <w:iCs/>
          <w:sz w:val="24"/>
          <w:szCs w:val="24"/>
          <w:lang w:val="sq-AL"/>
        </w:rPr>
        <w:t>Projekti për zhvillimin e kapaciteteve për kontrollin e ndotjes së ajrit në Republikën e Kosovës, MMPH/JICA</w:t>
      </w:r>
    </w:p>
    <w:p w14:paraId="58E91FA8" w14:textId="2AA34C9B" w:rsidR="002D3D80" w:rsidRPr="002D3D80" w:rsidRDefault="002D3D80" w:rsidP="00FC5745">
      <w:pPr>
        <w:pStyle w:val="NoSpacing"/>
        <w:numPr>
          <w:ilvl w:val="0"/>
          <w:numId w:val="49"/>
        </w:numPr>
        <w:rPr>
          <w:rFonts w:ascii="Cambria" w:hAnsi="Cambria"/>
          <w:sz w:val="24"/>
          <w:szCs w:val="24"/>
          <w:lang w:val="sq-AL"/>
        </w:rPr>
      </w:pPr>
      <w:r w:rsidRPr="002D3D80">
        <w:rPr>
          <w:rFonts w:ascii="Cambria" w:hAnsi="Cambria"/>
          <w:sz w:val="24"/>
          <w:szCs w:val="24"/>
          <w:lang w:val="sq-AL"/>
        </w:rPr>
        <w:t>Pyje për Asfalt, Kosovo Democratic Institute (KDI) 2020</w:t>
      </w:r>
    </w:p>
    <w:p w14:paraId="7016ADD0" w14:textId="284D3C8A" w:rsidR="00FC5745" w:rsidRPr="008A7449" w:rsidRDefault="00FC5745" w:rsidP="00FC5745">
      <w:pPr>
        <w:pStyle w:val="NoSpacing"/>
        <w:numPr>
          <w:ilvl w:val="0"/>
          <w:numId w:val="49"/>
        </w:numPr>
        <w:rPr>
          <w:rFonts w:ascii="Cambria" w:hAnsi="Cambria"/>
          <w:sz w:val="24"/>
          <w:szCs w:val="24"/>
          <w:lang w:val="sq-AL"/>
        </w:rPr>
      </w:pPr>
      <w:r w:rsidRPr="008A7449">
        <w:rPr>
          <w:rFonts w:ascii="Cambria" w:hAnsi="Cambria"/>
          <w:sz w:val="24"/>
          <w:szCs w:val="24"/>
          <w:lang w:val="sq-AL"/>
        </w:rPr>
        <w:t>Raport</w:t>
      </w:r>
      <w:r w:rsidR="00C6319E">
        <w:rPr>
          <w:rFonts w:ascii="Cambria" w:hAnsi="Cambria"/>
          <w:sz w:val="24"/>
          <w:szCs w:val="24"/>
          <w:lang w:val="sq-AL"/>
        </w:rPr>
        <w:t>i</w:t>
      </w:r>
      <w:r w:rsidRPr="008A7449">
        <w:rPr>
          <w:rFonts w:ascii="Cambria" w:hAnsi="Cambria"/>
          <w:sz w:val="24"/>
          <w:szCs w:val="24"/>
          <w:lang w:val="sq-AL"/>
        </w:rPr>
        <w:t xml:space="preserve"> vjetor për cilësinë e ujit të pijshëm në Kosovë</w:t>
      </w:r>
      <w:r w:rsidR="00C6319E">
        <w:rPr>
          <w:rFonts w:ascii="Cambria" w:hAnsi="Cambria"/>
          <w:sz w:val="24"/>
          <w:szCs w:val="24"/>
          <w:lang w:val="sq-AL"/>
        </w:rPr>
        <w:t xml:space="preserve"> </w:t>
      </w:r>
      <w:r w:rsidRPr="008A7449">
        <w:rPr>
          <w:rFonts w:ascii="Cambria" w:hAnsi="Cambria"/>
          <w:sz w:val="24"/>
          <w:szCs w:val="24"/>
          <w:lang w:val="sq-AL"/>
        </w:rPr>
        <w:t>2017, IKSHP</w:t>
      </w:r>
    </w:p>
    <w:p w14:paraId="3116F10F" w14:textId="77777777" w:rsidR="00FC5745" w:rsidRPr="008A7449" w:rsidRDefault="00FC5745" w:rsidP="00FC5745">
      <w:pPr>
        <w:pStyle w:val="NoSpacing"/>
        <w:numPr>
          <w:ilvl w:val="0"/>
          <w:numId w:val="49"/>
        </w:numPr>
        <w:rPr>
          <w:rFonts w:ascii="Cambria" w:hAnsi="Cambria"/>
          <w:sz w:val="24"/>
          <w:szCs w:val="24"/>
          <w:lang w:val="sq-AL"/>
        </w:rPr>
      </w:pPr>
      <w:r w:rsidRPr="008A7449">
        <w:rPr>
          <w:rFonts w:ascii="Cambria" w:hAnsi="Cambria"/>
          <w:sz w:val="24"/>
          <w:szCs w:val="24"/>
          <w:lang w:val="sq-AL"/>
        </w:rPr>
        <w:t>Raporti i Gjendjes së Mjedisit 2017, AMMK</w:t>
      </w:r>
    </w:p>
    <w:p w14:paraId="582AA6E3" w14:textId="3DD6CBF8" w:rsidR="00FC5745" w:rsidRPr="008A7449" w:rsidRDefault="00FC5745" w:rsidP="00FC5745">
      <w:pPr>
        <w:pStyle w:val="NoSpacing"/>
        <w:numPr>
          <w:ilvl w:val="0"/>
          <w:numId w:val="49"/>
        </w:numPr>
        <w:rPr>
          <w:rFonts w:ascii="Cambria" w:hAnsi="Cambria"/>
          <w:sz w:val="24"/>
          <w:szCs w:val="24"/>
          <w:lang w:val="sq-AL"/>
        </w:rPr>
      </w:pPr>
      <w:r w:rsidRPr="008A7449">
        <w:rPr>
          <w:rFonts w:ascii="Cambria" w:hAnsi="Cambria"/>
          <w:sz w:val="24"/>
          <w:szCs w:val="24"/>
          <w:lang w:val="sq-AL"/>
        </w:rPr>
        <w:t>Raporti i Performancës së KRU-2018, ARRU</w:t>
      </w:r>
    </w:p>
    <w:p w14:paraId="77513584" w14:textId="77777777" w:rsidR="00FC5745" w:rsidRPr="008A7449" w:rsidRDefault="00FC5745" w:rsidP="00FC5745">
      <w:pPr>
        <w:pStyle w:val="NoSpacing"/>
        <w:numPr>
          <w:ilvl w:val="0"/>
          <w:numId w:val="49"/>
        </w:numPr>
        <w:rPr>
          <w:rFonts w:ascii="Cambria" w:hAnsi="Cambria"/>
          <w:iCs/>
          <w:sz w:val="24"/>
          <w:szCs w:val="24"/>
          <w:lang w:val="sq-AL"/>
        </w:rPr>
      </w:pPr>
      <w:r w:rsidRPr="008A7449">
        <w:rPr>
          <w:rFonts w:ascii="Cambria" w:hAnsi="Cambria"/>
          <w:iCs/>
          <w:sz w:val="24"/>
          <w:szCs w:val="24"/>
          <w:lang w:val="sq-AL"/>
        </w:rPr>
        <w:t>Raporti për gjendjen e mbeturinave komunale 2019, AMMK</w:t>
      </w:r>
    </w:p>
    <w:p w14:paraId="017F0E1B" w14:textId="77777777" w:rsidR="00FC5745" w:rsidRPr="008A7449" w:rsidRDefault="00FC5745" w:rsidP="00FC5745">
      <w:pPr>
        <w:pStyle w:val="NoSpacing"/>
        <w:numPr>
          <w:ilvl w:val="0"/>
          <w:numId w:val="49"/>
        </w:numPr>
        <w:rPr>
          <w:rFonts w:ascii="Cambria" w:hAnsi="Cambria"/>
          <w:sz w:val="24"/>
          <w:szCs w:val="24"/>
          <w:lang w:val="sq-AL"/>
        </w:rPr>
      </w:pPr>
      <w:r w:rsidRPr="008A7449">
        <w:rPr>
          <w:rFonts w:ascii="Cambria" w:hAnsi="Cambria"/>
          <w:sz w:val="24"/>
          <w:szCs w:val="24"/>
          <w:lang w:val="sq-AL"/>
        </w:rPr>
        <w:t>Raporti për gjendjen e ujerave 2015, AMMK</w:t>
      </w:r>
    </w:p>
    <w:p w14:paraId="575771EF" w14:textId="2CBE7550" w:rsidR="00FC5745" w:rsidRDefault="00FC5745" w:rsidP="00FC5745">
      <w:pPr>
        <w:pStyle w:val="NoSpacing"/>
        <w:numPr>
          <w:ilvl w:val="0"/>
          <w:numId w:val="49"/>
        </w:numPr>
        <w:rPr>
          <w:rFonts w:ascii="Cambria" w:hAnsi="Cambria"/>
          <w:sz w:val="24"/>
          <w:szCs w:val="24"/>
          <w:lang w:val="sq-AL"/>
        </w:rPr>
      </w:pPr>
      <w:r w:rsidRPr="008A7449">
        <w:rPr>
          <w:rFonts w:ascii="Cambria" w:hAnsi="Cambria"/>
          <w:sz w:val="24"/>
          <w:szCs w:val="24"/>
          <w:lang w:val="sq-AL"/>
        </w:rPr>
        <w:t>Regjistrimi i Popullsisë 2011, ASK</w:t>
      </w:r>
    </w:p>
    <w:p w14:paraId="21A73630" w14:textId="6C9C28D1" w:rsidR="004A4130" w:rsidRPr="008E61B9" w:rsidRDefault="004A4130" w:rsidP="00FC5745">
      <w:pPr>
        <w:pStyle w:val="NoSpacing"/>
        <w:numPr>
          <w:ilvl w:val="0"/>
          <w:numId w:val="49"/>
        </w:numPr>
        <w:rPr>
          <w:rFonts w:ascii="Cambria" w:hAnsi="Cambria"/>
          <w:sz w:val="24"/>
          <w:szCs w:val="24"/>
          <w:lang w:val="sq-AL"/>
        </w:rPr>
      </w:pPr>
      <w:r w:rsidRPr="008E61B9">
        <w:rPr>
          <w:rFonts w:ascii="Cambria" w:hAnsi="Cambria"/>
          <w:sz w:val="24"/>
          <w:szCs w:val="24"/>
          <w:lang w:val="sq-AL"/>
        </w:rPr>
        <w:t xml:space="preserve">Regjistrimi i Bujqësisë 2014, ASK </w:t>
      </w:r>
    </w:p>
    <w:p w14:paraId="2936DC18" w14:textId="77777777" w:rsidR="00FC5745" w:rsidRPr="008A7449" w:rsidRDefault="00FC5745" w:rsidP="00FC5745">
      <w:pPr>
        <w:pStyle w:val="NoSpacing"/>
        <w:numPr>
          <w:ilvl w:val="0"/>
          <w:numId w:val="49"/>
        </w:numPr>
        <w:rPr>
          <w:rFonts w:ascii="Cambria" w:hAnsi="Cambria"/>
          <w:sz w:val="24"/>
          <w:szCs w:val="24"/>
          <w:lang w:val="sq-AL"/>
        </w:rPr>
      </w:pPr>
      <w:r w:rsidRPr="008A7449">
        <w:rPr>
          <w:rFonts w:ascii="Cambria" w:hAnsi="Cambria" w:cs="Calibri"/>
          <w:iCs/>
          <w:sz w:val="24"/>
          <w:szCs w:val="24"/>
          <w:lang w:val="sq-AL"/>
        </w:rPr>
        <w:t>Rregullorja për menaxhimin e mbeturinave në territorin e Komunës së Shtimes, 2018</w:t>
      </w:r>
    </w:p>
    <w:p w14:paraId="38A65C16" w14:textId="361851CD" w:rsidR="00FC5745" w:rsidRPr="008A7449" w:rsidRDefault="00FC5745" w:rsidP="00FC5745">
      <w:pPr>
        <w:pStyle w:val="NoSpacing"/>
        <w:numPr>
          <w:ilvl w:val="0"/>
          <w:numId w:val="49"/>
        </w:numPr>
        <w:rPr>
          <w:rFonts w:ascii="Cambria" w:hAnsi="Cambria"/>
          <w:sz w:val="24"/>
          <w:szCs w:val="24"/>
          <w:lang w:val="sq-AL"/>
        </w:rPr>
      </w:pPr>
      <w:r w:rsidRPr="008A7449">
        <w:rPr>
          <w:rFonts w:ascii="Cambria" w:hAnsi="Cambria"/>
          <w:sz w:val="24"/>
          <w:szCs w:val="24"/>
          <w:lang w:val="sq-AL"/>
        </w:rPr>
        <w:t>Sektori i biomasës drunore në Kosovë, Vështrim i integruar mbi kërkesën dhe ofertën për drurin si lëndë djegëse, FAO 2015</w:t>
      </w:r>
    </w:p>
    <w:p w14:paraId="612789E3" w14:textId="3B582F71" w:rsidR="00FC5745" w:rsidRDefault="00FC5745" w:rsidP="00FC5745">
      <w:pPr>
        <w:pStyle w:val="NoSpacing"/>
        <w:numPr>
          <w:ilvl w:val="0"/>
          <w:numId w:val="49"/>
        </w:numPr>
        <w:rPr>
          <w:rFonts w:ascii="Cambria" w:hAnsi="Cambria"/>
          <w:sz w:val="24"/>
          <w:szCs w:val="24"/>
          <w:lang w:val="sq-AL"/>
        </w:rPr>
      </w:pPr>
      <w:r w:rsidRPr="008A7449">
        <w:rPr>
          <w:rFonts w:ascii="Cambria" w:hAnsi="Cambria"/>
          <w:sz w:val="24"/>
          <w:szCs w:val="24"/>
          <w:lang w:val="sq-AL"/>
        </w:rPr>
        <w:t>Strategjia e Zhvillimit Ekonomik Lokal të Komunës së Shtimes 2019-2022</w:t>
      </w:r>
    </w:p>
    <w:p w14:paraId="4120D5F9" w14:textId="23BD75B8" w:rsidR="004A4130" w:rsidRPr="008E61B9" w:rsidRDefault="004A4130" w:rsidP="00FC5745">
      <w:pPr>
        <w:pStyle w:val="NoSpacing"/>
        <w:numPr>
          <w:ilvl w:val="0"/>
          <w:numId w:val="49"/>
        </w:numPr>
        <w:rPr>
          <w:rFonts w:ascii="Cambria" w:hAnsi="Cambria"/>
          <w:sz w:val="24"/>
          <w:szCs w:val="24"/>
          <w:lang w:val="sq-AL"/>
        </w:rPr>
      </w:pPr>
      <w:r w:rsidRPr="008E61B9">
        <w:rPr>
          <w:rFonts w:ascii="Cambria" w:hAnsi="Cambria"/>
          <w:sz w:val="24"/>
          <w:szCs w:val="24"/>
          <w:lang w:val="sq-AL"/>
        </w:rPr>
        <w:t>Strategjia e Zhvillimit të Turizmit Rural në Komunën e Shtimes 2015-2019</w:t>
      </w:r>
    </w:p>
    <w:p w14:paraId="1784AF31" w14:textId="77777777" w:rsidR="00FC5745" w:rsidRPr="008A7449" w:rsidRDefault="00FC5745" w:rsidP="00FC5745">
      <w:pPr>
        <w:pStyle w:val="NoSpacing"/>
        <w:numPr>
          <w:ilvl w:val="0"/>
          <w:numId w:val="49"/>
        </w:numPr>
        <w:rPr>
          <w:rFonts w:ascii="Cambria" w:hAnsi="Cambria"/>
          <w:sz w:val="24"/>
          <w:szCs w:val="24"/>
          <w:lang w:val="sq-AL"/>
        </w:rPr>
      </w:pPr>
      <w:r w:rsidRPr="008A7449">
        <w:rPr>
          <w:rFonts w:ascii="Cambria" w:hAnsi="Cambria"/>
          <w:sz w:val="24"/>
          <w:szCs w:val="24"/>
          <w:lang w:val="sq-AL"/>
        </w:rPr>
        <w:t>Studimi i Ndotjes së Tokës Bujqësore (SNTB) në Kosovë, MMPH/GIZ 2015</w:t>
      </w:r>
    </w:p>
    <w:p w14:paraId="5841A58B" w14:textId="0E730961" w:rsidR="00FC5745" w:rsidRPr="008A7449" w:rsidRDefault="00632526" w:rsidP="00FC5745">
      <w:pPr>
        <w:pStyle w:val="NoSpacing"/>
        <w:numPr>
          <w:ilvl w:val="0"/>
          <w:numId w:val="49"/>
        </w:numPr>
        <w:rPr>
          <w:rFonts w:ascii="Cambria" w:hAnsi="Cambria"/>
          <w:sz w:val="24"/>
          <w:szCs w:val="24"/>
          <w:lang w:val="sq-AL"/>
        </w:rPr>
      </w:pPr>
      <w:r>
        <w:rPr>
          <w:rFonts w:ascii="Cambria" w:hAnsi="Cambria"/>
          <w:sz w:val="24"/>
          <w:szCs w:val="24"/>
          <w:lang w:val="sq-AL"/>
        </w:rPr>
        <w:t>Vendimi</w:t>
      </w:r>
      <w:r w:rsidR="00FC5745" w:rsidRPr="008A7449">
        <w:rPr>
          <w:rFonts w:ascii="Cambria" w:hAnsi="Cambria"/>
          <w:sz w:val="24"/>
          <w:szCs w:val="24"/>
          <w:lang w:val="sq-AL"/>
        </w:rPr>
        <w:t xml:space="preserve"> i Kuvendit Komunal të Shtimes, Nr.01-060/01-663, i datës 01.03.2018, për caktimin e lokacionit </w:t>
      </w:r>
      <w:r w:rsidR="008A7449" w:rsidRPr="008A7449">
        <w:rPr>
          <w:rFonts w:ascii="Cambria" w:hAnsi="Cambria"/>
          <w:sz w:val="24"/>
          <w:szCs w:val="24"/>
          <w:lang w:val="sq-AL"/>
        </w:rPr>
        <w:t>për</w:t>
      </w:r>
      <w:r w:rsidR="00FC5745" w:rsidRPr="008A7449">
        <w:rPr>
          <w:rFonts w:ascii="Cambria" w:hAnsi="Cambria"/>
          <w:sz w:val="24"/>
          <w:szCs w:val="24"/>
          <w:lang w:val="sq-AL"/>
        </w:rPr>
        <w:t xml:space="preserve"> mbeturina inerte</w:t>
      </w:r>
    </w:p>
    <w:p w14:paraId="6978AEEB" w14:textId="1F8C26FA" w:rsidR="00FC5745" w:rsidRPr="008A7449" w:rsidRDefault="00FC5745" w:rsidP="00FC5745">
      <w:pPr>
        <w:pStyle w:val="NoSpacing"/>
        <w:numPr>
          <w:ilvl w:val="0"/>
          <w:numId w:val="49"/>
        </w:numPr>
        <w:rPr>
          <w:rFonts w:ascii="Cambria" w:hAnsi="Cambria"/>
          <w:sz w:val="24"/>
          <w:szCs w:val="24"/>
          <w:lang w:val="sq-AL"/>
        </w:rPr>
      </w:pPr>
      <w:r w:rsidRPr="008A7449">
        <w:rPr>
          <w:rFonts w:ascii="Cambria" w:hAnsi="Cambria"/>
          <w:sz w:val="24"/>
          <w:szCs w:val="24"/>
          <w:lang w:val="sq-AL"/>
        </w:rPr>
        <w:t>Vlerësim, Popullsia e Kosovës, ASK 2019</w:t>
      </w:r>
      <w:r w:rsidR="00F8053A">
        <w:rPr>
          <w:rFonts w:ascii="Cambria" w:hAnsi="Cambria"/>
          <w:sz w:val="24"/>
          <w:szCs w:val="24"/>
          <w:lang w:val="sq-AL"/>
        </w:rPr>
        <w:t>.</w:t>
      </w:r>
    </w:p>
    <w:sectPr w:rsidR="00FC5745" w:rsidRPr="008A7449" w:rsidSect="007163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5DACFB" w14:textId="77777777" w:rsidR="00005957" w:rsidRDefault="00005957" w:rsidP="00F168AF">
      <w:pPr>
        <w:spacing w:after="0" w:line="240" w:lineRule="auto"/>
      </w:pPr>
      <w:r>
        <w:separator/>
      </w:r>
    </w:p>
  </w:endnote>
  <w:endnote w:type="continuationSeparator" w:id="0">
    <w:p w14:paraId="7A94D357" w14:textId="77777777" w:rsidR="00005957" w:rsidRDefault="00005957" w:rsidP="00F16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C C Swiss">
    <w:altName w:val="Courier New"/>
    <w:charset w:val="00"/>
    <w:family w:val="swiss"/>
    <w:pitch w:val="variable"/>
    <w:sig w:usb0="00000001"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cedonian Tms">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AC C Times">
    <w:charset w:val="00"/>
    <w:family w:val="roman"/>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DejaVu Sans">
    <w:altName w:val="Times New Roman"/>
    <w:charset w:val="00"/>
    <w:family w:val="auto"/>
    <w:pitch w:val="variable"/>
  </w:font>
  <w:font w:name="XMFWQW+Humanist777BT-BoldConden">
    <w:altName w:val="Arial"/>
    <w:panose1 w:val="00000000000000000000"/>
    <w:charset w:val="00"/>
    <w:family w:val="swiss"/>
    <w:notTrueType/>
    <w:pitch w:val="default"/>
    <w:sig w:usb0="00000003" w:usb1="00000000" w:usb2="00000000" w:usb3="00000000" w:csb0="00000001" w:csb1="00000000"/>
  </w:font>
  <w:font w:name="UOBEAC+Humanist777BT-RomanConde">
    <w:altName w:val="Times New Roman"/>
    <w:panose1 w:val="00000000000000000000"/>
    <w:charset w:val="00"/>
    <w:family w:val="roman"/>
    <w:notTrueType/>
    <w:pitch w:val="default"/>
    <w:sig w:usb0="00000003" w:usb1="00000000" w:usb2="00000000" w:usb3="00000000" w:csb0="00000001" w:csb1="00000000"/>
  </w:font>
  <w:font w:name="M_Swiss">
    <w:altName w:val="Courier New"/>
    <w:charset w:val="00"/>
    <w:family w:val="swiss"/>
    <w:pitch w:val="variable"/>
    <w:sig w:usb0="00000003" w:usb1="00000000" w:usb2="00000000" w:usb3="00000000" w:csb0="00000001" w:csb1="00000000"/>
  </w:font>
  <w:font w:name="StobiSerif Regular">
    <w:altName w:val="Arial"/>
    <w:panose1 w:val="00000000000000000000"/>
    <w:charset w:val="00"/>
    <w:family w:val="modern"/>
    <w:notTrueType/>
    <w:pitch w:val="variable"/>
    <w:sig w:usb0="00000001"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CNVIR+NewsGothic">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Futura Md BT">
    <w:altName w:val="Lucida Sans Unicode"/>
    <w:charset w:val="00"/>
    <w:family w:val="swiss"/>
    <w:pitch w:val="variable"/>
    <w:sig w:usb0="00000001" w:usb1="1000204A" w:usb2="00000000" w:usb3="00000000" w:csb0="00000011" w:csb1="00000000"/>
  </w:font>
  <w:font w:name="Martel-Regular">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roid Serif">
    <w:altName w:val="Cambria"/>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2263820"/>
      <w:docPartObj>
        <w:docPartGallery w:val="Page Numbers (Bottom of Page)"/>
        <w:docPartUnique/>
      </w:docPartObj>
    </w:sdtPr>
    <w:sdtEndPr/>
    <w:sdtContent>
      <w:p w14:paraId="4D7E538C" w14:textId="527D33EA" w:rsidR="005A5D86" w:rsidRDefault="005A5D86">
        <w:pPr>
          <w:pStyle w:val="Footer"/>
          <w:jc w:val="right"/>
        </w:pPr>
        <w:r>
          <w:fldChar w:fldCharType="begin"/>
        </w:r>
        <w:r>
          <w:instrText>PAGE   \* MERGEFORMAT</w:instrText>
        </w:r>
        <w:r>
          <w:fldChar w:fldCharType="separate"/>
        </w:r>
        <w:r w:rsidR="00F83A2F" w:rsidRPr="00F83A2F">
          <w:rPr>
            <w:noProof/>
            <w:lang w:val="sq-AL"/>
          </w:rPr>
          <w:t>8</w:t>
        </w:r>
        <w:r>
          <w:fldChar w:fldCharType="end"/>
        </w:r>
      </w:p>
    </w:sdtContent>
  </w:sdt>
  <w:p w14:paraId="2FC1A799" w14:textId="77777777" w:rsidR="000C26E6" w:rsidRDefault="000C26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147959" w14:textId="77777777" w:rsidR="00005957" w:rsidRDefault="00005957" w:rsidP="00F168AF">
      <w:pPr>
        <w:spacing w:after="0" w:line="240" w:lineRule="auto"/>
      </w:pPr>
      <w:r>
        <w:separator/>
      </w:r>
    </w:p>
  </w:footnote>
  <w:footnote w:type="continuationSeparator" w:id="0">
    <w:p w14:paraId="79DFF485" w14:textId="77777777" w:rsidR="00005957" w:rsidRDefault="00005957" w:rsidP="00F168AF">
      <w:pPr>
        <w:spacing w:after="0" w:line="240" w:lineRule="auto"/>
      </w:pPr>
      <w:r>
        <w:continuationSeparator/>
      </w:r>
    </w:p>
  </w:footnote>
  <w:footnote w:id="1">
    <w:p w14:paraId="0C33E458" w14:textId="77777777" w:rsidR="000C26E6" w:rsidRPr="005B0663" w:rsidRDefault="000C26E6" w:rsidP="00F168AF">
      <w:pPr>
        <w:pStyle w:val="FootnoteText"/>
        <w:rPr>
          <w:rFonts w:ascii="Cambria" w:hAnsi="Cambria"/>
          <w:i/>
          <w:sz w:val="22"/>
          <w:szCs w:val="22"/>
          <w:lang w:val="sq-AL"/>
        </w:rPr>
      </w:pPr>
      <w:r w:rsidRPr="005B0663">
        <w:rPr>
          <w:rStyle w:val="FootnoteReference"/>
          <w:rFonts w:ascii="Cambria" w:hAnsi="Cambria"/>
          <w:i/>
          <w:sz w:val="22"/>
          <w:szCs w:val="22"/>
          <w:lang w:val="sq-AL"/>
        </w:rPr>
        <w:footnoteRef/>
      </w:r>
      <w:r w:rsidRPr="005B0663">
        <w:rPr>
          <w:rFonts w:ascii="Cambria" w:hAnsi="Cambria"/>
          <w:i/>
          <w:sz w:val="22"/>
          <w:szCs w:val="22"/>
          <w:lang w:val="sq-AL"/>
        </w:rPr>
        <w:t xml:space="preserve"> </w:t>
      </w:r>
      <w:r w:rsidRPr="005B0663">
        <w:rPr>
          <w:rFonts w:ascii="Cambria" w:hAnsi="Cambria" w:cs="Arial"/>
          <w:i/>
          <w:sz w:val="22"/>
          <w:szCs w:val="22"/>
          <w:lang w:val="sq-AL"/>
        </w:rPr>
        <w:t>Gazeta Zyrtare e Republikës se Kosovës (</w:t>
      </w:r>
      <w:hyperlink r:id="rId1" w:history="1">
        <w:r w:rsidRPr="005B0663">
          <w:rPr>
            <w:rStyle w:val="Hyperlink"/>
            <w:rFonts w:ascii="Cambria" w:hAnsi="Cambria" w:cs="Arial"/>
            <w:i/>
            <w:sz w:val="22"/>
            <w:szCs w:val="22"/>
            <w:lang w:val="sq-AL"/>
          </w:rPr>
          <w:t>https://gzk.rks-gov.net/</w:t>
        </w:r>
      </w:hyperlink>
      <w:r w:rsidRPr="005B0663">
        <w:rPr>
          <w:rFonts w:ascii="Cambria" w:hAnsi="Cambria" w:cs="Arial"/>
          <w:i/>
          <w:sz w:val="22"/>
          <w:szCs w:val="22"/>
          <w:lang w:val="sq-AL"/>
        </w:rPr>
        <w:t>)</w:t>
      </w:r>
      <w:r w:rsidRPr="005B0663">
        <w:rPr>
          <w:rFonts w:ascii="Cambria" w:hAnsi="Cambria"/>
          <w:i/>
          <w:sz w:val="22"/>
          <w:szCs w:val="22"/>
          <w:lang w:val="sq-AL"/>
        </w:rPr>
        <w:t xml:space="preserve"> </w:t>
      </w:r>
    </w:p>
  </w:footnote>
  <w:footnote w:id="2">
    <w:p w14:paraId="4CF6F54B" w14:textId="32C488AB" w:rsidR="000C26E6" w:rsidRPr="003D3894" w:rsidRDefault="000C26E6" w:rsidP="007138C1">
      <w:pPr>
        <w:pStyle w:val="FootnoteText"/>
        <w:rPr>
          <w:rFonts w:ascii="Cambria" w:hAnsi="Cambria"/>
          <w:i/>
          <w:iCs/>
          <w:sz w:val="22"/>
          <w:szCs w:val="22"/>
        </w:rPr>
      </w:pPr>
      <w:r w:rsidRPr="003D3894">
        <w:rPr>
          <w:rStyle w:val="FootnoteReference"/>
          <w:rFonts w:ascii="Cambria" w:hAnsi="Cambria"/>
          <w:i/>
          <w:iCs/>
          <w:sz w:val="22"/>
          <w:szCs w:val="22"/>
          <w:lang w:val="sq-AL"/>
        </w:rPr>
        <w:footnoteRef/>
      </w:r>
      <w:r w:rsidRPr="003D3894">
        <w:rPr>
          <w:rFonts w:ascii="Cambria" w:hAnsi="Cambria"/>
          <w:i/>
          <w:iCs/>
          <w:sz w:val="22"/>
          <w:szCs w:val="22"/>
          <w:lang w:val="sq-AL"/>
        </w:rPr>
        <w:t xml:space="preserve"> </w:t>
      </w:r>
      <w:r>
        <w:rPr>
          <w:rFonts w:ascii="Cambria" w:hAnsi="Cambria"/>
          <w:i/>
          <w:iCs/>
          <w:sz w:val="22"/>
          <w:szCs w:val="22"/>
          <w:lang w:val="sq-AL"/>
        </w:rPr>
        <w:t xml:space="preserve">Komuna e Shtimes, </w:t>
      </w:r>
      <w:r w:rsidRPr="003D3894">
        <w:rPr>
          <w:rFonts w:ascii="Cambria" w:hAnsi="Cambria"/>
          <w:i/>
          <w:iCs/>
          <w:sz w:val="22"/>
          <w:szCs w:val="22"/>
          <w:lang w:val="sq-AL"/>
        </w:rPr>
        <w:t>Drejtoria për Planifikim Urban, Kadastër dhe Gjeodezi</w:t>
      </w:r>
    </w:p>
  </w:footnote>
  <w:footnote w:id="3">
    <w:p w14:paraId="4D49BA0B" w14:textId="6C2FC29F" w:rsidR="000C26E6" w:rsidRPr="00C9204B" w:rsidRDefault="000C26E6" w:rsidP="007138C1">
      <w:pPr>
        <w:pStyle w:val="FootnoteText"/>
        <w:rPr>
          <w:rFonts w:ascii="Cambria" w:hAnsi="Cambria"/>
          <w:i/>
          <w:sz w:val="22"/>
          <w:szCs w:val="22"/>
        </w:rPr>
      </w:pPr>
      <w:r w:rsidRPr="00C9204B">
        <w:rPr>
          <w:rStyle w:val="FootnoteReference"/>
          <w:rFonts w:ascii="Cambria" w:hAnsi="Cambria"/>
          <w:i/>
          <w:sz w:val="22"/>
          <w:szCs w:val="22"/>
        </w:rPr>
        <w:footnoteRef/>
      </w:r>
      <w:r w:rsidRPr="00802D5E">
        <w:rPr>
          <w:rFonts w:ascii="Cambria" w:hAnsi="Cambria"/>
          <w:i/>
          <w:sz w:val="22"/>
          <w:szCs w:val="22"/>
          <w:lang w:val="sq-AL"/>
        </w:rPr>
        <w:t>Komuna e Shtimes, Drejtoria për Shëndetësi dhe Mirëqenie Sociale</w:t>
      </w:r>
    </w:p>
  </w:footnote>
  <w:footnote w:id="4">
    <w:p w14:paraId="40512485" w14:textId="6D2A043E" w:rsidR="000C26E6" w:rsidRPr="00EE110F" w:rsidRDefault="000C26E6">
      <w:pPr>
        <w:pStyle w:val="FootnoteText"/>
        <w:rPr>
          <w:rFonts w:ascii="Cambria" w:hAnsi="Cambria"/>
          <w:i/>
          <w:sz w:val="22"/>
          <w:szCs w:val="22"/>
          <w:lang w:val="en-GB"/>
        </w:rPr>
      </w:pPr>
      <w:r w:rsidRPr="00EE110F">
        <w:rPr>
          <w:rStyle w:val="FootnoteReference"/>
          <w:rFonts w:ascii="Cambria" w:hAnsi="Cambria"/>
          <w:i/>
          <w:sz w:val="22"/>
          <w:szCs w:val="22"/>
        </w:rPr>
        <w:footnoteRef/>
      </w:r>
      <w:r w:rsidRPr="00EE110F">
        <w:rPr>
          <w:rFonts w:ascii="Cambria" w:hAnsi="Cambria"/>
          <w:i/>
          <w:sz w:val="22"/>
          <w:szCs w:val="22"/>
        </w:rPr>
        <w:t xml:space="preserve"> </w:t>
      </w:r>
      <w:r w:rsidRPr="00EE110F">
        <w:rPr>
          <w:rFonts w:ascii="Cambria" w:hAnsi="Cambria"/>
          <w:i/>
          <w:sz w:val="22"/>
          <w:szCs w:val="22"/>
          <w:lang w:val="sq-AL"/>
        </w:rPr>
        <w:t>Lista e trashëgimisë kulturore për mbrojtje të përkohshme, MKRS 2019</w:t>
      </w:r>
    </w:p>
  </w:footnote>
  <w:footnote w:id="5">
    <w:p w14:paraId="01B82402" w14:textId="77777777" w:rsidR="000C26E6" w:rsidRPr="00EE110F" w:rsidRDefault="000C26E6" w:rsidP="00121D3A">
      <w:pPr>
        <w:pStyle w:val="FootnoteText"/>
        <w:rPr>
          <w:rFonts w:ascii="Cambria" w:hAnsi="Cambria"/>
          <w:i/>
          <w:sz w:val="22"/>
          <w:szCs w:val="22"/>
          <w:lang w:val="sq-AL"/>
        </w:rPr>
      </w:pPr>
      <w:r w:rsidRPr="00EE110F">
        <w:rPr>
          <w:rStyle w:val="FootnoteReference"/>
          <w:rFonts w:ascii="Cambria" w:hAnsi="Cambria"/>
          <w:i/>
          <w:sz w:val="22"/>
          <w:szCs w:val="22"/>
          <w:lang w:val="sq-AL"/>
        </w:rPr>
        <w:footnoteRef/>
      </w:r>
      <w:r w:rsidRPr="00EE110F">
        <w:rPr>
          <w:rFonts w:ascii="Cambria" w:hAnsi="Cambria"/>
          <w:i/>
          <w:sz w:val="22"/>
          <w:szCs w:val="22"/>
          <w:lang w:val="sq-AL"/>
        </w:rPr>
        <w:t xml:space="preserve"> Regjistrimi i Popullsisë i vitit 2011 - Agjencia e Statistikave të Kosovës</w:t>
      </w:r>
    </w:p>
  </w:footnote>
  <w:footnote w:id="6">
    <w:p w14:paraId="104A0931" w14:textId="5B98E836" w:rsidR="000C26E6" w:rsidRPr="00EE110F" w:rsidRDefault="000C26E6" w:rsidP="00121D3A">
      <w:pPr>
        <w:autoSpaceDE w:val="0"/>
        <w:autoSpaceDN w:val="0"/>
        <w:adjustRightInd w:val="0"/>
        <w:rPr>
          <w:rFonts w:ascii="Cambria" w:hAnsi="Cambria"/>
          <w:i/>
        </w:rPr>
      </w:pPr>
      <w:r w:rsidRPr="00EE110F">
        <w:rPr>
          <w:rStyle w:val="FootnoteReference"/>
          <w:rFonts w:ascii="Cambria" w:hAnsi="Cambria"/>
          <w:i/>
        </w:rPr>
        <w:footnoteRef/>
      </w:r>
      <w:r w:rsidRPr="00EE110F">
        <w:rPr>
          <w:rFonts w:ascii="Cambria" w:hAnsi="Cambria"/>
          <w:i/>
        </w:rPr>
        <w:t>Regjistrimi</w:t>
      </w:r>
      <w:r>
        <w:rPr>
          <w:rFonts w:ascii="Cambria" w:hAnsi="Cambria"/>
          <w:i/>
        </w:rPr>
        <w:t xml:space="preserve"> </w:t>
      </w:r>
      <w:r w:rsidRPr="00EE110F">
        <w:rPr>
          <w:rFonts w:ascii="Cambria" w:hAnsi="Cambria"/>
          <w:i/>
        </w:rPr>
        <w:t>i</w:t>
      </w:r>
      <w:r>
        <w:rPr>
          <w:rFonts w:ascii="Cambria" w:hAnsi="Cambria"/>
          <w:i/>
        </w:rPr>
        <w:t xml:space="preserve"> </w:t>
      </w:r>
      <w:r w:rsidRPr="00EE110F">
        <w:rPr>
          <w:rFonts w:ascii="Cambria" w:hAnsi="Cambria"/>
          <w:i/>
        </w:rPr>
        <w:t>Popullsisë, Ekonomive Familjare dhe Banesave në Kosovë, 2011</w:t>
      </w:r>
    </w:p>
    <w:p w14:paraId="034F5394" w14:textId="77777777" w:rsidR="000C26E6" w:rsidRDefault="000C26E6" w:rsidP="00121D3A">
      <w:pPr>
        <w:pStyle w:val="FootnoteText"/>
      </w:pPr>
    </w:p>
  </w:footnote>
  <w:footnote w:id="7">
    <w:p w14:paraId="45953CFE" w14:textId="3CBD4A9C" w:rsidR="000C26E6" w:rsidRPr="00571D66" w:rsidRDefault="000C26E6" w:rsidP="004B74E6">
      <w:pPr>
        <w:pStyle w:val="FootnoteText"/>
        <w:rPr>
          <w:rFonts w:ascii="Cambria" w:hAnsi="Cambria"/>
          <w:i/>
          <w:lang w:val="sq-AL"/>
        </w:rPr>
      </w:pPr>
      <w:r w:rsidRPr="00571D66">
        <w:rPr>
          <w:rStyle w:val="FootnoteReference"/>
          <w:rFonts w:ascii="Cambria" w:hAnsi="Cambria"/>
          <w:i/>
          <w:lang w:val="sq-AL"/>
        </w:rPr>
        <w:footnoteRef/>
      </w:r>
      <w:r w:rsidRPr="00571D66">
        <w:rPr>
          <w:rFonts w:ascii="Cambria" w:hAnsi="Cambria"/>
          <w:i/>
          <w:sz w:val="22"/>
          <w:szCs w:val="22"/>
          <w:lang w:val="sq-AL"/>
        </w:rPr>
        <w:t>Komuna e Shtimes,, Drejtoria për Zhvillim Ekonomik</w:t>
      </w:r>
    </w:p>
  </w:footnote>
  <w:footnote w:id="8">
    <w:p w14:paraId="6D3EE231" w14:textId="0EFE9974" w:rsidR="000C26E6" w:rsidRPr="002D3D80" w:rsidRDefault="000C26E6">
      <w:pPr>
        <w:pStyle w:val="FootnoteText"/>
        <w:rPr>
          <w:rFonts w:ascii="Cambria" w:hAnsi="Cambria"/>
          <w:i/>
          <w:iCs/>
          <w:sz w:val="22"/>
          <w:szCs w:val="22"/>
          <w:lang w:val="sq-AL"/>
        </w:rPr>
      </w:pPr>
      <w:r w:rsidRPr="002D3D80">
        <w:rPr>
          <w:rStyle w:val="FootnoteReference"/>
          <w:rFonts w:ascii="Cambria" w:hAnsi="Cambria"/>
          <w:i/>
          <w:iCs/>
          <w:sz w:val="22"/>
          <w:szCs w:val="22"/>
          <w:lang w:val="sq-AL"/>
        </w:rPr>
        <w:footnoteRef/>
      </w:r>
      <w:r w:rsidRPr="002D3D80">
        <w:rPr>
          <w:rFonts w:ascii="Cambria" w:hAnsi="Cambria"/>
          <w:i/>
          <w:iCs/>
          <w:sz w:val="22"/>
          <w:szCs w:val="22"/>
          <w:lang w:val="sq-AL"/>
        </w:rPr>
        <w:t xml:space="preserve"> Pyje për Asfalt, Kosovo Democratic Institute (KDI) 2020.</w:t>
      </w:r>
    </w:p>
  </w:footnote>
  <w:footnote w:id="9">
    <w:p w14:paraId="0FDFC439" w14:textId="3A702BCD" w:rsidR="000C26E6" w:rsidRPr="00AF137A" w:rsidRDefault="000C26E6" w:rsidP="00EB4B0A">
      <w:pPr>
        <w:pStyle w:val="FootnoteText"/>
        <w:rPr>
          <w:rFonts w:ascii="Cambria" w:hAnsi="Cambria"/>
          <w:i/>
          <w:sz w:val="22"/>
          <w:szCs w:val="22"/>
        </w:rPr>
      </w:pPr>
      <w:r w:rsidRPr="00AF137A">
        <w:rPr>
          <w:rStyle w:val="FootnoteReference"/>
          <w:rFonts w:ascii="Cambria" w:hAnsi="Cambria"/>
          <w:i/>
          <w:sz w:val="22"/>
          <w:szCs w:val="22"/>
        </w:rPr>
        <w:footnoteRef/>
      </w:r>
      <w:r w:rsidRPr="008754BF">
        <w:rPr>
          <w:rFonts w:ascii="Cambria" w:hAnsi="Cambria"/>
          <w:i/>
          <w:sz w:val="22"/>
          <w:szCs w:val="22"/>
          <w:lang w:val="sq-AL"/>
        </w:rPr>
        <w:t>Komuna e Shtimes, Sektori për Bujqësi, Pylltari dhe Zhvillim Rural</w:t>
      </w:r>
    </w:p>
  </w:footnote>
  <w:footnote w:id="10">
    <w:p w14:paraId="3638730D" w14:textId="2F7D9B7B" w:rsidR="000C26E6" w:rsidRDefault="000C26E6">
      <w:pPr>
        <w:pStyle w:val="FootnoteText"/>
      </w:pPr>
      <w:r>
        <w:rPr>
          <w:rStyle w:val="FootnoteReference"/>
        </w:rPr>
        <w:footnoteRef/>
      </w:r>
      <w:r>
        <w:t xml:space="preserve"> </w:t>
      </w:r>
      <w:r w:rsidRPr="006362B6">
        <w:rPr>
          <w:rFonts w:ascii="Cambria" w:hAnsi="Cambria"/>
          <w:i/>
          <w:iCs/>
          <w:sz w:val="22"/>
          <w:szCs w:val="22"/>
          <w:lang w:val="sq-AL"/>
        </w:rPr>
        <w:t>Regjistrimi i Bujqësisë, ASK 2015</w:t>
      </w:r>
    </w:p>
  </w:footnote>
  <w:footnote w:id="11">
    <w:p w14:paraId="5ED768F0" w14:textId="23B3825E" w:rsidR="000C26E6" w:rsidRDefault="000C26E6">
      <w:pPr>
        <w:pStyle w:val="FootnoteText"/>
      </w:pPr>
      <w:r>
        <w:rPr>
          <w:rStyle w:val="FootnoteReference"/>
        </w:rPr>
        <w:footnoteRef/>
      </w:r>
      <w:r>
        <w:t xml:space="preserve"> </w:t>
      </w:r>
      <w:r w:rsidRPr="006362B6">
        <w:rPr>
          <w:rFonts w:ascii="Cambria" w:hAnsi="Cambria"/>
          <w:i/>
          <w:iCs/>
          <w:sz w:val="22"/>
          <w:szCs w:val="22"/>
          <w:lang w:val="sq-AL"/>
        </w:rPr>
        <w:t>Strategjia e Zhvillimit të Turizmit Rural në Komunën e Shtimes 2015-2019</w:t>
      </w:r>
    </w:p>
  </w:footnote>
  <w:footnote w:id="12">
    <w:p w14:paraId="512ECF8E" w14:textId="7C4D3CC6" w:rsidR="000C26E6" w:rsidRPr="007568B9" w:rsidRDefault="000C26E6" w:rsidP="00E2192A">
      <w:pPr>
        <w:pStyle w:val="FootnoteText"/>
        <w:rPr>
          <w:i/>
        </w:rPr>
      </w:pPr>
      <w:r w:rsidRPr="007568B9">
        <w:rPr>
          <w:rStyle w:val="FootnoteReference"/>
          <w:i/>
        </w:rPr>
        <w:footnoteRef/>
      </w:r>
      <w:r w:rsidRPr="007568B9">
        <w:rPr>
          <w:i/>
        </w:rPr>
        <w:t xml:space="preserve"> </w:t>
      </w:r>
      <w:r w:rsidRPr="00547C4F">
        <w:rPr>
          <w:rFonts w:ascii="Cambria" w:hAnsi="Cambria"/>
          <w:i/>
          <w:sz w:val="22"/>
          <w:szCs w:val="22"/>
          <w:lang w:val="sq-AL"/>
        </w:rPr>
        <w:t>Plani Zhvillimor Komunal i Komunës së Shtimes</w:t>
      </w:r>
      <w:r>
        <w:rPr>
          <w:i/>
          <w:lang w:val="sq-AL"/>
        </w:rPr>
        <w:t xml:space="preserve"> </w:t>
      </w:r>
    </w:p>
  </w:footnote>
  <w:footnote w:id="13">
    <w:p w14:paraId="1F38C37A" w14:textId="77777777" w:rsidR="000C26E6" w:rsidRPr="008754BF" w:rsidRDefault="000C26E6" w:rsidP="00237392">
      <w:pPr>
        <w:pStyle w:val="FootnoteText"/>
        <w:rPr>
          <w:rFonts w:ascii="Cambria" w:hAnsi="Cambria"/>
          <w:i/>
          <w:sz w:val="22"/>
          <w:szCs w:val="22"/>
          <w:lang w:val="sq-AL"/>
        </w:rPr>
      </w:pPr>
      <w:r w:rsidRPr="008754BF">
        <w:rPr>
          <w:rStyle w:val="FootnoteReference"/>
          <w:rFonts w:ascii="Cambria" w:hAnsi="Cambria"/>
          <w:i/>
          <w:sz w:val="22"/>
          <w:szCs w:val="22"/>
          <w:lang w:val="sq-AL"/>
        </w:rPr>
        <w:footnoteRef/>
      </w:r>
      <w:r w:rsidRPr="008754BF">
        <w:rPr>
          <w:rFonts w:ascii="Cambria" w:hAnsi="Cambria"/>
          <w:i/>
          <w:sz w:val="22"/>
          <w:szCs w:val="22"/>
          <w:lang w:val="sq-AL"/>
        </w:rPr>
        <w:t xml:space="preserve"> Raporti për gjendjen e ujërave 2015, AMMK. </w:t>
      </w:r>
    </w:p>
  </w:footnote>
  <w:footnote w:id="14">
    <w:p w14:paraId="64CE32AF" w14:textId="0E8CA1C2" w:rsidR="000C26E6" w:rsidRPr="008754BF" w:rsidRDefault="000C26E6">
      <w:pPr>
        <w:pStyle w:val="FootnoteText"/>
        <w:rPr>
          <w:i/>
          <w:lang w:val="sq-AL"/>
        </w:rPr>
      </w:pPr>
      <w:r w:rsidRPr="008754BF">
        <w:rPr>
          <w:rStyle w:val="FootnoteReference"/>
          <w:i/>
          <w:lang w:val="sq-AL"/>
        </w:rPr>
        <w:footnoteRef/>
      </w:r>
      <w:r w:rsidRPr="008754BF">
        <w:rPr>
          <w:i/>
          <w:lang w:val="sq-AL"/>
        </w:rPr>
        <w:t xml:space="preserve"> </w:t>
      </w:r>
      <w:r w:rsidRPr="008754BF">
        <w:rPr>
          <w:rFonts w:ascii="Cambria" w:hAnsi="Cambria"/>
          <w:i/>
          <w:sz w:val="22"/>
          <w:szCs w:val="22"/>
          <w:lang w:val="sq-AL"/>
        </w:rPr>
        <w:t>Komuna Jonë, Raport i monitorimit të Komunës së Shtimes, Organizata Polis, 2017</w:t>
      </w:r>
    </w:p>
  </w:footnote>
  <w:footnote w:id="15">
    <w:p w14:paraId="7666E60D" w14:textId="18D35B65" w:rsidR="000C26E6" w:rsidRPr="000F146D" w:rsidRDefault="000C26E6" w:rsidP="00D65A4C">
      <w:pPr>
        <w:pStyle w:val="FootnoteText"/>
        <w:rPr>
          <w:rFonts w:ascii="Cambria" w:hAnsi="Cambria"/>
          <w:i/>
          <w:sz w:val="22"/>
          <w:szCs w:val="22"/>
        </w:rPr>
      </w:pPr>
      <w:r w:rsidRPr="008754BF">
        <w:rPr>
          <w:rStyle w:val="FootnoteReference"/>
          <w:rFonts w:ascii="Cambria" w:hAnsi="Cambria"/>
          <w:i/>
          <w:sz w:val="22"/>
          <w:szCs w:val="22"/>
          <w:lang w:val="sq-AL"/>
        </w:rPr>
        <w:footnoteRef/>
      </w:r>
      <w:r w:rsidRPr="008754BF">
        <w:rPr>
          <w:rFonts w:ascii="Cambria" w:hAnsi="Cambria"/>
          <w:i/>
          <w:sz w:val="22"/>
          <w:szCs w:val="22"/>
          <w:lang w:val="sq-AL"/>
        </w:rPr>
        <w:t xml:space="preserve"> Plani Zhvillimor Komunal i Komunës së Shtimes 2010 - 2020</w:t>
      </w:r>
    </w:p>
  </w:footnote>
  <w:footnote w:id="16">
    <w:p w14:paraId="3DAE21B7" w14:textId="56B40DB3" w:rsidR="000C26E6" w:rsidRPr="007568B9" w:rsidRDefault="000C26E6" w:rsidP="00D65A4C">
      <w:pPr>
        <w:pStyle w:val="FootnoteText"/>
        <w:rPr>
          <w:rFonts w:ascii="Cambria" w:hAnsi="Cambria"/>
          <w:i/>
          <w:sz w:val="22"/>
          <w:szCs w:val="22"/>
          <w:lang w:val="sq-AL"/>
        </w:rPr>
      </w:pPr>
      <w:r w:rsidRPr="007568B9">
        <w:rPr>
          <w:rStyle w:val="FootnoteReference"/>
          <w:rFonts w:ascii="Cambria" w:hAnsi="Cambria"/>
          <w:i/>
          <w:sz w:val="22"/>
          <w:szCs w:val="22"/>
          <w:lang w:val="sq-AL"/>
        </w:rPr>
        <w:footnoteRef/>
      </w:r>
      <w:r w:rsidRPr="007568B9">
        <w:rPr>
          <w:rFonts w:ascii="Cambria" w:hAnsi="Cambria"/>
          <w:i/>
          <w:sz w:val="22"/>
          <w:szCs w:val="22"/>
          <w:lang w:val="sq-AL"/>
        </w:rPr>
        <w:t xml:space="preserve"> </w:t>
      </w:r>
      <w:r>
        <w:rPr>
          <w:rFonts w:ascii="Cambria" w:hAnsi="Cambria"/>
          <w:i/>
          <w:sz w:val="22"/>
          <w:szCs w:val="22"/>
          <w:lang w:val="sq-AL"/>
        </w:rPr>
        <w:t xml:space="preserve">Plani Zhvillimor Komunal i Komunës së Shtimes </w:t>
      </w:r>
      <w:r w:rsidRPr="000F146D">
        <w:rPr>
          <w:rFonts w:ascii="Cambria" w:hAnsi="Cambria"/>
          <w:i/>
          <w:sz w:val="22"/>
          <w:szCs w:val="22"/>
        </w:rPr>
        <w:t>2010 - 2020</w:t>
      </w:r>
    </w:p>
  </w:footnote>
  <w:footnote w:id="17">
    <w:p w14:paraId="0119BE99" w14:textId="77777777" w:rsidR="000C26E6" w:rsidRPr="007568B9" w:rsidRDefault="000C26E6" w:rsidP="007568B9">
      <w:pPr>
        <w:pStyle w:val="FootnoteText"/>
        <w:rPr>
          <w:rFonts w:ascii="Cambria" w:hAnsi="Cambria"/>
          <w:i/>
          <w:sz w:val="22"/>
          <w:szCs w:val="22"/>
          <w:lang w:val="sq-AL"/>
        </w:rPr>
      </w:pPr>
      <w:r w:rsidRPr="007568B9">
        <w:rPr>
          <w:rStyle w:val="FootnoteReference"/>
          <w:rFonts w:ascii="Cambria" w:hAnsi="Cambria"/>
          <w:i/>
          <w:sz w:val="22"/>
          <w:szCs w:val="22"/>
          <w:lang w:val="sq-AL"/>
        </w:rPr>
        <w:footnoteRef/>
      </w:r>
      <w:r w:rsidRPr="007568B9">
        <w:rPr>
          <w:rFonts w:ascii="Cambria" w:hAnsi="Cambria"/>
          <w:i/>
          <w:sz w:val="22"/>
          <w:szCs w:val="22"/>
          <w:lang w:val="sq-AL"/>
        </w:rPr>
        <w:t xml:space="preserve"> Cilësia e ujit të pijshëm në Kosovë 2016, IKSHPK.</w:t>
      </w:r>
    </w:p>
  </w:footnote>
  <w:footnote w:id="18">
    <w:p w14:paraId="53B1991F" w14:textId="77777777" w:rsidR="000C26E6" w:rsidRPr="007568B9" w:rsidRDefault="000C26E6" w:rsidP="007568B9">
      <w:pPr>
        <w:pStyle w:val="FootnoteText"/>
        <w:rPr>
          <w:lang w:val="sq-AL"/>
        </w:rPr>
      </w:pPr>
      <w:r w:rsidRPr="007568B9">
        <w:rPr>
          <w:rStyle w:val="FootnoteReference"/>
          <w:rFonts w:ascii="Cambria" w:hAnsi="Cambria"/>
          <w:i/>
          <w:sz w:val="22"/>
          <w:szCs w:val="22"/>
          <w:lang w:val="sq-AL"/>
        </w:rPr>
        <w:footnoteRef/>
      </w:r>
      <w:r w:rsidRPr="007568B9">
        <w:rPr>
          <w:rFonts w:ascii="Cambria" w:hAnsi="Cambria"/>
          <w:i/>
          <w:sz w:val="22"/>
          <w:szCs w:val="22"/>
          <w:lang w:val="sq-AL"/>
        </w:rPr>
        <w:t xml:space="preserve"> Raporti i Performancës së KRU-2018, ARRU.</w:t>
      </w:r>
    </w:p>
  </w:footnote>
  <w:footnote w:id="19">
    <w:p w14:paraId="4CD58299" w14:textId="77777777" w:rsidR="000C26E6" w:rsidRDefault="000C26E6" w:rsidP="007568B9">
      <w:pPr>
        <w:pStyle w:val="FootnoteText"/>
      </w:pPr>
      <w:r w:rsidRPr="007568B9">
        <w:rPr>
          <w:rStyle w:val="FootnoteReference"/>
          <w:rFonts w:ascii="Cambria" w:hAnsi="Cambria"/>
          <w:i/>
          <w:sz w:val="22"/>
          <w:szCs w:val="22"/>
          <w:lang w:val="sq-AL"/>
        </w:rPr>
        <w:footnoteRef/>
      </w:r>
      <w:r w:rsidRPr="007568B9">
        <w:rPr>
          <w:rFonts w:ascii="Cambria" w:hAnsi="Cambria"/>
          <w:i/>
          <w:sz w:val="22"/>
          <w:szCs w:val="22"/>
          <w:lang w:val="sq-AL"/>
        </w:rPr>
        <w:t xml:space="preserve"> Komuna Jonë, Raport i monitorimit të Komunës së Shtimes, Organizata Polis, 2017</w:t>
      </w:r>
    </w:p>
  </w:footnote>
  <w:footnote w:id="20">
    <w:p w14:paraId="1BE92BBC" w14:textId="4EA08218" w:rsidR="000C26E6" w:rsidRPr="008754BF" w:rsidRDefault="000C26E6">
      <w:pPr>
        <w:pStyle w:val="FootnoteText"/>
        <w:rPr>
          <w:i/>
          <w:iCs/>
          <w:lang w:val="sq-AL"/>
        </w:rPr>
      </w:pPr>
      <w:r w:rsidRPr="008754BF">
        <w:rPr>
          <w:rStyle w:val="FootnoteReference"/>
          <w:i/>
          <w:iCs/>
          <w:lang w:val="sq-AL"/>
        </w:rPr>
        <w:footnoteRef/>
      </w:r>
      <w:r w:rsidRPr="008754BF">
        <w:rPr>
          <w:i/>
          <w:iCs/>
          <w:lang w:val="sq-AL"/>
        </w:rPr>
        <w:t xml:space="preserve"> </w:t>
      </w:r>
      <w:r w:rsidRPr="008754BF">
        <w:rPr>
          <w:rFonts w:ascii="Cambria" w:hAnsi="Cambria"/>
          <w:i/>
          <w:iCs/>
          <w:sz w:val="24"/>
          <w:szCs w:val="24"/>
          <w:lang w:val="sq-AL"/>
        </w:rPr>
        <w:t>Kompania, Ujësjellësi Rajonal Prishtina</w:t>
      </w:r>
    </w:p>
  </w:footnote>
  <w:footnote w:id="21">
    <w:p w14:paraId="5B39034D" w14:textId="66D52D02" w:rsidR="000C26E6" w:rsidRDefault="000C26E6">
      <w:pPr>
        <w:pStyle w:val="FootnoteText"/>
      </w:pPr>
      <w:r>
        <w:rPr>
          <w:rStyle w:val="FootnoteReference"/>
        </w:rPr>
        <w:footnoteRef/>
      </w:r>
      <w:r>
        <w:t xml:space="preserve"> </w:t>
      </w:r>
      <w:r>
        <w:rPr>
          <w:rFonts w:ascii="Cambria" w:hAnsi="Cambria"/>
          <w:i/>
          <w:iCs/>
          <w:sz w:val="22"/>
          <w:szCs w:val="22"/>
          <w:lang w:val="sq-AL"/>
        </w:rPr>
        <w:t xml:space="preserve">Komuna e Shtimes, </w:t>
      </w:r>
      <w:r w:rsidRPr="003D3894">
        <w:rPr>
          <w:rFonts w:ascii="Cambria" w:hAnsi="Cambria"/>
          <w:i/>
          <w:iCs/>
          <w:sz w:val="22"/>
          <w:szCs w:val="22"/>
          <w:lang w:val="sq-AL"/>
        </w:rPr>
        <w:t>Drejtoria për Planifikim Urban, Kadastër dhe Gjeodezi</w:t>
      </w:r>
    </w:p>
  </w:footnote>
  <w:footnote w:id="22">
    <w:p w14:paraId="0C61D569" w14:textId="3576A4C0" w:rsidR="000C26E6" w:rsidRDefault="000C26E6">
      <w:pPr>
        <w:pStyle w:val="FootnoteText"/>
      </w:pPr>
      <w:r w:rsidRPr="008754BF">
        <w:rPr>
          <w:rStyle w:val="FootnoteReference"/>
          <w:lang w:val="sq-AL"/>
        </w:rPr>
        <w:footnoteRef/>
      </w:r>
      <w:r w:rsidRPr="008754BF">
        <w:rPr>
          <w:lang w:val="sq-AL"/>
        </w:rPr>
        <w:t xml:space="preserve"> </w:t>
      </w:r>
      <w:r w:rsidRPr="008754BF">
        <w:rPr>
          <w:rFonts w:ascii="Cambria" w:hAnsi="Cambria"/>
          <w:i/>
          <w:iCs/>
          <w:sz w:val="24"/>
          <w:szCs w:val="24"/>
          <w:lang w:val="sq-AL"/>
        </w:rPr>
        <w:t>Kompania, Ujësjellësi Rajonal Prishtina</w:t>
      </w:r>
    </w:p>
  </w:footnote>
  <w:footnote w:id="23">
    <w:p w14:paraId="684A48EC" w14:textId="0733CD9D" w:rsidR="000C26E6" w:rsidRPr="000F146D" w:rsidRDefault="000C26E6">
      <w:pPr>
        <w:pStyle w:val="FootnoteText"/>
        <w:rPr>
          <w:rFonts w:ascii="Cambria" w:hAnsi="Cambria"/>
          <w:i/>
          <w:sz w:val="22"/>
          <w:szCs w:val="22"/>
          <w:lang w:val="sq-AL"/>
        </w:rPr>
      </w:pPr>
      <w:r w:rsidRPr="000F146D">
        <w:rPr>
          <w:rStyle w:val="FootnoteReference"/>
          <w:rFonts w:ascii="Cambria" w:hAnsi="Cambria"/>
          <w:i/>
          <w:sz w:val="22"/>
          <w:szCs w:val="22"/>
          <w:lang w:val="sq-AL"/>
        </w:rPr>
        <w:footnoteRef/>
      </w:r>
      <w:r w:rsidRPr="000F146D">
        <w:rPr>
          <w:rFonts w:ascii="Cambria" w:hAnsi="Cambria"/>
          <w:i/>
          <w:sz w:val="22"/>
          <w:szCs w:val="22"/>
          <w:lang w:val="sq-AL"/>
        </w:rPr>
        <w:t xml:space="preserve"> </w:t>
      </w:r>
      <w:bookmarkStart w:id="30" w:name="_Hlk53343009"/>
      <w:r w:rsidRPr="000F146D">
        <w:rPr>
          <w:rFonts w:ascii="Cambria" w:hAnsi="Cambria"/>
          <w:i/>
          <w:sz w:val="22"/>
          <w:szCs w:val="22"/>
          <w:lang w:val="sq-AL"/>
        </w:rPr>
        <w:t>Sektori i biomasës drunore në Kosovë, Vështrim i integruar mbi kërkesën dhe ofertën për drurin si lëndë djegëse, FAO 2015.</w:t>
      </w:r>
      <w:bookmarkEnd w:id="30"/>
    </w:p>
  </w:footnote>
  <w:footnote w:id="24">
    <w:p w14:paraId="19EA7FEE" w14:textId="77777777" w:rsidR="000C26E6" w:rsidRPr="008754BF" w:rsidRDefault="000C26E6" w:rsidP="00D70D81">
      <w:pPr>
        <w:pStyle w:val="FootnoteText"/>
        <w:rPr>
          <w:rFonts w:ascii="Cambria" w:hAnsi="Cambria"/>
          <w:lang w:val="sq-AL"/>
        </w:rPr>
      </w:pPr>
      <w:r w:rsidRPr="008754BF">
        <w:rPr>
          <w:rStyle w:val="FootnoteReference"/>
          <w:rFonts w:ascii="Cambria" w:hAnsi="Cambria"/>
          <w:i/>
          <w:sz w:val="22"/>
          <w:szCs w:val="22"/>
          <w:lang w:val="sq-AL"/>
        </w:rPr>
        <w:footnoteRef/>
      </w:r>
      <w:r w:rsidRPr="008754BF">
        <w:rPr>
          <w:rFonts w:ascii="Cambria" w:hAnsi="Cambria"/>
          <w:i/>
          <w:sz w:val="22"/>
          <w:szCs w:val="22"/>
          <w:lang w:val="sq-AL"/>
        </w:rPr>
        <w:t xml:space="preserve"> Projekti për zhvillimin e kapaciteteve për kontrollin e ndotjes së ajrit në Republikën e Kosovës, MMPH/JICA</w:t>
      </w:r>
    </w:p>
  </w:footnote>
  <w:footnote w:id="25">
    <w:p w14:paraId="543A91F2" w14:textId="305E6F0D" w:rsidR="000C26E6" w:rsidRPr="003D3894" w:rsidRDefault="000C26E6" w:rsidP="00D70D81">
      <w:pPr>
        <w:pStyle w:val="FootnoteText"/>
        <w:rPr>
          <w:rFonts w:ascii="Cambria" w:hAnsi="Cambria"/>
          <w:i/>
          <w:iCs/>
          <w:sz w:val="22"/>
          <w:szCs w:val="22"/>
          <w:lang w:val="sq-AL"/>
        </w:rPr>
      </w:pPr>
      <w:r w:rsidRPr="008754BF">
        <w:rPr>
          <w:rStyle w:val="FootnoteReference"/>
          <w:rFonts w:ascii="Cambria" w:hAnsi="Cambria"/>
          <w:i/>
          <w:iCs/>
          <w:sz w:val="22"/>
          <w:szCs w:val="22"/>
          <w:lang w:val="sq-AL"/>
        </w:rPr>
        <w:footnoteRef/>
      </w:r>
      <w:r w:rsidRPr="008754BF">
        <w:rPr>
          <w:rFonts w:ascii="Cambria" w:hAnsi="Cambria"/>
          <w:i/>
          <w:iCs/>
          <w:sz w:val="22"/>
          <w:szCs w:val="22"/>
          <w:lang w:val="sq-AL"/>
        </w:rPr>
        <w:t xml:space="preserve"> P</w:t>
      </w:r>
      <w:r>
        <w:rPr>
          <w:rFonts w:ascii="Cambria" w:hAnsi="Cambria"/>
          <w:i/>
          <w:iCs/>
          <w:sz w:val="22"/>
          <w:szCs w:val="22"/>
          <w:lang w:val="sq-AL"/>
        </w:rPr>
        <w:t>o aty</w:t>
      </w:r>
    </w:p>
  </w:footnote>
  <w:footnote w:id="26">
    <w:p w14:paraId="2EA9F1E3" w14:textId="7D51D58A" w:rsidR="000C26E6" w:rsidRDefault="000C26E6">
      <w:pPr>
        <w:pStyle w:val="FootnoteText"/>
      </w:pPr>
      <w:r>
        <w:rPr>
          <w:rStyle w:val="FootnoteReference"/>
        </w:rPr>
        <w:footnoteRef/>
      </w:r>
      <w:r w:rsidRPr="003D3894">
        <w:rPr>
          <w:rFonts w:ascii="Cambria" w:hAnsi="Cambria"/>
          <w:i/>
          <w:iCs/>
          <w:sz w:val="22"/>
          <w:szCs w:val="22"/>
          <w:lang w:val="sq-AL"/>
        </w:rPr>
        <w:t>Plani Komunal i Veprimit për Efiçencë të Energjisë (PKVEE) 2019-2021, Komuna e Shtimes</w:t>
      </w:r>
    </w:p>
  </w:footnote>
  <w:footnote w:id="27">
    <w:p w14:paraId="19A6A444" w14:textId="77777777" w:rsidR="000C26E6" w:rsidRPr="00493633" w:rsidRDefault="000C26E6" w:rsidP="00F125F6">
      <w:pPr>
        <w:pStyle w:val="FootnoteText"/>
        <w:rPr>
          <w:rFonts w:ascii="Cambria" w:hAnsi="Cambria"/>
          <w:i/>
          <w:sz w:val="22"/>
          <w:szCs w:val="22"/>
          <w:lang w:val="sq-AL"/>
        </w:rPr>
      </w:pPr>
      <w:r w:rsidRPr="00493633">
        <w:rPr>
          <w:rStyle w:val="FootnoteReference"/>
          <w:rFonts w:ascii="Cambria" w:hAnsi="Cambria"/>
          <w:i/>
          <w:sz w:val="22"/>
          <w:szCs w:val="22"/>
          <w:lang w:val="sq-AL"/>
        </w:rPr>
        <w:footnoteRef/>
      </w:r>
      <w:r w:rsidRPr="00493633">
        <w:rPr>
          <w:rFonts w:ascii="Cambria" w:hAnsi="Cambria"/>
          <w:i/>
          <w:sz w:val="22"/>
          <w:szCs w:val="22"/>
          <w:lang w:val="sq-AL"/>
        </w:rPr>
        <w:t xml:space="preserve"> </w:t>
      </w:r>
      <w:bookmarkStart w:id="36" w:name="_Hlk53343305"/>
      <w:r w:rsidRPr="00493633">
        <w:rPr>
          <w:rFonts w:ascii="Cambria" w:hAnsi="Cambria"/>
          <w:bCs/>
          <w:i/>
          <w:sz w:val="22"/>
          <w:szCs w:val="22"/>
          <w:lang w:val="sq-AL"/>
        </w:rPr>
        <w:t>Studimi i Ndotjes së Tokës Bujqësore (SNTB) në Kosovë, MMPH/GIZ 2015</w:t>
      </w:r>
      <w:bookmarkEnd w:id="36"/>
    </w:p>
  </w:footnote>
  <w:footnote w:id="28">
    <w:p w14:paraId="70E2F64E" w14:textId="77777777" w:rsidR="000C26E6" w:rsidRPr="0027671E" w:rsidRDefault="000C26E6" w:rsidP="00863348">
      <w:pPr>
        <w:pStyle w:val="FootnoteText"/>
        <w:rPr>
          <w:sz w:val="24"/>
          <w:szCs w:val="24"/>
        </w:rPr>
      </w:pPr>
      <w:r w:rsidRPr="0027671E">
        <w:rPr>
          <w:rStyle w:val="FootnoteReference"/>
          <w:rFonts w:ascii="Cambria" w:hAnsi="Cambria"/>
          <w:i/>
          <w:sz w:val="24"/>
          <w:szCs w:val="24"/>
        </w:rPr>
        <w:footnoteRef/>
      </w:r>
      <w:r w:rsidRPr="0027671E">
        <w:rPr>
          <w:rFonts w:ascii="Cambria" w:hAnsi="Cambria"/>
          <w:i/>
          <w:sz w:val="24"/>
          <w:szCs w:val="24"/>
        </w:rPr>
        <w:t xml:space="preserve"> Burimi i informacionit: </w:t>
      </w:r>
      <w:bookmarkStart w:id="37" w:name="_Hlk53343407"/>
      <w:r w:rsidRPr="0027671E">
        <w:rPr>
          <w:rFonts w:ascii="Cambria" w:hAnsi="Cambria"/>
          <w:i/>
          <w:sz w:val="24"/>
          <w:szCs w:val="24"/>
        </w:rPr>
        <w:t>http://opendata.cohu.org/sq/degradimi-mjedisit</w:t>
      </w:r>
      <w:bookmarkEnd w:id="37"/>
    </w:p>
  </w:footnote>
  <w:footnote w:id="29">
    <w:p w14:paraId="246B7679" w14:textId="73747A08" w:rsidR="000C26E6" w:rsidRDefault="000C26E6">
      <w:pPr>
        <w:pStyle w:val="FootnoteText"/>
      </w:pPr>
      <w:r>
        <w:rPr>
          <w:rStyle w:val="FootnoteReference"/>
        </w:rPr>
        <w:footnoteRef/>
      </w:r>
      <w:r>
        <w:t xml:space="preserve"> </w:t>
      </w:r>
      <w:r w:rsidRPr="0094606D">
        <w:rPr>
          <w:rFonts w:ascii="Cambria" w:hAnsi="Cambria"/>
          <w:i/>
          <w:iCs/>
          <w:sz w:val="22"/>
          <w:szCs w:val="22"/>
        </w:rPr>
        <w:t>Plani Zhvillimor i Komunes së Shtimes</w:t>
      </w:r>
    </w:p>
  </w:footnote>
  <w:footnote w:id="30">
    <w:p w14:paraId="30A46443" w14:textId="5C8C8A10" w:rsidR="000C26E6" w:rsidRPr="001D31C3" w:rsidRDefault="000C26E6" w:rsidP="00831643">
      <w:pPr>
        <w:pStyle w:val="FootnoteText"/>
        <w:rPr>
          <w:rFonts w:ascii="Cambria" w:hAnsi="Cambria"/>
          <w:i/>
          <w:sz w:val="22"/>
          <w:szCs w:val="22"/>
          <w:lang w:val="sq-AL"/>
        </w:rPr>
      </w:pPr>
      <w:r w:rsidRPr="001D31C3">
        <w:rPr>
          <w:rStyle w:val="FootnoteReference"/>
          <w:rFonts w:ascii="Cambria" w:hAnsi="Cambria"/>
          <w:i/>
          <w:sz w:val="22"/>
          <w:szCs w:val="22"/>
          <w:lang w:val="sq-AL"/>
        </w:rPr>
        <w:footnoteRef/>
      </w:r>
      <w:r w:rsidRPr="001D31C3">
        <w:rPr>
          <w:rFonts w:ascii="Cambria" w:hAnsi="Cambria"/>
          <w:i/>
          <w:sz w:val="22"/>
          <w:szCs w:val="22"/>
          <w:lang w:val="sq-AL"/>
        </w:rPr>
        <w:t xml:space="preserve"> </w:t>
      </w:r>
      <w:r w:rsidRPr="001D31C3">
        <w:rPr>
          <w:rFonts w:ascii="Cambria" w:hAnsi="Cambria" w:cs="Calibri"/>
          <w:i/>
          <w:iCs/>
          <w:sz w:val="22"/>
          <w:szCs w:val="22"/>
          <w:lang w:val="sq-AL"/>
        </w:rPr>
        <w:t>Rregullorja për menaxhimin e mbeturinave në territorin e Komunës së Shtimes, 2018</w:t>
      </w:r>
    </w:p>
  </w:footnote>
  <w:footnote w:id="31">
    <w:p w14:paraId="002500B5" w14:textId="6442EAD6" w:rsidR="000C26E6" w:rsidRPr="001D31C3" w:rsidRDefault="000C26E6" w:rsidP="00831643">
      <w:pPr>
        <w:spacing w:after="0" w:line="276" w:lineRule="auto"/>
        <w:jc w:val="both"/>
        <w:rPr>
          <w:rFonts w:ascii="Cambria" w:hAnsi="Cambria" w:cs="Calibri"/>
          <w:iCs/>
        </w:rPr>
      </w:pPr>
      <w:r w:rsidRPr="001D31C3">
        <w:rPr>
          <w:rStyle w:val="FootnoteReference"/>
          <w:rFonts w:ascii="Cambria" w:hAnsi="Cambria"/>
          <w:i/>
        </w:rPr>
        <w:footnoteRef/>
      </w:r>
      <w:r w:rsidRPr="001D31C3">
        <w:rPr>
          <w:rFonts w:ascii="Cambria" w:hAnsi="Cambria"/>
          <w:i/>
        </w:rPr>
        <w:t xml:space="preserve"> Vendimit i Kuvendit Komunal të Shtimes, </w:t>
      </w:r>
      <w:r w:rsidRPr="001D31C3">
        <w:rPr>
          <w:rFonts w:ascii="Cambria" w:hAnsi="Cambria"/>
          <w:bCs/>
          <w:i/>
        </w:rPr>
        <w:t>Nr.01</w:t>
      </w:r>
      <w:r w:rsidRPr="001D31C3">
        <w:rPr>
          <w:rFonts w:ascii="Cambria" w:hAnsi="Cambria"/>
          <w:i/>
        </w:rPr>
        <w:t>-060/01-663, i datës 01.03.2018, për caktimin e lokacionit per mbeturina inerte.</w:t>
      </w:r>
    </w:p>
  </w:footnote>
  <w:footnote w:id="32">
    <w:p w14:paraId="2D2B8444" w14:textId="55E47994" w:rsidR="000C26E6" w:rsidRPr="00E357B0" w:rsidRDefault="000C26E6">
      <w:pPr>
        <w:pStyle w:val="FootnoteText"/>
        <w:rPr>
          <w:rFonts w:ascii="Cambria" w:hAnsi="Cambria"/>
          <w:i/>
          <w:iCs/>
          <w:sz w:val="22"/>
          <w:szCs w:val="22"/>
        </w:rPr>
      </w:pPr>
      <w:r w:rsidRPr="001D31C3">
        <w:rPr>
          <w:rStyle w:val="FootnoteReference"/>
          <w:rFonts w:ascii="Cambria" w:hAnsi="Cambria"/>
          <w:i/>
          <w:iCs/>
          <w:sz w:val="22"/>
          <w:szCs w:val="22"/>
        </w:rPr>
        <w:footnoteRef/>
      </w:r>
      <w:r w:rsidRPr="001D31C3">
        <w:rPr>
          <w:rFonts w:ascii="Cambria" w:hAnsi="Cambria"/>
          <w:i/>
          <w:iCs/>
          <w:sz w:val="22"/>
          <w:szCs w:val="22"/>
        </w:rPr>
        <w:t xml:space="preserve"> </w:t>
      </w:r>
      <w:bookmarkStart w:id="40" w:name="_Hlk53343607"/>
      <w:r w:rsidRPr="001D31C3">
        <w:rPr>
          <w:rFonts w:ascii="Cambria" w:hAnsi="Cambria"/>
          <w:i/>
          <w:iCs/>
          <w:sz w:val="22"/>
          <w:szCs w:val="22"/>
        </w:rPr>
        <w:t>Raporti për gjendjen e mbeturinave komunale 2019, AMMK</w:t>
      </w:r>
      <w:r w:rsidRPr="00E357B0">
        <w:rPr>
          <w:rFonts w:ascii="Cambria" w:hAnsi="Cambria"/>
          <w:i/>
          <w:iCs/>
          <w:sz w:val="22"/>
          <w:szCs w:val="22"/>
        </w:rPr>
        <w:t xml:space="preserve"> </w:t>
      </w:r>
      <w:bookmarkEnd w:id="40"/>
    </w:p>
  </w:footnote>
  <w:footnote w:id="33">
    <w:p w14:paraId="1B34BBD8" w14:textId="77777777" w:rsidR="000C26E6" w:rsidRPr="00493633" w:rsidRDefault="000C26E6" w:rsidP="0094606D">
      <w:pPr>
        <w:pStyle w:val="FootnoteText"/>
        <w:rPr>
          <w:rFonts w:ascii="Cambria" w:hAnsi="Cambria"/>
          <w:i/>
          <w:sz w:val="22"/>
          <w:szCs w:val="22"/>
          <w:lang w:val="en-GB"/>
        </w:rPr>
      </w:pPr>
      <w:r w:rsidRPr="00493633">
        <w:rPr>
          <w:rStyle w:val="FootnoteReference"/>
          <w:rFonts w:ascii="Cambria" w:hAnsi="Cambria"/>
          <w:i/>
          <w:sz w:val="22"/>
          <w:szCs w:val="22"/>
        </w:rPr>
        <w:footnoteRef/>
      </w:r>
      <w:r w:rsidRPr="00493633">
        <w:rPr>
          <w:rFonts w:ascii="Cambria" w:hAnsi="Cambria"/>
          <w:i/>
          <w:sz w:val="22"/>
          <w:szCs w:val="22"/>
        </w:rPr>
        <w:t xml:space="preserve"> Komuna Jonë, Raport i monitorimit të Komunës së Shtimes, Organizata Polis, 2017</w:t>
      </w:r>
    </w:p>
  </w:footnote>
  <w:footnote w:id="34">
    <w:p w14:paraId="5FF36533" w14:textId="77777777" w:rsidR="000C26E6" w:rsidRPr="006F63EC" w:rsidRDefault="000C26E6" w:rsidP="00F125F6">
      <w:pPr>
        <w:pStyle w:val="FootnoteText"/>
        <w:rPr>
          <w:sz w:val="16"/>
          <w:szCs w:val="16"/>
          <w:lang w:val="sq-AL"/>
        </w:rPr>
      </w:pPr>
      <w:r w:rsidRPr="00493633">
        <w:rPr>
          <w:rStyle w:val="FootnoteReference"/>
          <w:rFonts w:ascii="Cambria" w:hAnsi="Cambria"/>
          <w:i/>
          <w:sz w:val="22"/>
          <w:szCs w:val="22"/>
          <w:lang w:val="sq-AL"/>
        </w:rPr>
        <w:footnoteRef/>
      </w:r>
      <w:hyperlink r:id="rId2" w:history="1">
        <w:r w:rsidRPr="00493633">
          <w:rPr>
            <w:rStyle w:val="Hyperlink"/>
            <w:rFonts w:ascii="Cambria" w:hAnsi="Cambria"/>
            <w:i/>
            <w:sz w:val="22"/>
            <w:szCs w:val="22"/>
            <w:lang w:val="sq-AL"/>
          </w:rPr>
          <w:t>https://gzk.rks-gov.net/ActDocumentDetail.aspx?ActID=2716</w:t>
        </w:r>
      </w:hyperlink>
    </w:p>
  </w:footnote>
  <w:footnote w:id="35">
    <w:p w14:paraId="0F7D28A1" w14:textId="76A27820" w:rsidR="000C26E6" w:rsidRPr="00E84542" w:rsidRDefault="000C26E6">
      <w:pPr>
        <w:pStyle w:val="FootnoteText"/>
        <w:rPr>
          <w:rFonts w:ascii="Cambria" w:hAnsi="Cambria"/>
          <w:i/>
          <w:iCs/>
          <w:sz w:val="22"/>
          <w:szCs w:val="22"/>
          <w:lang w:val="sq-AL"/>
        </w:rPr>
      </w:pPr>
      <w:r w:rsidRPr="00E84542">
        <w:rPr>
          <w:rStyle w:val="FootnoteReference"/>
          <w:rFonts w:ascii="Cambria" w:hAnsi="Cambria"/>
          <w:i/>
          <w:iCs/>
          <w:sz w:val="22"/>
          <w:szCs w:val="22"/>
          <w:lang w:val="sq-AL"/>
        </w:rPr>
        <w:footnoteRef/>
      </w:r>
      <w:r w:rsidRPr="00E84542">
        <w:rPr>
          <w:rFonts w:ascii="Cambria" w:hAnsi="Cambria"/>
          <w:i/>
          <w:iCs/>
          <w:sz w:val="22"/>
          <w:szCs w:val="22"/>
          <w:lang w:val="sq-AL"/>
        </w:rPr>
        <w:t xml:space="preserve"> Komuna e Shtimes, Drejtoria e Shërbimeve Publike</w:t>
      </w:r>
    </w:p>
  </w:footnote>
  <w:footnote w:id="36">
    <w:p w14:paraId="663EBC17" w14:textId="77777777" w:rsidR="000C26E6" w:rsidRPr="008734DA" w:rsidRDefault="000C26E6" w:rsidP="00493633">
      <w:pPr>
        <w:pStyle w:val="FootnoteText"/>
        <w:rPr>
          <w:rFonts w:ascii="Cambria" w:hAnsi="Cambria"/>
          <w:i/>
          <w:sz w:val="22"/>
          <w:szCs w:val="22"/>
          <w:lang w:val="sq-AL"/>
        </w:rPr>
      </w:pPr>
      <w:r w:rsidRPr="008734DA">
        <w:rPr>
          <w:rStyle w:val="FootnoteReference"/>
          <w:rFonts w:ascii="Cambria" w:hAnsi="Cambria"/>
          <w:i/>
          <w:sz w:val="22"/>
          <w:szCs w:val="22"/>
          <w:lang w:val="sq-AL"/>
        </w:rPr>
        <w:footnoteRef/>
      </w:r>
      <w:r w:rsidRPr="008734DA">
        <w:rPr>
          <w:rFonts w:ascii="Cambria" w:hAnsi="Cambria"/>
          <w:i/>
          <w:sz w:val="22"/>
          <w:szCs w:val="22"/>
          <w:lang w:val="sq-AL"/>
        </w:rPr>
        <w:t xml:space="preserve"> Vlerat e Trashëgimisë Natyrore të Kosovës, IKMN 2005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C7377"/>
    <w:multiLevelType w:val="hybridMultilevel"/>
    <w:tmpl w:val="C2688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E26EAB"/>
    <w:multiLevelType w:val="hybridMultilevel"/>
    <w:tmpl w:val="E19CC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C5368D"/>
    <w:multiLevelType w:val="hybridMultilevel"/>
    <w:tmpl w:val="D8443372"/>
    <w:lvl w:ilvl="0" w:tplc="5BDC6A50">
      <w:numFmt w:val="bullet"/>
      <w:pStyle w:val="PubBulletstyle"/>
      <w:lvlText w:val=""/>
      <w:lvlJc w:val="left"/>
      <w:pPr>
        <w:tabs>
          <w:tab w:val="num" w:pos="1287"/>
        </w:tabs>
        <w:ind w:left="1287" w:hanging="360"/>
      </w:pPr>
      <w:rPr>
        <w:rFonts w:ascii="Symbol" w:hAnsi="Symbol" w:cs="Times New Roman" w:hint="default"/>
        <w:color w:val="0066FF"/>
        <w:sz w:val="24"/>
        <w:szCs w:val="24"/>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0A74463E"/>
    <w:multiLevelType w:val="hybridMultilevel"/>
    <w:tmpl w:val="B3DC932A"/>
    <w:lvl w:ilvl="0" w:tplc="31E4519C">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802A5"/>
    <w:multiLevelType w:val="hybridMultilevel"/>
    <w:tmpl w:val="69D0BACA"/>
    <w:lvl w:ilvl="0" w:tplc="87DA54C4">
      <w:start w:val="1"/>
      <w:numFmt w:val="bullet"/>
      <w:pStyle w:val="Bullet1"/>
      <w:lvlText w:val="–"/>
      <w:lvlJc w:val="left"/>
      <w:pPr>
        <w:tabs>
          <w:tab w:val="num" w:pos="567"/>
        </w:tabs>
        <w:ind w:left="567" w:hanging="567"/>
      </w:pPr>
      <w:rPr>
        <w:rFonts w:asci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B963D4"/>
    <w:multiLevelType w:val="hybridMultilevel"/>
    <w:tmpl w:val="0FF8EE98"/>
    <w:lvl w:ilvl="0" w:tplc="4A84365E">
      <w:start w:val="1"/>
      <w:numFmt w:val="bullet"/>
      <w:pStyle w:val="Bullet3"/>
      <w:lvlText w:val="◊"/>
      <w:lvlJc w:val="left"/>
      <w:pPr>
        <w:tabs>
          <w:tab w:val="num" w:pos="1701"/>
        </w:tabs>
        <w:ind w:left="1701" w:hanging="567"/>
      </w:pPr>
      <w:rPr>
        <w:rFonts w:asci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773C1A"/>
    <w:multiLevelType w:val="multilevel"/>
    <w:tmpl w:val="0409001D"/>
    <w:styleLink w:val="Style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8A17DDE"/>
    <w:multiLevelType w:val="hybridMultilevel"/>
    <w:tmpl w:val="00AE4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2130D3"/>
    <w:multiLevelType w:val="hybridMultilevel"/>
    <w:tmpl w:val="C23E437C"/>
    <w:lvl w:ilvl="0" w:tplc="6534D456">
      <w:start w:val="1"/>
      <w:numFmt w:val="bullet"/>
      <w:pStyle w:val="ListparagraphtextSMP"/>
      <w:lvlText w:val=""/>
      <w:lvlJc w:val="left"/>
      <w:pPr>
        <w:ind w:left="1004" w:hanging="360"/>
      </w:pPr>
      <w:rPr>
        <w:rFonts w:ascii="Wingdings" w:hAnsi="Wingdings" w:hint="default"/>
        <w:color w:val="0A3673"/>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995253"/>
    <w:multiLevelType w:val="hybridMultilevel"/>
    <w:tmpl w:val="EB384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06A3933"/>
    <w:multiLevelType w:val="hybridMultilevel"/>
    <w:tmpl w:val="43A47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DD6FD8"/>
    <w:multiLevelType w:val="hybridMultilevel"/>
    <w:tmpl w:val="18CEE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1E04964"/>
    <w:multiLevelType w:val="hybridMultilevel"/>
    <w:tmpl w:val="A768CC8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 w15:restartNumberingAfterBreak="0">
    <w:nsid w:val="238316CD"/>
    <w:multiLevelType w:val="multilevel"/>
    <w:tmpl w:val="6E10B4EC"/>
    <w:lvl w:ilvl="0">
      <w:start w:val="1"/>
      <w:numFmt w:val="decimal"/>
      <w:lvlText w:val="%1."/>
      <w:lvlJc w:val="left"/>
      <w:pPr>
        <w:ind w:left="360" w:hanging="360"/>
      </w:pPr>
      <w:rPr>
        <w:rFonts w:hint="default"/>
      </w:rPr>
    </w:lvl>
    <w:lvl w:ilvl="1">
      <w:start w:val="1"/>
      <w:numFmt w:val="decimal"/>
      <w:lvlText w:val="%1.%2."/>
      <w:lvlJc w:val="left"/>
      <w:pPr>
        <w:ind w:left="43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5990DFA"/>
    <w:multiLevelType w:val="hybridMultilevel"/>
    <w:tmpl w:val="98F2EB1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5A023C"/>
    <w:multiLevelType w:val="hybridMultilevel"/>
    <w:tmpl w:val="B142CA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4478BD"/>
    <w:multiLevelType w:val="hybridMultilevel"/>
    <w:tmpl w:val="81C6F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C165D9"/>
    <w:multiLevelType w:val="hybridMultilevel"/>
    <w:tmpl w:val="0D443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F2F5AD9"/>
    <w:multiLevelType w:val="hybridMultilevel"/>
    <w:tmpl w:val="0A12C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0741E4E"/>
    <w:multiLevelType w:val="hybridMultilevel"/>
    <w:tmpl w:val="A3964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5F2372D"/>
    <w:multiLevelType w:val="hybridMultilevel"/>
    <w:tmpl w:val="FEE05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5616FFE"/>
    <w:multiLevelType w:val="hybridMultilevel"/>
    <w:tmpl w:val="7CA40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AEE4429"/>
    <w:multiLevelType w:val="hybridMultilevel"/>
    <w:tmpl w:val="17382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BB52174"/>
    <w:multiLevelType w:val="hybridMultilevel"/>
    <w:tmpl w:val="3536D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E5607A4"/>
    <w:multiLevelType w:val="hybridMultilevel"/>
    <w:tmpl w:val="3FB0B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FF831A7"/>
    <w:multiLevelType w:val="hybridMultilevel"/>
    <w:tmpl w:val="CAE8B1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1114FC"/>
    <w:multiLevelType w:val="hybridMultilevel"/>
    <w:tmpl w:val="5E902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7A358DE"/>
    <w:multiLevelType w:val="hybridMultilevel"/>
    <w:tmpl w:val="05A00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B6131F"/>
    <w:multiLevelType w:val="hybridMultilevel"/>
    <w:tmpl w:val="5B3C9FE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59B3795D"/>
    <w:multiLevelType w:val="hybridMultilevel"/>
    <w:tmpl w:val="61A80028"/>
    <w:lvl w:ilvl="0" w:tplc="714E44D4">
      <w:start w:val="1"/>
      <w:numFmt w:val="bullet"/>
      <w:pStyle w:val="Bullet2"/>
      <w:lvlText w:val="●"/>
      <w:lvlJc w:val="left"/>
      <w:pPr>
        <w:tabs>
          <w:tab w:val="num" w:pos="1134"/>
        </w:tabs>
        <w:ind w:left="1134" w:hanging="567"/>
      </w:pPr>
      <w:rPr>
        <w:rFonts w:ascii="Times New Roman" w:cs="Times New Roman" w:hint="default"/>
        <w:color w:val="auto"/>
      </w:rPr>
    </w:lvl>
    <w:lvl w:ilvl="1" w:tplc="DE5C22A2" w:tentative="1">
      <w:start w:val="1"/>
      <w:numFmt w:val="bullet"/>
      <w:lvlText w:val="o"/>
      <w:lvlJc w:val="left"/>
      <w:pPr>
        <w:tabs>
          <w:tab w:val="num" w:pos="1440"/>
        </w:tabs>
        <w:ind w:left="1440" w:hanging="360"/>
      </w:pPr>
      <w:rPr>
        <w:rFonts w:ascii="Courier New" w:hAnsi="Courier New" w:hint="default"/>
      </w:rPr>
    </w:lvl>
    <w:lvl w:ilvl="2" w:tplc="169CAF04" w:tentative="1">
      <w:start w:val="1"/>
      <w:numFmt w:val="bullet"/>
      <w:lvlText w:val=""/>
      <w:lvlJc w:val="left"/>
      <w:pPr>
        <w:tabs>
          <w:tab w:val="num" w:pos="2160"/>
        </w:tabs>
        <w:ind w:left="2160" w:hanging="360"/>
      </w:pPr>
      <w:rPr>
        <w:rFonts w:ascii="Wingdings" w:hAnsi="Wingdings" w:hint="default"/>
      </w:rPr>
    </w:lvl>
    <w:lvl w:ilvl="3" w:tplc="CB168F30" w:tentative="1">
      <w:start w:val="1"/>
      <w:numFmt w:val="bullet"/>
      <w:lvlText w:val=""/>
      <w:lvlJc w:val="left"/>
      <w:pPr>
        <w:tabs>
          <w:tab w:val="num" w:pos="2880"/>
        </w:tabs>
        <w:ind w:left="2880" w:hanging="360"/>
      </w:pPr>
      <w:rPr>
        <w:rFonts w:ascii="Symbol" w:hAnsi="Symbol" w:hint="default"/>
      </w:rPr>
    </w:lvl>
    <w:lvl w:ilvl="4" w:tplc="D0944322" w:tentative="1">
      <w:start w:val="1"/>
      <w:numFmt w:val="bullet"/>
      <w:lvlText w:val="o"/>
      <w:lvlJc w:val="left"/>
      <w:pPr>
        <w:tabs>
          <w:tab w:val="num" w:pos="3600"/>
        </w:tabs>
        <w:ind w:left="3600" w:hanging="360"/>
      </w:pPr>
      <w:rPr>
        <w:rFonts w:ascii="Courier New" w:hAnsi="Courier New" w:hint="default"/>
      </w:rPr>
    </w:lvl>
    <w:lvl w:ilvl="5" w:tplc="F36C354C" w:tentative="1">
      <w:start w:val="1"/>
      <w:numFmt w:val="bullet"/>
      <w:lvlText w:val=""/>
      <w:lvlJc w:val="left"/>
      <w:pPr>
        <w:tabs>
          <w:tab w:val="num" w:pos="4320"/>
        </w:tabs>
        <w:ind w:left="4320" w:hanging="360"/>
      </w:pPr>
      <w:rPr>
        <w:rFonts w:ascii="Wingdings" w:hAnsi="Wingdings" w:hint="default"/>
      </w:rPr>
    </w:lvl>
    <w:lvl w:ilvl="6" w:tplc="2EFCF620" w:tentative="1">
      <w:start w:val="1"/>
      <w:numFmt w:val="bullet"/>
      <w:lvlText w:val=""/>
      <w:lvlJc w:val="left"/>
      <w:pPr>
        <w:tabs>
          <w:tab w:val="num" w:pos="5040"/>
        </w:tabs>
        <w:ind w:left="5040" w:hanging="360"/>
      </w:pPr>
      <w:rPr>
        <w:rFonts w:ascii="Symbol" w:hAnsi="Symbol" w:hint="default"/>
      </w:rPr>
    </w:lvl>
    <w:lvl w:ilvl="7" w:tplc="BD004D40" w:tentative="1">
      <w:start w:val="1"/>
      <w:numFmt w:val="bullet"/>
      <w:lvlText w:val="o"/>
      <w:lvlJc w:val="left"/>
      <w:pPr>
        <w:tabs>
          <w:tab w:val="num" w:pos="5760"/>
        </w:tabs>
        <w:ind w:left="5760" w:hanging="360"/>
      </w:pPr>
      <w:rPr>
        <w:rFonts w:ascii="Courier New" w:hAnsi="Courier New" w:hint="default"/>
      </w:rPr>
    </w:lvl>
    <w:lvl w:ilvl="8" w:tplc="FE22F82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A12DA5"/>
    <w:multiLevelType w:val="hybridMultilevel"/>
    <w:tmpl w:val="9B684A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D6236D9"/>
    <w:multiLevelType w:val="hybridMultilevel"/>
    <w:tmpl w:val="6F4E6D72"/>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2" w15:restartNumberingAfterBreak="0">
    <w:nsid w:val="5D973CE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3F6FEE"/>
    <w:multiLevelType w:val="hybridMultilevel"/>
    <w:tmpl w:val="BC6E6242"/>
    <w:lvl w:ilvl="0" w:tplc="29586C9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E594018"/>
    <w:multiLevelType w:val="hybridMultilevel"/>
    <w:tmpl w:val="3FFAA366"/>
    <w:lvl w:ilvl="0" w:tplc="D2B05D90">
      <w:start w:val="1"/>
      <w:numFmt w:val="bullet"/>
      <w:pStyle w:val="Crticki"/>
      <w:lvlText w:val="−"/>
      <w:lvlJc w:val="left"/>
      <w:pPr>
        <w:tabs>
          <w:tab w:val="num" w:pos="1837"/>
        </w:tabs>
        <w:ind w:left="1837" w:hanging="360"/>
      </w:pPr>
      <w:rPr>
        <w:rFonts w:ascii="Times New Roman" w:hAnsi="Times New Roman" w:cs="Times New Roman" w:hint="default"/>
      </w:rPr>
    </w:lvl>
    <w:lvl w:ilvl="1" w:tplc="04090003">
      <w:start w:val="1"/>
      <w:numFmt w:val="bullet"/>
      <w:lvlText w:val="o"/>
      <w:lvlJc w:val="left"/>
      <w:pPr>
        <w:tabs>
          <w:tab w:val="num" w:pos="2512"/>
        </w:tabs>
        <w:ind w:left="2512" w:hanging="360"/>
      </w:pPr>
      <w:rPr>
        <w:rFonts w:ascii="Courier New" w:hAnsi="Courier New" w:cs="Courier New" w:hint="default"/>
      </w:rPr>
    </w:lvl>
    <w:lvl w:ilvl="2" w:tplc="04090005" w:tentative="1">
      <w:start w:val="1"/>
      <w:numFmt w:val="bullet"/>
      <w:lvlText w:val=""/>
      <w:lvlJc w:val="left"/>
      <w:pPr>
        <w:tabs>
          <w:tab w:val="num" w:pos="3232"/>
        </w:tabs>
        <w:ind w:left="3232" w:hanging="360"/>
      </w:pPr>
      <w:rPr>
        <w:rFonts w:ascii="Wingdings" w:hAnsi="Wingdings" w:hint="default"/>
      </w:rPr>
    </w:lvl>
    <w:lvl w:ilvl="3" w:tplc="04090001" w:tentative="1">
      <w:start w:val="1"/>
      <w:numFmt w:val="bullet"/>
      <w:lvlText w:val=""/>
      <w:lvlJc w:val="left"/>
      <w:pPr>
        <w:tabs>
          <w:tab w:val="num" w:pos="3952"/>
        </w:tabs>
        <w:ind w:left="3952" w:hanging="360"/>
      </w:pPr>
      <w:rPr>
        <w:rFonts w:ascii="Symbol" w:hAnsi="Symbol" w:hint="default"/>
      </w:rPr>
    </w:lvl>
    <w:lvl w:ilvl="4" w:tplc="04090003" w:tentative="1">
      <w:start w:val="1"/>
      <w:numFmt w:val="bullet"/>
      <w:lvlText w:val="o"/>
      <w:lvlJc w:val="left"/>
      <w:pPr>
        <w:tabs>
          <w:tab w:val="num" w:pos="4672"/>
        </w:tabs>
        <w:ind w:left="4672" w:hanging="360"/>
      </w:pPr>
      <w:rPr>
        <w:rFonts w:ascii="Courier New" w:hAnsi="Courier New" w:cs="Courier New" w:hint="default"/>
      </w:rPr>
    </w:lvl>
    <w:lvl w:ilvl="5" w:tplc="04090005" w:tentative="1">
      <w:start w:val="1"/>
      <w:numFmt w:val="bullet"/>
      <w:lvlText w:val=""/>
      <w:lvlJc w:val="left"/>
      <w:pPr>
        <w:tabs>
          <w:tab w:val="num" w:pos="5392"/>
        </w:tabs>
        <w:ind w:left="5392" w:hanging="360"/>
      </w:pPr>
      <w:rPr>
        <w:rFonts w:ascii="Wingdings" w:hAnsi="Wingdings" w:hint="default"/>
      </w:rPr>
    </w:lvl>
    <w:lvl w:ilvl="6" w:tplc="04090001" w:tentative="1">
      <w:start w:val="1"/>
      <w:numFmt w:val="bullet"/>
      <w:lvlText w:val=""/>
      <w:lvlJc w:val="left"/>
      <w:pPr>
        <w:tabs>
          <w:tab w:val="num" w:pos="6112"/>
        </w:tabs>
        <w:ind w:left="6112" w:hanging="360"/>
      </w:pPr>
      <w:rPr>
        <w:rFonts w:ascii="Symbol" w:hAnsi="Symbol" w:hint="default"/>
      </w:rPr>
    </w:lvl>
    <w:lvl w:ilvl="7" w:tplc="04090003" w:tentative="1">
      <w:start w:val="1"/>
      <w:numFmt w:val="bullet"/>
      <w:lvlText w:val="o"/>
      <w:lvlJc w:val="left"/>
      <w:pPr>
        <w:tabs>
          <w:tab w:val="num" w:pos="6832"/>
        </w:tabs>
        <w:ind w:left="6832" w:hanging="360"/>
      </w:pPr>
      <w:rPr>
        <w:rFonts w:ascii="Courier New" w:hAnsi="Courier New" w:cs="Courier New" w:hint="default"/>
      </w:rPr>
    </w:lvl>
    <w:lvl w:ilvl="8" w:tplc="04090005" w:tentative="1">
      <w:start w:val="1"/>
      <w:numFmt w:val="bullet"/>
      <w:lvlText w:val=""/>
      <w:lvlJc w:val="left"/>
      <w:pPr>
        <w:tabs>
          <w:tab w:val="num" w:pos="7552"/>
        </w:tabs>
        <w:ind w:left="7552" w:hanging="360"/>
      </w:pPr>
      <w:rPr>
        <w:rFonts w:ascii="Wingdings" w:hAnsi="Wingdings" w:hint="default"/>
      </w:rPr>
    </w:lvl>
  </w:abstractNum>
  <w:abstractNum w:abstractNumId="35" w15:restartNumberingAfterBreak="0">
    <w:nsid w:val="5E7F67D5"/>
    <w:multiLevelType w:val="hybridMultilevel"/>
    <w:tmpl w:val="5BAC389A"/>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6" w15:restartNumberingAfterBreak="0">
    <w:nsid w:val="5FC14149"/>
    <w:multiLevelType w:val="hybridMultilevel"/>
    <w:tmpl w:val="BA5E5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0DC12FB"/>
    <w:multiLevelType w:val="hybridMultilevel"/>
    <w:tmpl w:val="94AAA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61B5510"/>
    <w:multiLevelType w:val="hybridMultilevel"/>
    <w:tmpl w:val="2C062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A517036"/>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AE3583D"/>
    <w:multiLevelType w:val="hybridMultilevel"/>
    <w:tmpl w:val="FD764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0FE16F9"/>
    <w:multiLevelType w:val="hybridMultilevel"/>
    <w:tmpl w:val="0D7A5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1506791"/>
    <w:multiLevelType w:val="hybridMultilevel"/>
    <w:tmpl w:val="D0865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1F22A42"/>
    <w:multiLevelType w:val="hybridMultilevel"/>
    <w:tmpl w:val="285E1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3431708"/>
    <w:multiLevelType w:val="hybridMultilevel"/>
    <w:tmpl w:val="A4C218C6"/>
    <w:lvl w:ilvl="0" w:tplc="041C000F">
      <w:start w:val="1"/>
      <w:numFmt w:val="decimal"/>
      <w:lvlText w:val="%1."/>
      <w:lvlJc w:val="left"/>
      <w:pPr>
        <w:ind w:left="720" w:hanging="360"/>
      </w:pPr>
      <w:rPr>
        <w:rFont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5" w15:restartNumberingAfterBreak="0">
    <w:nsid w:val="74C0393E"/>
    <w:multiLevelType w:val="hybridMultilevel"/>
    <w:tmpl w:val="10700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53B30B6"/>
    <w:multiLevelType w:val="hybridMultilevel"/>
    <w:tmpl w:val="D9960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6420A88"/>
    <w:multiLevelType w:val="hybridMultilevel"/>
    <w:tmpl w:val="69C89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D9A4C0C"/>
    <w:multiLevelType w:val="hybridMultilevel"/>
    <w:tmpl w:val="655CE812"/>
    <w:lvl w:ilvl="0" w:tplc="041C0001">
      <w:start w:val="1"/>
      <w:numFmt w:val="bullet"/>
      <w:lvlText w:val=""/>
      <w:lvlJc w:val="left"/>
      <w:pPr>
        <w:ind w:left="360" w:hanging="360"/>
      </w:pPr>
      <w:rPr>
        <w:rFonts w:ascii="Symbol" w:hAnsi="Symbol"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49" w15:restartNumberingAfterBreak="0">
    <w:nsid w:val="7E2E1108"/>
    <w:multiLevelType w:val="hybridMultilevel"/>
    <w:tmpl w:val="1898F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E401EA3"/>
    <w:multiLevelType w:val="multilevel"/>
    <w:tmpl w:val="28B2AC7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FBB6DCA"/>
    <w:multiLevelType w:val="hybridMultilevel"/>
    <w:tmpl w:val="45D08E76"/>
    <w:lvl w:ilvl="0" w:tplc="041C0001">
      <w:start w:val="1"/>
      <w:numFmt w:val="bullet"/>
      <w:lvlText w:val=""/>
      <w:lvlJc w:val="left"/>
      <w:pPr>
        <w:ind w:left="360" w:hanging="360"/>
      </w:pPr>
      <w:rPr>
        <w:rFonts w:ascii="Symbol" w:hAnsi="Symbol"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num w:numId="1">
    <w:abstractNumId w:val="13"/>
  </w:num>
  <w:num w:numId="2">
    <w:abstractNumId w:val="39"/>
  </w:num>
  <w:num w:numId="3">
    <w:abstractNumId w:val="33"/>
  </w:num>
  <w:num w:numId="4">
    <w:abstractNumId w:val="34"/>
  </w:num>
  <w:num w:numId="5">
    <w:abstractNumId w:val="6"/>
  </w:num>
  <w:num w:numId="6">
    <w:abstractNumId w:val="4"/>
  </w:num>
  <w:num w:numId="7">
    <w:abstractNumId w:val="29"/>
  </w:num>
  <w:num w:numId="8">
    <w:abstractNumId w:val="5"/>
  </w:num>
  <w:num w:numId="9">
    <w:abstractNumId w:val="2"/>
  </w:num>
  <w:num w:numId="10">
    <w:abstractNumId w:val="8"/>
  </w:num>
  <w:num w:numId="11">
    <w:abstractNumId w:val="46"/>
  </w:num>
  <w:num w:numId="12">
    <w:abstractNumId w:val="30"/>
  </w:num>
  <w:num w:numId="13">
    <w:abstractNumId w:val="24"/>
  </w:num>
  <w:num w:numId="14">
    <w:abstractNumId w:val="27"/>
  </w:num>
  <w:num w:numId="15">
    <w:abstractNumId w:val="15"/>
  </w:num>
  <w:num w:numId="16">
    <w:abstractNumId w:val="0"/>
  </w:num>
  <w:num w:numId="17">
    <w:abstractNumId w:val="25"/>
  </w:num>
  <w:num w:numId="18">
    <w:abstractNumId w:val="45"/>
  </w:num>
  <w:num w:numId="19">
    <w:abstractNumId w:val="9"/>
  </w:num>
  <w:num w:numId="20">
    <w:abstractNumId w:val="23"/>
  </w:num>
  <w:num w:numId="21">
    <w:abstractNumId w:val="32"/>
  </w:num>
  <w:num w:numId="22">
    <w:abstractNumId w:val="36"/>
  </w:num>
  <w:num w:numId="23">
    <w:abstractNumId w:val="1"/>
  </w:num>
  <w:num w:numId="24">
    <w:abstractNumId w:val="41"/>
  </w:num>
  <w:num w:numId="25">
    <w:abstractNumId w:val="50"/>
  </w:num>
  <w:num w:numId="26">
    <w:abstractNumId w:val="3"/>
  </w:num>
  <w:num w:numId="27">
    <w:abstractNumId w:val="42"/>
  </w:num>
  <w:num w:numId="28">
    <w:abstractNumId w:val="20"/>
  </w:num>
  <w:num w:numId="29">
    <w:abstractNumId w:val="47"/>
  </w:num>
  <w:num w:numId="30">
    <w:abstractNumId w:val="16"/>
  </w:num>
  <w:num w:numId="31">
    <w:abstractNumId w:val="19"/>
  </w:num>
  <w:num w:numId="32">
    <w:abstractNumId w:val="11"/>
  </w:num>
  <w:num w:numId="33">
    <w:abstractNumId w:val="26"/>
  </w:num>
  <w:num w:numId="34">
    <w:abstractNumId w:val="37"/>
  </w:num>
  <w:num w:numId="35">
    <w:abstractNumId w:val="38"/>
  </w:num>
  <w:num w:numId="36">
    <w:abstractNumId w:val="21"/>
  </w:num>
  <w:num w:numId="37">
    <w:abstractNumId w:val="17"/>
  </w:num>
  <w:num w:numId="38">
    <w:abstractNumId w:val="22"/>
  </w:num>
  <w:num w:numId="39">
    <w:abstractNumId w:val="18"/>
  </w:num>
  <w:num w:numId="40">
    <w:abstractNumId w:val="49"/>
  </w:num>
  <w:num w:numId="41">
    <w:abstractNumId w:val="43"/>
  </w:num>
  <w:num w:numId="42">
    <w:abstractNumId w:val="40"/>
  </w:num>
  <w:num w:numId="43">
    <w:abstractNumId w:val="7"/>
  </w:num>
  <w:num w:numId="44">
    <w:abstractNumId w:val="14"/>
  </w:num>
  <w:num w:numId="45">
    <w:abstractNumId w:val="10"/>
  </w:num>
  <w:num w:numId="46">
    <w:abstractNumId w:val="28"/>
  </w:num>
  <w:num w:numId="47">
    <w:abstractNumId w:val="31"/>
  </w:num>
  <w:num w:numId="48">
    <w:abstractNumId w:val="44"/>
  </w:num>
  <w:num w:numId="49">
    <w:abstractNumId w:val="35"/>
  </w:num>
  <w:num w:numId="50">
    <w:abstractNumId w:val="51"/>
  </w:num>
  <w:num w:numId="51">
    <w:abstractNumId w:val="48"/>
  </w:num>
  <w:num w:numId="52">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D74"/>
    <w:rsid w:val="00005957"/>
    <w:rsid w:val="00005CC3"/>
    <w:rsid w:val="00005D09"/>
    <w:rsid w:val="0001643B"/>
    <w:rsid w:val="00017245"/>
    <w:rsid w:val="000237E8"/>
    <w:rsid w:val="00024F45"/>
    <w:rsid w:val="000445CD"/>
    <w:rsid w:val="000515D1"/>
    <w:rsid w:val="00052B9A"/>
    <w:rsid w:val="00057D2B"/>
    <w:rsid w:val="00067073"/>
    <w:rsid w:val="00067339"/>
    <w:rsid w:val="00073616"/>
    <w:rsid w:val="00080578"/>
    <w:rsid w:val="00084E24"/>
    <w:rsid w:val="0008519C"/>
    <w:rsid w:val="00094389"/>
    <w:rsid w:val="000A492B"/>
    <w:rsid w:val="000A4B83"/>
    <w:rsid w:val="000B000D"/>
    <w:rsid w:val="000B6812"/>
    <w:rsid w:val="000C26E6"/>
    <w:rsid w:val="000C4916"/>
    <w:rsid w:val="000C6EB3"/>
    <w:rsid w:val="000D02D7"/>
    <w:rsid w:val="000E1533"/>
    <w:rsid w:val="000E28A9"/>
    <w:rsid w:val="000E353F"/>
    <w:rsid w:val="000E681E"/>
    <w:rsid w:val="000F146D"/>
    <w:rsid w:val="000F226A"/>
    <w:rsid w:val="000F2E3C"/>
    <w:rsid w:val="000F4348"/>
    <w:rsid w:val="00100E39"/>
    <w:rsid w:val="00106501"/>
    <w:rsid w:val="0010684D"/>
    <w:rsid w:val="00107763"/>
    <w:rsid w:val="001128C5"/>
    <w:rsid w:val="00121D3A"/>
    <w:rsid w:val="00122B51"/>
    <w:rsid w:val="00126E52"/>
    <w:rsid w:val="00127D1C"/>
    <w:rsid w:val="00145AD5"/>
    <w:rsid w:val="00152F7C"/>
    <w:rsid w:val="00156C6E"/>
    <w:rsid w:val="00162862"/>
    <w:rsid w:val="00172610"/>
    <w:rsid w:val="00174EBA"/>
    <w:rsid w:val="0018389D"/>
    <w:rsid w:val="001A15E8"/>
    <w:rsid w:val="001B0F9F"/>
    <w:rsid w:val="001B48D7"/>
    <w:rsid w:val="001B49F5"/>
    <w:rsid w:val="001C4E73"/>
    <w:rsid w:val="001C6855"/>
    <w:rsid w:val="001D31C3"/>
    <w:rsid w:val="001D3CD7"/>
    <w:rsid w:val="001E449F"/>
    <w:rsid w:val="001E628F"/>
    <w:rsid w:val="001F17E5"/>
    <w:rsid w:val="00212038"/>
    <w:rsid w:val="00214638"/>
    <w:rsid w:val="002226C2"/>
    <w:rsid w:val="00224E76"/>
    <w:rsid w:val="00234122"/>
    <w:rsid w:val="00236A81"/>
    <w:rsid w:val="00237392"/>
    <w:rsid w:val="002377CE"/>
    <w:rsid w:val="00237DB2"/>
    <w:rsid w:val="002432FB"/>
    <w:rsid w:val="0024660F"/>
    <w:rsid w:val="00275F50"/>
    <w:rsid w:val="0027671E"/>
    <w:rsid w:val="002875CA"/>
    <w:rsid w:val="00291763"/>
    <w:rsid w:val="00291FFC"/>
    <w:rsid w:val="00297A9D"/>
    <w:rsid w:val="002A0575"/>
    <w:rsid w:val="002A2212"/>
    <w:rsid w:val="002B2238"/>
    <w:rsid w:val="002B36D0"/>
    <w:rsid w:val="002C5F20"/>
    <w:rsid w:val="002C7351"/>
    <w:rsid w:val="002C7772"/>
    <w:rsid w:val="002D3D80"/>
    <w:rsid w:val="003036F9"/>
    <w:rsid w:val="00315E14"/>
    <w:rsid w:val="00334CD0"/>
    <w:rsid w:val="003518B0"/>
    <w:rsid w:val="00351D2E"/>
    <w:rsid w:val="0035557B"/>
    <w:rsid w:val="003626CD"/>
    <w:rsid w:val="003669E4"/>
    <w:rsid w:val="003720E5"/>
    <w:rsid w:val="0037390D"/>
    <w:rsid w:val="00377BAA"/>
    <w:rsid w:val="00380373"/>
    <w:rsid w:val="00394F9B"/>
    <w:rsid w:val="003A06FC"/>
    <w:rsid w:val="003A4DFE"/>
    <w:rsid w:val="003B5235"/>
    <w:rsid w:val="003B7998"/>
    <w:rsid w:val="003D1BE2"/>
    <w:rsid w:val="003D3894"/>
    <w:rsid w:val="003D5CED"/>
    <w:rsid w:val="003D7822"/>
    <w:rsid w:val="003E4452"/>
    <w:rsid w:val="003E6B26"/>
    <w:rsid w:val="003F1826"/>
    <w:rsid w:val="003F5BF5"/>
    <w:rsid w:val="00415D22"/>
    <w:rsid w:val="00423722"/>
    <w:rsid w:val="00440ECE"/>
    <w:rsid w:val="0044311B"/>
    <w:rsid w:val="00452340"/>
    <w:rsid w:val="004542ED"/>
    <w:rsid w:val="00465BD2"/>
    <w:rsid w:val="004725D9"/>
    <w:rsid w:val="00472A4D"/>
    <w:rsid w:val="004819C6"/>
    <w:rsid w:val="00492B84"/>
    <w:rsid w:val="00493633"/>
    <w:rsid w:val="004A10D2"/>
    <w:rsid w:val="004A4130"/>
    <w:rsid w:val="004A6514"/>
    <w:rsid w:val="004A7C35"/>
    <w:rsid w:val="004B0A5A"/>
    <w:rsid w:val="004B74E6"/>
    <w:rsid w:val="004C0B05"/>
    <w:rsid w:val="004C2C88"/>
    <w:rsid w:val="004D230F"/>
    <w:rsid w:val="004E4A4D"/>
    <w:rsid w:val="004F44A4"/>
    <w:rsid w:val="004F5EE8"/>
    <w:rsid w:val="00500F68"/>
    <w:rsid w:val="00501499"/>
    <w:rsid w:val="00503E26"/>
    <w:rsid w:val="005150AD"/>
    <w:rsid w:val="00522DB0"/>
    <w:rsid w:val="00533F4C"/>
    <w:rsid w:val="0053767C"/>
    <w:rsid w:val="005435D8"/>
    <w:rsid w:val="00546173"/>
    <w:rsid w:val="00547C4F"/>
    <w:rsid w:val="00551EC4"/>
    <w:rsid w:val="00552E07"/>
    <w:rsid w:val="0056075D"/>
    <w:rsid w:val="00562262"/>
    <w:rsid w:val="0056389E"/>
    <w:rsid w:val="00571D66"/>
    <w:rsid w:val="00591A2F"/>
    <w:rsid w:val="005920A1"/>
    <w:rsid w:val="0059282D"/>
    <w:rsid w:val="005A0314"/>
    <w:rsid w:val="005A047C"/>
    <w:rsid w:val="005A5D86"/>
    <w:rsid w:val="005B0663"/>
    <w:rsid w:val="005B5370"/>
    <w:rsid w:val="005C230F"/>
    <w:rsid w:val="005C41EB"/>
    <w:rsid w:val="005D1B7E"/>
    <w:rsid w:val="005E5A7B"/>
    <w:rsid w:val="005F3682"/>
    <w:rsid w:val="005F57B8"/>
    <w:rsid w:val="005F7B07"/>
    <w:rsid w:val="0060014A"/>
    <w:rsid w:val="00602A9D"/>
    <w:rsid w:val="00610A96"/>
    <w:rsid w:val="0061211B"/>
    <w:rsid w:val="0062077B"/>
    <w:rsid w:val="00622A61"/>
    <w:rsid w:val="00625DBD"/>
    <w:rsid w:val="00627A28"/>
    <w:rsid w:val="00632216"/>
    <w:rsid w:val="00632526"/>
    <w:rsid w:val="006362B6"/>
    <w:rsid w:val="00647766"/>
    <w:rsid w:val="00654EE4"/>
    <w:rsid w:val="006562EF"/>
    <w:rsid w:val="006667F9"/>
    <w:rsid w:val="0067230A"/>
    <w:rsid w:val="00676D30"/>
    <w:rsid w:val="00682727"/>
    <w:rsid w:val="00687E17"/>
    <w:rsid w:val="00693EAE"/>
    <w:rsid w:val="006A1CB7"/>
    <w:rsid w:val="006A1CF5"/>
    <w:rsid w:val="006A35CD"/>
    <w:rsid w:val="006A76E3"/>
    <w:rsid w:val="006B3DF4"/>
    <w:rsid w:val="006C2E31"/>
    <w:rsid w:val="006C532C"/>
    <w:rsid w:val="006C5589"/>
    <w:rsid w:val="006C5A2E"/>
    <w:rsid w:val="006E1405"/>
    <w:rsid w:val="006E5364"/>
    <w:rsid w:val="006E742D"/>
    <w:rsid w:val="006F4714"/>
    <w:rsid w:val="006F6203"/>
    <w:rsid w:val="00702891"/>
    <w:rsid w:val="00702E2A"/>
    <w:rsid w:val="0071311C"/>
    <w:rsid w:val="007138C1"/>
    <w:rsid w:val="00715615"/>
    <w:rsid w:val="00716372"/>
    <w:rsid w:val="00722646"/>
    <w:rsid w:val="007260BD"/>
    <w:rsid w:val="00740140"/>
    <w:rsid w:val="00743ECB"/>
    <w:rsid w:val="00744796"/>
    <w:rsid w:val="00745515"/>
    <w:rsid w:val="007567D8"/>
    <w:rsid w:val="007568B9"/>
    <w:rsid w:val="00756BA9"/>
    <w:rsid w:val="00762B1C"/>
    <w:rsid w:val="00776622"/>
    <w:rsid w:val="007771B4"/>
    <w:rsid w:val="00795DC6"/>
    <w:rsid w:val="007978F6"/>
    <w:rsid w:val="007A08E4"/>
    <w:rsid w:val="007A1C6D"/>
    <w:rsid w:val="007A2837"/>
    <w:rsid w:val="007A6889"/>
    <w:rsid w:val="007B425B"/>
    <w:rsid w:val="007B5717"/>
    <w:rsid w:val="007B6605"/>
    <w:rsid w:val="007B7C4E"/>
    <w:rsid w:val="007C0B02"/>
    <w:rsid w:val="007C6452"/>
    <w:rsid w:val="007D2B31"/>
    <w:rsid w:val="007D37A5"/>
    <w:rsid w:val="007D3B06"/>
    <w:rsid w:val="007E3F09"/>
    <w:rsid w:val="007E5723"/>
    <w:rsid w:val="007E60C9"/>
    <w:rsid w:val="007F3296"/>
    <w:rsid w:val="007F6049"/>
    <w:rsid w:val="00802D5E"/>
    <w:rsid w:val="00811438"/>
    <w:rsid w:val="00820BA5"/>
    <w:rsid w:val="008213E1"/>
    <w:rsid w:val="00831643"/>
    <w:rsid w:val="00840E83"/>
    <w:rsid w:val="00852AC7"/>
    <w:rsid w:val="00853E03"/>
    <w:rsid w:val="00854F63"/>
    <w:rsid w:val="00861518"/>
    <w:rsid w:val="0086307B"/>
    <w:rsid w:val="00863348"/>
    <w:rsid w:val="008641EA"/>
    <w:rsid w:val="008674AC"/>
    <w:rsid w:val="00873411"/>
    <w:rsid w:val="008734DA"/>
    <w:rsid w:val="00874649"/>
    <w:rsid w:val="008754BF"/>
    <w:rsid w:val="0087732A"/>
    <w:rsid w:val="00884B0A"/>
    <w:rsid w:val="0089679F"/>
    <w:rsid w:val="008A5376"/>
    <w:rsid w:val="008A7449"/>
    <w:rsid w:val="008B19B1"/>
    <w:rsid w:val="008B6611"/>
    <w:rsid w:val="008C71C5"/>
    <w:rsid w:val="008D23C3"/>
    <w:rsid w:val="008E3684"/>
    <w:rsid w:val="008E37F6"/>
    <w:rsid w:val="008E513D"/>
    <w:rsid w:val="008E61B9"/>
    <w:rsid w:val="00900E0C"/>
    <w:rsid w:val="00901AA7"/>
    <w:rsid w:val="00902146"/>
    <w:rsid w:val="00903FB0"/>
    <w:rsid w:val="00904E9A"/>
    <w:rsid w:val="00907F89"/>
    <w:rsid w:val="009106B0"/>
    <w:rsid w:val="00914EDA"/>
    <w:rsid w:val="009173D6"/>
    <w:rsid w:val="00921F6C"/>
    <w:rsid w:val="00923072"/>
    <w:rsid w:val="00926750"/>
    <w:rsid w:val="009346AF"/>
    <w:rsid w:val="00936DFD"/>
    <w:rsid w:val="00942324"/>
    <w:rsid w:val="009457B3"/>
    <w:rsid w:val="0094606D"/>
    <w:rsid w:val="009533EE"/>
    <w:rsid w:val="00957880"/>
    <w:rsid w:val="00960ED8"/>
    <w:rsid w:val="0096120A"/>
    <w:rsid w:val="00974484"/>
    <w:rsid w:val="00977372"/>
    <w:rsid w:val="0098441A"/>
    <w:rsid w:val="00991F75"/>
    <w:rsid w:val="009A2F30"/>
    <w:rsid w:val="009A4C44"/>
    <w:rsid w:val="009A6234"/>
    <w:rsid w:val="009B0CED"/>
    <w:rsid w:val="009C344A"/>
    <w:rsid w:val="009C5B8B"/>
    <w:rsid w:val="009D19FF"/>
    <w:rsid w:val="009E3741"/>
    <w:rsid w:val="009E4E4E"/>
    <w:rsid w:val="009E79D2"/>
    <w:rsid w:val="009F4599"/>
    <w:rsid w:val="00A015FA"/>
    <w:rsid w:val="00A07549"/>
    <w:rsid w:val="00A108D2"/>
    <w:rsid w:val="00A144C1"/>
    <w:rsid w:val="00A14516"/>
    <w:rsid w:val="00A22E86"/>
    <w:rsid w:val="00A272ED"/>
    <w:rsid w:val="00A351CD"/>
    <w:rsid w:val="00A37F1E"/>
    <w:rsid w:val="00A4097C"/>
    <w:rsid w:val="00A43AEB"/>
    <w:rsid w:val="00A44156"/>
    <w:rsid w:val="00A50743"/>
    <w:rsid w:val="00A61245"/>
    <w:rsid w:val="00A72D95"/>
    <w:rsid w:val="00A8151B"/>
    <w:rsid w:val="00A8454F"/>
    <w:rsid w:val="00A85D3B"/>
    <w:rsid w:val="00A864E9"/>
    <w:rsid w:val="00A90F36"/>
    <w:rsid w:val="00A93415"/>
    <w:rsid w:val="00A95219"/>
    <w:rsid w:val="00AA005D"/>
    <w:rsid w:val="00AA77F8"/>
    <w:rsid w:val="00AB08B4"/>
    <w:rsid w:val="00AB28E8"/>
    <w:rsid w:val="00AB33C9"/>
    <w:rsid w:val="00AB37B7"/>
    <w:rsid w:val="00AC6B08"/>
    <w:rsid w:val="00AD4037"/>
    <w:rsid w:val="00AE3C3C"/>
    <w:rsid w:val="00AE5423"/>
    <w:rsid w:val="00AE7D6B"/>
    <w:rsid w:val="00AF137A"/>
    <w:rsid w:val="00AF22F5"/>
    <w:rsid w:val="00AF406A"/>
    <w:rsid w:val="00B04C0A"/>
    <w:rsid w:val="00B06883"/>
    <w:rsid w:val="00B25D51"/>
    <w:rsid w:val="00B40AC5"/>
    <w:rsid w:val="00B45687"/>
    <w:rsid w:val="00B4657F"/>
    <w:rsid w:val="00B547CB"/>
    <w:rsid w:val="00B5673D"/>
    <w:rsid w:val="00B61948"/>
    <w:rsid w:val="00B63E69"/>
    <w:rsid w:val="00B64DBF"/>
    <w:rsid w:val="00B7052C"/>
    <w:rsid w:val="00B751FB"/>
    <w:rsid w:val="00B75803"/>
    <w:rsid w:val="00B80025"/>
    <w:rsid w:val="00B9642F"/>
    <w:rsid w:val="00B96596"/>
    <w:rsid w:val="00B979D8"/>
    <w:rsid w:val="00BA1E46"/>
    <w:rsid w:val="00BA6B39"/>
    <w:rsid w:val="00BA7CBB"/>
    <w:rsid w:val="00BB1BBA"/>
    <w:rsid w:val="00BB4A84"/>
    <w:rsid w:val="00BC2A58"/>
    <w:rsid w:val="00BC4D74"/>
    <w:rsid w:val="00BC6F74"/>
    <w:rsid w:val="00BC7F71"/>
    <w:rsid w:val="00BD03A4"/>
    <w:rsid w:val="00BD092B"/>
    <w:rsid w:val="00BD0E44"/>
    <w:rsid w:val="00BE1932"/>
    <w:rsid w:val="00BE2662"/>
    <w:rsid w:val="00BE29C3"/>
    <w:rsid w:val="00BE4D05"/>
    <w:rsid w:val="00C008CB"/>
    <w:rsid w:val="00C11A29"/>
    <w:rsid w:val="00C17B9C"/>
    <w:rsid w:val="00C17F55"/>
    <w:rsid w:val="00C26287"/>
    <w:rsid w:val="00C2746D"/>
    <w:rsid w:val="00C353B0"/>
    <w:rsid w:val="00C36C2A"/>
    <w:rsid w:val="00C41CB9"/>
    <w:rsid w:val="00C42803"/>
    <w:rsid w:val="00C5435D"/>
    <w:rsid w:val="00C543A2"/>
    <w:rsid w:val="00C61950"/>
    <w:rsid w:val="00C6319E"/>
    <w:rsid w:val="00C736D7"/>
    <w:rsid w:val="00C83751"/>
    <w:rsid w:val="00C9204B"/>
    <w:rsid w:val="00C9215F"/>
    <w:rsid w:val="00C95FA9"/>
    <w:rsid w:val="00CA1ED7"/>
    <w:rsid w:val="00CA53AF"/>
    <w:rsid w:val="00CB0FCB"/>
    <w:rsid w:val="00CB264D"/>
    <w:rsid w:val="00CB394E"/>
    <w:rsid w:val="00CB55C7"/>
    <w:rsid w:val="00CC20BA"/>
    <w:rsid w:val="00CD6A9F"/>
    <w:rsid w:val="00CD6E79"/>
    <w:rsid w:val="00CE646D"/>
    <w:rsid w:val="00D04433"/>
    <w:rsid w:val="00D1117F"/>
    <w:rsid w:val="00D16598"/>
    <w:rsid w:val="00D31269"/>
    <w:rsid w:val="00D500D0"/>
    <w:rsid w:val="00D54616"/>
    <w:rsid w:val="00D65A4C"/>
    <w:rsid w:val="00D70D81"/>
    <w:rsid w:val="00D75918"/>
    <w:rsid w:val="00D77EE3"/>
    <w:rsid w:val="00D820FE"/>
    <w:rsid w:val="00D866E5"/>
    <w:rsid w:val="00D90447"/>
    <w:rsid w:val="00D90A3D"/>
    <w:rsid w:val="00D95239"/>
    <w:rsid w:val="00D96110"/>
    <w:rsid w:val="00DA246E"/>
    <w:rsid w:val="00DA5F32"/>
    <w:rsid w:val="00DA6DA4"/>
    <w:rsid w:val="00DD014E"/>
    <w:rsid w:val="00DD2610"/>
    <w:rsid w:val="00DD75A9"/>
    <w:rsid w:val="00DE03E0"/>
    <w:rsid w:val="00DE047D"/>
    <w:rsid w:val="00DE5D6F"/>
    <w:rsid w:val="00DE78E9"/>
    <w:rsid w:val="00DF2DF2"/>
    <w:rsid w:val="00E00B9A"/>
    <w:rsid w:val="00E07826"/>
    <w:rsid w:val="00E0785E"/>
    <w:rsid w:val="00E14D7F"/>
    <w:rsid w:val="00E15E55"/>
    <w:rsid w:val="00E2015F"/>
    <w:rsid w:val="00E2192A"/>
    <w:rsid w:val="00E24B56"/>
    <w:rsid w:val="00E357B0"/>
    <w:rsid w:val="00E3718C"/>
    <w:rsid w:val="00E4339D"/>
    <w:rsid w:val="00E44338"/>
    <w:rsid w:val="00E4488D"/>
    <w:rsid w:val="00E5662B"/>
    <w:rsid w:val="00E625D6"/>
    <w:rsid w:val="00E63AC3"/>
    <w:rsid w:val="00E6731A"/>
    <w:rsid w:val="00E73FE5"/>
    <w:rsid w:val="00E76C18"/>
    <w:rsid w:val="00E8190E"/>
    <w:rsid w:val="00E82CDB"/>
    <w:rsid w:val="00E84542"/>
    <w:rsid w:val="00E86488"/>
    <w:rsid w:val="00EB4B0A"/>
    <w:rsid w:val="00EB569D"/>
    <w:rsid w:val="00ED3313"/>
    <w:rsid w:val="00ED36A0"/>
    <w:rsid w:val="00ED51D6"/>
    <w:rsid w:val="00ED67F8"/>
    <w:rsid w:val="00EE110F"/>
    <w:rsid w:val="00EF168F"/>
    <w:rsid w:val="00EF3148"/>
    <w:rsid w:val="00F03310"/>
    <w:rsid w:val="00F05B7F"/>
    <w:rsid w:val="00F125F6"/>
    <w:rsid w:val="00F168AF"/>
    <w:rsid w:val="00F16BE6"/>
    <w:rsid w:val="00F22C4C"/>
    <w:rsid w:val="00F22E82"/>
    <w:rsid w:val="00F242C5"/>
    <w:rsid w:val="00F4253C"/>
    <w:rsid w:val="00F4320B"/>
    <w:rsid w:val="00F50427"/>
    <w:rsid w:val="00F520EF"/>
    <w:rsid w:val="00F5434D"/>
    <w:rsid w:val="00F547B9"/>
    <w:rsid w:val="00F61FB6"/>
    <w:rsid w:val="00F755BE"/>
    <w:rsid w:val="00F8053A"/>
    <w:rsid w:val="00F83A2F"/>
    <w:rsid w:val="00FA5E53"/>
    <w:rsid w:val="00FB0E35"/>
    <w:rsid w:val="00FB2BA4"/>
    <w:rsid w:val="00FC08B2"/>
    <w:rsid w:val="00FC4677"/>
    <w:rsid w:val="00FC5745"/>
    <w:rsid w:val="00FD07C3"/>
    <w:rsid w:val="00FD3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E4FF"/>
  <w15:docId w15:val="{B1365D23-BB9C-46BB-8BC5-C384696AE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sq-AL"/>
    </w:rPr>
  </w:style>
  <w:style w:type="paragraph" w:styleId="Heading1">
    <w:name w:val="heading 1"/>
    <w:basedOn w:val="Normal"/>
    <w:next w:val="Normal"/>
    <w:link w:val="Heading1Char"/>
    <w:qFormat/>
    <w:rsid w:val="00F125F6"/>
    <w:pPr>
      <w:keepNext/>
      <w:keepLines/>
      <w:spacing w:before="480" w:after="0" w:line="276" w:lineRule="auto"/>
      <w:outlineLvl w:val="0"/>
    </w:pPr>
    <w:rPr>
      <w:rFonts w:asciiTheme="majorHAnsi" w:eastAsiaTheme="majorEastAsia" w:hAnsiTheme="majorHAnsi" w:cstheme="majorBidi"/>
      <w:b/>
      <w:bCs/>
      <w:noProof w:val="0"/>
      <w:color w:val="2E74B5" w:themeColor="accent1" w:themeShade="BF"/>
      <w:sz w:val="28"/>
      <w:szCs w:val="28"/>
      <w:lang w:val="en-US"/>
    </w:rPr>
  </w:style>
  <w:style w:type="paragraph" w:styleId="Heading2">
    <w:name w:val="heading 2"/>
    <w:aliases w:val="Heading 2 Char1,Heading 2 Char Char"/>
    <w:basedOn w:val="Normal"/>
    <w:next w:val="Normal"/>
    <w:link w:val="Heading2Char"/>
    <w:unhideWhenUsed/>
    <w:qFormat/>
    <w:rsid w:val="00F125F6"/>
    <w:pPr>
      <w:keepNext/>
      <w:keepLines/>
      <w:spacing w:before="200" w:after="0" w:line="276" w:lineRule="auto"/>
      <w:outlineLvl w:val="1"/>
    </w:pPr>
    <w:rPr>
      <w:rFonts w:asciiTheme="majorHAnsi" w:eastAsiaTheme="majorEastAsia" w:hAnsiTheme="majorHAnsi" w:cstheme="majorBidi"/>
      <w:b/>
      <w:bCs/>
      <w:noProof w:val="0"/>
      <w:color w:val="5B9BD5" w:themeColor="accent1"/>
      <w:sz w:val="26"/>
      <w:szCs w:val="26"/>
      <w:lang w:val="en-US"/>
    </w:rPr>
  </w:style>
  <w:style w:type="paragraph" w:styleId="Heading3">
    <w:name w:val="heading 3"/>
    <w:basedOn w:val="Normal"/>
    <w:next w:val="Normal"/>
    <w:link w:val="Heading3Char"/>
    <w:unhideWhenUsed/>
    <w:qFormat/>
    <w:rsid w:val="00F125F6"/>
    <w:pPr>
      <w:keepNext/>
      <w:keepLines/>
      <w:spacing w:before="200" w:after="0" w:line="276" w:lineRule="auto"/>
      <w:outlineLvl w:val="2"/>
    </w:pPr>
    <w:rPr>
      <w:rFonts w:asciiTheme="majorHAnsi" w:eastAsiaTheme="majorEastAsia" w:hAnsiTheme="majorHAnsi" w:cstheme="majorBidi"/>
      <w:b/>
      <w:bCs/>
      <w:noProof w:val="0"/>
      <w:color w:val="5B9BD5" w:themeColor="accent1"/>
      <w:lang w:val="en-US"/>
    </w:rPr>
  </w:style>
  <w:style w:type="paragraph" w:styleId="Heading4">
    <w:name w:val="heading 4"/>
    <w:basedOn w:val="Normal"/>
    <w:next w:val="Normal"/>
    <w:link w:val="Heading4Char"/>
    <w:qFormat/>
    <w:rsid w:val="00F125F6"/>
    <w:pPr>
      <w:keepNext/>
      <w:tabs>
        <w:tab w:val="num" w:pos="864"/>
      </w:tabs>
      <w:spacing w:before="240" w:after="60" w:line="240" w:lineRule="auto"/>
      <w:ind w:left="864" w:hanging="864"/>
      <w:outlineLvl w:val="3"/>
    </w:pPr>
    <w:rPr>
      <w:rFonts w:ascii="MAC C Swiss" w:eastAsia="Calibri" w:hAnsi="MAC C Swiss" w:cs="Times New Roman"/>
      <w:b/>
      <w:bCs/>
      <w:noProof w:val="0"/>
      <w:szCs w:val="28"/>
      <w:lang w:val="en-US"/>
    </w:rPr>
  </w:style>
  <w:style w:type="paragraph" w:styleId="Heading5">
    <w:name w:val="heading 5"/>
    <w:basedOn w:val="Normal"/>
    <w:next w:val="Normal"/>
    <w:link w:val="Heading5Char"/>
    <w:qFormat/>
    <w:rsid w:val="00F125F6"/>
    <w:pPr>
      <w:tabs>
        <w:tab w:val="num" w:pos="1008"/>
      </w:tabs>
      <w:spacing w:before="240" w:after="60" w:line="240" w:lineRule="auto"/>
      <w:ind w:left="1008" w:hanging="1008"/>
      <w:outlineLvl w:val="4"/>
    </w:pPr>
    <w:rPr>
      <w:rFonts w:ascii="Calibri" w:eastAsia="Calibri" w:hAnsi="Calibri" w:cs="Times New Roman"/>
      <w:b/>
      <w:bCs/>
      <w:i/>
      <w:iCs/>
      <w:noProof w:val="0"/>
      <w:sz w:val="26"/>
      <w:szCs w:val="26"/>
      <w:lang w:val="en-US"/>
    </w:rPr>
  </w:style>
  <w:style w:type="paragraph" w:styleId="Heading6">
    <w:name w:val="heading 6"/>
    <w:basedOn w:val="Normal"/>
    <w:next w:val="Normal"/>
    <w:link w:val="Heading6Char"/>
    <w:qFormat/>
    <w:rsid w:val="00F125F6"/>
    <w:pPr>
      <w:tabs>
        <w:tab w:val="num" w:pos="1152"/>
      </w:tabs>
      <w:spacing w:before="240" w:after="60" w:line="240" w:lineRule="auto"/>
      <w:ind w:left="1152" w:hanging="1152"/>
      <w:outlineLvl w:val="5"/>
    </w:pPr>
    <w:rPr>
      <w:rFonts w:ascii="Calibri" w:eastAsia="Calibri" w:hAnsi="Calibri" w:cs="Times New Roman"/>
      <w:b/>
      <w:bCs/>
      <w:noProof w:val="0"/>
      <w:lang w:val="en-US"/>
    </w:rPr>
  </w:style>
  <w:style w:type="paragraph" w:styleId="Heading7">
    <w:name w:val="heading 7"/>
    <w:basedOn w:val="Normal"/>
    <w:next w:val="Normal"/>
    <w:link w:val="Heading7Char"/>
    <w:qFormat/>
    <w:rsid w:val="00F125F6"/>
    <w:pPr>
      <w:tabs>
        <w:tab w:val="num" w:pos="1296"/>
      </w:tabs>
      <w:spacing w:before="240" w:after="60" w:line="240" w:lineRule="auto"/>
      <w:ind w:left="1296" w:hanging="1296"/>
      <w:outlineLvl w:val="6"/>
    </w:pPr>
    <w:rPr>
      <w:rFonts w:ascii="Calibri" w:eastAsia="Calibri" w:hAnsi="Calibri" w:cs="Times New Roman"/>
      <w:noProof w:val="0"/>
      <w:sz w:val="24"/>
      <w:szCs w:val="24"/>
      <w:lang w:val="en-US"/>
    </w:rPr>
  </w:style>
  <w:style w:type="paragraph" w:styleId="Heading8">
    <w:name w:val="heading 8"/>
    <w:basedOn w:val="Normal"/>
    <w:next w:val="Normal"/>
    <w:link w:val="Heading8Char1"/>
    <w:qFormat/>
    <w:rsid w:val="00F125F6"/>
    <w:pPr>
      <w:tabs>
        <w:tab w:val="num" w:pos="1440"/>
      </w:tabs>
      <w:spacing w:before="240" w:after="60" w:line="240" w:lineRule="auto"/>
      <w:ind w:left="1440" w:hanging="1440"/>
      <w:outlineLvl w:val="7"/>
    </w:pPr>
    <w:rPr>
      <w:rFonts w:ascii="Calibri" w:eastAsia="Calibri" w:hAnsi="Calibri" w:cs="Times New Roman"/>
      <w:i/>
      <w:iCs/>
      <w:noProof w:val="0"/>
      <w:sz w:val="24"/>
      <w:szCs w:val="24"/>
      <w:lang w:val="en-US"/>
    </w:rPr>
  </w:style>
  <w:style w:type="paragraph" w:styleId="Heading9">
    <w:name w:val="heading 9"/>
    <w:aliases w:val="Reference Appendix"/>
    <w:basedOn w:val="Normal"/>
    <w:next w:val="Normal"/>
    <w:link w:val="Heading9Char"/>
    <w:qFormat/>
    <w:rsid w:val="00F125F6"/>
    <w:pPr>
      <w:tabs>
        <w:tab w:val="num" w:pos="1584"/>
      </w:tabs>
      <w:spacing w:before="240" w:after="60" w:line="240" w:lineRule="auto"/>
      <w:ind w:left="1584" w:hanging="1584"/>
      <w:outlineLvl w:val="8"/>
    </w:pPr>
    <w:rPr>
      <w:rFonts w:ascii="Arial" w:eastAsia="Calibri" w:hAnsi="Arial" w:cs="Arial"/>
      <w:noProof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C4D74"/>
    <w:pPr>
      <w:ind w:left="720"/>
      <w:contextualSpacing/>
    </w:pPr>
  </w:style>
  <w:style w:type="character" w:styleId="Hyperlink">
    <w:name w:val="Hyperlink"/>
    <w:uiPriority w:val="99"/>
    <w:rsid w:val="00F168AF"/>
    <w:rPr>
      <w:rFonts w:cs="Times New Roman"/>
      <w:color w:val="0000FF"/>
      <w:u w:val="single"/>
    </w:rPr>
  </w:style>
  <w:style w:type="table" w:styleId="TableGrid">
    <w:name w:val="Table Grid"/>
    <w:basedOn w:val="TableNormal"/>
    <w:uiPriority w:val="39"/>
    <w:rsid w:val="00F16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Footnote Text Char Char,Footnote Text Char1,Footnote Text Char Char1,Footnote Text Char1 Char Char,Footnote Text Char Char1 Char Char,Footnote Text Char Char Char Char Char Char,DTE-Voetnoottekst,Fußnotentextf"/>
    <w:basedOn w:val="Normal"/>
    <w:link w:val="FootnoteTextChar"/>
    <w:uiPriority w:val="99"/>
    <w:unhideWhenUsed/>
    <w:rsid w:val="00F168AF"/>
    <w:pPr>
      <w:spacing w:after="0" w:line="240" w:lineRule="auto"/>
    </w:pPr>
    <w:rPr>
      <w:rFonts w:ascii="Calibri" w:eastAsia="Times New Roman" w:hAnsi="Calibri" w:cs="Times New Roman"/>
      <w:noProof w:val="0"/>
      <w:sz w:val="20"/>
      <w:szCs w:val="20"/>
      <w:lang w:val="en-US"/>
    </w:rPr>
  </w:style>
  <w:style w:type="character" w:customStyle="1" w:styleId="FootnoteTextChar">
    <w:name w:val="Footnote Text Char"/>
    <w:aliases w:val="Footnote Text Char Char Char Char,Footnote Text Char Char Char1,Footnote Text Char1 Char,Footnote Text Char Char1 Char,Footnote Text Char1 Char Char Char,Footnote Text Char Char1 Char Char Char,DTE-Voetnoottekst Char"/>
    <w:basedOn w:val="DefaultParagraphFont"/>
    <w:link w:val="FootnoteText"/>
    <w:uiPriority w:val="99"/>
    <w:rsid w:val="00F168AF"/>
    <w:rPr>
      <w:rFonts w:ascii="Calibri" w:eastAsia="Times New Roman" w:hAnsi="Calibri" w:cs="Times New Roman"/>
      <w:sz w:val="20"/>
      <w:szCs w:val="20"/>
    </w:rPr>
  </w:style>
  <w:style w:type="character" w:styleId="FootnoteReference">
    <w:name w:val="footnote reference"/>
    <w:aliases w:val="4_G,4_GR,16 Point,Superscript 6 Point,Superscript 6 Point + 11 pt"/>
    <w:basedOn w:val="DefaultParagraphFont"/>
    <w:uiPriority w:val="99"/>
    <w:unhideWhenUsed/>
    <w:rsid w:val="00F168AF"/>
    <w:rPr>
      <w:vertAlign w:val="superscript"/>
    </w:rPr>
  </w:style>
  <w:style w:type="paragraph" w:customStyle="1" w:styleId="Default">
    <w:name w:val="Default"/>
    <w:rsid w:val="00F168AF"/>
    <w:pPr>
      <w:autoSpaceDE w:val="0"/>
      <w:autoSpaceDN w:val="0"/>
      <w:adjustRightInd w:val="0"/>
      <w:spacing w:after="0" w:line="240" w:lineRule="auto"/>
    </w:pPr>
    <w:rPr>
      <w:rFonts w:ascii="Arial" w:eastAsia="MS Mincho" w:hAnsi="Arial" w:cs="Arial"/>
      <w:color w:val="000000"/>
      <w:sz w:val="24"/>
      <w:szCs w:val="24"/>
    </w:rPr>
  </w:style>
  <w:style w:type="character" w:customStyle="1" w:styleId="ListParagraphChar">
    <w:name w:val="List Paragraph Char"/>
    <w:link w:val="ListParagraph"/>
    <w:uiPriority w:val="34"/>
    <w:locked/>
    <w:rsid w:val="00F168AF"/>
    <w:rPr>
      <w:noProof/>
      <w:lang w:val="sq-AL"/>
    </w:rPr>
  </w:style>
  <w:style w:type="paragraph" w:styleId="NoSpacing">
    <w:name w:val="No Spacing"/>
    <w:link w:val="NoSpacingChar"/>
    <w:uiPriority w:val="1"/>
    <w:qFormat/>
    <w:rsid w:val="00F125F6"/>
    <w:pPr>
      <w:spacing w:after="0" w:line="240" w:lineRule="auto"/>
    </w:pPr>
  </w:style>
  <w:style w:type="paragraph" w:styleId="Caption">
    <w:name w:val="caption"/>
    <w:basedOn w:val="Normal"/>
    <w:next w:val="Normal"/>
    <w:qFormat/>
    <w:rsid w:val="00F125F6"/>
    <w:pPr>
      <w:spacing w:after="0" w:line="240" w:lineRule="auto"/>
      <w:jc w:val="both"/>
    </w:pPr>
    <w:rPr>
      <w:rFonts w:ascii="Macedonian Tms" w:eastAsia="Calibri" w:hAnsi="Macedonian Tms" w:cs="Times New Roman"/>
      <w:b/>
      <w:noProof w:val="0"/>
      <w:sz w:val="24"/>
      <w:szCs w:val="20"/>
      <w:lang w:val="en-AU"/>
    </w:rPr>
  </w:style>
  <w:style w:type="character" w:customStyle="1" w:styleId="NoSpacingChar">
    <w:name w:val="No Spacing Char"/>
    <w:basedOn w:val="DefaultParagraphFont"/>
    <w:link w:val="NoSpacing"/>
    <w:uiPriority w:val="1"/>
    <w:rsid w:val="00F125F6"/>
  </w:style>
  <w:style w:type="paragraph" w:customStyle="1" w:styleId="normaltext">
    <w:name w:val="normal text"/>
    <w:basedOn w:val="Normal"/>
    <w:link w:val="normaltextChar"/>
    <w:qFormat/>
    <w:rsid w:val="00F125F6"/>
    <w:pPr>
      <w:spacing w:after="240" w:line="240" w:lineRule="auto"/>
      <w:jc w:val="both"/>
    </w:pPr>
    <w:rPr>
      <w:rFonts w:ascii="Times New Roman" w:eastAsia="Times New Roman" w:hAnsi="Times New Roman" w:cs="Times New Roman"/>
      <w:noProof w:val="0"/>
      <w:sz w:val="24"/>
      <w:szCs w:val="20"/>
      <w:lang w:val="en-GB" w:eastAsia="fr-FR"/>
    </w:rPr>
  </w:style>
  <w:style w:type="character" w:customStyle="1" w:styleId="normaltextChar">
    <w:name w:val="normal text Char"/>
    <w:basedOn w:val="DefaultParagraphFont"/>
    <w:link w:val="normaltext"/>
    <w:rsid w:val="00F125F6"/>
    <w:rPr>
      <w:rFonts w:ascii="Times New Roman" w:eastAsia="Times New Roman" w:hAnsi="Times New Roman" w:cs="Times New Roman"/>
      <w:sz w:val="24"/>
      <w:szCs w:val="20"/>
      <w:lang w:val="en-GB" w:eastAsia="fr-FR"/>
    </w:rPr>
  </w:style>
  <w:style w:type="paragraph" w:customStyle="1" w:styleId="Index">
    <w:name w:val="Index"/>
    <w:basedOn w:val="Normal"/>
    <w:rsid w:val="00F125F6"/>
    <w:pPr>
      <w:suppressLineNumbers/>
      <w:spacing w:after="0" w:line="270" w:lineRule="atLeast"/>
    </w:pPr>
    <w:rPr>
      <w:rFonts w:ascii="Times New Roman" w:eastAsia="Times New Roman" w:hAnsi="Times New Roman" w:cs="Tahoma"/>
      <w:noProof w:val="0"/>
      <w:sz w:val="23"/>
      <w:szCs w:val="20"/>
      <w:lang w:val="en-US" w:eastAsia="ar-SA"/>
    </w:rPr>
  </w:style>
  <w:style w:type="paragraph" w:styleId="BodyText">
    <w:name w:val="Body Text"/>
    <w:basedOn w:val="Normal"/>
    <w:link w:val="BodyTextChar"/>
    <w:rsid w:val="00F125F6"/>
    <w:pPr>
      <w:spacing w:after="120" w:line="276" w:lineRule="auto"/>
    </w:pPr>
    <w:rPr>
      <w:rFonts w:ascii="Calibri" w:eastAsia="PMingLiU" w:hAnsi="Calibri" w:cs="Times New Roman"/>
      <w:noProof w:val="0"/>
      <w:lang w:val="en-US"/>
    </w:rPr>
  </w:style>
  <w:style w:type="character" w:customStyle="1" w:styleId="BodyTextChar">
    <w:name w:val="Body Text Char"/>
    <w:basedOn w:val="DefaultParagraphFont"/>
    <w:link w:val="BodyText"/>
    <w:rsid w:val="00F125F6"/>
    <w:rPr>
      <w:rFonts w:ascii="Calibri" w:eastAsia="PMingLiU" w:hAnsi="Calibri" w:cs="Times New Roman"/>
    </w:rPr>
  </w:style>
  <w:style w:type="character" w:customStyle="1" w:styleId="shorttext">
    <w:name w:val="short_text"/>
    <w:basedOn w:val="DefaultParagraphFont"/>
    <w:rsid w:val="00F125F6"/>
  </w:style>
  <w:style w:type="paragraph" w:styleId="EndnoteText">
    <w:name w:val="endnote text"/>
    <w:basedOn w:val="Normal"/>
    <w:link w:val="EndnoteTextChar"/>
    <w:uiPriority w:val="99"/>
    <w:unhideWhenUsed/>
    <w:rsid w:val="00F125F6"/>
    <w:pPr>
      <w:spacing w:after="0" w:line="240" w:lineRule="auto"/>
      <w:jc w:val="both"/>
    </w:pPr>
    <w:rPr>
      <w:rFonts w:ascii="Calibri" w:eastAsia="MS Mincho" w:hAnsi="Calibri" w:cs="Times New Roman"/>
      <w:noProof w:val="0"/>
      <w:sz w:val="20"/>
      <w:szCs w:val="20"/>
    </w:rPr>
  </w:style>
  <w:style w:type="character" w:customStyle="1" w:styleId="EndnoteTextChar">
    <w:name w:val="Endnote Text Char"/>
    <w:basedOn w:val="DefaultParagraphFont"/>
    <w:link w:val="EndnoteText"/>
    <w:uiPriority w:val="99"/>
    <w:rsid w:val="00F125F6"/>
    <w:rPr>
      <w:rFonts w:ascii="Calibri" w:eastAsia="MS Mincho" w:hAnsi="Calibri" w:cs="Times New Roman"/>
      <w:sz w:val="20"/>
      <w:szCs w:val="20"/>
      <w:lang w:val="sq-AL"/>
    </w:rPr>
  </w:style>
  <w:style w:type="character" w:customStyle="1" w:styleId="Heading1Char">
    <w:name w:val="Heading 1 Char"/>
    <w:basedOn w:val="DefaultParagraphFont"/>
    <w:link w:val="Heading1"/>
    <w:rsid w:val="00F125F6"/>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Heading 2 Char1 Char1,Heading 2 Char Char Char1"/>
    <w:basedOn w:val="DefaultParagraphFont"/>
    <w:link w:val="Heading2"/>
    <w:rsid w:val="00F125F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F125F6"/>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rsid w:val="00F125F6"/>
    <w:rPr>
      <w:rFonts w:ascii="MAC C Swiss" w:eastAsia="Calibri" w:hAnsi="MAC C Swiss" w:cs="Times New Roman"/>
      <w:b/>
      <w:bCs/>
      <w:szCs w:val="28"/>
    </w:rPr>
  </w:style>
  <w:style w:type="character" w:customStyle="1" w:styleId="Heading5Char">
    <w:name w:val="Heading 5 Char"/>
    <w:basedOn w:val="DefaultParagraphFont"/>
    <w:link w:val="Heading5"/>
    <w:rsid w:val="00F125F6"/>
    <w:rPr>
      <w:rFonts w:ascii="Calibri" w:eastAsia="Calibri" w:hAnsi="Calibri" w:cs="Times New Roman"/>
      <w:b/>
      <w:bCs/>
      <w:i/>
      <w:iCs/>
      <w:sz w:val="26"/>
      <w:szCs w:val="26"/>
    </w:rPr>
  </w:style>
  <w:style w:type="character" w:customStyle="1" w:styleId="Heading6Char">
    <w:name w:val="Heading 6 Char"/>
    <w:basedOn w:val="DefaultParagraphFont"/>
    <w:link w:val="Heading6"/>
    <w:rsid w:val="00F125F6"/>
    <w:rPr>
      <w:rFonts w:ascii="Calibri" w:eastAsia="Calibri" w:hAnsi="Calibri" w:cs="Times New Roman"/>
      <w:b/>
      <w:bCs/>
    </w:rPr>
  </w:style>
  <w:style w:type="character" w:customStyle="1" w:styleId="Heading7Char">
    <w:name w:val="Heading 7 Char"/>
    <w:basedOn w:val="DefaultParagraphFont"/>
    <w:link w:val="Heading7"/>
    <w:rsid w:val="00F125F6"/>
    <w:rPr>
      <w:rFonts w:ascii="Calibri" w:eastAsia="Calibri" w:hAnsi="Calibri" w:cs="Times New Roman"/>
      <w:sz w:val="24"/>
      <w:szCs w:val="24"/>
    </w:rPr>
  </w:style>
  <w:style w:type="character" w:customStyle="1" w:styleId="Heading8Char">
    <w:name w:val="Heading 8 Char"/>
    <w:basedOn w:val="DefaultParagraphFont"/>
    <w:semiHidden/>
    <w:rsid w:val="00F125F6"/>
    <w:rPr>
      <w:rFonts w:asciiTheme="majorHAnsi" w:eastAsiaTheme="majorEastAsia" w:hAnsiTheme="majorHAnsi" w:cstheme="majorBidi"/>
      <w:noProof/>
      <w:color w:val="272727" w:themeColor="text1" w:themeTint="D8"/>
      <w:sz w:val="21"/>
      <w:szCs w:val="21"/>
      <w:lang w:val="sq-AL"/>
    </w:rPr>
  </w:style>
  <w:style w:type="character" w:customStyle="1" w:styleId="Heading9Char">
    <w:name w:val="Heading 9 Char"/>
    <w:aliases w:val="Reference Appendix Char"/>
    <w:basedOn w:val="DefaultParagraphFont"/>
    <w:link w:val="Heading9"/>
    <w:rsid w:val="00F125F6"/>
    <w:rPr>
      <w:rFonts w:ascii="Arial" w:eastAsia="Calibri" w:hAnsi="Arial" w:cs="Arial"/>
    </w:rPr>
  </w:style>
  <w:style w:type="paragraph" w:styleId="TOC1">
    <w:name w:val="toc 1"/>
    <w:basedOn w:val="Normal"/>
    <w:next w:val="Normal"/>
    <w:autoRedefine/>
    <w:uiPriority w:val="39"/>
    <w:qFormat/>
    <w:rsid w:val="00F125F6"/>
    <w:pPr>
      <w:tabs>
        <w:tab w:val="left" w:pos="440"/>
        <w:tab w:val="right" w:leader="dot" w:pos="9350"/>
      </w:tabs>
      <w:spacing w:before="120" w:after="120" w:line="276" w:lineRule="auto"/>
      <w:ind w:left="450" w:hanging="450"/>
    </w:pPr>
    <w:rPr>
      <w:rFonts w:ascii="Calibri" w:eastAsia="Times New Roman" w:hAnsi="Calibri" w:cs="Times New Roman"/>
      <w:b/>
      <w:bCs/>
      <w:caps/>
      <w:noProof w:val="0"/>
      <w:sz w:val="20"/>
      <w:szCs w:val="20"/>
      <w:lang w:val="en-US"/>
    </w:rPr>
  </w:style>
  <w:style w:type="paragraph" w:styleId="TOC2">
    <w:name w:val="toc 2"/>
    <w:basedOn w:val="Normal"/>
    <w:next w:val="Normal"/>
    <w:autoRedefine/>
    <w:uiPriority w:val="39"/>
    <w:qFormat/>
    <w:rsid w:val="00F125F6"/>
    <w:pPr>
      <w:spacing w:after="0" w:line="276" w:lineRule="auto"/>
      <w:ind w:left="220"/>
    </w:pPr>
    <w:rPr>
      <w:rFonts w:ascii="Calibri" w:eastAsia="Times New Roman" w:hAnsi="Calibri" w:cs="Times New Roman"/>
      <w:smallCaps/>
      <w:noProof w:val="0"/>
      <w:sz w:val="20"/>
      <w:szCs w:val="20"/>
      <w:lang w:val="en-US"/>
    </w:rPr>
  </w:style>
  <w:style w:type="paragraph" w:styleId="TOC3">
    <w:name w:val="toc 3"/>
    <w:basedOn w:val="Normal"/>
    <w:next w:val="Normal"/>
    <w:autoRedefine/>
    <w:uiPriority w:val="39"/>
    <w:qFormat/>
    <w:rsid w:val="00F125F6"/>
    <w:pPr>
      <w:tabs>
        <w:tab w:val="left" w:pos="1100"/>
        <w:tab w:val="right" w:leader="dot" w:pos="9350"/>
      </w:tabs>
      <w:spacing w:after="0" w:line="276" w:lineRule="auto"/>
      <w:ind w:left="440"/>
    </w:pPr>
    <w:rPr>
      <w:rFonts w:ascii="Arial" w:eastAsia="Times New Roman" w:hAnsi="Arial" w:cs="Arial"/>
      <w:i/>
      <w:iCs/>
      <w:sz w:val="18"/>
      <w:szCs w:val="18"/>
      <w:lang w:val="mk-MK" w:eastAsia="zh-TW"/>
    </w:rPr>
  </w:style>
  <w:style w:type="paragraph" w:styleId="TOCHeading">
    <w:name w:val="TOC Heading"/>
    <w:basedOn w:val="Heading1"/>
    <w:next w:val="Normal"/>
    <w:qFormat/>
    <w:rsid w:val="00F125F6"/>
    <w:pPr>
      <w:outlineLvl w:val="9"/>
    </w:pPr>
    <w:rPr>
      <w:rFonts w:ascii="Cambria" w:eastAsia="PMingLiU" w:hAnsi="Cambria" w:cs="Times New Roman"/>
      <w:color w:val="365F91"/>
    </w:rPr>
  </w:style>
  <w:style w:type="paragraph" w:styleId="BalloonText">
    <w:name w:val="Balloon Text"/>
    <w:basedOn w:val="Normal"/>
    <w:link w:val="BalloonTextChar"/>
    <w:semiHidden/>
    <w:unhideWhenUsed/>
    <w:rsid w:val="00F125F6"/>
    <w:pPr>
      <w:spacing w:after="0" w:line="240" w:lineRule="auto"/>
    </w:pPr>
    <w:rPr>
      <w:rFonts w:ascii="Tahoma" w:eastAsia="Times New Roman" w:hAnsi="Tahoma" w:cs="Tahoma"/>
      <w:noProof w:val="0"/>
      <w:sz w:val="16"/>
      <w:szCs w:val="16"/>
      <w:lang w:val="en-US"/>
    </w:rPr>
  </w:style>
  <w:style w:type="character" w:customStyle="1" w:styleId="BalloonTextChar">
    <w:name w:val="Balloon Text Char"/>
    <w:basedOn w:val="DefaultParagraphFont"/>
    <w:link w:val="BalloonText"/>
    <w:semiHidden/>
    <w:rsid w:val="00F125F6"/>
    <w:rPr>
      <w:rFonts w:ascii="Tahoma" w:eastAsia="Times New Roman" w:hAnsi="Tahoma" w:cs="Tahoma"/>
      <w:sz w:val="16"/>
      <w:szCs w:val="16"/>
    </w:rPr>
  </w:style>
  <w:style w:type="paragraph" w:customStyle="1" w:styleId="normalen">
    <w:name w:val="normalen"/>
    <w:basedOn w:val="Normal"/>
    <w:rsid w:val="00F125F6"/>
    <w:pPr>
      <w:spacing w:before="240" w:after="0" w:line="240" w:lineRule="auto"/>
      <w:ind w:left="1134"/>
      <w:jc w:val="both"/>
    </w:pPr>
    <w:rPr>
      <w:rFonts w:ascii="MAC C Swiss" w:eastAsia="Calibri" w:hAnsi="MAC C Swiss" w:cs="Times New Roman"/>
      <w:noProof w:val="0"/>
      <w:sz w:val="24"/>
      <w:szCs w:val="24"/>
      <w:lang w:val="en-US"/>
    </w:rPr>
  </w:style>
  <w:style w:type="table" w:styleId="MediumShading1-Accent5">
    <w:name w:val="Medium Shading 1 Accent 5"/>
    <w:basedOn w:val="TableNormal"/>
    <w:uiPriority w:val="63"/>
    <w:rsid w:val="00F125F6"/>
    <w:pPr>
      <w:spacing w:after="0" w:line="240" w:lineRule="auto"/>
    </w:pPr>
    <w:rPr>
      <w:rFonts w:eastAsia="MS Mincho"/>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F125F6"/>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5">
    <w:name w:val="Light List Accent 5"/>
    <w:basedOn w:val="TableNormal"/>
    <w:uiPriority w:val="61"/>
    <w:rsid w:val="00F125F6"/>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ListBullet">
    <w:name w:val="List Bullet"/>
    <w:basedOn w:val="Normal"/>
    <w:autoRedefine/>
    <w:rsid w:val="00F125F6"/>
    <w:pPr>
      <w:tabs>
        <w:tab w:val="left" w:pos="-1985"/>
        <w:tab w:val="num" w:pos="960"/>
        <w:tab w:val="right" w:pos="8505"/>
      </w:tabs>
      <w:overflowPunct w:val="0"/>
      <w:autoSpaceDE w:val="0"/>
      <w:autoSpaceDN w:val="0"/>
      <w:adjustRightInd w:val="0"/>
      <w:spacing w:after="0" w:line="280" w:lineRule="atLeast"/>
      <w:textAlignment w:val="baseline"/>
    </w:pPr>
    <w:rPr>
      <w:rFonts w:eastAsia="Times New Roman" w:cs="Times New Roman"/>
      <w:bCs/>
      <w:noProof w:val="0"/>
      <w:sz w:val="24"/>
      <w:szCs w:val="20"/>
      <w:lang w:eastAsia="de-DE"/>
    </w:rPr>
  </w:style>
  <w:style w:type="paragraph" w:styleId="Header">
    <w:name w:val="header"/>
    <w:aliases w:val="(17) EPR Header,Kopfzeile_links"/>
    <w:basedOn w:val="Normal"/>
    <w:link w:val="HeaderChar"/>
    <w:uiPriority w:val="99"/>
    <w:rsid w:val="00F125F6"/>
    <w:pPr>
      <w:tabs>
        <w:tab w:val="center" w:pos="4680"/>
        <w:tab w:val="right" w:pos="9360"/>
      </w:tabs>
      <w:spacing w:after="0" w:line="240" w:lineRule="auto"/>
    </w:pPr>
    <w:rPr>
      <w:rFonts w:ascii="Calibri" w:eastAsia="PMingLiU" w:hAnsi="Calibri" w:cs="Times New Roman"/>
      <w:noProof w:val="0"/>
      <w:sz w:val="20"/>
      <w:szCs w:val="20"/>
      <w:lang w:val="en-US"/>
    </w:rPr>
  </w:style>
  <w:style w:type="character" w:customStyle="1" w:styleId="HeaderChar">
    <w:name w:val="Header Char"/>
    <w:aliases w:val="(17) EPR Header Char,Kopfzeile_links Char"/>
    <w:basedOn w:val="DefaultParagraphFont"/>
    <w:link w:val="Header"/>
    <w:uiPriority w:val="99"/>
    <w:rsid w:val="00F125F6"/>
    <w:rPr>
      <w:rFonts w:ascii="Calibri" w:eastAsia="PMingLiU" w:hAnsi="Calibri" w:cs="Times New Roman"/>
      <w:sz w:val="20"/>
      <w:szCs w:val="20"/>
    </w:rPr>
  </w:style>
  <w:style w:type="paragraph" w:styleId="Footer">
    <w:name w:val="footer"/>
    <w:basedOn w:val="Normal"/>
    <w:link w:val="FooterChar"/>
    <w:uiPriority w:val="99"/>
    <w:rsid w:val="00F125F6"/>
    <w:pPr>
      <w:tabs>
        <w:tab w:val="center" w:pos="4680"/>
        <w:tab w:val="right" w:pos="9360"/>
      </w:tabs>
      <w:spacing w:after="0" w:line="240" w:lineRule="auto"/>
    </w:pPr>
    <w:rPr>
      <w:rFonts w:ascii="Calibri" w:eastAsia="PMingLiU" w:hAnsi="Calibri" w:cs="Times New Roman"/>
      <w:noProof w:val="0"/>
      <w:sz w:val="20"/>
      <w:szCs w:val="20"/>
      <w:lang w:val="en-US"/>
    </w:rPr>
  </w:style>
  <w:style w:type="character" w:customStyle="1" w:styleId="FooterChar">
    <w:name w:val="Footer Char"/>
    <w:basedOn w:val="DefaultParagraphFont"/>
    <w:link w:val="Footer"/>
    <w:uiPriority w:val="99"/>
    <w:rsid w:val="00F125F6"/>
    <w:rPr>
      <w:rFonts w:ascii="Calibri" w:eastAsia="PMingLiU" w:hAnsi="Calibri" w:cs="Times New Roman"/>
      <w:sz w:val="20"/>
      <w:szCs w:val="20"/>
    </w:rPr>
  </w:style>
  <w:style w:type="character" w:customStyle="1" w:styleId="Heading1Char2">
    <w:name w:val="Heading 1 Char2"/>
    <w:locked/>
    <w:rsid w:val="00F125F6"/>
    <w:rPr>
      <w:rFonts w:ascii="MAC C Swiss" w:hAnsi="MAC C Swiss" w:cs="Arial"/>
      <w:b/>
      <w:bCs/>
      <w:caps/>
      <w:kern w:val="32"/>
      <w:sz w:val="32"/>
      <w:szCs w:val="32"/>
    </w:rPr>
  </w:style>
  <w:style w:type="character" w:customStyle="1" w:styleId="Heading8Char1">
    <w:name w:val="Heading 8 Char1"/>
    <w:link w:val="Heading8"/>
    <w:locked/>
    <w:rsid w:val="00F125F6"/>
    <w:rPr>
      <w:rFonts w:ascii="Calibri" w:eastAsia="Calibri" w:hAnsi="Calibri" w:cs="Times New Roman"/>
      <w:i/>
      <w:iCs/>
      <w:sz w:val="24"/>
      <w:szCs w:val="24"/>
    </w:rPr>
  </w:style>
  <w:style w:type="paragraph" w:styleId="TOC4">
    <w:name w:val="toc 4"/>
    <w:basedOn w:val="Normal"/>
    <w:next w:val="Normal"/>
    <w:autoRedefine/>
    <w:rsid w:val="00F125F6"/>
    <w:pPr>
      <w:spacing w:after="0" w:line="276" w:lineRule="auto"/>
      <w:ind w:left="660"/>
    </w:pPr>
    <w:rPr>
      <w:rFonts w:ascii="Calibri" w:eastAsia="Times New Roman" w:hAnsi="Calibri" w:cs="Times New Roman"/>
      <w:noProof w:val="0"/>
      <w:sz w:val="18"/>
      <w:szCs w:val="18"/>
      <w:lang w:val="en-US"/>
    </w:rPr>
  </w:style>
  <w:style w:type="paragraph" w:styleId="TOC5">
    <w:name w:val="toc 5"/>
    <w:basedOn w:val="Normal"/>
    <w:next w:val="Normal"/>
    <w:autoRedefine/>
    <w:rsid w:val="00F125F6"/>
    <w:pPr>
      <w:spacing w:after="0" w:line="276" w:lineRule="auto"/>
      <w:ind w:left="880"/>
    </w:pPr>
    <w:rPr>
      <w:rFonts w:ascii="Calibri" w:eastAsia="Times New Roman" w:hAnsi="Calibri" w:cs="Times New Roman"/>
      <w:noProof w:val="0"/>
      <w:sz w:val="18"/>
      <w:szCs w:val="18"/>
      <w:lang w:val="en-US"/>
    </w:rPr>
  </w:style>
  <w:style w:type="paragraph" w:styleId="TOC6">
    <w:name w:val="toc 6"/>
    <w:basedOn w:val="Normal"/>
    <w:next w:val="Normal"/>
    <w:autoRedefine/>
    <w:rsid w:val="00F125F6"/>
    <w:pPr>
      <w:spacing w:after="0" w:line="276" w:lineRule="auto"/>
      <w:ind w:left="1100"/>
    </w:pPr>
    <w:rPr>
      <w:rFonts w:ascii="Calibri" w:eastAsia="Times New Roman" w:hAnsi="Calibri" w:cs="Times New Roman"/>
      <w:noProof w:val="0"/>
      <w:sz w:val="18"/>
      <w:szCs w:val="18"/>
      <w:lang w:val="en-US"/>
    </w:rPr>
  </w:style>
  <w:style w:type="paragraph" w:styleId="TOC7">
    <w:name w:val="toc 7"/>
    <w:basedOn w:val="Normal"/>
    <w:next w:val="Normal"/>
    <w:autoRedefine/>
    <w:rsid w:val="00F125F6"/>
    <w:pPr>
      <w:spacing w:after="0" w:line="276" w:lineRule="auto"/>
      <w:ind w:left="1320"/>
    </w:pPr>
    <w:rPr>
      <w:rFonts w:ascii="Calibri" w:eastAsia="Times New Roman" w:hAnsi="Calibri" w:cs="Times New Roman"/>
      <w:noProof w:val="0"/>
      <w:sz w:val="18"/>
      <w:szCs w:val="18"/>
      <w:lang w:val="en-US"/>
    </w:rPr>
  </w:style>
  <w:style w:type="paragraph" w:styleId="TOC8">
    <w:name w:val="toc 8"/>
    <w:basedOn w:val="Normal"/>
    <w:next w:val="Normal"/>
    <w:autoRedefine/>
    <w:rsid w:val="00F125F6"/>
    <w:pPr>
      <w:spacing w:after="0" w:line="276" w:lineRule="auto"/>
      <w:ind w:left="1540"/>
    </w:pPr>
    <w:rPr>
      <w:rFonts w:ascii="Calibri" w:eastAsia="Times New Roman" w:hAnsi="Calibri" w:cs="Times New Roman"/>
      <w:noProof w:val="0"/>
      <w:sz w:val="18"/>
      <w:szCs w:val="18"/>
      <w:lang w:val="en-US"/>
    </w:rPr>
  </w:style>
  <w:style w:type="paragraph" w:styleId="TOC9">
    <w:name w:val="toc 9"/>
    <w:basedOn w:val="Normal"/>
    <w:next w:val="Normal"/>
    <w:autoRedefine/>
    <w:rsid w:val="00F125F6"/>
    <w:pPr>
      <w:spacing w:after="0" w:line="276" w:lineRule="auto"/>
      <w:ind w:left="1760"/>
    </w:pPr>
    <w:rPr>
      <w:rFonts w:ascii="Calibri" w:eastAsia="Times New Roman" w:hAnsi="Calibri" w:cs="Times New Roman"/>
      <w:noProof w:val="0"/>
      <w:sz w:val="18"/>
      <w:szCs w:val="18"/>
      <w:lang w:val="en-US"/>
    </w:rPr>
  </w:style>
  <w:style w:type="paragraph" w:customStyle="1" w:styleId="Tekst">
    <w:name w:val="Tekst"/>
    <w:basedOn w:val="Normal"/>
    <w:rsid w:val="00F125F6"/>
    <w:pPr>
      <w:spacing w:before="100" w:beforeAutospacing="1" w:after="100" w:afterAutospacing="1" w:line="320" w:lineRule="atLeast"/>
      <w:jc w:val="both"/>
    </w:pPr>
    <w:rPr>
      <w:rFonts w:ascii="MAC C Swiss" w:eastAsia="Calibri" w:hAnsi="MAC C Swiss" w:cs="Times New Roman"/>
      <w:noProof w:val="0"/>
      <w:sz w:val="24"/>
      <w:szCs w:val="24"/>
      <w:lang w:val="en-US"/>
    </w:rPr>
  </w:style>
  <w:style w:type="character" w:customStyle="1" w:styleId="wbminekologijafooter1">
    <w:name w:val="wb_minekologija_footer1"/>
    <w:rsid w:val="00F125F6"/>
    <w:rPr>
      <w:rFonts w:ascii="Arial" w:hAnsi="Arial" w:cs="Arial"/>
      <w:b/>
      <w:bCs/>
      <w:color w:val="A88555"/>
      <w:sz w:val="17"/>
      <w:szCs w:val="17"/>
      <w:u w:val="none"/>
      <w:effect w:val="none"/>
    </w:rPr>
  </w:style>
  <w:style w:type="character" w:styleId="PageNumber">
    <w:name w:val="page number"/>
    <w:rsid w:val="00F125F6"/>
    <w:rPr>
      <w:rFonts w:cs="Times New Roman"/>
    </w:rPr>
  </w:style>
  <w:style w:type="character" w:customStyle="1" w:styleId="apple-style-span">
    <w:name w:val="apple-style-span"/>
    <w:rsid w:val="00F125F6"/>
    <w:rPr>
      <w:rFonts w:cs="Times New Roman"/>
    </w:rPr>
  </w:style>
  <w:style w:type="paragraph" w:styleId="DocumentMap">
    <w:name w:val="Document Map"/>
    <w:basedOn w:val="Normal"/>
    <w:link w:val="DocumentMapChar"/>
    <w:semiHidden/>
    <w:rsid w:val="00F125F6"/>
    <w:pPr>
      <w:spacing w:after="200" w:line="276" w:lineRule="auto"/>
    </w:pPr>
    <w:rPr>
      <w:rFonts w:ascii="Tahoma" w:eastAsia="PMingLiU" w:hAnsi="Tahoma" w:cs="Times New Roman"/>
      <w:noProof w:val="0"/>
      <w:sz w:val="16"/>
      <w:szCs w:val="16"/>
      <w:lang w:val="en-US"/>
    </w:rPr>
  </w:style>
  <w:style w:type="character" w:customStyle="1" w:styleId="DocumentMapChar">
    <w:name w:val="Document Map Char"/>
    <w:basedOn w:val="DefaultParagraphFont"/>
    <w:link w:val="DocumentMap"/>
    <w:semiHidden/>
    <w:rsid w:val="00F125F6"/>
    <w:rPr>
      <w:rFonts w:ascii="Tahoma" w:eastAsia="PMingLiU" w:hAnsi="Tahoma" w:cs="Times New Roman"/>
      <w:sz w:val="16"/>
      <w:szCs w:val="16"/>
    </w:rPr>
  </w:style>
  <w:style w:type="paragraph" w:styleId="BodyText2">
    <w:name w:val="Body Text 2"/>
    <w:basedOn w:val="Normal"/>
    <w:link w:val="BodyText2Char"/>
    <w:rsid w:val="00F125F6"/>
    <w:pPr>
      <w:spacing w:after="0" w:line="240" w:lineRule="auto"/>
    </w:pPr>
    <w:rPr>
      <w:rFonts w:ascii="Macedonian Tms" w:eastAsia="PMingLiU" w:hAnsi="Macedonian Tms" w:cs="Times New Roman"/>
      <w:noProof w:val="0"/>
      <w:szCs w:val="20"/>
      <w:lang w:val="en-US"/>
    </w:rPr>
  </w:style>
  <w:style w:type="character" w:customStyle="1" w:styleId="BodyText2Char">
    <w:name w:val="Body Text 2 Char"/>
    <w:basedOn w:val="DefaultParagraphFont"/>
    <w:link w:val="BodyText2"/>
    <w:rsid w:val="00F125F6"/>
    <w:rPr>
      <w:rFonts w:ascii="Macedonian Tms" w:eastAsia="PMingLiU" w:hAnsi="Macedonian Tms" w:cs="Times New Roman"/>
      <w:szCs w:val="20"/>
    </w:rPr>
  </w:style>
  <w:style w:type="paragraph" w:styleId="NormalWeb">
    <w:name w:val="Normal (Web)"/>
    <w:basedOn w:val="Normal"/>
    <w:link w:val="NormalWebChar"/>
    <w:uiPriority w:val="99"/>
    <w:rsid w:val="00F125F6"/>
    <w:pPr>
      <w:spacing w:before="100" w:beforeAutospacing="1" w:after="100" w:afterAutospacing="1" w:line="240" w:lineRule="auto"/>
    </w:pPr>
    <w:rPr>
      <w:rFonts w:ascii="Calibri" w:eastAsia="Calibri" w:hAnsi="Calibri" w:cs="Times New Roman"/>
      <w:noProof w:val="0"/>
      <w:sz w:val="24"/>
      <w:szCs w:val="24"/>
      <w:lang w:val="en-US"/>
    </w:rPr>
  </w:style>
  <w:style w:type="character" w:styleId="Strong">
    <w:name w:val="Strong"/>
    <w:uiPriority w:val="22"/>
    <w:qFormat/>
    <w:rsid w:val="00F125F6"/>
    <w:rPr>
      <w:rFonts w:cs="Times New Roman"/>
      <w:b/>
      <w:bCs/>
    </w:rPr>
  </w:style>
  <w:style w:type="paragraph" w:styleId="BodyText3">
    <w:name w:val="Body Text 3"/>
    <w:basedOn w:val="Normal"/>
    <w:link w:val="BodyText3Char"/>
    <w:rsid w:val="00F125F6"/>
    <w:pPr>
      <w:spacing w:after="120" w:line="276" w:lineRule="auto"/>
    </w:pPr>
    <w:rPr>
      <w:rFonts w:ascii="Calibri" w:eastAsia="PMingLiU" w:hAnsi="Calibri" w:cs="Times New Roman"/>
      <w:noProof w:val="0"/>
      <w:sz w:val="16"/>
      <w:szCs w:val="16"/>
      <w:lang w:val="en-US"/>
    </w:rPr>
  </w:style>
  <w:style w:type="character" w:customStyle="1" w:styleId="BodyText3Char">
    <w:name w:val="Body Text 3 Char"/>
    <w:basedOn w:val="DefaultParagraphFont"/>
    <w:link w:val="BodyText3"/>
    <w:rsid w:val="00F125F6"/>
    <w:rPr>
      <w:rFonts w:ascii="Calibri" w:eastAsia="PMingLiU" w:hAnsi="Calibri" w:cs="Times New Roman"/>
      <w:sz w:val="16"/>
      <w:szCs w:val="16"/>
    </w:rPr>
  </w:style>
  <w:style w:type="paragraph" w:customStyle="1" w:styleId="nabrojuvawe">
    <w:name w:val="nabrojuvawe"/>
    <w:basedOn w:val="Tekst"/>
    <w:rsid w:val="00F125F6"/>
    <w:pPr>
      <w:tabs>
        <w:tab w:val="num" w:pos="360"/>
      </w:tabs>
      <w:spacing w:before="60" w:beforeAutospacing="0" w:after="60" w:afterAutospacing="0" w:line="240" w:lineRule="auto"/>
      <w:ind w:left="360" w:hanging="360"/>
      <w:jc w:val="left"/>
      <w:outlineLvl w:val="4"/>
    </w:pPr>
    <w:rPr>
      <w:rFonts w:ascii="MAC C Times" w:hAnsi="MAC C Times"/>
      <w:bCs/>
      <w:szCs w:val="20"/>
      <w:lang w:val="en-GB"/>
    </w:rPr>
  </w:style>
  <w:style w:type="paragraph" w:customStyle="1" w:styleId="tekst0">
    <w:name w:val="tekst"/>
    <w:basedOn w:val="Heading5"/>
    <w:rsid w:val="00F125F6"/>
    <w:pPr>
      <w:tabs>
        <w:tab w:val="clear" w:pos="1008"/>
      </w:tabs>
      <w:spacing w:before="60"/>
      <w:ind w:left="0" w:firstLine="720"/>
      <w:jc w:val="both"/>
    </w:pPr>
    <w:rPr>
      <w:rFonts w:ascii="MAC C Times" w:hAnsi="MAC C Times"/>
      <w:b w:val="0"/>
      <w:i w:val="0"/>
      <w:iCs w:val="0"/>
      <w:sz w:val="24"/>
      <w:szCs w:val="20"/>
      <w:lang w:val="en-GB"/>
    </w:rPr>
  </w:style>
  <w:style w:type="paragraph" w:customStyle="1" w:styleId="Paragraf">
    <w:name w:val="Paragraf"/>
    <w:basedOn w:val="Normal"/>
    <w:link w:val="ParagrafChar"/>
    <w:rsid w:val="00F125F6"/>
    <w:pPr>
      <w:spacing w:after="0" w:line="240" w:lineRule="auto"/>
      <w:ind w:firstLine="720"/>
      <w:jc w:val="both"/>
    </w:pPr>
    <w:rPr>
      <w:rFonts w:ascii="MAC C Times" w:eastAsia="Calibri" w:hAnsi="MAC C Times" w:cs="Times New Roman"/>
      <w:noProof w:val="0"/>
      <w:sz w:val="24"/>
      <w:szCs w:val="20"/>
      <w:lang w:val="en-US"/>
    </w:rPr>
  </w:style>
  <w:style w:type="paragraph" w:customStyle="1" w:styleId="Tabela">
    <w:name w:val="Tabela"/>
    <w:rsid w:val="00F125F6"/>
    <w:pPr>
      <w:keepNext/>
      <w:tabs>
        <w:tab w:val="left" w:pos="397"/>
      </w:tabs>
      <w:spacing w:after="0" w:line="240" w:lineRule="auto"/>
      <w:ind w:left="1758" w:hanging="1361"/>
    </w:pPr>
    <w:rPr>
      <w:rFonts w:ascii="MAC C Times" w:eastAsia="PMingLiU" w:hAnsi="MAC C Times" w:cs="Times New Roman"/>
      <w:sz w:val="20"/>
      <w:szCs w:val="20"/>
    </w:rPr>
  </w:style>
  <w:style w:type="paragraph" w:styleId="TOAHeading">
    <w:name w:val="toa heading"/>
    <w:basedOn w:val="Normal"/>
    <w:next w:val="Normal"/>
    <w:semiHidden/>
    <w:rsid w:val="00F125F6"/>
    <w:pPr>
      <w:spacing w:before="120" w:after="0" w:line="240" w:lineRule="auto"/>
    </w:pPr>
    <w:rPr>
      <w:rFonts w:ascii="Arial" w:eastAsia="Calibri" w:hAnsi="Arial" w:cs="Times New Roman"/>
      <w:b/>
      <w:noProof w:val="0"/>
      <w:sz w:val="24"/>
      <w:szCs w:val="20"/>
      <w:lang w:val="en-US"/>
    </w:rPr>
  </w:style>
  <w:style w:type="character" w:customStyle="1" w:styleId="apple-converted-space">
    <w:name w:val="apple-converted-space"/>
    <w:rsid w:val="00F125F6"/>
    <w:rPr>
      <w:rFonts w:cs="Times New Roman"/>
    </w:rPr>
  </w:style>
  <w:style w:type="paragraph" w:styleId="BodyTextIndent">
    <w:name w:val="Body Text Indent"/>
    <w:basedOn w:val="Normal"/>
    <w:link w:val="BodyTextIndentChar"/>
    <w:rsid w:val="00F125F6"/>
    <w:pPr>
      <w:spacing w:after="120" w:line="276" w:lineRule="auto"/>
      <w:ind w:left="283"/>
    </w:pPr>
    <w:rPr>
      <w:rFonts w:ascii="Calibri" w:eastAsia="PMingLiU" w:hAnsi="Calibri" w:cs="Times New Roman"/>
      <w:noProof w:val="0"/>
      <w:lang w:val="en-US"/>
    </w:rPr>
  </w:style>
  <w:style w:type="character" w:customStyle="1" w:styleId="BodyTextIndentChar">
    <w:name w:val="Body Text Indent Char"/>
    <w:basedOn w:val="DefaultParagraphFont"/>
    <w:link w:val="BodyTextIndent"/>
    <w:rsid w:val="00F125F6"/>
    <w:rPr>
      <w:rFonts w:ascii="Calibri" w:eastAsia="PMingLiU" w:hAnsi="Calibri" w:cs="Times New Roman"/>
    </w:rPr>
  </w:style>
  <w:style w:type="paragraph" w:styleId="BodyTextIndent2">
    <w:name w:val="Body Text Indent 2"/>
    <w:basedOn w:val="Normal"/>
    <w:link w:val="BodyTextIndent2Char"/>
    <w:rsid w:val="00F125F6"/>
    <w:pPr>
      <w:spacing w:after="120" w:line="480" w:lineRule="auto"/>
      <w:ind w:left="283"/>
    </w:pPr>
    <w:rPr>
      <w:rFonts w:ascii="Calibri" w:eastAsia="PMingLiU" w:hAnsi="Calibri" w:cs="Times New Roman"/>
      <w:noProof w:val="0"/>
      <w:lang w:val="en-US"/>
    </w:rPr>
  </w:style>
  <w:style w:type="character" w:customStyle="1" w:styleId="BodyTextIndent2Char">
    <w:name w:val="Body Text Indent 2 Char"/>
    <w:basedOn w:val="DefaultParagraphFont"/>
    <w:link w:val="BodyTextIndent2"/>
    <w:rsid w:val="00F125F6"/>
    <w:rPr>
      <w:rFonts w:ascii="Calibri" w:eastAsia="PMingLiU" w:hAnsi="Calibri" w:cs="Times New Roman"/>
    </w:rPr>
  </w:style>
  <w:style w:type="paragraph" w:customStyle="1" w:styleId="font5">
    <w:name w:val="font5"/>
    <w:basedOn w:val="Normal"/>
    <w:rsid w:val="00F125F6"/>
    <w:pPr>
      <w:spacing w:before="100" w:beforeAutospacing="1" w:after="100" w:afterAutospacing="1" w:line="240" w:lineRule="auto"/>
    </w:pPr>
    <w:rPr>
      <w:rFonts w:ascii="MAC C Swiss" w:eastAsia="Arial Unicode MS" w:hAnsi="MAC C Swiss" w:cs="Arial Unicode MS"/>
      <w:noProof w:val="0"/>
      <w:sz w:val="20"/>
      <w:szCs w:val="20"/>
      <w:lang w:val="en-US"/>
    </w:rPr>
  </w:style>
  <w:style w:type="paragraph" w:customStyle="1" w:styleId="xl24">
    <w:name w:val="xl24"/>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b/>
      <w:bCs/>
      <w:noProof w:val="0"/>
      <w:sz w:val="24"/>
      <w:szCs w:val="24"/>
      <w:lang w:val="en-US"/>
    </w:rPr>
  </w:style>
  <w:style w:type="paragraph" w:customStyle="1" w:styleId="xl25">
    <w:name w:val="xl25"/>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noProof w:val="0"/>
      <w:sz w:val="24"/>
      <w:szCs w:val="24"/>
      <w:lang w:val="en-US"/>
    </w:rPr>
  </w:style>
  <w:style w:type="paragraph" w:customStyle="1" w:styleId="xl26">
    <w:name w:val="xl26"/>
    <w:basedOn w:val="Normal"/>
    <w:rsid w:val="00F12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noProof w:val="0"/>
      <w:sz w:val="24"/>
      <w:szCs w:val="24"/>
      <w:lang w:val="en-US"/>
    </w:rPr>
  </w:style>
  <w:style w:type="paragraph" w:customStyle="1" w:styleId="xl27">
    <w:name w:val="xl27"/>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noProof w:val="0"/>
      <w:sz w:val="24"/>
      <w:szCs w:val="24"/>
      <w:lang w:val="en-US"/>
    </w:rPr>
  </w:style>
  <w:style w:type="paragraph" w:customStyle="1" w:styleId="xl28">
    <w:name w:val="xl28"/>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AC C Swiss" w:eastAsia="Arial Unicode MS" w:hAnsi="MAC C Swiss" w:cs="Arial Unicode MS"/>
      <w:noProof w:val="0"/>
      <w:sz w:val="24"/>
      <w:szCs w:val="24"/>
      <w:lang w:val="en-US"/>
    </w:rPr>
  </w:style>
  <w:style w:type="paragraph" w:customStyle="1" w:styleId="xl29">
    <w:name w:val="xl29"/>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noProof w:val="0"/>
      <w:sz w:val="24"/>
      <w:szCs w:val="24"/>
      <w:lang w:val="en-US"/>
    </w:rPr>
  </w:style>
  <w:style w:type="paragraph" w:customStyle="1" w:styleId="xl30">
    <w:name w:val="xl30"/>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b/>
      <w:bCs/>
      <w:noProof w:val="0"/>
      <w:sz w:val="24"/>
      <w:szCs w:val="24"/>
      <w:lang w:val="en-US"/>
    </w:rPr>
  </w:style>
  <w:style w:type="paragraph" w:customStyle="1" w:styleId="xl31">
    <w:name w:val="xl31"/>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noProof w:val="0"/>
      <w:sz w:val="24"/>
      <w:szCs w:val="24"/>
      <w:lang w:val="en-US"/>
    </w:rPr>
  </w:style>
  <w:style w:type="paragraph" w:customStyle="1" w:styleId="xl32">
    <w:name w:val="xl32"/>
    <w:basedOn w:val="Normal"/>
    <w:rsid w:val="00F12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noProof w:val="0"/>
      <w:sz w:val="24"/>
      <w:szCs w:val="24"/>
      <w:lang w:val="en-US"/>
    </w:rPr>
  </w:style>
  <w:style w:type="paragraph" w:customStyle="1" w:styleId="xl33">
    <w:name w:val="xl33"/>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noProof w:val="0"/>
      <w:sz w:val="24"/>
      <w:szCs w:val="24"/>
      <w:lang w:val="en-US"/>
    </w:rPr>
  </w:style>
  <w:style w:type="paragraph" w:customStyle="1" w:styleId="xl34">
    <w:name w:val="xl34"/>
    <w:basedOn w:val="Normal"/>
    <w:rsid w:val="00F12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noProof w:val="0"/>
      <w:sz w:val="24"/>
      <w:szCs w:val="24"/>
      <w:lang w:val="en-US"/>
    </w:rPr>
  </w:style>
  <w:style w:type="paragraph" w:customStyle="1" w:styleId="xl35">
    <w:name w:val="xl35"/>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noProof w:val="0"/>
      <w:sz w:val="24"/>
      <w:szCs w:val="24"/>
      <w:lang w:val="en-US"/>
    </w:rPr>
  </w:style>
  <w:style w:type="paragraph" w:customStyle="1" w:styleId="xl36">
    <w:name w:val="xl36"/>
    <w:basedOn w:val="Normal"/>
    <w:rsid w:val="00F12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noProof w:val="0"/>
      <w:sz w:val="24"/>
      <w:szCs w:val="24"/>
      <w:lang w:val="en-US"/>
    </w:rPr>
  </w:style>
  <w:style w:type="paragraph" w:customStyle="1" w:styleId="xl37">
    <w:name w:val="xl37"/>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b/>
      <w:bCs/>
      <w:noProof w:val="0"/>
      <w:sz w:val="24"/>
      <w:szCs w:val="24"/>
      <w:lang w:val="en-US"/>
    </w:rPr>
  </w:style>
  <w:style w:type="paragraph" w:customStyle="1" w:styleId="xl38">
    <w:name w:val="xl38"/>
    <w:basedOn w:val="Normal"/>
    <w:rsid w:val="00F12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b/>
      <w:bCs/>
      <w:noProof w:val="0"/>
      <w:sz w:val="24"/>
      <w:szCs w:val="24"/>
      <w:lang w:val="en-US"/>
    </w:rPr>
  </w:style>
  <w:style w:type="paragraph" w:customStyle="1" w:styleId="xl39">
    <w:name w:val="xl39"/>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b/>
      <w:bCs/>
      <w:noProof w:val="0"/>
      <w:sz w:val="24"/>
      <w:szCs w:val="24"/>
      <w:lang w:val="en-US"/>
    </w:rPr>
  </w:style>
  <w:style w:type="paragraph" w:customStyle="1" w:styleId="xl40">
    <w:name w:val="xl40"/>
    <w:basedOn w:val="Normal"/>
    <w:rsid w:val="00F12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b/>
      <w:bCs/>
      <w:noProof w:val="0"/>
      <w:sz w:val="24"/>
      <w:szCs w:val="24"/>
      <w:lang w:val="en-US"/>
    </w:rPr>
  </w:style>
  <w:style w:type="paragraph" w:customStyle="1" w:styleId="xl41">
    <w:name w:val="xl41"/>
    <w:basedOn w:val="Normal"/>
    <w:rsid w:val="00F125F6"/>
    <w:pPr>
      <w:pBdr>
        <w:left w:val="single" w:sz="4" w:space="0" w:color="auto"/>
        <w:bottom w:val="single" w:sz="4" w:space="0" w:color="auto"/>
      </w:pBdr>
      <w:spacing w:before="100" w:beforeAutospacing="1" w:after="100" w:afterAutospacing="1" w:line="240" w:lineRule="auto"/>
      <w:textAlignment w:val="center"/>
    </w:pPr>
    <w:rPr>
      <w:rFonts w:ascii="MAC C Swiss" w:eastAsia="Arial Unicode MS" w:hAnsi="MAC C Swiss" w:cs="Arial Unicode MS"/>
      <w:b/>
      <w:bCs/>
      <w:noProof w:val="0"/>
      <w:sz w:val="24"/>
      <w:szCs w:val="24"/>
      <w:lang w:val="en-US"/>
    </w:rPr>
  </w:style>
  <w:style w:type="paragraph" w:customStyle="1" w:styleId="xl42">
    <w:name w:val="xl42"/>
    <w:basedOn w:val="Normal"/>
    <w:rsid w:val="00F125F6"/>
    <w:pPr>
      <w:pBdr>
        <w:bottom w:val="single" w:sz="4" w:space="0" w:color="auto"/>
      </w:pBdr>
      <w:spacing w:before="100" w:beforeAutospacing="1" w:after="100" w:afterAutospacing="1" w:line="240" w:lineRule="auto"/>
    </w:pPr>
    <w:rPr>
      <w:rFonts w:ascii="Arial Unicode MS" w:eastAsia="Arial Unicode MS" w:hAnsi="Arial Unicode MS" w:cs="Arial Unicode MS"/>
      <w:noProof w:val="0"/>
      <w:sz w:val="24"/>
      <w:szCs w:val="24"/>
      <w:lang w:val="en-US"/>
    </w:rPr>
  </w:style>
  <w:style w:type="paragraph" w:customStyle="1" w:styleId="xl43">
    <w:name w:val="xl43"/>
    <w:basedOn w:val="Normal"/>
    <w:rsid w:val="00F125F6"/>
    <w:pPr>
      <w:pBdr>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noProof w:val="0"/>
      <w:sz w:val="24"/>
      <w:szCs w:val="24"/>
      <w:lang w:val="en-US"/>
    </w:rPr>
  </w:style>
  <w:style w:type="paragraph" w:customStyle="1" w:styleId="xl44">
    <w:name w:val="xl44"/>
    <w:basedOn w:val="Normal"/>
    <w:rsid w:val="00F125F6"/>
    <w:pPr>
      <w:pBdr>
        <w:top w:val="single" w:sz="4" w:space="0" w:color="auto"/>
        <w:left w:val="single" w:sz="4" w:space="0" w:color="auto"/>
      </w:pBdr>
      <w:spacing w:before="100" w:beforeAutospacing="1" w:after="100" w:afterAutospacing="1" w:line="240" w:lineRule="auto"/>
      <w:jc w:val="center"/>
      <w:textAlignment w:val="center"/>
    </w:pPr>
    <w:rPr>
      <w:rFonts w:ascii="MAC C Swiss" w:eastAsia="Arial Unicode MS" w:hAnsi="MAC C Swiss" w:cs="Arial Unicode MS"/>
      <w:b/>
      <w:bCs/>
      <w:noProof w:val="0"/>
      <w:sz w:val="24"/>
      <w:szCs w:val="24"/>
      <w:lang w:val="en-US"/>
    </w:rPr>
  </w:style>
  <w:style w:type="paragraph" w:customStyle="1" w:styleId="xl45">
    <w:name w:val="xl45"/>
    <w:basedOn w:val="Normal"/>
    <w:rsid w:val="00F125F6"/>
    <w:pPr>
      <w:pBdr>
        <w:top w:val="single" w:sz="4" w:space="0" w:color="auto"/>
      </w:pBdr>
      <w:spacing w:before="100" w:beforeAutospacing="1" w:after="100" w:afterAutospacing="1" w:line="240" w:lineRule="auto"/>
    </w:pPr>
    <w:rPr>
      <w:rFonts w:ascii="Arial Unicode MS" w:eastAsia="Arial Unicode MS" w:hAnsi="Arial Unicode MS" w:cs="Arial Unicode MS"/>
      <w:noProof w:val="0"/>
      <w:sz w:val="24"/>
      <w:szCs w:val="24"/>
      <w:lang w:val="en-US"/>
    </w:rPr>
  </w:style>
  <w:style w:type="paragraph" w:customStyle="1" w:styleId="xl46">
    <w:name w:val="xl46"/>
    <w:basedOn w:val="Normal"/>
    <w:rsid w:val="00F125F6"/>
    <w:pPr>
      <w:pBdr>
        <w:top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noProof w:val="0"/>
      <w:sz w:val="24"/>
      <w:szCs w:val="24"/>
      <w:lang w:val="en-US"/>
    </w:rPr>
  </w:style>
  <w:style w:type="paragraph" w:customStyle="1" w:styleId="xl47">
    <w:name w:val="xl47"/>
    <w:basedOn w:val="Normal"/>
    <w:rsid w:val="00F125F6"/>
    <w:pPr>
      <w:pBdr>
        <w:top w:val="single" w:sz="4" w:space="0" w:color="auto"/>
        <w:bottom w:val="single" w:sz="4" w:space="0" w:color="auto"/>
      </w:pBdr>
      <w:spacing w:before="100" w:beforeAutospacing="1" w:after="100" w:afterAutospacing="1" w:line="240" w:lineRule="auto"/>
      <w:textAlignment w:val="center"/>
    </w:pPr>
    <w:rPr>
      <w:rFonts w:ascii="MAC C Swiss" w:eastAsia="Arial Unicode MS" w:hAnsi="MAC C Swiss" w:cs="Arial Unicode MS"/>
      <w:b/>
      <w:bCs/>
      <w:noProof w:val="0"/>
      <w:sz w:val="24"/>
      <w:szCs w:val="24"/>
      <w:lang w:val="en-US"/>
    </w:rPr>
  </w:style>
  <w:style w:type="paragraph" w:customStyle="1" w:styleId="xl48">
    <w:name w:val="xl48"/>
    <w:basedOn w:val="Normal"/>
    <w:rsid w:val="00F125F6"/>
    <w:pPr>
      <w:pBdr>
        <w:top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noProof w:val="0"/>
      <w:sz w:val="24"/>
      <w:szCs w:val="24"/>
      <w:lang w:val="en-US"/>
    </w:rPr>
  </w:style>
  <w:style w:type="paragraph" w:styleId="BodyTextIndent3">
    <w:name w:val="Body Text Indent 3"/>
    <w:basedOn w:val="Normal"/>
    <w:link w:val="BodyTextIndent3Char"/>
    <w:rsid w:val="00F125F6"/>
    <w:pPr>
      <w:spacing w:after="0" w:line="240" w:lineRule="auto"/>
      <w:ind w:left="360" w:hanging="360"/>
      <w:jc w:val="both"/>
    </w:pPr>
    <w:rPr>
      <w:rFonts w:ascii="Macedonian Tms" w:eastAsia="PMingLiU" w:hAnsi="Macedonian Tms" w:cs="Times New Roman"/>
      <w:noProof w:val="0"/>
      <w:sz w:val="24"/>
      <w:szCs w:val="24"/>
      <w:lang w:val="en-US"/>
    </w:rPr>
  </w:style>
  <w:style w:type="character" w:customStyle="1" w:styleId="BodyTextIndent3Char">
    <w:name w:val="Body Text Indent 3 Char"/>
    <w:basedOn w:val="DefaultParagraphFont"/>
    <w:link w:val="BodyTextIndent3"/>
    <w:rsid w:val="00F125F6"/>
    <w:rPr>
      <w:rFonts w:ascii="Macedonian Tms" w:eastAsia="PMingLiU" w:hAnsi="Macedonian Tms" w:cs="Times New Roman"/>
      <w:sz w:val="24"/>
      <w:szCs w:val="24"/>
    </w:rPr>
  </w:style>
  <w:style w:type="character" w:customStyle="1" w:styleId="ParagrafChar">
    <w:name w:val="Paragraf Char"/>
    <w:link w:val="Paragraf"/>
    <w:rsid w:val="00F125F6"/>
    <w:rPr>
      <w:rFonts w:ascii="MAC C Times" w:eastAsia="Calibri" w:hAnsi="MAC C Times" w:cs="Times New Roman"/>
      <w:sz w:val="24"/>
      <w:szCs w:val="20"/>
    </w:rPr>
  </w:style>
  <w:style w:type="paragraph" w:customStyle="1" w:styleId="Crticki">
    <w:name w:val="Crticki"/>
    <w:basedOn w:val="Normal"/>
    <w:next w:val="Paragraf"/>
    <w:autoRedefine/>
    <w:rsid w:val="00F125F6"/>
    <w:pPr>
      <w:numPr>
        <w:numId w:val="4"/>
      </w:numPr>
      <w:tabs>
        <w:tab w:val="clear" w:pos="1837"/>
        <w:tab w:val="num" w:pos="741"/>
      </w:tabs>
      <w:spacing w:after="0" w:line="240" w:lineRule="auto"/>
      <w:ind w:left="741"/>
      <w:jc w:val="both"/>
    </w:pPr>
    <w:rPr>
      <w:rFonts w:ascii="Times New Roman" w:eastAsia="Times New Roman" w:hAnsi="Times New Roman" w:cs="Times New Roman"/>
      <w:noProof w:val="0"/>
      <w:szCs w:val="24"/>
      <w:lang w:val="en-US"/>
    </w:rPr>
  </w:style>
  <w:style w:type="paragraph" w:customStyle="1" w:styleId="Standard">
    <w:name w:val="Standard"/>
    <w:rsid w:val="00F125F6"/>
    <w:pPr>
      <w:widowControl w:val="0"/>
      <w:suppressAutoHyphens/>
      <w:autoSpaceDN w:val="0"/>
      <w:spacing w:after="0" w:line="240" w:lineRule="auto"/>
      <w:textAlignment w:val="baseline"/>
    </w:pPr>
    <w:rPr>
      <w:rFonts w:ascii="Liberation Serif" w:eastAsia="DejaVu Sans" w:hAnsi="Liberation Serif" w:cs="DejaVu Sans"/>
      <w:kern w:val="3"/>
      <w:sz w:val="24"/>
      <w:szCs w:val="24"/>
      <w:lang w:val="en-GB" w:eastAsia="zh-CN" w:bidi="hi-IN"/>
    </w:rPr>
  </w:style>
  <w:style w:type="paragraph" w:customStyle="1" w:styleId="Pa3">
    <w:name w:val="Pa3"/>
    <w:basedOn w:val="Default"/>
    <w:next w:val="Default"/>
    <w:rsid w:val="00F125F6"/>
    <w:pPr>
      <w:spacing w:line="241" w:lineRule="atLeast"/>
    </w:pPr>
    <w:rPr>
      <w:rFonts w:ascii="XMFWQW+Humanist777BT-BoldConden" w:eastAsia="Times New Roman" w:hAnsi="XMFWQW+Humanist777BT-BoldConden" w:cs="Times New Roman"/>
      <w:color w:val="auto"/>
    </w:rPr>
  </w:style>
  <w:style w:type="character" w:customStyle="1" w:styleId="A4">
    <w:name w:val="A4"/>
    <w:rsid w:val="00F125F6"/>
    <w:rPr>
      <w:rFonts w:ascii="UOBEAC+Humanist777BT-RomanConde" w:hAnsi="UOBEAC+Humanist777BT-RomanConde" w:cs="UOBEAC+Humanist777BT-RomanConde"/>
      <w:color w:val="000000"/>
      <w:sz w:val="19"/>
      <w:szCs w:val="19"/>
    </w:rPr>
  </w:style>
  <w:style w:type="paragraph" w:customStyle="1" w:styleId="Pa0">
    <w:name w:val="Pa0"/>
    <w:basedOn w:val="Default"/>
    <w:next w:val="Default"/>
    <w:rsid w:val="00F125F6"/>
    <w:pPr>
      <w:spacing w:line="241" w:lineRule="atLeast"/>
    </w:pPr>
    <w:rPr>
      <w:rFonts w:ascii="XMFWQW+Humanist777BT-BoldConden" w:eastAsia="Times New Roman" w:hAnsi="XMFWQW+Humanist777BT-BoldConden" w:cs="Times New Roman"/>
      <w:color w:val="auto"/>
    </w:rPr>
  </w:style>
  <w:style w:type="character" w:customStyle="1" w:styleId="A3">
    <w:name w:val="A3"/>
    <w:rsid w:val="00F125F6"/>
    <w:rPr>
      <w:rFonts w:cs="XMFWQW+Humanist777BT-BoldConden"/>
      <w:b/>
      <w:bCs/>
      <w:color w:val="000000"/>
      <w:sz w:val="59"/>
      <w:szCs w:val="59"/>
    </w:rPr>
  </w:style>
  <w:style w:type="paragraph" w:customStyle="1" w:styleId="CharCharChar">
    <w:name w:val="Char Char Char"/>
    <w:basedOn w:val="Normal"/>
    <w:rsid w:val="00F125F6"/>
    <w:pPr>
      <w:spacing w:line="240" w:lineRule="exact"/>
    </w:pPr>
    <w:rPr>
      <w:rFonts w:ascii="Times New Roman" w:eastAsia="Times New Roman" w:hAnsi="Times New Roman" w:cs="Times New Roman"/>
      <w:noProof w:val="0"/>
      <w:sz w:val="20"/>
      <w:szCs w:val="20"/>
      <w:lang w:val="en-US" w:eastAsia="de-CH"/>
    </w:rPr>
  </w:style>
  <w:style w:type="paragraph" w:styleId="HTMLPreformatted">
    <w:name w:val="HTML Preformatted"/>
    <w:basedOn w:val="Normal"/>
    <w:link w:val="HTMLPreformattedChar"/>
    <w:rsid w:val="00F12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lang w:val="en-US"/>
    </w:rPr>
  </w:style>
  <w:style w:type="character" w:customStyle="1" w:styleId="HTMLPreformattedChar">
    <w:name w:val="HTML Preformatted Char"/>
    <w:basedOn w:val="DefaultParagraphFont"/>
    <w:link w:val="HTMLPreformatted"/>
    <w:rsid w:val="00F125F6"/>
    <w:rPr>
      <w:rFonts w:ascii="Courier New" w:eastAsia="Times New Roman" w:hAnsi="Courier New" w:cs="Courier New"/>
      <w:sz w:val="20"/>
      <w:szCs w:val="20"/>
    </w:rPr>
  </w:style>
  <w:style w:type="paragraph" w:customStyle="1" w:styleId="Char">
    <w:name w:val="Char"/>
    <w:basedOn w:val="Normal"/>
    <w:rsid w:val="00F125F6"/>
    <w:pPr>
      <w:spacing w:line="240" w:lineRule="exact"/>
    </w:pPr>
    <w:rPr>
      <w:rFonts w:ascii="Tahoma" w:eastAsia="Times New Roman" w:hAnsi="Tahoma" w:cs="Times New Roman"/>
      <w:noProof w:val="0"/>
      <w:sz w:val="20"/>
      <w:szCs w:val="20"/>
      <w:lang w:val="en-US"/>
    </w:rPr>
  </w:style>
  <w:style w:type="paragraph" w:styleId="z-TopofForm">
    <w:name w:val="HTML Top of Form"/>
    <w:basedOn w:val="Normal"/>
    <w:next w:val="Normal"/>
    <w:link w:val="z-TopofFormChar"/>
    <w:hidden/>
    <w:rsid w:val="00F125F6"/>
    <w:pPr>
      <w:pBdr>
        <w:bottom w:val="single" w:sz="6" w:space="1" w:color="auto"/>
      </w:pBdr>
      <w:spacing w:after="0" w:line="240" w:lineRule="auto"/>
      <w:jc w:val="center"/>
    </w:pPr>
    <w:rPr>
      <w:rFonts w:ascii="Arial" w:eastAsia="Times New Roman" w:hAnsi="Arial" w:cs="Arial"/>
      <w:noProof w:val="0"/>
      <w:vanish/>
      <w:sz w:val="16"/>
      <w:szCs w:val="16"/>
      <w:lang w:val="en-US"/>
    </w:rPr>
  </w:style>
  <w:style w:type="character" w:customStyle="1" w:styleId="z-TopofFormChar">
    <w:name w:val="z-Top of Form Char"/>
    <w:basedOn w:val="DefaultParagraphFont"/>
    <w:link w:val="z-TopofForm"/>
    <w:rsid w:val="00F125F6"/>
    <w:rPr>
      <w:rFonts w:ascii="Arial" w:eastAsia="Times New Roman" w:hAnsi="Arial" w:cs="Arial"/>
      <w:vanish/>
      <w:sz w:val="16"/>
      <w:szCs w:val="16"/>
    </w:rPr>
  </w:style>
  <w:style w:type="paragraph" w:styleId="z-BottomofForm">
    <w:name w:val="HTML Bottom of Form"/>
    <w:basedOn w:val="Normal"/>
    <w:next w:val="Normal"/>
    <w:link w:val="z-BottomofFormChar"/>
    <w:hidden/>
    <w:rsid w:val="00F125F6"/>
    <w:pPr>
      <w:pBdr>
        <w:top w:val="single" w:sz="6" w:space="1" w:color="auto"/>
      </w:pBdr>
      <w:spacing w:after="0" w:line="240" w:lineRule="auto"/>
      <w:jc w:val="center"/>
    </w:pPr>
    <w:rPr>
      <w:rFonts w:ascii="Arial" w:eastAsia="Times New Roman" w:hAnsi="Arial" w:cs="Arial"/>
      <w:noProof w:val="0"/>
      <w:vanish/>
      <w:sz w:val="16"/>
      <w:szCs w:val="16"/>
      <w:lang w:val="en-US"/>
    </w:rPr>
  </w:style>
  <w:style w:type="character" w:customStyle="1" w:styleId="z-BottomofFormChar">
    <w:name w:val="z-Bottom of Form Char"/>
    <w:basedOn w:val="DefaultParagraphFont"/>
    <w:link w:val="z-BottomofForm"/>
    <w:rsid w:val="00F125F6"/>
    <w:rPr>
      <w:rFonts w:ascii="Arial" w:eastAsia="Times New Roman" w:hAnsi="Arial" w:cs="Arial"/>
      <w:vanish/>
      <w:sz w:val="16"/>
      <w:szCs w:val="16"/>
    </w:rPr>
  </w:style>
  <w:style w:type="paragraph" w:styleId="BlockText">
    <w:name w:val="Block Text"/>
    <w:basedOn w:val="Normal"/>
    <w:rsid w:val="00F125F6"/>
    <w:pPr>
      <w:spacing w:after="0" w:line="240" w:lineRule="auto"/>
      <w:ind w:left="540" w:right="-450"/>
      <w:jc w:val="both"/>
    </w:pPr>
    <w:rPr>
      <w:rFonts w:ascii="M_Swiss" w:eastAsia="Times New Roman" w:hAnsi="M_Swiss" w:cs="Times New Roman"/>
      <w:noProof w:val="0"/>
      <w:sz w:val="24"/>
      <w:szCs w:val="24"/>
      <w:lang w:val="en-US"/>
    </w:rPr>
  </w:style>
  <w:style w:type="numbering" w:customStyle="1" w:styleId="Style1">
    <w:name w:val="Style1"/>
    <w:rsid w:val="00F125F6"/>
    <w:pPr>
      <w:numPr>
        <w:numId w:val="5"/>
      </w:numPr>
    </w:pPr>
  </w:style>
  <w:style w:type="paragraph" w:styleId="Title">
    <w:name w:val="Title"/>
    <w:basedOn w:val="Normal"/>
    <w:link w:val="TitleChar"/>
    <w:uiPriority w:val="10"/>
    <w:qFormat/>
    <w:rsid w:val="00F125F6"/>
    <w:pPr>
      <w:spacing w:after="0" w:line="240" w:lineRule="auto"/>
      <w:ind w:left="4111" w:hanging="3391"/>
      <w:jc w:val="center"/>
    </w:pPr>
    <w:rPr>
      <w:rFonts w:ascii="Macedonian Tms" w:eastAsia="Times New Roman" w:hAnsi="Macedonian Tms" w:cs="Times New Roman"/>
      <w:b/>
      <w:noProof w:val="0"/>
      <w:sz w:val="24"/>
      <w:szCs w:val="20"/>
      <w:lang w:val="en-US"/>
    </w:rPr>
  </w:style>
  <w:style w:type="character" w:customStyle="1" w:styleId="TitleChar">
    <w:name w:val="Title Char"/>
    <w:basedOn w:val="DefaultParagraphFont"/>
    <w:link w:val="Title"/>
    <w:uiPriority w:val="10"/>
    <w:rsid w:val="00F125F6"/>
    <w:rPr>
      <w:rFonts w:ascii="Macedonian Tms" w:eastAsia="Times New Roman" w:hAnsi="Macedonian Tms" w:cs="Times New Roman"/>
      <w:b/>
      <w:sz w:val="24"/>
      <w:szCs w:val="20"/>
    </w:rPr>
  </w:style>
  <w:style w:type="paragraph" w:customStyle="1" w:styleId="TEKST1">
    <w:name w:val="TEKST"/>
    <w:basedOn w:val="Normal"/>
    <w:rsid w:val="00F125F6"/>
    <w:pPr>
      <w:spacing w:before="60" w:after="60" w:line="240" w:lineRule="auto"/>
      <w:ind w:firstLine="720"/>
      <w:jc w:val="both"/>
    </w:pPr>
    <w:rPr>
      <w:rFonts w:ascii="MAC C Times" w:eastAsia="Times New Roman" w:hAnsi="MAC C Times" w:cs="Times New Roman"/>
      <w:noProof w:val="0"/>
      <w:sz w:val="24"/>
      <w:szCs w:val="20"/>
      <w:lang w:val="en-US"/>
    </w:rPr>
  </w:style>
  <w:style w:type="character" w:customStyle="1" w:styleId="NormalWebChar">
    <w:name w:val="Normal (Web) Char"/>
    <w:link w:val="NormalWeb"/>
    <w:uiPriority w:val="99"/>
    <w:rsid w:val="00F125F6"/>
    <w:rPr>
      <w:rFonts w:ascii="Calibri" w:eastAsia="Calibri" w:hAnsi="Calibri" w:cs="Times New Roman"/>
      <w:sz w:val="24"/>
      <w:szCs w:val="24"/>
    </w:rPr>
  </w:style>
  <w:style w:type="character" w:customStyle="1" w:styleId="spelle">
    <w:name w:val="spelle"/>
    <w:basedOn w:val="DefaultParagraphFont"/>
    <w:rsid w:val="00F125F6"/>
  </w:style>
  <w:style w:type="paragraph" w:customStyle="1" w:styleId="arttext">
    <w:name w:val="arttext"/>
    <w:basedOn w:val="Normal"/>
    <w:rsid w:val="00F125F6"/>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customStyle="1" w:styleId="arttext1">
    <w:name w:val="arttext1"/>
    <w:basedOn w:val="DefaultParagraphFont"/>
    <w:rsid w:val="00F125F6"/>
  </w:style>
  <w:style w:type="character" w:customStyle="1" w:styleId="text-link">
    <w:name w:val="text-link"/>
    <w:basedOn w:val="DefaultParagraphFont"/>
    <w:rsid w:val="00F125F6"/>
  </w:style>
  <w:style w:type="paragraph" w:customStyle="1" w:styleId="articlefigurecaption">
    <w:name w:val="article_figure_caption"/>
    <w:basedOn w:val="Normal"/>
    <w:rsid w:val="00F125F6"/>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customStyle="1" w:styleId="byline">
    <w:name w:val="byline"/>
    <w:basedOn w:val="Normal"/>
    <w:rsid w:val="00F125F6"/>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customStyle="1" w:styleId="listing">
    <w:name w:val="listing"/>
    <w:basedOn w:val="Normal"/>
    <w:rsid w:val="00F125F6"/>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customStyle="1" w:styleId="TEKST-BUTEL">
    <w:name w:val="TEKST-BUTEL"/>
    <w:basedOn w:val="Heading2"/>
    <w:autoRedefine/>
    <w:rsid w:val="00F125F6"/>
    <w:pPr>
      <w:keepNext w:val="0"/>
      <w:keepLines w:val="0"/>
      <w:spacing w:before="0" w:line="240" w:lineRule="auto"/>
      <w:ind w:firstLine="709"/>
      <w:jc w:val="both"/>
      <w:outlineLvl w:val="9"/>
    </w:pPr>
    <w:rPr>
      <w:rFonts w:ascii="StobiSerif Regular" w:eastAsia="Times New Roman" w:hAnsi="StobiSerif Regular" w:cs="Arial"/>
      <w:b w:val="0"/>
      <w:bCs w:val="0"/>
      <w:color w:val="FF0000"/>
      <w:sz w:val="22"/>
      <w:szCs w:val="22"/>
      <w:lang w:val="mk-MK"/>
    </w:rPr>
  </w:style>
  <w:style w:type="paragraph" w:customStyle="1" w:styleId="normalt">
    <w:name w:val="normalt"/>
    <w:basedOn w:val="Normal"/>
    <w:rsid w:val="00F125F6"/>
    <w:pPr>
      <w:autoSpaceDE w:val="0"/>
      <w:autoSpaceDN w:val="0"/>
      <w:spacing w:after="0" w:line="240" w:lineRule="auto"/>
      <w:jc w:val="both"/>
    </w:pPr>
    <w:rPr>
      <w:rFonts w:ascii="MAC C Swiss" w:eastAsia="Times New Roman" w:hAnsi="MAC C Swiss" w:cs="MAC C Swiss"/>
      <w:noProof w:val="0"/>
      <w:sz w:val="20"/>
      <w:szCs w:val="20"/>
      <w:lang w:val="en-US"/>
    </w:rPr>
  </w:style>
  <w:style w:type="paragraph" w:customStyle="1" w:styleId="ReferenceLine">
    <w:name w:val="Reference Line"/>
    <w:basedOn w:val="BodyText"/>
    <w:rsid w:val="00F125F6"/>
    <w:pPr>
      <w:spacing w:after="0" w:line="240" w:lineRule="auto"/>
    </w:pPr>
    <w:rPr>
      <w:rFonts w:ascii="MAC C Swiss" w:hAnsi="MAC C Swiss"/>
      <w:b/>
      <w:bCs/>
      <w:sz w:val="24"/>
      <w:szCs w:val="24"/>
    </w:rPr>
  </w:style>
  <w:style w:type="character" w:customStyle="1" w:styleId="Bodytext0">
    <w:name w:val="Body text_"/>
    <w:link w:val="Bodytext1"/>
    <w:locked/>
    <w:rsid w:val="00F125F6"/>
    <w:rPr>
      <w:sz w:val="24"/>
      <w:szCs w:val="24"/>
      <w:shd w:val="clear" w:color="auto" w:fill="FFFFFF"/>
    </w:rPr>
  </w:style>
  <w:style w:type="character" w:customStyle="1" w:styleId="Heading60">
    <w:name w:val="Heading #6_"/>
    <w:link w:val="Heading61"/>
    <w:locked/>
    <w:rsid w:val="00F125F6"/>
    <w:rPr>
      <w:sz w:val="24"/>
      <w:szCs w:val="24"/>
      <w:shd w:val="clear" w:color="auto" w:fill="FFFFFF"/>
    </w:rPr>
  </w:style>
  <w:style w:type="character" w:customStyle="1" w:styleId="Bodytext28">
    <w:name w:val="Body text (28)_"/>
    <w:link w:val="Bodytext281"/>
    <w:locked/>
    <w:rsid w:val="00F125F6"/>
    <w:rPr>
      <w:sz w:val="13"/>
      <w:szCs w:val="13"/>
      <w:shd w:val="clear" w:color="auto" w:fill="FFFFFF"/>
    </w:rPr>
  </w:style>
  <w:style w:type="paragraph" w:customStyle="1" w:styleId="Bodytext1">
    <w:name w:val="Body text1"/>
    <w:basedOn w:val="Normal"/>
    <w:link w:val="Bodytext0"/>
    <w:rsid w:val="00F125F6"/>
    <w:pPr>
      <w:shd w:val="clear" w:color="auto" w:fill="FFFFFF"/>
      <w:spacing w:before="300" w:after="540" w:line="312" w:lineRule="exact"/>
      <w:ind w:hanging="360"/>
    </w:pPr>
    <w:rPr>
      <w:noProof w:val="0"/>
      <w:sz w:val="24"/>
      <w:szCs w:val="24"/>
      <w:lang w:val="en-US"/>
    </w:rPr>
  </w:style>
  <w:style w:type="paragraph" w:customStyle="1" w:styleId="Heading61">
    <w:name w:val="Heading #6"/>
    <w:basedOn w:val="Normal"/>
    <w:link w:val="Heading60"/>
    <w:rsid w:val="00F125F6"/>
    <w:pPr>
      <w:shd w:val="clear" w:color="auto" w:fill="FFFFFF"/>
      <w:spacing w:before="240" w:after="0" w:line="298" w:lineRule="exact"/>
      <w:ind w:hanging="1460"/>
      <w:jc w:val="both"/>
      <w:outlineLvl w:val="5"/>
    </w:pPr>
    <w:rPr>
      <w:noProof w:val="0"/>
      <w:sz w:val="24"/>
      <w:szCs w:val="24"/>
      <w:lang w:val="en-US"/>
    </w:rPr>
  </w:style>
  <w:style w:type="paragraph" w:customStyle="1" w:styleId="Bodytext281">
    <w:name w:val="Body text (28)1"/>
    <w:basedOn w:val="Normal"/>
    <w:link w:val="Bodytext28"/>
    <w:rsid w:val="00F125F6"/>
    <w:pPr>
      <w:shd w:val="clear" w:color="auto" w:fill="FFFFFF"/>
      <w:spacing w:after="0" w:line="355" w:lineRule="exact"/>
    </w:pPr>
    <w:rPr>
      <w:noProof w:val="0"/>
      <w:sz w:val="13"/>
      <w:szCs w:val="13"/>
      <w:lang w:val="en-US"/>
    </w:rPr>
  </w:style>
  <w:style w:type="character" w:customStyle="1" w:styleId="Bodytext30">
    <w:name w:val="Body text (3)_"/>
    <w:link w:val="Bodytext31"/>
    <w:locked/>
    <w:rsid w:val="00F125F6"/>
    <w:rPr>
      <w:sz w:val="35"/>
      <w:szCs w:val="35"/>
      <w:shd w:val="clear" w:color="auto" w:fill="FFFFFF"/>
    </w:rPr>
  </w:style>
  <w:style w:type="character" w:customStyle="1" w:styleId="Bodytext17">
    <w:name w:val="Body text (17)_"/>
    <w:link w:val="Bodytext170"/>
    <w:locked/>
    <w:rsid w:val="00F125F6"/>
    <w:rPr>
      <w:sz w:val="13"/>
      <w:szCs w:val="13"/>
      <w:shd w:val="clear" w:color="auto" w:fill="FFFFFF"/>
    </w:rPr>
  </w:style>
  <w:style w:type="character" w:customStyle="1" w:styleId="Tableofcontents">
    <w:name w:val="Table of contents_"/>
    <w:link w:val="Tableofcontents0"/>
    <w:locked/>
    <w:rsid w:val="00F125F6"/>
    <w:rPr>
      <w:sz w:val="24"/>
      <w:szCs w:val="24"/>
      <w:shd w:val="clear" w:color="auto" w:fill="FFFFFF"/>
    </w:rPr>
  </w:style>
  <w:style w:type="paragraph" w:customStyle="1" w:styleId="Bodytext31">
    <w:name w:val="Body text (3)1"/>
    <w:basedOn w:val="Normal"/>
    <w:link w:val="Bodytext30"/>
    <w:rsid w:val="00F125F6"/>
    <w:pPr>
      <w:shd w:val="clear" w:color="auto" w:fill="FFFFFF"/>
      <w:spacing w:before="300" w:after="120" w:line="240" w:lineRule="atLeast"/>
      <w:jc w:val="center"/>
    </w:pPr>
    <w:rPr>
      <w:noProof w:val="0"/>
      <w:sz w:val="35"/>
      <w:szCs w:val="35"/>
      <w:lang w:val="en-US"/>
    </w:rPr>
  </w:style>
  <w:style w:type="paragraph" w:customStyle="1" w:styleId="Bodytext170">
    <w:name w:val="Body text (17)"/>
    <w:basedOn w:val="Normal"/>
    <w:link w:val="Bodytext17"/>
    <w:rsid w:val="00F125F6"/>
    <w:pPr>
      <w:shd w:val="clear" w:color="auto" w:fill="FFFFFF"/>
      <w:spacing w:after="0" w:line="240" w:lineRule="atLeast"/>
    </w:pPr>
    <w:rPr>
      <w:noProof w:val="0"/>
      <w:sz w:val="13"/>
      <w:szCs w:val="13"/>
      <w:lang w:val="en-US"/>
    </w:rPr>
  </w:style>
  <w:style w:type="paragraph" w:customStyle="1" w:styleId="Tableofcontents0">
    <w:name w:val="Table of contents"/>
    <w:basedOn w:val="Normal"/>
    <w:link w:val="Tableofcontents"/>
    <w:rsid w:val="00F125F6"/>
    <w:pPr>
      <w:shd w:val="clear" w:color="auto" w:fill="FFFFFF"/>
      <w:spacing w:after="0" w:line="269" w:lineRule="exact"/>
      <w:jc w:val="both"/>
    </w:pPr>
    <w:rPr>
      <w:noProof w:val="0"/>
      <w:sz w:val="24"/>
      <w:szCs w:val="24"/>
      <w:lang w:val="en-US"/>
    </w:rPr>
  </w:style>
  <w:style w:type="character" w:customStyle="1" w:styleId="Heading10">
    <w:name w:val="Heading #1_"/>
    <w:link w:val="Heading11"/>
    <w:locked/>
    <w:rsid w:val="00F125F6"/>
    <w:rPr>
      <w:w w:val="150"/>
      <w:sz w:val="72"/>
      <w:szCs w:val="72"/>
      <w:shd w:val="clear" w:color="auto" w:fill="FFFFFF"/>
    </w:rPr>
  </w:style>
  <w:style w:type="paragraph" w:customStyle="1" w:styleId="Heading11">
    <w:name w:val="Heading #11"/>
    <w:basedOn w:val="Normal"/>
    <w:link w:val="Heading10"/>
    <w:rsid w:val="00F125F6"/>
    <w:pPr>
      <w:shd w:val="clear" w:color="auto" w:fill="FFFFFF"/>
      <w:spacing w:before="960" w:after="300" w:line="240" w:lineRule="atLeast"/>
      <w:jc w:val="center"/>
      <w:outlineLvl w:val="0"/>
    </w:pPr>
    <w:rPr>
      <w:noProof w:val="0"/>
      <w:w w:val="150"/>
      <w:sz w:val="72"/>
      <w:szCs w:val="72"/>
      <w:lang w:val="en-US"/>
    </w:rPr>
  </w:style>
  <w:style w:type="character" w:customStyle="1" w:styleId="Bodytext24">
    <w:name w:val="Body text (24)_"/>
    <w:link w:val="Bodytext240"/>
    <w:locked/>
    <w:rsid w:val="00F125F6"/>
    <w:rPr>
      <w:sz w:val="27"/>
      <w:szCs w:val="27"/>
      <w:shd w:val="clear" w:color="auto" w:fill="FFFFFF"/>
    </w:rPr>
  </w:style>
  <w:style w:type="paragraph" w:customStyle="1" w:styleId="Bodytext240">
    <w:name w:val="Body text (24)"/>
    <w:basedOn w:val="Normal"/>
    <w:link w:val="Bodytext24"/>
    <w:rsid w:val="00F125F6"/>
    <w:pPr>
      <w:shd w:val="clear" w:color="auto" w:fill="FFFFFF"/>
      <w:spacing w:after="300" w:line="240" w:lineRule="atLeast"/>
      <w:jc w:val="center"/>
    </w:pPr>
    <w:rPr>
      <w:noProof w:val="0"/>
      <w:sz w:val="27"/>
      <w:szCs w:val="27"/>
      <w:lang w:val="en-US"/>
    </w:rPr>
  </w:style>
  <w:style w:type="paragraph" w:styleId="PlainText">
    <w:name w:val="Plain Text"/>
    <w:basedOn w:val="Normal"/>
    <w:link w:val="PlainTextChar"/>
    <w:rsid w:val="00F125F6"/>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customStyle="1" w:styleId="PlainTextChar">
    <w:name w:val="Plain Text Char"/>
    <w:basedOn w:val="DefaultParagraphFont"/>
    <w:link w:val="PlainText"/>
    <w:rsid w:val="00F125F6"/>
    <w:rPr>
      <w:rFonts w:ascii="Times New Roman" w:eastAsia="Times New Roman" w:hAnsi="Times New Roman" w:cs="Times New Roman"/>
      <w:sz w:val="24"/>
      <w:szCs w:val="24"/>
    </w:rPr>
  </w:style>
  <w:style w:type="paragraph" w:customStyle="1" w:styleId="pjff96">
    <w:name w:val="pj ff96"/>
    <w:basedOn w:val="Normal"/>
    <w:rsid w:val="00F125F6"/>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customStyle="1" w:styleId="nw">
    <w:name w:val="nw"/>
    <w:basedOn w:val="DefaultParagraphFont"/>
    <w:rsid w:val="00F125F6"/>
  </w:style>
  <w:style w:type="character" w:customStyle="1" w:styleId="ff48">
    <w:name w:val="ff48"/>
    <w:basedOn w:val="DefaultParagraphFont"/>
    <w:rsid w:val="00F125F6"/>
  </w:style>
  <w:style w:type="character" w:customStyle="1" w:styleId="ff96">
    <w:name w:val="ff96"/>
    <w:basedOn w:val="DefaultParagraphFont"/>
    <w:rsid w:val="00F125F6"/>
  </w:style>
  <w:style w:type="paragraph" w:customStyle="1" w:styleId="TegnTegnCharCharTegnTegnCharCharChar">
    <w:name w:val="Tegn Tegn Char Char Tegn Tegn Char Char Char"/>
    <w:basedOn w:val="Normal"/>
    <w:rsid w:val="00F125F6"/>
    <w:pPr>
      <w:spacing w:line="240" w:lineRule="exact"/>
    </w:pPr>
    <w:rPr>
      <w:rFonts w:ascii="Tahoma" w:eastAsia="Times New Roman" w:hAnsi="Tahoma" w:cs="Times New Roman"/>
      <w:noProof w:val="0"/>
      <w:sz w:val="20"/>
      <w:szCs w:val="20"/>
      <w:lang w:val="en-US"/>
    </w:rPr>
  </w:style>
  <w:style w:type="paragraph" w:customStyle="1" w:styleId="Heading0">
    <w:name w:val="Heading 0"/>
    <w:basedOn w:val="Heading1"/>
    <w:next w:val="Normal"/>
    <w:rsid w:val="00F125F6"/>
    <w:pPr>
      <w:keepLines w:val="0"/>
      <w:tabs>
        <w:tab w:val="left" w:pos="0"/>
      </w:tabs>
      <w:overflowPunct w:val="0"/>
      <w:autoSpaceDE w:val="0"/>
      <w:autoSpaceDN w:val="0"/>
      <w:adjustRightInd w:val="0"/>
      <w:spacing w:before="0" w:after="480" w:line="264" w:lineRule="exact"/>
      <w:ind w:left="-851"/>
      <w:textAlignment w:val="baseline"/>
      <w:outlineLvl w:val="9"/>
    </w:pPr>
    <w:rPr>
      <w:rFonts w:ascii="Arial" w:eastAsia="Times New Roman" w:hAnsi="Arial" w:cs="Times New Roman"/>
      <w:bCs w:val="0"/>
      <w:caps/>
      <w:color w:val="auto"/>
      <w:kern w:val="28"/>
      <w:sz w:val="20"/>
      <w:szCs w:val="20"/>
      <w:lang w:val="en-GB"/>
    </w:rPr>
  </w:style>
  <w:style w:type="paragraph" w:customStyle="1" w:styleId="DHVadresregel">
    <w:name w:val="DHVadresregel"/>
    <w:basedOn w:val="Normal"/>
    <w:next w:val="Normal"/>
    <w:rsid w:val="00F125F6"/>
    <w:pPr>
      <w:spacing w:after="0" w:line="264" w:lineRule="exact"/>
    </w:pPr>
    <w:rPr>
      <w:rFonts w:ascii="Arial" w:eastAsia="Times New Roman" w:hAnsi="Arial" w:cs="Times New Roman"/>
      <w:noProof w:val="0"/>
      <w:sz w:val="18"/>
      <w:szCs w:val="20"/>
      <w:lang w:val="en-GB"/>
    </w:rPr>
  </w:style>
  <w:style w:type="paragraph" w:customStyle="1" w:styleId="Appendix">
    <w:name w:val="Appendix"/>
    <w:basedOn w:val="Normal"/>
    <w:next w:val="Normal"/>
    <w:rsid w:val="00F125F6"/>
    <w:pPr>
      <w:overflowPunct w:val="0"/>
      <w:autoSpaceDE w:val="0"/>
      <w:autoSpaceDN w:val="0"/>
      <w:adjustRightInd w:val="0"/>
      <w:spacing w:after="480" w:line="264" w:lineRule="exact"/>
      <w:ind w:left="1701" w:hanging="1701"/>
      <w:textAlignment w:val="baseline"/>
    </w:pPr>
    <w:rPr>
      <w:rFonts w:ascii="Arial" w:eastAsia="Times New Roman" w:hAnsi="Arial" w:cs="Times New Roman"/>
      <w:b/>
      <w:noProof w:val="0"/>
      <w:sz w:val="20"/>
      <w:szCs w:val="20"/>
      <w:lang w:val="en-GB"/>
    </w:rPr>
  </w:style>
  <w:style w:type="paragraph" w:styleId="TableofFigures">
    <w:name w:val="table of figures"/>
    <w:basedOn w:val="Normal"/>
    <w:next w:val="Normal"/>
    <w:semiHidden/>
    <w:rsid w:val="00F125F6"/>
    <w:pPr>
      <w:tabs>
        <w:tab w:val="left" w:pos="1134"/>
        <w:tab w:val="left" w:pos="1701"/>
        <w:tab w:val="right" w:leader="dot" w:pos="8505"/>
      </w:tabs>
      <w:overflowPunct w:val="0"/>
      <w:autoSpaceDE w:val="0"/>
      <w:autoSpaceDN w:val="0"/>
      <w:adjustRightInd w:val="0"/>
      <w:spacing w:after="0" w:line="264" w:lineRule="exact"/>
      <w:ind w:left="1701" w:hanging="1701"/>
      <w:textAlignment w:val="baseline"/>
    </w:pPr>
    <w:rPr>
      <w:rFonts w:ascii="Arial" w:eastAsia="Times New Roman" w:hAnsi="Arial" w:cs="Times New Roman"/>
      <w:noProof w:val="0"/>
      <w:sz w:val="20"/>
      <w:szCs w:val="20"/>
      <w:lang w:val="en-GB"/>
    </w:rPr>
  </w:style>
  <w:style w:type="paragraph" w:customStyle="1" w:styleId="HeadingX">
    <w:name w:val="Heading X"/>
    <w:basedOn w:val="Normal"/>
    <w:next w:val="Normal"/>
    <w:rsid w:val="00F125F6"/>
    <w:pPr>
      <w:overflowPunct w:val="0"/>
      <w:autoSpaceDE w:val="0"/>
      <w:autoSpaceDN w:val="0"/>
      <w:adjustRightInd w:val="0"/>
      <w:spacing w:after="60" w:line="180" w:lineRule="exact"/>
      <w:jc w:val="both"/>
      <w:textAlignment w:val="baseline"/>
    </w:pPr>
    <w:rPr>
      <w:rFonts w:ascii="Arial" w:eastAsia="Times New Roman" w:hAnsi="Arial" w:cs="Times New Roman"/>
      <w:b/>
      <w:noProof w:val="0"/>
      <w:sz w:val="18"/>
      <w:szCs w:val="20"/>
      <w:lang w:val="en-GB"/>
    </w:rPr>
  </w:style>
  <w:style w:type="paragraph" w:customStyle="1" w:styleId="DHVwerkmij">
    <w:name w:val="DHVwerkmij"/>
    <w:basedOn w:val="Normal"/>
    <w:next w:val="Normal"/>
    <w:rsid w:val="00F125F6"/>
    <w:pPr>
      <w:overflowPunct w:val="0"/>
      <w:autoSpaceDE w:val="0"/>
      <w:autoSpaceDN w:val="0"/>
      <w:adjustRightInd w:val="0"/>
      <w:spacing w:after="0" w:line="240" w:lineRule="auto"/>
      <w:jc w:val="both"/>
      <w:textAlignment w:val="baseline"/>
    </w:pPr>
    <w:rPr>
      <w:rFonts w:ascii="Arial Narrow" w:eastAsia="Times New Roman" w:hAnsi="Arial Narrow" w:cs="Times New Roman"/>
      <w:b/>
      <w:noProof w:val="0"/>
      <w:sz w:val="30"/>
      <w:szCs w:val="20"/>
      <w:lang w:val="en-GB"/>
    </w:rPr>
  </w:style>
  <w:style w:type="paragraph" w:customStyle="1" w:styleId="Dubbel">
    <w:name w:val="Dubbel"/>
    <w:basedOn w:val="Normal"/>
    <w:next w:val="Normal"/>
    <w:rsid w:val="00F125F6"/>
    <w:pPr>
      <w:tabs>
        <w:tab w:val="right" w:pos="7938"/>
      </w:tabs>
      <w:overflowPunct w:val="0"/>
      <w:autoSpaceDE w:val="0"/>
      <w:autoSpaceDN w:val="0"/>
      <w:adjustRightInd w:val="0"/>
      <w:spacing w:after="0" w:line="264" w:lineRule="exact"/>
      <w:jc w:val="both"/>
      <w:textAlignment w:val="baseline"/>
    </w:pPr>
    <w:rPr>
      <w:rFonts w:ascii="Arial" w:eastAsia="Times New Roman" w:hAnsi="Arial" w:cs="Times New Roman"/>
      <w:noProof w:val="0"/>
      <w:sz w:val="20"/>
      <w:szCs w:val="20"/>
      <w:lang w:val="en-GB"/>
    </w:rPr>
  </w:style>
  <w:style w:type="paragraph" w:customStyle="1" w:styleId="Bullet1">
    <w:name w:val="Bullet 1"/>
    <w:basedOn w:val="Normal"/>
    <w:next w:val="Normal"/>
    <w:rsid w:val="00F125F6"/>
    <w:pPr>
      <w:numPr>
        <w:numId w:val="6"/>
      </w:numPr>
      <w:overflowPunct w:val="0"/>
      <w:autoSpaceDE w:val="0"/>
      <w:autoSpaceDN w:val="0"/>
      <w:adjustRightInd w:val="0"/>
      <w:spacing w:after="0" w:line="264" w:lineRule="exact"/>
      <w:jc w:val="both"/>
      <w:textAlignment w:val="baseline"/>
    </w:pPr>
    <w:rPr>
      <w:rFonts w:ascii="Arial" w:eastAsia="Times New Roman" w:hAnsi="Arial" w:cs="Times New Roman"/>
      <w:noProof w:val="0"/>
      <w:sz w:val="20"/>
      <w:szCs w:val="20"/>
      <w:lang w:val="en-GB"/>
    </w:rPr>
  </w:style>
  <w:style w:type="paragraph" w:customStyle="1" w:styleId="Bullet2">
    <w:name w:val="Bullet 2"/>
    <w:basedOn w:val="Normal"/>
    <w:next w:val="Normal"/>
    <w:rsid w:val="00F125F6"/>
    <w:pPr>
      <w:numPr>
        <w:numId w:val="7"/>
      </w:numPr>
      <w:overflowPunct w:val="0"/>
      <w:autoSpaceDE w:val="0"/>
      <w:autoSpaceDN w:val="0"/>
      <w:adjustRightInd w:val="0"/>
      <w:spacing w:after="0" w:line="264" w:lineRule="exact"/>
      <w:jc w:val="both"/>
      <w:textAlignment w:val="baseline"/>
    </w:pPr>
    <w:rPr>
      <w:rFonts w:ascii="Arial" w:eastAsia="Times New Roman" w:hAnsi="Arial" w:cs="Times New Roman"/>
      <w:noProof w:val="0"/>
      <w:sz w:val="20"/>
      <w:szCs w:val="20"/>
      <w:lang w:val="en-GB"/>
    </w:rPr>
  </w:style>
  <w:style w:type="paragraph" w:customStyle="1" w:styleId="NormalSingle">
    <w:name w:val="NormalSingle"/>
    <w:basedOn w:val="Normal"/>
    <w:next w:val="Normal"/>
    <w:rsid w:val="00F125F6"/>
    <w:pPr>
      <w:overflowPunct w:val="0"/>
      <w:autoSpaceDE w:val="0"/>
      <w:autoSpaceDN w:val="0"/>
      <w:adjustRightInd w:val="0"/>
      <w:spacing w:after="0" w:line="240" w:lineRule="auto"/>
      <w:jc w:val="both"/>
      <w:textAlignment w:val="baseline"/>
    </w:pPr>
    <w:rPr>
      <w:rFonts w:ascii="Arial" w:eastAsia="Times New Roman" w:hAnsi="Arial" w:cs="Times New Roman"/>
      <w:noProof w:val="0"/>
      <w:sz w:val="20"/>
      <w:szCs w:val="20"/>
      <w:lang w:val="en-GB"/>
    </w:rPr>
  </w:style>
  <w:style w:type="paragraph" w:customStyle="1" w:styleId="HeadingXSingle">
    <w:name w:val="Heading XSingle"/>
    <w:basedOn w:val="HeadingX"/>
    <w:next w:val="NormalSingle"/>
    <w:rsid w:val="00F125F6"/>
  </w:style>
  <w:style w:type="paragraph" w:customStyle="1" w:styleId="Bullet3">
    <w:name w:val="Bullet 3"/>
    <w:basedOn w:val="Normal"/>
    <w:rsid w:val="00F125F6"/>
    <w:pPr>
      <w:numPr>
        <w:numId w:val="8"/>
      </w:numPr>
      <w:overflowPunct w:val="0"/>
      <w:autoSpaceDE w:val="0"/>
      <w:autoSpaceDN w:val="0"/>
      <w:adjustRightInd w:val="0"/>
      <w:spacing w:after="0" w:line="264" w:lineRule="exact"/>
      <w:jc w:val="both"/>
      <w:textAlignment w:val="baseline"/>
    </w:pPr>
    <w:rPr>
      <w:rFonts w:ascii="Arial" w:eastAsia="Times New Roman" w:hAnsi="Arial" w:cs="Times New Roman"/>
      <w:noProof w:val="0"/>
      <w:sz w:val="20"/>
      <w:szCs w:val="20"/>
      <w:lang w:val="en-GB"/>
    </w:rPr>
  </w:style>
  <w:style w:type="paragraph" w:customStyle="1" w:styleId="DHVWerkmij0">
    <w:name w:val="DHVWerkmij"/>
    <w:basedOn w:val="Normal"/>
    <w:next w:val="Normal"/>
    <w:rsid w:val="00F125F6"/>
    <w:pPr>
      <w:spacing w:after="0" w:line="240" w:lineRule="auto"/>
    </w:pPr>
    <w:rPr>
      <w:rFonts w:ascii="Arial" w:eastAsia="Times New Roman" w:hAnsi="Arial" w:cs="Times New Roman"/>
      <w:noProof w:val="0"/>
      <w:sz w:val="28"/>
      <w:szCs w:val="20"/>
      <w:lang w:val="en-GB"/>
    </w:rPr>
  </w:style>
  <w:style w:type="character" w:customStyle="1" w:styleId="Heading2Char1Char">
    <w:name w:val="Heading 2 Char1 Char"/>
    <w:aliases w:val="Heading 2 Char Char Char"/>
    <w:rsid w:val="00F125F6"/>
    <w:rPr>
      <w:rFonts w:ascii="Arial" w:hAnsi="Arial" w:cs="Arial"/>
      <w:b/>
      <w:bCs/>
      <w:i/>
      <w:iCs/>
      <w:sz w:val="28"/>
      <w:szCs w:val="28"/>
      <w:lang w:val="en-GB" w:eastAsia="en-US" w:bidi="ar-SA"/>
    </w:rPr>
  </w:style>
  <w:style w:type="character" w:customStyle="1" w:styleId="Heading1Char1">
    <w:name w:val="Heading 1 Char1"/>
    <w:autoRedefine/>
    <w:rsid w:val="00F125F6"/>
    <w:rPr>
      <w:caps/>
      <w:kern w:val="28"/>
      <w:sz w:val="22"/>
    </w:rPr>
  </w:style>
  <w:style w:type="character" w:customStyle="1" w:styleId="Heading0Char">
    <w:name w:val="Heading 0 Char"/>
    <w:basedOn w:val="Heading1Char1"/>
    <w:rsid w:val="00F125F6"/>
    <w:rPr>
      <w:caps/>
      <w:kern w:val="28"/>
      <w:sz w:val="22"/>
    </w:rPr>
  </w:style>
  <w:style w:type="paragraph" w:styleId="CommentText">
    <w:name w:val="annotation text"/>
    <w:basedOn w:val="Normal"/>
    <w:link w:val="CommentTextChar"/>
    <w:semiHidden/>
    <w:rsid w:val="00F125F6"/>
    <w:pPr>
      <w:widowControl w:val="0"/>
      <w:autoSpaceDE w:val="0"/>
      <w:autoSpaceDN w:val="0"/>
      <w:spacing w:after="0" w:line="240" w:lineRule="auto"/>
    </w:pPr>
    <w:rPr>
      <w:rFonts w:ascii="Times New Roman" w:eastAsia="Times New Roman" w:hAnsi="Times New Roman" w:cs="Times New Roman"/>
      <w:noProof w:val="0"/>
      <w:sz w:val="20"/>
      <w:szCs w:val="20"/>
      <w:lang w:val="en-US"/>
    </w:rPr>
  </w:style>
  <w:style w:type="character" w:customStyle="1" w:styleId="CommentTextChar">
    <w:name w:val="Comment Text Char"/>
    <w:basedOn w:val="DefaultParagraphFont"/>
    <w:link w:val="CommentText"/>
    <w:semiHidden/>
    <w:rsid w:val="00F125F6"/>
    <w:rPr>
      <w:rFonts w:ascii="Times New Roman" w:eastAsia="Times New Roman" w:hAnsi="Times New Roman" w:cs="Times New Roman"/>
      <w:sz w:val="20"/>
      <w:szCs w:val="20"/>
    </w:rPr>
  </w:style>
  <w:style w:type="paragraph" w:customStyle="1" w:styleId="description">
    <w:name w:val="description"/>
    <w:basedOn w:val="Normal"/>
    <w:rsid w:val="00F125F6"/>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styleId="Emphasis">
    <w:name w:val="Emphasis"/>
    <w:uiPriority w:val="20"/>
    <w:qFormat/>
    <w:rsid w:val="00F125F6"/>
    <w:rPr>
      <w:i/>
      <w:iCs/>
    </w:rPr>
  </w:style>
  <w:style w:type="paragraph" w:customStyle="1" w:styleId="Pa15">
    <w:name w:val="Pa15"/>
    <w:basedOn w:val="Default"/>
    <w:next w:val="Default"/>
    <w:rsid w:val="00F125F6"/>
    <w:pPr>
      <w:spacing w:line="200" w:lineRule="atLeast"/>
    </w:pPr>
    <w:rPr>
      <w:rFonts w:ascii="PCNVIR+NewsGothic" w:eastAsia="Times New Roman" w:hAnsi="PCNVIR+NewsGothic" w:cs="Times New Roman"/>
      <w:color w:val="auto"/>
    </w:rPr>
  </w:style>
  <w:style w:type="paragraph" w:customStyle="1" w:styleId="Pa16">
    <w:name w:val="Pa16"/>
    <w:basedOn w:val="Default"/>
    <w:next w:val="Default"/>
    <w:rsid w:val="00F125F6"/>
    <w:pPr>
      <w:spacing w:line="180" w:lineRule="atLeast"/>
    </w:pPr>
    <w:rPr>
      <w:rFonts w:ascii="PCNVIR+NewsGothic" w:eastAsia="Times New Roman" w:hAnsi="PCNVIR+NewsGothic" w:cs="Times New Roman"/>
      <w:color w:val="auto"/>
    </w:rPr>
  </w:style>
  <w:style w:type="character" w:customStyle="1" w:styleId="A8">
    <w:name w:val="A8"/>
    <w:rsid w:val="00F125F6"/>
    <w:rPr>
      <w:rFonts w:ascii="Wingdings" w:hAnsi="Wingdings" w:cs="Wingdings"/>
      <w:color w:val="000000"/>
      <w:sz w:val="14"/>
      <w:szCs w:val="14"/>
    </w:rPr>
  </w:style>
  <w:style w:type="character" w:customStyle="1" w:styleId="ps2">
    <w:name w:val="ps2"/>
    <w:basedOn w:val="DefaultParagraphFont"/>
    <w:rsid w:val="00F125F6"/>
  </w:style>
  <w:style w:type="character" w:customStyle="1" w:styleId="ps3">
    <w:name w:val="ps3"/>
    <w:basedOn w:val="DefaultParagraphFont"/>
    <w:rsid w:val="00F125F6"/>
  </w:style>
  <w:style w:type="character" w:customStyle="1" w:styleId="ps4">
    <w:name w:val="ps4"/>
    <w:basedOn w:val="DefaultParagraphFont"/>
    <w:rsid w:val="00F125F6"/>
  </w:style>
  <w:style w:type="character" w:customStyle="1" w:styleId="ps5">
    <w:name w:val="ps5"/>
    <w:basedOn w:val="DefaultParagraphFont"/>
    <w:rsid w:val="00F125F6"/>
  </w:style>
  <w:style w:type="character" w:customStyle="1" w:styleId="ps6">
    <w:name w:val="ps6"/>
    <w:basedOn w:val="DefaultParagraphFont"/>
    <w:rsid w:val="00F125F6"/>
  </w:style>
  <w:style w:type="character" w:customStyle="1" w:styleId="ps7">
    <w:name w:val="ps7"/>
    <w:basedOn w:val="DefaultParagraphFont"/>
    <w:rsid w:val="00F125F6"/>
  </w:style>
  <w:style w:type="character" w:customStyle="1" w:styleId="ps8">
    <w:name w:val="ps8"/>
    <w:basedOn w:val="DefaultParagraphFont"/>
    <w:rsid w:val="00F125F6"/>
  </w:style>
  <w:style w:type="character" w:customStyle="1" w:styleId="ps9">
    <w:name w:val="ps9"/>
    <w:basedOn w:val="DefaultParagraphFont"/>
    <w:rsid w:val="00F125F6"/>
  </w:style>
  <w:style w:type="character" w:customStyle="1" w:styleId="ps10">
    <w:name w:val="ps10"/>
    <w:basedOn w:val="DefaultParagraphFont"/>
    <w:rsid w:val="00F125F6"/>
  </w:style>
  <w:style w:type="character" w:customStyle="1" w:styleId="ps11">
    <w:name w:val="ps11"/>
    <w:basedOn w:val="DefaultParagraphFont"/>
    <w:rsid w:val="00F125F6"/>
  </w:style>
  <w:style w:type="character" w:customStyle="1" w:styleId="ps12">
    <w:name w:val="ps12"/>
    <w:basedOn w:val="DefaultParagraphFont"/>
    <w:rsid w:val="00F125F6"/>
  </w:style>
  <w:style w:type="character" w:customStyle="1" w:styleId="ps13">
    <w:name w:val="ps13"/>
    <w:basedOn w:val="DefaultParagraphFont"/>
    <w:rsid w:val="00F125F6"/>
  </w:style>
  <w:style w:type="character" w:customStyle="1" w:styleId="ps14">
    <w:name w:val="ps14"/>
    <w:basedOn w:val="DefaultParagraphFont"/>
    <w:rsid w:val="00F125F6"/>
  </w:style>
  <w:style w:type="character" w:customStyle="1" w:styleId="ps15">
    <w:name w:val="ps15"/>
    <w:basedOn w:val="DefaultParagraphFont"/>
    <w:rsid w:val="00F125F6"/>
  </w:style>
  <w:style w:type="character" w:customStyle="1" w:styleId="ps16">
    <w:name w:val="ps16"/>
    <w:basedOn w:val="DefaultParagraphFont"/>
    <w:rsid w:val="00F125F6"/>
  </w:style>
  <w:style w:type="character" w:customStyle="1" w:styleId="ps17">
    <w:name w:val="ps17"/>
    <w:basedOn w:val="DefaultParagraphFont"/>
    <w:rsid w:val="00F125F6"/>
  </w:style>
  <w:style w:type="character" w:customStyle="1" w:styleId="ps18">
    <w:name w:val="ps18"/>
    <w:basedOn w:val="DefaultParagraphFont"/>
    <w:rsid w:val="00F125F6"/>
  </w:style>
  <w:style w:type="character" w:customStyle="1" w:styleId="ps19">
    <w:name w:val="ps19"/>
    <w:basedOn w:val="DefaultParagraphFont"/>
    <w:rsid w:val="00F125F6"/>
  </w:style>
  <w:style w:type="character" w:customStyle="1" w:styleId="ps20">
    <w:name w:val="ps20"/>
    <w:basedOn w:val="DefaultParagraphFont"/>
    <w:rsid w:val="00F125F6"/>
  </w:style>
  <w:style w:type="character" w:customStyle="1" w:styleId="ps21">
    <w:name w:val="ps21"/>
    <w:basedOn w:val="DefaultParagraphFont"/>
    <w:rsid w:val="00F125F6"/>
  </w:style>
  <w:style w:type="character" w:customStyle="1" w:styleId="ps22">
    <w:name w:val="ps22"/>
    <w:basedOn w:val="DefaultParagraphFont"/>
    <w:rsid w:val="00F125F6"/>
  </w:style>
  <w:style w:type="character" w:customStyle="1" w:styleId="ps23">
    <w:name w:val="ps23"/>
    <w:basedOn w:val="DefaultParagraphFont"/>
    <w:rsid w:val="00F125F6"/>
  </w:style>
  <w:style w:type="character" w:customStyle="1" w:styleId="ps24">
    <w:name w:val="ps24"/>
    <w:basedOn w:val="DefaultParagraphFont"/>
    <w:rsid w:val="00F125F6"/>
  </w:style>
  <w:style w:type="character" w:customStyle="1" w:styleId="ps25">
    <w:name w:val="ps25"/>
    <w:basedOn w:val="DefaultParagraphFont"/>
    <w:rsid w:val="00F125F6"/>
  </w:style>
  <w:style w:type="character" w:customStyle="1" w:styleId="ps26">
    <w:name w:val="ps26"/>
    <w:basedOn w:val="DefaultParagraphFont"/>
    <w:rsid w:val="00F125F6"/>
  </w:style>
  <w:style w:type="character" w:customStyle="1" w:styleId="ft3">
    <w:name w:val="ft3"/>
    <w:basedOn w:val="DefaultParagraphFont"/>
    <w:rsid w:val="00F125F6"/>
  </w:style>
  <w:style w:type="character" w:customStyle="1" w:styleId="ps28">
    <w:name w:val="ps28"/>
    <w:basedOn w:val="DefaultParagraphFont"/>
    <w:rsid w:val="00F125F6"/>
  </w:style>
  <w:style w:type="character" w:customStyle="1" w:styleId="ps29">
    <w:name w:val="ps29"/>
    <w:basedOn w:val="DefaultParagraphFont"/>
    <w:rsid w:val="00F125F6"/>
  </w:style>
  <w:style w:type="character" w:customStyle="1" w:styleId="ps30">
    <w:name w:val="ps30"/>
    <w:basedOn w:val="DefaultParagraphFont"/>
    <w:rsid w:val="00F125F6"/>
  </w:style>
  <w:style w:type="character" w:customStyle="1" w:styleId="ps31">
    <w:name w:val="ps31"/>
    <w:basedOn w:val="DefaultParagraphFont"/>
    <w:rsid w:val="00F125F6"/>
  </w:style>
  <w:style w:type="character" w:customStyle="1" w:styleId="ps32">
    <w:name w:val="ps32"/>
    <w:basedOn w:val="DefaultParagraphFont"/>
    <w:rsid w:val="00F125F6"/>
  </w:style>
  <w:style w:type="character" w:customStyle="1" w:styleId="ps33">
    <w:name w:val="ps33"/>
    <w:basedOn w:val="DefaultParagraphFont"/>
    <w:rsid w:val="00F125F6"/>
  </w:style>
  <w:style w:type="character" w:customStyle="1" w:styleId="ps34">
    <w:name w:val="ps34"/>
    <w:basedOn w:val="DefaultParagraphFont"/>
    <w:rsid w:val="00F125F6"/>
  </w:style>
  <w:style w:type="character" w:customStyle="1" w:styleId="ps35">
    <w:name w:val="ps35"/>
    <w:basedOn w:val="DefaultParagraphFont"/>
    <w:rsid w:val="00F125F6"/>
  </w:style>
  <w:style w:type="character" w:customStyle="1" w:styleId="ps36">
    <w:name w:val="ps36"/>
    <w:basedOn w:val="DefaultParagraphFont"/>
    <w:rsid w:val="00F125F6"/>
  </w:style>
  <w:style w:type="character" w:customStyle="1" w:styleId="ps37">
    <w:name w:val="ps37"/>
    <w:basedOn w:val="DefaultParagraphFont"/>
    <w:rsid w:val="00F125F6"/>
  </w:style>
  <w:style w:type="character" w:customStyle="1" w:styleId="ps38">
    <w:name w:val="ps38"/>
    <w:basedOn w:val="DefaultParagraphFont"/>
    <w:rsid w:val="00F125F6"/>
  </w:style>
  <w:style w:type="character" w:customStyle="1" w:styleId="ps39">
    <w:name w:val="ps39"/>
    <w:basedOn w:val="DefaultParagraphFont"/>
    <w:rsid w:val="00F125F6"/>
  </w:style>
  <w:style w:type="character" w:customStyle="1" w:styleId="ps40">
    <w:name w:val="ps40"/>
    <w:basedOn w:val="DefaultParagraphFont"/>
    <w:rsid w:val="00F125F6"/>
  </w:style>
  <w:style w:type="character" w:customStyle="1" w:styleId="ps41">
    <w:name w:val="ps41"/>
    <w:basedOn w:val="DefaultParagraphFont"/>
    <w:rsid w:val="00F125F6"/>
  </w:style>
  <w:style w:type="character" w:customStyle="1" w:styleId="ps42">
    <w:name w:val="ps42"/>
    <w:basedOn w:val="DefaultParagraphFont"/>
    <w:rsid w:val="00F125F6"/>
  </w:style>
  <w:style w:type="character" w:customStyle="1" w:styleId="ps43">
    <w:name w:val="ps43"/>
    <w:basedOn w:val="DefaultParagraphFont"/>
    <w:rsid w:val="00F125F6"/>
  </w:style>
  <w:style w:type="character" w:customStyle="1" w:styleId="ps44">
    <w:name w:val="ps44"/>
    <w:basedOn w:val="DefaultParagraphFont"/>
    <w:rsid w:val="00F125F6"/>
  </w:style>
  <w:style w:type="character" w:customStyle="1" w:styleId="ps45">
    <w:name w:val="ps45"/>
    <w:basedOn w:val="DefaultParagraphFont"/>
    <w:rsid w:val="00F125F6"/>
  </w:style>
  <w:style w:type="character" w:customStyle="1" w:styleId="ps46">
    <w:name w:val="ps46"/>
    <w:basedOn w:val="DefaultParagraphFont"/>
    <w:rsid w:val="00F125F6"/>
  </w:style>
  <w:style w:type="character" w:customStyle="1" w:styleId="ps47">
    <w:name w:val="ps47"/>
    <w:basedOn w:val="DefaultParagraphFont"/>
    <w:rsid w:val="00F125F6"/>
  </w:style>
  <w:style w:type="character" w:customStyle="1" w:styleId="ps48">
    <w:name w:val="ps48"/>
    <w:basedOn w:val="DefaultParagraphFont"/>
    <w:rsid w:val="00F125F6"/>
  </w:style>
  <w:style w:type="character" w:customStyle="1" w:styleId="ps49">
    <w:name w:val="ps49"/>
    <w:basedOn w:val="DefaultParagraphFont"/>
    <w:rsid w:val="00F125F6"/>
  </w:style>
  <w:style w:type="character" w:customStyle="1" w:styleId="ps50">
    <w:name w:val="ps50"/>
    <w:basedOn w:val="DefaultParagraphFont"/>
    <w:rsid w:val="00F125F6"/>
  </w:style>
  <w:style w:type="character" w:customStyle="1" w:styleId="ps51">
    <w:name w:val="ps51"/>
    <w:basedOn w:val="DefaultParagraphFont"/>
    <w:rsid w:val="00F125F6"/>
  </w:style>
  <w:style w:type="character" w:customStyle="1" w:styleId="ps52">
    <w:name w:val="ps52"/>
    <w:basedOn w:val="DefaultParagraphFont"/>
    <w:rsid w:val="00F125F6"/>
  </w:style>
  <w:style w:type="character" w:customStyle="1" w:styleId="ps54">
    <w:name w:val="ps54"/>
    <w:basedOn w:val="DefaultParagraphFont"/>
    <w:rsid w:val="00F125F6"/>
  </w:style>
  <w:style w:type="character" w:customStyle="1" w:styleId="ps55">
    <w:name w:val="ps55"/>
    <w:basedOn w:val="DefaultParagraphFont"/>
    <w:rsid w:val="00F125F6"/>
  </w:style>
  <w:style w:type="character" w:customStyle="1" w:styleId="ps56">
    <w:name w:val="ps56"/>
    <w:basedOn w:val="DefaultParagraphFont"/>
    <w:rsid w:val="00F125F6"/>
  </w:style>
  <w:style w:type="character" w:customStyle="1" w:styleId="ps57">
    <w:name w:val="ps57"/>
    <w:basedOn w:val="DefaultParagraphFont"/>
    <w:rsid w:val="00F125F6"/>
  </w:style>
  <w:style w:type="character" w:customStyle="1" w:styleId="ps58">
    <w:name w:val="ps58"/>
    <w:basedOn w:val="DefaultParagraphFont"/>
    <w:rsid w:val="00F125F6"/>
  </w:style>
  <w:style w:type="character" w:customStyle="1" w:styleId="ps60">
    <w:name w:val="ps60"/>
    <w:basedOn w:val="DefaultParagraphFont"/>
    <w:rsid w:val="00F125F6"/>
  </w:style>
  <w:style w:type="character" w:customStyle="1" w:styleId="ps61">
    <w:name w:val="ps61"/>
    <w:basedOn w:val="DefaultParagraphFont"/>
    <w:rsid w:val="00F125F6"/>
  </w:style>
  <w:style w:type="character" w:customStyle="1" w:styleId="ps62">
    <w:name w:val="ps62"/>
    <w:basedOn w:val="DefaultParagraphFont"/>
    <w:rsid w:val="00F125F6"/>
  </w:style>
  <w:style w:type="character" w:customStyle="1" w:styleId="ps63">
    <w:name w:val="ps63"/>
    <w:basedOn w:val="DefaultParagraphFont"/>
    <w:rsid w:val="00F125F6"/>
  </w:style>
  <w:style w:type="character" w:customStyle="1" w:styleId="ps64">
    <w:name w:val="ps64"/>
    <w:basedOn w:val="DefaultParagraphFont"/>
    <w:rsid w:val="00F125F6"/>
  </w:style>
  <w:style w:type="character" w:customStyle="1" w:styleId="ps65">
    <w:name w:val="ps65"/>
    <w:basedOn w:val="DefaultParagraphFont"/>
    <w:rsid w:val="00F125F6"/>
  </w:style>
  <w:style w:type="character" w:customStyle="1" w:styleId="ps66">
    <w:name w:val="ps66"/>
    <w:basedOn w:val="DefaultParagraphFont"/>
    <w:rsid w:val="00F125F6"/>
  </w:style>
  <w:style w:type="character" w:customStyle="1" w:styleId="ps67">
    <w:name w:val="ps67"/>
    <w:basedOn w:val="DefaultParagraphFont"/>
    <w:rsid w:val="00F125F6"/>
  </w:style>
  <w:style w:type="character" w:customStyle="1" w:styleId="ps68">
    <w:name w:val="ps68"/>
    <w:basedOn w:val="DefaultParagraphFont"/>
    <w:rsid w:val="00F125F6"/>
  </w:style>
  <w:style w:type="character" w:customStyle="1" w:styleId="ps69">
    <w:name w:val="ps69"/>
    <w:basedOn w:val="DefaultParagraphFont"/>
    <w:rsid w:val="00F125F6"/>
  </w:style>
  <w:style w:type="character" w:customStyle="1" w:styleId="ps70">
    <w:name w:val="ps70"/>
    <w:basedOn w:val="DefaultParagraphFont"/>
    <w:rsid w:val="00F125F6"/>
  </w:style>
  <w:style w:type="character" w:customStyle="1" w:styleId="ps71">
    <w:name w:val="ps71"/>
    <w:basedOn w:val="DefaultParagraphFont"/>
    <w:rsid w:val="00F125F6"/>
  </w:style>
  <w:style w:type="character" w:customStyle="1" w:styleId="ps72">
    <w:name w:val="ps72"/>
    <w:basedOn w:val="DefaultParagraphFont"/>
    <w:rsid w:val="00F125F6"/>
  </w:style>
  <w:style w:type="character" w:customStyle="1" w:styleId="ps73">
    <w:name w:val="ps73"/>
    <w:basedOn w:val="DefaultParagraphFont"/>
    <w:rsid w:val="00F125F6"/>
  </w:style>
  <w:style w:type="character" w:customStyle="1" w:styleId="ps74">
    <w:name w:val="ps74"/>
    <w:basedOn w:val="DefaultParagraphFont"/>
    <w:rsid w:val="00F125F6"/>
  </w:style>
  <w:style w:type="character" w:customStyle="1" w:styleId="ps75">
    <w:name w:val="ps75"/>
    <w:basedOn w:val="DefaultParagraphFont"/>
    <w:rsid w:val="00F125F6"/>
  </w:style>
  <w:style w:type="character" w:customStyle="1" w:styleId="ps76">
    <w:name w:val="ps76"/>
    <w:basedOn w:val="DefaultParagraphFont"/>
    <w:rsid w:val="00F125F6"/>
  </w:style>
  <w:style w:type="character" w:customStyle="1" w:styleId="ps77">
    <w:name w:val="ps77"/>
    <w:basedOn w:val="DefaultParagraphFont"/>
    <w:rsid w:val="00F125F6"/>
  </w:style>
  <w:style w:type="character" w:customStyle="1" w:styleId="ps78">
    <w:name w:val="ps78"/>
    <w:basedOn w:val="DefaultParagraphFont"/>
    <w:rsid w:val="00F125F6"/>
  </w:style>
  <w:style w:type="character" w:customStyle="1" w:styleId="ps79">
    <w:name w:val="ps79"/>
    <w:basedOn w:val="DefaultParagraphFont"/>
    <w:rsid w:val="00F125F6"/>
  </w:style>
  <w:style w:type="character" w:customStyle="1" w:styleId="ps80">
    <w:name w:val="ps80"/>
    <w:basedOn w:val="DefaultParagraphFont"/>
    <w:rsid w:val="00F125F6"/>
  </w:style>
  <w:style w:type="character" w:customStyle="1" w:styleId="ps81">
    <w:name w:val="ps81"/>
    <w:basedOn w:val="DefaultParagraphFont"/>
    <w:rsid w:val="00F125F6"/>
  </w:style>
  <w:style w:type="character" w:customStyle="1" w:styleId="ps82">
    <w:name w:val="ps82"/>
    <w:basedOn w:val="DefaultParagraphFont"/>
    <w:rsid w:val="00F125F6"/>
  </w:style>
  <w:style w:type="character" w:customStyle="1" w:styleId="ps83">
    <w:name w:val="ps83"/>
    <w:basedOn w:val="DefaultParagraphFont"/>
    <w:rsid w:val="00F125F6"/>
  </w:style>
  <w:style w:type="character" w:customStyle="1" w:styleId="klink">
    <w:name w:val="klink"/>
    <w:basedOn w:val="DefaultParagraphFont"/>
    <w:rsid w:val="00F125F6"/>
  </w:style>
  <w:style w:type="character" w:customStyle="1" w:styleId="bodytext4">
    <w:name w:val="bodytext"/>
    <w:basedOn w:val="DefaultParagraphFont"/>
    <w:rsid w:val="00F125F6"/>
  </w:style>
  <w:style w:type="paragraph" w:customStyle="1" w:styleId="bodytext10">
    <w:name w:val="bodytext1"/>
    <w:basedOn w:val="Normal"/>
    <w:rsid w:val="00F125F6"/>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customStyle="1" w:styleId="hoverpopup">
    <w:name w:val="hoverpopup"/>
    <w:basedOn w:val="DefaultParagraphFont"/>
    <w:rsid w:val="00F125F6"/>
  </w:style>
  <w:style w:type="paragraph" w:customStyle="1" w:styleId="TABULKNZVY">
    <w:name w:val="TABULK(NÁZVY)"/>
    <w:basedOn w:val="Normal"/>
    <w:rsid w:val="00F125F6"/>
    <w:pPr>
      <w:autoSpaceDE w:val="0"/>
      <w:autoSpaceDN w:val="0"/>
      <w:spacing w:after="0" w:line="360" w:lineRule="atLeast"/>
      <w:jc w:val="center"/>
    </w:pPr>
    <w:rPr>
      <w:rFonts w:ascii="Times New Roman" w:eastAsia="Times New Roman" w:hAnsi="Times New Roman" w:cs="Times New Roman"/>
      <w:b/>
      <w:noProof w:val="0"/>
      <w:sz w:val="20"/>
      <w:szCs w:val="24"/>
      <w:lang w:val="cs-CZ" w:eastAsia="cs-CZ"/>
    </w:rPr>
  </w:style>
  <w:style w:type="paragraph" w:customStyle="1" w:styleId="Tabulka">
    <w:name w:val="Tabulka"/>
    <w:basedOn w:val="Normal"/>
    <w:rsid w:val="00F125F6"/>
    <w:pPr>
      <w:spacing w:before="20" w:after="20" w:line="264" w:lineRule="auto"/>
      <w:jc w:val="center"/>
    </w:pPr>
    <w:rPr>
      <w:rFonts w:ascii="Times New Roman" w:eastAsia="Times New Roman" w:hAnsi="Times New Roman" w:cs="Times New Roman"/>
      <w:noProof w:val="0"/>
      <w:sz w:val="20"/>
      <w:szCs w:val="20"/>
      <w:lang w:val="cs-CZ" w:eastAsia="cs-CZ"/>
    </w:rPr>
  </w:style>
  <w:style w:type="character" w:customStyle="1" w:styleId="editsection">
    <w:name w:val="editsection"/>
    <w:basedOn w:val="DefaultParagraphFont"/>
    <w:rsid w:val="00F125F6"/>
  </w:style>
  <w:style w:type="character" w:customStyle="1" w:styleId="mw-headline">
    <w:name w:val="mw-headline"/>
    <w:basedOn w:val="DefaultParagraphFont"/>
    <w:rsid w:val="00F125F6"/>
  </w:style>
  <w:style w:type="character" w:styleId="CommentReference">
    <w:name w:val="annotation reference"/>
    <w:semiHidden/>
    <w:rsid w:val="00F125F6"/>
    <w:rPr>
      <w:sz w:val="16"/>
      <w:szCs w:val="16"/>
    </w:rPr>
  </w:style>
  <w:style w:type="character" w:customStyle="1" w:styleId="clsstatijatekst">
    <w:name w:val="clsstatijatekst"/>
    <w:basedOn w:val="DefaultParagraphFont"/>
    <w:rsid w:val="00F125F6"/>
  </w:style>
  <w:style w:type="paragraph" w:customStyle="1" w:styleId="PubBodystyle">
    <w:name w:val="PubBodystyle"/>
    <w:basedOn w:val="Normal"/>
    <w:link w:val="PubBodystyleChar"/>
    <w:rsid w:val="00F125F6"/>
    <w:pPr>
      <w:tabs>
        <w:tab w:val="left" w:pos="993"/>
      </w:tabs>
      <w:spacing w:before="120" w:after="120" w:line="240" w:lineRule="auto"/>
      <w:ind w:left="567" w:right="567"/>
      <w:jc w:val="both"/>
      <w:outlineLvl w:val="8"/>
    </w:pPr>
    <w:rPr>
      <w:rFonts w:ascii="Century" w:eastAsia="PMingLiU" w:hAnsi="Century" w:cs="Times New Roman"/>
      <w:noProof w:val="0"/>
      <w:sz w:val="20"/>
      <w:szCs w:val="20"/>
      <w:lang w:val="en-GB"/>
    </w:rPr>
  </w:style>
  <w:style w:type="paragraph" w:customStyle="1" w:styleId="PubBulletstyle">
    <w:name w:val="PubBulletstyle"/>
    <w:basedOn w:val="PubBodystyle"/>
    <w:rsid w:val="00F125F6"/>
    <w:pPr>
      <w:numPr>
        <w:numId w:val="9"/>
      </w:numPr>
      <w:tabs>
        <w:tab w:val="clear" w:pos="1287"/>
        <w:tab w:val="num" w:pos="-360"/>
        <w:tab w:val="num" w:pos="360"/>
      </w:tabs>
      <w:ind w:left="360"/>
    </w:pPr>
  </w:style>
  <w:style w:type="character" w:customStyle="1" w:styleId="PubBodystyleChar">
    <w:name w:val="PubBodystyle Char"/>
    <w:link w:val="PubBodystyle"/>
    <w:rsid w:val="00F125F6"/>
    <w:rPr>
      <w:rFonts w:ascii="Century" w:eastAsia="PMingLiU" w:hAnsi="Century" w:cs="Times New Roman"/>
      <w:sz w:val="20"/>
      <w:szCs w:val="20"/>
      <w:lang w:val="en-GB"/>
    </w:rPr>
  </w:style>
  <w:style w:type="character" w:customStyle="1" w:styleId="hps">
    <w:name w:val="hps"/>
    <w:basedOn w:val="DefaultParagraphFont"/>
    <w:rsid w:val="00F125F6"/>
  </w:style>
  <w:style w:type="table" w:styleId="TableSimple1">
    <w:name w:val="Table Simple 1"/>
    <w:basedOn w:val="TableNormal"/>
    <w:rsid w:val="00F125F6"/>
    <w:pPr>
      <w:spacing w:after="200" w:line="276" w:lineRule="auto"/>
    </w:pPr>
    <w:rPr>
      <w:rFonts w:ascii="Calibri" w:eastAsia="PMingLiU" w:hAnsi="Calibri"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125F6"/>
    <w:pPr>
      <w:spacing w:after="200" w:line="276" w:lineRule="auto"/>
    </w:pPr>
    <w:rPr>
      <w:rFonts w:ascii="Calibri" w:eastAsia="PMingLiU" w:hAnsi="Calibri"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caps">
    <w:name w:val="caps"/>
    <w:basedOn w:val="DefaultParagraphFont"/>
    <w:rsid w:val="00F125F6"/>
  </w:style>
  <w:style w:type="paragraph" w:customStyle="1" w:styleId="ListparagraphtextSMP">
    <w:name w:val="List paragraph text SMP"/>
    <w:basedOn w:val="Normal"/>
    <w:rsid w:val="00F125F6"/>
    <w:pPr>
      <w:numPr>
        <w:numId w:val="10"/>
      </w:numPr>
      <w:spacing w:after="200" w:line="276" w:lineRule="auto"/>
    </w:pPr>
    <w:rPr>
      <w:rFonts w:ascii="Calibri" w:eastAsia="Times New Roman" w:hAnsi="Calibri" w:cs="Times New Roman"/>
      <w:noProof w:val="0"/>
      <w:lang w:val="en-US"/>
    </w:rPr>
  </w:style>
  <w:style w:type="character" w:styleId="FollowedHyperlink">
    <w:name w:val="FollowedHyperlink"/>
    <w:rsid w:val="00F125F6"/>
    <w:rPr>
      <w:color w:val="800080"/>
      <w:u w:val="single"/>
    </w:rPr>
  </w:style>
  <w:style w:type="paragraph" w:styleId="CommentSubject">
    <w:name w:val="annotation subject"/>
    <w:basedOn w:val="CommentText"/>
    <w:next w:val="CommentText"/>
    <w:link w:val="CommentSubjectChar"/>
    <w:rsid w:val="00F125F6"/>
    <w:pPr>
      <w:widowControl/>
      <w:autoSpaceDE/>
      <w:autoSpaceDN/>
      <w:spacing w:after="200" w:line="276" w:lineRule="auto"/>
    </w:pPr>
    <w:rPr>
      <w:rFonts w:ascii="Calibri" w:hAnsi="Calibri"/>
      <w:b/>
      <w:bCs/>
    </w:rPr>
  </w:style>
  <w:style w:type="character" w:customStyle="1" w:styleId="CommentSubjectChar">
    <w:name w:val="Comment Subject Char"/>
    <w:basedOn w:val="CommentTextChar"/>
    <w:link w:val="CommentSubject"/>
    <w:rsid w:val="00F125F6"/>
    <w:rPr>
      <w:rFonts w:ascii="Calibri" w:eastAsia="Times New Roman" w:hAnsi="Calibri" w:cs="Times New Roman"/>
      <w:b/>
      <w:bCs/>
      <w:sz w:val="20"/>
      <w:szCs w:val="20"/>
    </w:rPr>
  </w:style>
  <w:style w:type="character" w:customStyle="1" w:styleId="normalchar1">
    <w:name w:val="normal__char1"/>
    <w:basedOn w:val="DefaultParagraphFont"/>
    <w:rsid w:val="00F125F6"/>
    <w:rPr>
      <w:rFonts w:ascii="Calibri" w:hAnsi="Calibri" w:hint="default"/>
      <w:sz w:val="22"/>
      <w:szCs w:val="22"/>
    </w:rPr>
  </w:style>
  <w:style w:type="character" w:customStyle="1" w:styleId="breadcrumbseparator">
    <w:name w:val="breadcrumbseparator"/>
    <w:basedOn w:val="DefaultParagraphFont"/>
    <w:rsid w:val="00F125F6"/>
  </w:style>
  <w:style w:type="paragraph" w:customStyle="1" w:styleId="Zwischenberschrift">
    <w:name w:val="Zwischenüberschrift"/>
    <w:basedOn w:val="Normal"/>
    <w:link w:val="ZwischenberschriftChar"/>
    <w:rsid w:val="00F125F6"/>
    <w:pPr>
      <w:tabs>
        <w:tab w:val="left" w:pos="284"/>
        <w:tab w:val="left" w:pos="992"/>
        <w:tab w:val="right" w:pos="8505"/>
      </w:tabs>
      <w:overflowPunct w:val="0"/>
      <w:autoSpaceDE w:val="0"/>
      <w:autoSpaceDN w:val="0"/>
      <w:adjustRightInd w:val="0"/>
      <w:spacing w:before="120" w:after="60" w:line="280" w:lineRule="atLeast"/>
      <w:jc w:val="both"/>
      <w:textAlignment w:val="baseline"/>
    </w:pPr>
    <w:rPr>
      <w:rFonts w:ascii="Futura Md BT" w:eastAsia="Times New Roman" w:hAnsi="Futura Md BT" w:cs="Times New Roman"/>
      <w:iCs/>
      <w:noProof w:val="0"/>
      <w:sz w:val="24"/>
      <w:szCs w:val="20"/>
      <w:lang w:eastAsia="de-DE"/>
    </w:rPr>
  </w:style>
  <w:style w:type="character" w:customStyle="1" w:styleId="ZwischenberschriftChar">
    <w:name w:val="Zwischenüberschrift Char"/>
    <w:link w:val="Zwischenberschrift"/>
    <w:rsid w:val="00F125F6"/>
    <w:rPr>
      <w:rFonts w:ascii="Futura Md BT" w:eastAsia="Times New Roman" w:hAnsi="Futura Md BT" w:cs="Times New Roman"/>
      <w:iCs/>
      <w:sz w:val="24"/>
      <w:szCs w:val="20"/>
      <w:lang w:val="sq-AL" w:eastAsia="de-DE"/>
    </w:rPr>
  </w:style>
  <w:style w:type="paragraph" w:styleId="Subtitle">
    <w:name w:val="Subtitle"/>
    <w:basedOn w:val="Normal"/>
    <w:next w:val="Normal"/>
    <w:link w:val="SubtitleChar"/>
    <w:uiPriority w:val="11"/>
    <w:qFormat/>
    <w:rsid w:val="00F125F6"/>
    <w:pPr>
      <w:spacing w:after="200" w:line="276" w:lineRule="auto"/>
    </w:pPr>
    <w:rPr>
      <w:rFonts w:ascii="Cambria" w:eastAsia="Times New Roman" w:hAnsi="Cambria" w:cs="Times New Roman"/>
      <w:i/>
      <w:iCs/>
      <w:noProof w:val="0"/>
      <w:color w:val="4F81BD"/>
      <w:spacing w:val="15"/>
      <w:sz w:val="24"/>
      <w:szCs w:val="24"/>
    </w:rPr>
  </w:style>
  <w:style w:type="character" w:customStyle="1" w:styleId="SubtitleChar">
    <w:name w:val="Subtitle Char"/>
    <w:basedOn w:val="DefaultParagraphFont"/>
    <w:link w:val="Subtitle"/>
    <w:uiPriority w:val="11"/>
    <w:rsid w:val="00F125F6"/>
    <w:rPr>
      <w:rFonts w:ascii="Cambria" w:eastAsia="Times New Roman" w:hAnsi="Cambria" w:cs="Times New Roman"/>
      <w:i/>
      <w:iCs/>
      <w:color w:val="4F81BD"/>
      <w:spacing w:val="15"/>
      <w:sz w:val="24"/>
      <w:szCs w:val="24"/>
      <w:lang w:val="sq-AL"/>
    </w:rPr>
  </w:style>
  <w:style w:type="paragraph" w:styleId="List2">
    <w:name w:val="List 2"/>
    <w:basedOn w:val="Normal"/>
    <w:rsid w:val="00F125F6"/>
    <w:pPr>
      <w:spacing w:after="0" w:line="240" w:lineRule="auto"/>
      <w:ind w:left="566" w:hanging="283"/>
      <w:jc w:val="both"/>
    </w:pPr>
    <w:rPr>
      <w:rFonts w:ascii="Times New Roman" w:eastAsia="Times New Roman" w:hAnsi="Times New Roman" w:cs="Times New Roman"/>
      <w:noProof w:val="0"/>
      <w:sz w:val="24"/>
      <w:szCs w:val="24"/>
      <w:lang w:val="en-US"/>
    </w:rPr>
  </w:style>
  <w:style w:type="character" w:customStyle="1" w:styleId="fontstyle01">
    <w:name w:val="fontstyle01"/>
    <w:rsid w:val="00CB0FCB"/>
    <w:rPr>
      <w:rFonts w:ascii="Martel-Regular" w:hAnsi="Martel-Regular" w:hint="default"/>
      <w:b w:val="0"/>
      <w:bCs w:val="0"/>
      <w:i w:val="0"/>
      <w:iCs w:val="0"/>
      <w:color w:val="000000"/>
      <w:sz w:val="40"/>
      <w:szCs w:val="40"/>
    </w:rPr>
  </w:style>
  <w:style w:type="character" w:customStyle="1" w:styleId="StyleArial">
    <w:name w:val="Style Arial"/>
    <w:basedOn w:val="DefaultParagraphFont"/>
    <w:rsid w:val="007B5717"/>
    <w:rPr>
      <w:rFonts w:ascii="Arial" w:hAnsi="Arial" w:cs="Arial" w:hint="default"/>
    </w:rPr>
  </w:style>
  <w:style w:type="table" w:styleId="PlainTable2">
    <w:name w:val="Plain Table 2"/>
    <w:basedOn w:val="TableNormal"/>
    <w:uiPriority w:val="42"/>
    <w:rsid w:val="00FB0E3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2">
    <w:name w:val="Style2"/>
    <w:basedOn w:val="TableNormal"/>
    <w:uiPriority w:val="99"/>
    <w:rsid w:val="00713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F406A"/>
    <w:rPr>
      <w:color w:val="605E5C"/>
      <w:shd w:val="clear" w:color="auto" w:fill="E1DFDD"/>
    </w:rPr>
  </w:style>
  <w:style w:type="paragraph" w:customStyle="1" w:styleId="IUStandard">
    <w:name w:val="IUStandard"/>
    <w:basedOn w:val="Normal"/>
    <w:link w:val="IUStandardZchn"/>
    <w:qFormat/>
    <w:rsid w:val="00AB37B7"/>
    <w:pPr>
      <w:spacing w:before="240" w:after="0" w:line="312" w:lineRule="auto"/>
    </w:pPr>
    <w:rPr>
      <w:rFonts w:ascii="Arial" w:eastAsia="Times New Roman" w:hAnsi="Arial" w:cs="Times New Roman"/>
      <w:noProof w:val="0"/>
      <w:lang w:val="en-GB" w:eastAsia="en-GB"/>
    </w:rPr>
  </w:style>
  <w:style w:type="character" w:customStyle="1" w:styleId="IUStandardZchn">
    <w:name w:val="IUStandard Zchn"/>
    <w:link w:val="IUStandard"/>
    <w:rsid w:val="00AB37B7"/>
    <w:rPr>
      <w:rFonts w:ascii="Arial" w:eastAsia="Times New Roman" w:hAnsi="Arial"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203842">
      <w:bodyDiv w:val="1"/>
      <w:marLeft w:val="0"/>
      <w:marRight w:val="0"/>
      <w:marTop w:val="0"/>
      <w:marBottom w:val="0"/>
      <w:divBdr>
        <w:top w:val="none" w:sz="0" w:space="0" w:color="auto"/>
        <w:left w:val="none" w:sz="0" w:space="0" w:color="auto"/>
        <w:bottom w:val="none" w:sz="0" w:space="0" w:color="auto"/>
        <w:right w:val="none" w:sz="0" w:space="0" w:color="auto"/>
      </w:divBdr>
    </w:div>
    <w:div w:id="685251569">
      <w:bodyDiv w:val="1"/>
      <w:marLeft w:val="0"/>
      <w:marRight w:val="0"/>
      <w:marTop w:val="0"/>
      <w:marBottom w:val="0"/>
      <w:divBdr>
        <w:top w:val="none" w:sz="0" w:space="0" w:color="auto"/>
        <w:left w:val="none" w:sz="0" w:space="0" w:color="auto"/>
        <w:bottom w:val="none" w:sz="0" w:space="0" w:color="auto"/>
        <w:right w:val="none" w:sz="0" w:space="0" w:color="auto"/>
      </w:divBdr>
      <w:divsChild>
        <w:div w:id="353767234">
          <w:marLeft w:val="0"/>
          <w:marRight w:val="0"/>
          <w:marTop w:val="120"/>
          <w:marBottom w:val="0"/>
          <w:divBdr>
            <w:top w:val="none" w:sz="0" w:space="0" w:color="auto"/>
            <w:left w:val="none" w:sz="0" w:space="0" w:color="auto"/>
            <w:bottom w:val="none" w:sz="0" w:space="0" w:color="auto"/>
            <w:right w:val="none" w:sz="0" w:space="0" w:color="auto"/>
          </w:divBdr>
          <w:divsChild>
            <w:div w:id="1827671462">
              <w:marLeft w:val="0"/>
              <w:marRight w:val="0"/>
              <w:marTop w:val="0"/>
              <w:marBottom w:val="0"/>
              <w:divBdr>
                <w:top w:val="none" w:sz="0" w:space="0" w:color="auto"/>
                <w:left w:val="none" w:sz="0" w:space="0" w:color="auto"/>
                <w:bottom w:val="none" w:sz="0" w:space="0" w:color="auto"/>
                <w:right w:val="none" w:sz="0" w:space="0" w:color="auto"/>
              </w:divBdr>
            </w:div>
          </w:divsChild>
        </w:div>
        <w:div w:id="1416706750">
          <w:marLeft w:val="0"/>
          <w:marRight w:val="0"/>
          <w:marTop w:val="120"/>
          <w:marBottom w:val="0"/>
          <w:divBdr>
            <w:top w:val="none" w:sz="0" w:space="0" w:color="auto"/>
            <w:left w:val="none" w:sz="0" w:space="0" w:color="auto"/>
            <w:bottom w:val="none" w:sz="0" w:space="0" w:color="auto"/>
            <w:right w:val="none" w:sz="0" w:space="0" w:color="auto"/>
          </w:divBdr>
          <w:divsChild>
            <w:div w:id="16753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43811">
      <w:bodyDiv w:val="1"/>
      <w:marLeft w:val="0"/>
      <w:marRight w:val="0"/>
      <w:marTop w:val="0"/>
      <w:marBottom w:val="0"/>
      <w:divBdr>
        <w:top w:val="none" w:sz="0" w:space="0" w:color="auto"/>
        <w:left w:val="none" w:sz="0" w:space="0" w:color="auto"/>
        <w:bottom w:val="none" w:sz="0" w:space="0" w:color="auto"/>
        <w:right w:val="none" w:sz="0" w:space="0" w:color="auto"/>
      </w:divBdr>
    </w:div>
    <w:div w:id="117087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gzk.rks-gov.net/ActDocumentDetail.aspx?ActID=2716" TargetMode="External"/><Relationship Id="rId1" Type="http://schemas.openxmlformats.org/officeDocument/2006/relationships/hyperlink" Target="https://gzk.rks-gov.ne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esktop\Plani%20Komuna%20Shtimje\Shtojcat%20per%20raportin%202019%20mbeturin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esktop\Plani%20Komuna%20Shtimje\Shtojcat%20per%20raportin%202019%20mbeturin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a:t>Deponite e mbeturinave sipas madhesis</a:t>
            </a:r>
            <a:endParaRPr lang="sq-AL"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E86-4935-BCCC-BF5CF39C9B3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E86-4935-BCCC-BF5CF39C9B3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E86-4935-BCCC-BF5CF39C9B3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Sheet1!$A$1:$C$1</c:f>
              <c:strCache>
                <c:ptCount val="3"/>
                <c:pt idx="0">
                  <c:v>Deponi të voga (1-5 thasë mbeturinash 200 l)</c:v>
                </c:pt>
                <c:pt idx="1">
                  <c:v>Deponi të mesme (6-20 thasë mbeturinash 200 l)</c:v>
                </c:pt>
                <c:pt idx="2">
                  <c:v>Deponi të mëdha (&gt;20 thasë mbeturinash 200 l)</c:v>
                </c:pt>
              </c:strCache>
            </c:strRef>
          </c:cat>
          <c:val>
            <c:numRef>
              <c:f>Sheet1!$A$2:$C$2</c:f>
              <c:numCache>
                <c:formatCode>General</c:formatCode>
                <c:ptCount val="3"/>
                <c:pt idx="0">
                  <c:v>7</c:v>
                </c:pt>
                <c:pt idx="1">
                  <c:v>12</c:v>
                </c:pt>
                <c:pt idx="2">
                  <c:v>12</c:v>
                </c:pt>
              </c:numCache>
            </c:numRef>
          </c:val>
          <c:extLst>
            <c:ext xmlns:c16="http://schemas.microsoft.com/office/drawing/2014/chart" uri="{C3380CC4-5D6E-409C-BE32-E72D297353CC}">
              <c16:uniqueId val="{00000006-2E86-4935-BCCC-BF5CF39C9B3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a:t>Deponite ilegale sipas llojit te mbeturinave</a:t>
            </a:r>
            <a:endParaRPr lang="sq-AL"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6F1-4424-BA1D-01F8C2CFB0F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6F1-4424-BA1D-01F8C2CFB0F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6F1-4424-BA1D-01F8C2CFB0F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Sheet7!$A$1:$C$2</c:f>
              <c:strCache>
                <c:ptCount val="3"/>
                <c:pt idx="0">
                  <c:v> Mbeturina komunale</c:v>
                </c:pt>
                <c:pt idx="1">
                  <c:v>Mbeturinat të ndërtimit</c:v>
                </c:pt>
                <c:pt idx="2">
                  <c:v>Mbeturinat tjera</c:v>
                </c:pt>
              </c:strCache>
            </c:strRef>
          </c:cat>
          <c:val>
            <c:numRef>
              <c:f>Sheet7!$A$3:$C$3</c:f>
              <c:numCache>
                <c:formatCode>0.00%</c:formatCode>
                <c:ptCount val="3"/>
                <c:pt idx="0">
                  <c:v>0.19</c:v>
                </c:pt>
                <c:pt idx="1">
                  <c:v>0.26</c:v>
                </c:pt>
                <c:pt idx="2">
                  <c:v>0.55000000000000004</c:v>
                </c:pt>
              </c:numCache>
            </c:numRef>
          </c:val>
          <c:extLst>
            <c:ext xmlns:c16="http://schemas.microsoft.com/office/drawing/2014/chart" uri="{C3380CC4-5D6E-409C-BE32-E72D297353CC}">
              <c16:uniqueId val="{00000006-D6F1-4424-BA1D-01F8C2CFB0F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AB8CF-599D-474D-8EF1-79153B942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15976</Words>
  <Characters>91064</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Afrimi</dc:creator>
  <cp:keywords/>
  <dc:description/>
  <cp:lastModifiedBy>Lulzim Sahiti</cp:lastModifiedBy>
  <cp:revision>2</cp:revision>
  <cp:lastPrinted>2019-09-20T08:00:00Z</cp:lastPrinted>
  <dcterms:created xsi:type="dcterms:W3CDTF">2021-01-13T09:22:00Z</dcterms:created>
  <dcterms:modified xsi:type="dcterms:W3CDTF">2021-01-13T09:22:00Z</dcterms:modified>
</cp:coreProperties>
</file>