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E5C1" w14:textId="277A9951" w:rsidR="00BF6FEC" w:rsidRDefault="00BF6FEC" w:rsidP="00BF6FEC">
      <w:pPr>
        <w:rPr>
          <w:rFonts w:ascii="Garamond" w:hAnsi="Garamond"/>
          <w:b/>
          <w:sz w:val="28"/>
          <w:szCs w:val="28"/>
          <w:lang w:eastAsia="en-US" w:bidi="ar-SA"/>
        </w:rPr>
      </w:pPr>
      <w:r>
        <w:rPr>
          <w:noProof/>
          <w:lang w:val="hr-HR"/>
        </w:rPr>
        <w:drawing>
          <wp:anchor distT="0" distB="0" distL="114300" distR="114300" simplePos="0" relativeHeight="251663360" behindDoc="1" locked="0" layoutInCell="1" allowOverlap="1" wp14:anchorId="7096CDB7" wp14:editId="62A6F683">
            <wp:simplePos x="0" y="0"/>
            <wp:positionH relativeFrom="column">
              <wp:posOffset>2952750</wp:posOffset>
            </wp:positionH>
            <wp:positionV relativeFrom="paragraph">
              <wp:posOffset>-595630</wp:posOffset>
            </wp:positionV>
            <wp:extent cx="1178560" cy="923925"/>
            <wp:effectExtent l="0" t="0" r="2540" b="9525"/>
            <wp:wrapNone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12F0" w14:textId="77777777" w:rsidR="00BF6FEC" w:rsidRDefault="00BF6FEC" w:rsidP="00BF6FEC">
      <w:pPr>
        <w:rPr>
          <w:rFonts w:ascii="Garamond" w:hAnsi="Garamond"/>
          <w:b/>
          <w:sz w:val="28"/>
          <w:szCs w:val="28"/>
        </w:rPr>
      </w:pPr>
    </w:p>
    <w:p w14:paraId="4E3B5EEC" w14:textId="77777777" w:rsidR="00BF6FEC" w:rsidRDefault="00BF6FEC" w:rsidP="00BF6FE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KOMUNA E SHTIMES</w:t>
      </w:r>
    </w:p>
    <w:p w14:paraId="56B5667D" w14:textId="77777777" w:rsidR="00BF6FEC" w:rsidRDefault="00BF6FEC" w:rsidP="00BF6FEC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Cs w:val="24"/>
        </w:rPr>
        <w:t>Drejtoria për Kulturë, Rini dhe Sport</w:t>
      </w:r>
    </w:p>
    <w:p w14:paraId="0E87589B" w14:textId="77777777" w:rsidR="00BF6FEC" w:rsidRDefault="00BF6FEC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</w:p>
    <w:p w14:paraId="00F6709D" w14:textId="3A4BF1C8" w:rsidR="00937703" w:rsidRPr="00937703" w:rsidRDefault="00937703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>DEKLARATË</w:t>
      </w:r>
    </w:p>
    <w:p w14:paraId="1B5286E9" w14:textId="77777777" w:rsid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financuara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</w:t>
      </w:r>
      <w:r w:rsidR="00D36334">
        <w:rPr>
          <w:rFonts w:eastAsiaTheme="minorHAnsi"/>
          <w:sz w:val="24"/>
          <w:szCs w:val="24"/>
          <w:lang w:val="en-US" w:eastAsia="en-US"/>
        </w:rPr>
        <w:t>like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vitin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2019/2020</w:t>
      </w:r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deklarojmë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se</w:t>
      </w:r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organizata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jonë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>:</w:t>
      </w:r>
    </w:p>
    <w:p w14:paraId="69A32AD0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AE9AD3" wp14:editId="6A769067">
                <wp:simplePos x="0" y="0"/>
                <wp:positionH relativeFrom="page">
                  <wp:posOffset>905510</wp:posOffset>
                </wp:positionH>
                <wp:positionV relativeFrom="paragraph">
                  <wp:posOffset>113030</wp:posOffset>
                </wp:positionV>
                <wp:extent cx="6218555" cy="0"/>
                <wp:effectExtent l="10160" t="6350" r="10160" b="1270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FCB3" id="Straight Connector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 strokeweight=".48pt">
                <w10:wrap type="topAndBottom" anchorx="page"/>
              </v:line>
            </w:pict>
          </mc:Fallback>
        </mc:AlternateContent>
      </w:r>
      <w:r w:rsidRPr="00937703">
        <w:rPr>
          <w:rFonts w:eastAsiaTheme="minorHAnsi"/>
          <w:i/>
          <w:sz w:val="24"/>
          <w:szCs w:val="24"/>
          <w:lang w:val="en-US" w:eastAsia="en-US"/>
        </w:rPr>
        <w:t>(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sheno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emrin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 xml:space="preserve"> e OJQ-</w:t>
      </w:r>
      <w:proofErr w:type="spellStart"/>
      <w:r w:rsidRPr="00937703">
        <w:rPr>
          <w:rFonts w:eastAsiaTheme="minorHAnsi"/>
          <w:i/>
          <w:sz w:val="24"/>
          <w:szCs w:val="24"/>
          <w:lang w:val="en-US" w:eastAsia="en-US"/>
        </w:rPr>
        <w:t>së</w:t>
      </w:r>
      <w:proofErr w:type="spellEnd"/>
      <w:r w:rsidRPr="00937703">
        <w:rPr>
          <w:rFonts w:eastAsiaTheme="minorHAnsi"/>
          <w:i/>
          <w:sz w:val="24"/>
          <w:szCs w:val="24"/>
          <w:lang w:val="en-US" w:eastAsia="en-US"/>
        </w:rPr>
        <w:t>)</w:t>
      </w:r>
    </w:p>
    <w:p w14:paraId="4293CDF5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Vendos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“X”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në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pjesën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deklaratës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cila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është</w:t>
      </w:r>
      <w:proofErr w:type="spellEnd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i/>
          <w:sz w:val="24"/>
          <w:szCs w:val="24"/>
          <w:u w:val="single"/>
          <w:lang w:val="en-US" w:eastAsia="en-US"/>
        </w:rPr>
        <w:t>adekuate</w:t>
      </w:r>
      <w:proofErr w:type="spellEnd"/>
    </w:p>
    <w:p w14:paraId="2EB717DC" w14:textId="795EE8B4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 xml:space="preserve">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marrë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projektet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tyre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burime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vitet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2019/2020</w:t>
      </w:r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sipas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thirrjeve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organeve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qeveritare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komunave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institucioneve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BE-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së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apo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fondeve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vendore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ose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ndërkombëtare</w:t>
      </w:r>
      <w:proofErr w:type="spellEnd"/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937703" w:rsidRPr="00937703" w14:paraId="7B62FB9A" w14:textId="77777777" w:rsidTr="00937703">
        <w:trPr>
          <w:trHeight w:val="1302"/>
        </w:trPr>
        <w:tc>
          <w:tcPr>
            <w:tcW w:w="1618" w:type="dxa"/>
            <w:shd w:val="clear" w:color="auto" w:fill="DBE4F0"/>
          </w:tcPr>
          <w:p w14:paraId="411B0FC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389890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4195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Emri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projektit</w:t>
            </w:r>
            <w:proofErr w:type="spellEnd"/>
          </w:p>
        </w:tc>
        <w:tc>
          <w:tcPr>
            <w:tcW w:w="1814" w:type="dxa"/>
            <w:shd w:val="clear" w:color="auto" w:fill="DBE4F0"/>
          </w:tcPr>
          <w:p w14:paraId="630934F0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40BB1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i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Financuesi</w:t>
            </w:r>
            <w:proofErr w:type="spellEnd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Shëno</w:t>
            </w:r>
            <w:proofErr w:type="spellEnd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emrin</w:t>
            </w:r>
            <w:proofErr w:type="spellEnd"/>
          </w:p>
        </w:tc>
        <w:tc>
          <w:tcPr>
            <w:tcW w:w="1632" w:type="dxa"/>
            <w:shd w:val="clear" w:color="auto" w:fill="DBE4F0"/>
          </w:tcPr>
          <w:p w14:paraId="155674BE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Shuma</w:t>
            </w:r>
            <w:proofErr w:type="spellEnd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përkrahjes</w:t>
            </w:r>
            <w:proofErr w:type="spellEnd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financiare</w:t>
            </w:r>
            <w:proofErr w:type="spellEnd"/>
          </w:p>
        </w:tc>
        <w:tc>
          <w:tcPr>
            <w:tcW w:w="1692" w:type="dxa"/>
            <w:shd w:val="clear" w:color="auto" w:fill="DBE4F0"/>
          </w:tcPr>
          <w:p w14:paraId="30C95B97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B7D0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88793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b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14:paraId="529E2C1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Faza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cilën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gjindet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projekti</w:t>
            </w:r>
            <w:proofErr w:type="spellEnd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:</w:t>
            </w:r>
          </w:p>
          <w:p w14:paraId="190F09D0" w14:textId="77777777" w:rsidR="00937703" w:rsidRPr="00937703" w:rsidRDefault="00937703" w:rsidP="0093770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 xml:space="preserve">I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përfunduar</w:t>
            </w:r>
            <w:proofErr w:type="spellEnd"/>
          </w:p>
          <w:p w14:paraId="70F829A8" w14:textId="77777777" w:rsidR="00937703" w:rsidRPr="00937703" w:rsidRDefault="00937703" w:rsidP="0093770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Duke</w:t>
            </w: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ab/>
              <w:t xml:space="preserve">u </w:t>
            </w:r>
            <w:proofErr w:type="spellStart"/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implementuar</w:t>
            </w:r>
            <w:proofErr w:type="spellEnd"/>
          </w:p>
        </w:tc>
      </w:tr>
      <w:tr w:rsidR="00937703" w:rsidRPr="00937703" w14:paraId="1D08FBBD" w14:textId="77777777" w:rsidTr="00937703">
        <w:trPr>
          <w:trHeight w:val="275"/>
        </w:trPr>
        <w:tc>
          <w:tcPr>
            <w:tcW w:w="1618" w:type="dxa"/>
          </w:tcPr>
          <w:p w14:paraId="1F5B409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ACA1EF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0712234D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5DE0FE5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1B8A20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2F35644" w14:textId="77777777" w:rsidTr="00937703">
        <w:trPr>
          <w:trHeight w:val="275"/>
        </w:trPr>
        <w:tc>
          <w:tcPr>
            <w:tcW w:w="1618" w:type="dxa"/>
          </w:tcPr>
          <w:p w14:paraId="7CAE34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4225324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2807373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37DD4BB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3FAF4B9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0D6ABDAB" w14:textId="77777777" w:rsidTr="00937703">
        <w:trPr>
          <w:trHeight w:val="275"/>
        </w:trPr>
        <w:tc>
          <w:tcPr>
            <w:tcW w:w="1618" w:type="dxa"/>
          </w:tcPr>
          <w:p w14:paraId="0C413EF4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3E18DEB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5B252F0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3C89245D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7444C5F2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52FAFA33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015D4F65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Është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proces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implementimit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projekteve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burimet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t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financimit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,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njëjtën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   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kohë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duke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obligimet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</w:p>
    <w:p w14:paraId="73BB9980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sz w:val="24"/>
          <w:szCs w:val="24"/>
          <w:lang w:val="en-US" w:eastAsia="en-US"/>
        </w:rPr>
        <w:t xml:space="preserve">I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pranuar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</w:p>
    <w:p w14:paraId="7EFCAC19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Nuk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përmbushur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gjitha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pranuar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nga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donatorët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ofruesit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e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tjerë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mbështetjes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financiare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publike</w:t>
      </w:r>
      <w:proofErr w:type="spellEnd"/>
    </w:p>
    <w:p w14:paraId="3E633657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937703"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 wp14:anchorId="618EB401" wp14:editId="3A9C7C7B">
                <wp:extent cx="4888865" cy="5715"/>
                <wp:effectExtent l="10160" t="2540" r="6350" b="107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5715"/>
                          <a:chOff x="0" y="0"/>
                          <a:chExt cx="7699" cy="9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545B6" id="Group 1" o:spid="_x0000_s1026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">
                <v:line id="Line 26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Y8sQAAADbAAAADwAAAGRycy9kb3ducmV2LnhtbESPQWvCQBSE74L/YXmCF9GNtWgbs5FS&#10;EHropdGDvT12X5Ng9m3Y3Zr477uFQo/DzHzDFIfRduJGPrSOFaxXGQhi7UzLtYLz6bh8AhEissHO&#10;MSm4U4BDOZ0UmBs38AfdqliLBOGQo4Imxj6XMuiGLIaV64mT9+W8xZikr6XxOCS47eRDlm2lxZbT&#10;QoM9vTakr9W3VeB22eL5clxrHfyWhuH9c9O1vVLz2fiyBxFpjP/hv/abUbB5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Rjy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14:paraId="7F2879CC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Deklarojeni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arsyen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pse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OJQ ka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dështuar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përmbushë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detyrimet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kontraktuale</w:t>
      </w:r>
      <w:proofErr w:type="spellEnd"/>
    </w:p>
    <w:p w14:paraId="4ED59147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val="en-US" w:eastAsia="en-US"/>
        </w:rPr>
      </w:pPr>
      <w:r w:rsidRPr="00937703">
        <w:rPr>
          <w:rFonts w:eastAsiaTheme="minorHAnsi"/>
          <w:b/>
          <w:bCs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6046AA" wp14:editId="2883A247">
                <wp:simplePos x="0" y="0"/>
                <wp:positionH relativeFrom="page">
                  <wp:posOffset>1911350</wp:posOffset>
                </wp:positionH>
                <wp:positionV relativeFrom="paragraph">
                  <wp:posOffset>401955</wp:posOffset>
                </wp:positionV>
                <wp:extent cx="1518285" cy="0"/>
                <wp:effectExtent l="6350" t="5715" r="8890" b="1333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2719" id="Straight Connector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5pt,31.65pt" to="270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" strokeweight=".16936mm">
                <w10:wrap type="topAndBottom" anchorx="page"/>
              </v:line>
            </w:pict>
          </mc:Fallback>
        </mc:AlternateContent>
      </w: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Vendi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b/>
          <w:bCs/>
          <w:sz w:val="24"/>
          <w:szCs w:val="24"/>
          <w:lang w:val="en-US" w:eastAsia="en-US"/>
        </w:rPr>
        <w:t xml:space="preserve"> data:</w:t>
      </w:r>
    </w:p>
    <w:p w14:paraId="2FA50B48" w14:textId="2D74CDA4" w:rsidR="00AC60C6" w:rsidRDefault="00937703" w:rsidP="00BF6FEC">
      <w:pPr>
        <w:widowControl/>
        <w:tabs>
          <w:tab w:val="left" w:pos="7369"/>
        </w:tabs>
        <w:autoSpaceDE/>
        <w:autoSpaceDN/>
        <w:spacing w:after="160" w:line="259" w:lineRule="auto"/>
        <w:jc w:val="both"/>
        <w:rPr>
          <w:b/>
          <w:bCs/>
        </w:rPr>
      </w:pP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Emri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dhe</w:t>
      </w:r>
      <w:proofErr w:type="spellEnd"/>
      <w:r w:rsidRPr="0093770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937703">
        <w:rPr>
          <w:rFonts w:eastAsiaTheme="minorHAnsi"/>
          <w:sz w:val="24"/>
          <w:szCs w:val="24"/>
          <w:lang w:val="en-US" w:eastAsia="en-US"/>
        </w:rPr>
        <w:t>nënshkrim</w:t>
      </w:r>
      <w:r w:rsidR="00D36334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përfaqësuesit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të</w:t>
      </w:r>
      <w:proofErr w:type="spellEnd"/>
      <w:r w:rsidR="00D36334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="00D36334">
        <w:rPr>
          <w:rFonts w:eastAsiaTheme="minorHAnsi"/>
          <w:sz w:val="24"/>
          <w:szCs w:val="24"/>
          <w:lang w:val="en-US" w:eastAsia="en-US"/>
        </w:rPr>
        <w:t>autoriz</w:t>
      </w:r>
      <w:r w:rsidR="00BF6FEC">
        <w:rPr>
          <w:rFonts w:eastAsiaTheme="minorHAnsi"/>
          <w:sz w:val="24"/>
          <w:szCs w:val="24"/>
          <w:lang w:val="en-US" w:eastAsia="en-US"/>
        </w:rPr>
        <w:t>m</w:t>
      </w:r>
      <w:proofErr w:type="spellEnd"/>
    </w:p>
    <w:sectPr w:rsidR="00AC60C6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F1FF" w14:textId="77777777" w:rsidR="00334C41" w:rsidRDefault="00334C41">
      <w:r>
        <w:separator/>
      </w:r>
    </w:p>
  </w:endnote>
  <w:endnote w:type="continuationSeparator" w:id="0">
    <w:p w14:paraId="1CAA1DB5" w14:textId="77777777" w:rsidR="00334C41" w:rsidRDefault="0033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D5A9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0F64" w14:textId="77777777" w:rsidR="00334C41" w:rsidRDefault="00334C41">
      <w:r>
        <w:separator/>
      </w:r>
    </w:p>
  </w:footnote>
  <w:footnote w:type="continuationSeparator" w:id="0">
    <w:p w14:paraId="3C91268E" w14:textId="77777777" w:rsidR="00334C41" w:rsidRDefault="0033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330F"/>
    <w:rsid w:val="00086E78"/>
    <w:rsid w:val="000A52F7"/>
    <w:rsid w:val="000B5D2C"/>
    <w:rsid w:val="000F6146"/>
    <w:rsid w:val="00113F59"/>
    <w:rsid w:val="00121AAC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F608E"/>
    <w:rsid w:val="00315A77"/>
    <w:rsid w:val="00334C41"/>
    <w:rsid w:val="00343834"/>
    <w:rsid w:val="00344B02"/>
    <w:rsid w:val="0035268D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049C"/>
    <w:rsid w:val="004D331E"/>
    <w:rsid w:val="005128C5"/>
    <w:rsid w:val="0051318C"/>
    <w:rsid w:val="00514F92"/>
    <w:rsid w:val="0052301C"/>
    <w:rsid w:val="00537E01"/>
    <w:rsid w:val="00542FDD"/>
    <w:rsid w:val="00547D36"/>
    <w:rsid w:val="00553730"/>
    <w:rsid w:val="0057027D"/>
    <w:rsid w:val="005D4310"/>
    <w:rsid w:val="00655A57"/>
    <w:rsid w:val="00695C15"/>
    <w:rsid w:val="006C38F5"/>
    <w:rsid w:val="00712398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E1CB0"/>
    <w:rsid w:val="009E706E"/>
    <w:rsid w:val="00A03C22"/>
    <w:rsid w:val="00A24C28"/>
    <w:rsid w:val="00A70489"/>
    <w:rsid w:val="00A70556"/>
    <w:rsid w:val="00A726EC"/>
    <w:rsid w:val="00AA3F2E"/>
    <w:rsid w:val="00AA58F1"/>
    <w:rsid w:val="00AB2FC5"/>
    <w:rsid w:val="00AC60C6"/>
    <w:rsid w:val="00B53E45"/>
    <w:rsid w:val="00B76C12"/>
    <w:rsid w:val="00BA3ABE"/>
    <w:rsid w:val="00BE696E"/>
    <w:rsid w:val="00BE7398"/>
    <w:rsid w:val="00BF6FEC"/>
    <w:rsid w:val="00C27BD4"/>
    <w:rsid w:val="00C40EAB"/>
    <w:rsid w:val="00C6033C"/>
    <w:rsid w:val="00C66753"/>
    <w:rsid w:val="00C72503"/>
    <w:rsid w:val="00CA18DD"/>
    <w:rsid w:val="00CE7900"/>
    <w:rsid w:val="00CF0FDD"/>
    <w:rsid w:val="00D36334"/>
    <w:rsid w:val="00D44FDC"/>
    <w:rsid w:val="00D568AE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FFF9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Lumni Amrushi</cp:lastModifiedBy>
  <cp:revision>4</cp:revision>
  <dcterms:created xsi:type="dcterms:W3CDTF">2021-02-02T07:01:00Z</dcterms:created>
  <dcterms:modified xsi:type="dcterms:W3CDTF">2021-04-16T11:18:00Z</dcterms:modified>
</cp:coreProperties>
</file>