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EE7E" w14:textId="1380C5D9" w:rsidR="00540D02" w:rsidRPr="00972B75" w:rsidRDefault="00B359F6" w:rsidP="00B359F6">
      <w:r>
        <w:rPr>
          <w:b/>
        </w:rPr>
        <w:t xml:space="preserve">          </w:t>
      </w:r>
      <w:r w:rsidR="00540D02" w:rsidRPr="00972B75">
        <w:rPr>
          <w:rFonts w:ascii="Sylfaen" w:hAnsi="Sylfaen"/>
          <w:noProof/>
        </w:rPr>
        <w:drawing>
          <wp:inline distT="0" distB="0" distL="0" distR="0" wp14:anchorId="09D7A7AB" wp14:editId="21DD4DC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D02" w:rsidRPr="00972B75">
        <w:rPr>
          <w:b/>
        </w:rPr>
        <w:t xml:space="preserve">REPUBLIKA E KOSOVËS/REPUBLIKA KOSOVA/ </w:t>
      </w:r>
      <w:r w:rsidR="00540D02" w:rsidRPr="00972B75">
        <w:rPr>
          <w:b/>
          <w:noProof/>
        </w:rPr>
        <w:drawing>
          <wp:inline distT="0" distB="0" distL="0" distR="0" wp14:anchorId="31480BC9" wp14:editId="7531F710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34C2" w14:textId="77777777" w:rsidR="00540D02" w:rsidRPr="00972B75" w:rsidRDefault="00540D02" w:rsidP="00540D02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540EE046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59BEC98D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5DA1E371" w14:textId="6161620B" w:rsidR="00540D02" w:rsidRPr="00972B75" w:rsidRDefault="00540D02" w:rsidP="00540D02">
      <w:pPr>
        <w:rPr>
          <w:b/>
          <w:color w:val="000000"/>
          <w:sz w:val="20"/>
          <w:szCs w:val="20"/>
        </w:rPr>
      </w:pPr>
    </w:p>
    <w:p w14:paraId="72CFD1E7" w14:textId="77777777" w:rsidR="00B359F6" w:rsidRPr="001013EB" w:rsidRDefault="00B359F6" w:rsidP="00B359F6">
      <w:r w:rsidRPr="001013EB">
        <w:t>Nr. i Protokollit: 02/______</w:t>
      </w:r>
    </w:p>
    <w:p w14:paraId="29B46F8C" w14:textId="77777777" w:rsidR="00B359F6" w:rsidRPr="001013EB" w:rsidRDefault="00B359F6" w:rsidP="00B359F6">
      <w:pPr>
        <w:rPr>
          <w:rFonts w:eastAsia="Calibri"/>
          <w:b/>
        </w:rPr>
      </w:pPr>
    </w:p>
    <w:p w14:paraId="0A28259B" w14:textId="4DD3931A" w:rsidR="00B359F6" w:rsidRPr="001013EB" w:rsidRDefault="00B359F6" w:rsidP="00B359F6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1013EB">
        <w:rPr>
          <w:rFonts w:eastAsia="Calibri"/>
          <w:b/>
          <w:sz w:val="28"/>
          <w:szCs w:val="28"/>
        </w:rPr>
        <w:t>Procesverbal nga dëgjimi publik me banorët e fshatit Davidovc</w:t>
      </w:r>
    </w:p>
    <w:bookmarkEnd w:id="0"/>
    <w:p w14:paraId="41375352" w14:textId="77777777" w:rsidR="00B359F6" w:rsidRPr="001013EB" w:rsidRDefault="00B359F6" w:rsidP="00B359F6">
      <w:pPr>
        <w:jc w:val="both"/>
        <w:rPr>
          <w:rFonts w:eastAsia="Calibri"/>
          <w:b/>
        </w:rPr>
      </w:pPr>
    </w:p>
    <w:p w14:paraId="02844A7B" w14:textId="17F2DF3D" w:rsidR="00B359F6" w:rsidRPr="001013EB" w:rsidRDefault="00B359F6" w:rsidP="00B359F6">
      <w:pPr>
        <w:spacing w:line="276" w:lineRule="auto"/>
        <w:jc w:val="both"/>
        <w:rPr>
          <w:rFonts w:eastAsia="Calibri"/>
        </w:rPr>
      </w:pPr>
      <w:r w:rsidRPr="001013EB">
        <w:rPr>
          <w:rFonts w:eastAsia="Calibri"/>
        </w:rPr>
        <w:t xml:space="preserve">E </w:t>
      </w:r>
      <w:r w:rsidR="000F2EE2">
        <w:rPr>
          <w:rFonts w:eastAsia="Calibri"/>
        </w:rPr>
        <w:t>enjte</w:t>
      </w:r>
      <w:r w:rsidRPr="001013EB">
        <w:rPr>
          <w:rFonts w:eastAsia="Calibri"/>
        </w:rPr>
        <w:t xml:space="preserve">, më 15 qershor 2023   </w:t>
      </w:r>
    </w:p>
    <w:p w14:paraId="282A146C" w14:textId="1980ED80" w:rsidR="00B359F6" w:rsidRPr="001013EB" w:rsidRDefault="00B359F6" w:rsidP="00B359F6">
      <w:pPr>
        <w:spacing w:line="276" w:lineRule="auto"/>
        <w:jc w:val="both"/>
        <w:rPr>
          <w:rFonts w:eastAsia="Calibri"/>
        </w:rPr>
      </w:pPr>
      <w:r w:rsidRPr="001013EB">
        <w:rPr>
          <w:rFonts w:eastAsia="Calibri"/>
        </w:rPr>
        <w:t>Kohëzgjatja e takimit:  19:</w:t>
      </w:r>
      <w:r w:rsidR="005F1322">
        <w:rPr>
          <w:rFonts w:eastAsia="Calibri"/>
        </w:rPr>
        <w:t>20</w:t>
      </w:r>
      <w:r w:rsidRPr="001013EB">
        <w:rPr>
          <w:rFonts w:eastAsia="Calibri"/>
        </w:rPr>
        <w:t xml:space="preserve"> –20:</w:t>
      </w:r>
      <w:r w:rsidR="005F1322">
        <w:rPr>
          <w:rFonts w:eastAsia="Calibri"/>
        </w:rPr>
        <w:t>15</w:t>
      </w:r>
      <w:r w:rsidRPr="001013EB">
        <w:rPr>
          <w:rFonts w:eastAsia="Calibri"/>
        </w:rPr>
        <w:t xml:space="preserve">  </w:t>
      </w:r>
    </w:p>
    <w:p w14:paraId="715E2E81" w14:textId="25162404" w:rsidR="00B359F6" w:rsidRPr="001013EB" w:rsidRDefault="00B359F6" w:rsidP="00B359F6">
      <w:pPr>
        <w:jc w:val="both"/>
        <w:rPr>
          <w:rFonts w:eastAsia="Calibri"/>
        </w:rPr>
      </w:pPr>
      <w:r w:rsidRPr="001013EB">
        <w:rPr>
          <w:rFonts w:eastAsia="Calibri"/>
        </w:rPr>
        <w:t>Vendi i takimit: SHMFU ‘’Emin Duraku’’</w:t>
      </w:r>
    </w:p>
    <w:p w14:paraId="396265D4" w14:textId="77777777" w:rsidR="00B359F6" w:rsidRPr="001013EB" w:rsidRDefault="00B359F6" w:rsidP="00B359F6">
      <w:pPr>
        <w:jc w:val="both"/>
        <w:rPr>
          <w:rFonts w:eastAsia="Calibri"/>
        </w:rPr>
      </w:pPr>
    </w:p>
    <w:p w14:paraId="3C046A2B" w14:textId="08A5582E" w:rsidR="00B359F6" w:rsidRPr="001013EB" w:rsidRDefault="00B359F6" w:rsidP="00B359F6">
      <w:pPr>
        <w:jc w:val="both"/>
        <w:rPr>
          <w:color w:val="050505"/>
          <w:sz w:val="23"/>
          <w:szCs w:val="23"/>
          <w:shd w:val="clear" w:color="auto" w:fill="FFFFFF"/>
        </w:rPr>
      </w:pPr>
      <w:r w:rsidRPr="001013EB">
        <w:t xml:space="preserve">Të pranishëm ishin: </w:t>
      </w:r>
      <w:r w:rsidR="005F1322">
        <w:rPr>
          <w:color w:val="050505"/>
          <w:sz w:val="23"/>
          <w:szCs w:val="23"/>
          <w:shd w:val="clear" w:color="auto" w:fill="FFFFFF"/>
        </w:rPr>
        <w:t>K</w:t>
      </w:r>
      <w:r w:rsidRPr="001013EB">
        <w:rPr>
          <w:color w:val="050505"/>
          <w:sz w:val="23"/>
          <w:szCs w:val="23"/>
          <w:shd w:val="clear" w:color="auto" w:fill="FFFFFF"/>
        </w:rPr>
        <w:t>ryesuesi i Kuvendit</w:t>
      </w:r>
      <w:r w:rsidR="005F1322">
        <w:rPr>
          <w:color w:val="050505"/>
          <w:sz w:val="23"/>
          <w:szCs w:val="23"/>
          <w:shd w:val="clear" w:color="auto" w:fill="FFFFFF"/>
        </w:rPr>
        <w:t xml:space="preserve"> - </w:t>
      </w:r>
      <w:r w:rsidRPr="001013EB">
        <w:rPr>
          <w:color w:val="050505"/>
          <w:sz w:val="23"/>
          <w:szCs w:val="23"/>
          <w:shd w:val="clear" w:color="auto" w:fill="FFFFFF"/>
        </w:rPr>
        <w:t>Adnan Ademi</w:t>
      </w:r>
      <w:r w:rsidR="005F1322">
        <w:rPr>
          <w:color w:val="050505"/>
          <w:sz w:val="23"/>
          <w:szCs w:val="23"/>
          <w:shd w:val="clear" w:color="auto" w:fill="FFFFFF"/>
        </w:rPr>
        <w:t>;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</w:t>
      </w:r>
      <w:r w:rsidR="005F1322">
        <w:rPr>
          <w:color w:val="050505"/>
          <w:sz w:val="23"/>
          <w:szCs w:val="23"/>
          <w:shd w:val="clear" w:color="auto" w:fill="FFFFFF"/>
        </w:rPr>
        <w:t>D</w:t>
      </w:r>
      <w:r w:rsidRPr="001013EB">
        <w:rPr>
          <w:color w:val="050505"/>
          <w:sz w:val="23"/>
          <w:szCs w:val="23"/>
          <w:shd w:val="clear" w:color="auto" w:fill="FFFFFF"/>
        </w:rPr>
        <w:t>rejtori i Drejtorisë për Planifikim Urban, Kadastër dhe Gjeodezi</w:t>
      </w:r>
      <w:r w:rsidR="005F1322">
        <w:rPr>
          <w:color w:val="050505"/>
          <w:sz w:val="23"/>
          <w:szCs w:val="23"/>
          <w:shd w:val="clear" w:color="auto" w:fill="FFFFFF"/>
        </w:rPr>
        <w:t xml:space="preserve"> - </w:t>
      </w:r>
      <w:r w:rsidRPr="001013EB">
        <w:rPr>
          <w:color w:val="050505"/>
          <w:sz w:val="23"/>
          <w:szCs w:val="23"/>
          <w:shd w:val="clear" w:color="auto" w:fill="FFFFFF"/>
        </w:rPr>
        <w:t>Grejtalb Emini</w:t>
      </w:r>
      <w:r w:rsidR="005F1322">
        <w:rPr>
          <w:color w:val="050505"/>
          <w:sz w:val="23"/>
          <w:szCs w:val="23"/>
          <w:shd w:val="clear" w:color="auto" w:fill="FFFFFF"/>
        </w:rPr>
        <w:t>; D</w:t>
      </w:r>
      <w:r w:rsidRPr="001013EB">
        <w:rPr>
          <w:color w:val="050505"/>
          <w:sz w:val="23"/>
          <w:szCs w:val="23"/>
          <w:shd w:val="clear" w:color="auto" w:fill="FFFFFF"/>
        </w:rPr>
        <w:t>rejtoresha e Drejtorisë për Kultur</w:t>
      </w:r>
      <w:r w:rsidR="005F1322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, Rini dhe Sport, Albana Fazliu</w:t>
      </w:r>
      <w:r w:rsidR="005F1322">
        <w:rPr>
          <w:color w:val="050505"/>
          <w:sz w:val="23"/>
          <w:szCs w:val="23"/>
          <w:shd w:val="clear" w:color="auto" w:fill="FFFFFF"/>
        </w:rPr>
        <w:t>; D</w:t>
      </w:r>
      <w:r w:rsidRPr="001013EB">
        <w:rPr>
          <w:color w:val="050505"/>
          <w:sz w:val="23"/>
          <w:szCs w:val="23"/>
          <w:shd w:val="clear" w:color="auto" w:fill="FFFFFF"/>
        </w:rPr>
        <w:t>rejtori i Drejtorisë për Zhvillim Ekonomik</w:t>
      </w:r>
      <w:r w:rsidR="005F1322">
        <w:rPr>
          <w:color w:val="050505"/>
          <w:sz w:val="23"/>
          <w:szCs w:val="23"/>
          <w:shd w:val="clear" w:color="auto" w:fill="FFFFFF"/>
        </w:rPr>
        <w:t xml:space="preserve"> - 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Kastriot Shabani dhe </w:t>
      </w:r>
      <w:r w:rsidR="005F1322">
        <w:rPr>
          <w:color w:val="050505"/>
          <w:sz w:val="23"/>
          <w:szCs w:val="23"/>
          <w:shd w:val="clear" w:color="auto" w:fill="FFFFFF"/>
        </w:rPr>
        <w:t>D</w:t>
      </w:r>
      <w:r w:rsidRPr="001013EB">
        <w:rPr>
          <w:color w:val="050505"/>
          <w:sz w:val="23"/>
          <w:szCs w:val="23"/>
          <w:shd w:val="clear" w:color="auto" w:fill="FFFFFF"/>
        </w:rPr>
        <w:t>rejtori i Shërbimeve Publike, Bardhyl Rushiti.</w:t>
      </w:r>
    </w:p>
    <w:p w14:paraId="27BA9575" w14:textId="77777777" w:rsidR="00B359F6" w:rsidRPr="001013EB" w:rsidRDefault="00B359F6" w:rsidP="00B359F6">
      <w:pPr>
        <w:jc w:val="both"/>
        <w:rPr>
          <w:rFonts w:eastAsia="Calibri"/>
        </w:rPr>
      </w:pPr>
    </w:p>
    <w:p w14:paraId="452AEF58" w14:textId="77777777" w:rsidR="00B359F6" w:rsidRPr="001013EB" w:rsidRDefault="00B359F6" w:rsidP="00B359F6">
      <w:pPr>
        <w:jc w:val="both"/>
        <w:rPr>
          <w:rFonts w:eastAsia="Calibri"/>
        </w:rPr>
      </w:pPr>
    </w:p>
    <w:p w14:paraId="20B89E8D" w14:textId="77777777" w:rsidR="00B359F6" w:rsidRPr="001013EB" w:rsidRDefault="00B359F6" w:rsidP="00B359F6">
      <w:pPr>
        <w:jc w:val="both"/>
        <w:outlineLvl w:val="0"/>
        <w:rPr>
          <w:color w:val="050505"/>
          <w:shd w:val="clear" w:color="auto" w:fill="FFFFFF"/>
        </w:rPr>
      </w:pPr>
    </w:p>
    <w:p w14:paraId="65A739CC" w14:textId="77777777" w:rsidR="00B359F6" w:rsidRPr="001013EB" w:rsidRDefault="00B359F6" w:rsidP="00B359F6">
      <w:pPr>
        <w:jc w:val="both"/>
        <w:outlineLvl w:val="0"/>
        <w:rPr>
          <w:color w:val="050505"/>
          <w:shd w:val="clear" w:color="auto" w:fill="FFFFFF"/>
        </w:rPr>
      </w:pPr>
      <w:r w:rsidRPr="001013EB">
        <w:rPr>
          <w:color w:val="050505"/>
          <w:shd w:val="clear" w:color="auto" w:fill="FFFFFF"/>
        </w:rPr>
        <w:t>Rendi i ditës:</w:t>
      </w:r>
    </w:p>
    <w:p w14:paraId="5B613840" w14:textId="77777777" w:rsidR="00B359F6" w:rsidRPr="001013EB" w:rsidRDefault="00B359F6" w:rsidP="00B359F6">
      <w:pPr>
        <w:jc w:val="both"/>
        <w:outlineLvl w:val="0"/>
        <w:rPr>
          <w:color w:val="050505"/>
          <w:shd w:val="clear" w:color="auto" w:fill="FFFFFF"/>
        </w:rPr>
      </w:pPr>
    </w:p>
    <w:p w14:paraId="3BB7D3BB" w14:textId="77777777" w:rsidR="00B359F6" w:rsidRPr="001013EB" w:rsidRDefault="00B359F6" w:rsidP="00B359F6">
      <w:pPr>
        <w:jc w:val="both"/>
        <w:outlineLvl w:val="0"/>
        <w:rPr>
          <w:rFonts w:eastAsia="Calibri"/>
          <w:b/>
          <w:bCs/>
        </w:rPr>
      </w:pPr>
      <w:r w:rsidRPr="001013EB">
        <w:rPr>
          <w:rFonts w:eastAsia="Calibri"/>
          <w:b/>
          <w:bCs/>
        </w:rPr>
        <w:t>1.Korniza Afatmesme Buxhetore 2024-2026</w:t>
      </w:r>
    </w:p>
    <w:p w14:paraId="2974245E" w14:textId="77777777" w:rsidR="00116775" w:rsidRPr="001013EB" w:rsidRDefault="00116775" w:rsidP="00B359F6">
      <w:pPr>
        <w:jc w:val="both"/>
      </w:pPr>
    </w:p>
    <w:p w14:paraId="777C2BF3" w14:textId="77777777" w:rsidR="00B359F6" w:rsidRPr="001013EB" w:rsidRDefault="00B359F6" w:rsidP="00B359F6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6E243462" w14:textId="3D3E70D1" w:rsidR="00540D02" w:rsidRPr="001013EB" w:rsidRDefault="00540D02" w:rsidP="00B359F6">
      <w:pPr>
        <w:jc w:val="both"/>
        <w:rPr>
          <w:color w:val="050505"/>
          <w:sz w:val="23"/>
          <w:szCs w:val="23"/>
          <w:shd w:val="clear" w:color="auto" w:fill="FFFFFF"/>
        </w:rPr>
      </w:pPr>
      <w:r w:rsidRPr="001013EB">
        <w:rPr>
          <w:color w:val="050505"/>
          <w:sz w:val="23"/>
          <w:szCs w:val="23"/>
          <w:shd w:val="clear" w:color="auto" w:fill="FFFFFF"/>
        </w:rPr>
        <w:t>K</w:t>
      </w:r>
      <w:r w:rsidR="00883FC4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t</w:t>
      </w:r>
      <w:r w:rsidR="00883FC4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takim e hapi Kryesuesi i Kuvendit t</w:t>
      </w:r>
      <w:r w:rsidR="00883FC4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1013EB">
        <w:rPr>
          <w:color w:val="050505"/>
          <w:sz w:val="23"/>
          <w:szCs w:val="23"/>
          <w:shd w:val="clear" w:color="auto" w:fill="FFFFFF"/>
        </w:rPr>
        <w:t>Komun</w:t>
      </w:r>
      <w:r w:rsidR="00883FC4" w:rsidRPr="001013EB">
        <w:rPr>
          <w:color w:val="050505"/>
          <w:sz w:val="23"/>
          <w:szCs w:val="23"/>
          <w:shd w:val="clear" w:color="auto" w:fill="FFFFFF"/>
        </w:rPr>
        <w:t>ë</w:t>
      </w:r>
      <w:r w:rsidR="00A07EB2" w:rsidRPr="001013EB">
        <w:rPr>
          <w:color w:val="050505"/>
          <w:sz w:val="23"/>
          <w:szCs w:val="23"/>
          <w:shd w:val="clear" w:color="auto" w:fill="FFFFFF"/>
        </w:rPr>
        <w:t>s s</w:t>
      </w:r>
      <w:r w:rsidR="00883FC4" w:rsidRPr="001013EB">
        <w:rPr>
          <w:color w:val="050505"/>
          <w:sz w:val="23"/>
          <w:szCs w:val="23"/>
          <w:shd w:val="clear" w:color="auto" w:fill="FFFFFF"/>
        </w:rPr>
        <w:t>ë</w:t>
      </w:r>
      <w:r w:rsidR="00A07EB2" w:rsidRPr="001013EB">
        <w:rPr>
          <w:color w:val="050505"/>
          <w:sz w:val="23"/>
          <w:szCs w:val="23"/>
          <w:shd w:val="clear" w:color="auto" w:fill="FFFFFF"/>
        </w:rPr>
        <w:t xml:space="preserve"> </w:t>
      </w:r>
      <w:r w:rsidRPr="001013EB">
        <w:rPr>
          <w:color w:val="050505"/>
          <w:sz w:val="23"/>
          <w:szCs w:val="23"/>
          <w:shd w:val="clear" w:color="auto" w:fill="FFFFFF"/>
        </w:rPr>
        <w:t>Shtimes</w:t>
      </w:r>
      <w:r w:rsidR="00A07EB2" w:rsidRPr="001013EB">
        <w:rPr>
          <w:color w:val="050505"/>
          <w:sz w:val="23"/>
          <w:szCs w:val="23"/>
          <w:shd w:val="clear" w:color="auto" w:fill="FFFFFF"/>
        </w:rPr>
        <w:t>,</w:t>
      </w:r>
      <w:r w:rsidR="0080650A" w:rsidRPr="001013EB">
        <w:rPr>
          <w:color w:val="050505"/>
          <w:sz w:val="23"/>
          <w:szCs w:val="23"/>
          <w:shd w:val="clear" w:color="auto" w:fill="FFFFFF"/>
        </w:rPr>
        <w:t xml:space="preserve"> z.</w:t>
      </w:r>
      <w:r w:rsidR="005F1322">
        <w:rPr>
          <w:color w:val="050505"/>
          <w:sz w:val="23"/>
          <w:szCs w:val="23"/>
          <w:shd w:val="clear" w:color="auto" w:fill="FFFFFF"/>
        </w:rPr>
        <w:t xml:space="preserve"> </w:t>
      </w:r>
      <w:r w:rsidRPr="001013EB">
        <w:rPr>
          <w:color w:val="050505"/>
          <w:sz w:val="23"/>
          <w:szCs w:val="23"/>
          <w:shd w:val="clear" w:color="auto" w:fill="FFFFFF"/>
        </w:rPr>
        <w:t>Adnan Ademi</w:t>
      </w:r>
      <w:r w:rsidR="00A07EB2" w:rsidRPr="001013EB">
        <w:rPr>
          <w:color w:val="050505"/>
          <w:sz w:val="23"/>
          <w:szCs w:val="23"/>
          <w:shd w:val="clear" w:color="auto" w:fill="FFFFFF"/>
        </w:rPr>
        <w:t>,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</w:t>
      </w:r>
      <w:r w:rsidR="00A07EB2" w:rsidRPr="001013EB">
        <w:rPr>
          <w:color w:val="050505"/>
          <w:sz w:val="23"/>
          <w:szCs w:val="23"/>
          <w:shd w:val="clear" w:color="auto" w:fill="FFFFFF"/>
        </w:rPr>
        <w:t xml:space="preserve">i cili ka </w:t>
      </w:r>
      <w:r w:rsidR="0080650A" w:rsidRPr="001013EB">
        <w:rPr>
          <w:color w:val="050505"/>
          <w:sz w:val="23"/>
          <w:szCs w:val="23"/>
          <w:shd w:val="clear" w:color="auto" w:fill="FFFFFF"/>
        </w:rPr>
        <w:t>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0650A" w:rsidRPr="001013EB">
        <w:rPr>
          <w:color w:val="050505"/>
          <w:sz w:val="23"/>
          <w:szCs w:val="23"/>
          <w:shd w:val="clear" w:color="auto" w:fill="FFFFFF"/>
        </w:rPr>
        <w:t>rsh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0650A" w:rsidRPr="001013EB">
        <w:rPr>
          <w:color w:val="050505"/>
          <w:sz w:val="23"/>
          <w:szCs w:val="23"/>
          <w:shd w:val="clear" w:color="auto" w:fill="FFFFFF"/>
        </w:rPr>
        <w:t>ndetur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0650A" w:rsidRPr="001013EB">
        <w:rPr>
          <w:color w:val="050505"/>
          <w:sz w:val="23"/>
          <w:szCs w:val="23"/>
          <w:shd w:val="clear" w:color="auto" w:fill="FFFFFF"/>
        </w:rPr>
        <w:t xml:space="preserve"> pranishmit duke cekur se ky takim 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0650A" w:rsidRPr="001013EB">
        <w:rPr>
          <w:color w:val="050505"/>
          <w:sz w:val="23"/>
          <w:szCs w:val="23"/>
          <w:shd w:val="clear" w:color="auto" w:fill="FFFFFF"/>
        </w:rPr>
        <w:t>sht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0650A" w:rsidRPr="001013EB">
        <w:rPr>
          <w:color w:val="050505"/>
          <w:sz w:val="23"/>
          <w:szCs w:val="23"/>
          <w:shd w:val="clear" w:color="auto" w:fill="FFFFFF"/>
        </w:rPr>
        <w:t xml:space="preserve"> i r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0650A" w:rsidRPr="001013EB">
        <w:rPr>
          <w:color w:val="050505"/>
          <w:sz w:val="23"/>
          <w:szCs w:val="23"/>
          <w:shd w:val="clear" w:color="auto" w:fill="FFFFFF"/>
        </w:rPr>
        <w:t>nd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0650A" w:rsidRPr="001013EB">
        <w:rPr>
          <w:color w:val="050505"/>
          <w:sz w:val="23"/>
          <w:szCs w:val="23"/>
          <w:shd w:val="clear" w:color="auto" w:fill="FFFFFF"/>
        </w:rPr>
        <w:t>sis</w:t>
      </w:r>
      <w:r w:rsidR="005F1322">
        <w:rPr>
          <w:color w:val="050505"/>
          <w:sz w:val="23"/>
          <w:szCs w:val="23"/>
          <w:shd w:val="clear" w:color="auto" w:fill="FFFFFF"/>
        </w:rPr>
        <w:t>ë</w:t>
      </w:r>
      <w:r w:rsidR="0080650A" w:rsidRPr="001013EB">
        <w:rPr>
          <w:color w:val="050505"/>
          <w:sz w:val="23"/>
          <w:szCs w:val="23"/>
          <w:shd w:val="clear" w:color="auto" w:fill="FFFFFF"/>
        </w:rPr>
        <w:t xml:space="preserve"> </w:t>
      </w:r>
      <w:r w:rsidR="00BF7988" w:rsidRPr="001013EB">
        <w:rPr>
          <w:color w:val="050505"/>
          <w:sz w:val="23"/>
          <w:szCs w:val="23"/>
          <w:shd w:val="clear" w:color="auto" w:fill="FFFFFF"/>
        </w:rPr>
        <w:t>s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veçant</w:t>
      </w:r>
      <w:r w:rsidR="005F1322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, pasi q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do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flitet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r </w:t>
      </w:r>
      <w:r w:rsidR="005F1322">
        <w:rPr>
          <w:color w:val="050505"/>
          <w:sz w:val="23"/>
          <w:szCs w:val="23"/>
          <w:shd w:val="clear" w:color="auto" w:fill="FFFFFF"/>
        </w:rPr>
        <w:t>D</w:t>
      </w:r>
      <w:r w:rsidR="00BF7988" w:rsidRPr="001013EB">
        <w:rPr>
          <w:color w:val="050505"/>
          <w:sz w:val="23"/>
          <w:szCs w:val="23"/>
          <w:shd w:val="clear" w:color="auto" w:fill="FFFFFF"/>
        </w:rPr>
        <w:t>raft</w:t>
      </w:r>
      <w:r w:rsidR="005F1322">
        <w:rPr>
          <w:color w:val="050505"/>
          <w:sz w:val="23"/>
          <w:szCs w:val="23"/>
          <w:shd w:val="clear" w:color="auto" w:fill="FFFFFF"/>
        </w:rPr>
        <w:t>-K</w:t>
      </w:r>
      <w:r w:rsidR="00BF7988" w:rsidRPr="001013EB">
        <w:rPr>
          <w:color w:val="050505"/>
          <w:sz w:val="23"/>
          <w:szCs w:val="23"/>
          <w:shd w:val="clear" w:color="auto" w:fill="FFFFFF"/>
        </w:rPr>
        <w:t>orniz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n </w:t>
      </w:r>
      <w:r w:rsidR="005F1322">
        <w:rPr>
          <w:color w:val="050505"/>
          <w:sz w:val="23"/>
          <w:szCs w:val="23"/>
          <w:shd w:val="clear" w:color="auto" w:fill="FFFFFF"/>
        </w:rPr>
        <w:t>A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fatmesme </w:t>
      </w:r>
      <w:r w:rsidR="005F1322">
        <w:rPr>
          <w:color w:val="050505"/>
          <w:sz w:val="23"/>
          <w:szCs w:val="23"/>
          <w:shd w:val="clear" w:color="auto" w:fill="FFFFFF"/>
        </w:rPr>
        <w:t>B</w:t>
      </w:r>
      <w:r w:rsidR="00BF7988" w:rsidRPr="001013EB">
        <w:rPr>
          <w:color w:val="050505"/>
          <w:sz w:val="23"/>
          <w:szCs w:val="23"/>
          <w:shd w:val="clear" w:color="auto" w:fill="FFFFFF"/>
        </w:rPr>
        <w:t>uxhetore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r vitin 2024-2026. M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tutje z.</w:t>
      </w:r>
      <w:r w:rsidR="005F1322">
        <w:rPr>
          <w:color w:val="050505"/>
          <w:sz w:val="23"/>
          <w:szCs w:val="23"/>
          <w:shd w:val="clear" w:color="auto" w:fill="FFFFFF"/>
        </w:rPr>
        <w:t xml:space="preserve"> </w:t>
      </w:r>
      <w:r w:rsidR="00BF7988" w:rsidRPr="001013EB">
        <w:rPr>
          <w:color w:val="050505"/>
          <w:sz w:val="23"/>
          <w:szCs w:val="23"/>
          <w:shd w:val="clear" w:color="auto" w:fill="FFFFFF"/>
        </w:rPr>
        <w:t>Ademi tregoi se ne sot jemi prezent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fshatin Davidovc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r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d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gjuar k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rkesat e  banor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ve dhe ato k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rkesa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vend</w:t>
      </w:r>
      <w:r w:rsidR="005F1322">
        <w:rPr>
          <w:color w:val="050505"/>
          <w:sz w:val="23"/>
          <w:szCs w:val="23"/>
          <w:shd w:val="clear" w:color="auto" w:fill="FFFFFF"/>
        </w:rPr>
        <w:t>o</w:t>
      </w:r>
      <w:r w:rsidR="00BF7988" w:rsidRPr="001013EB">
        <w:rPr>
          <w:color w:val="050505"/>
          <w:sz w:val="23"/>
          <w:szCs w:val="23"/>
          <w:shd w:val="clear" w:color="auto" w:fill="FFFFFF"/>
        </w:rPr>
        <w:t>sen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buxhetin e vitit 2024. Ai m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tutje </w:t>
      </w:r>
      <w:r w:rsidR="005F1322">
        <w:rPr>
          <w:color w:val="050505"/>
          <w:sz w:val="23"/>
          <w:szCs w:val="23"/>
          <w:shd w:val="clear" w:color="auto" w:fill="FFFFFF"/>
        </w:rPr>
        <w:t>e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laboroi se si 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sht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i ndar</w:t>
      </w:r>
      <w:r w:rsidR="005F1322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buxheti i Republik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s s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Kosov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s, duke cekur se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baz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numrit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banor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ve b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h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t kjo ndarje</w:t>
      </w:r>
      <w:r w:rsidR="005F1322">
        <w:rPr>
          <w:color w:val="050505"/>
          <w:sz w:val="23"/>
          <w:szCs w:val="23"/>
          <w:shd w:val="clear" w:color="auto" w:fill="FFFFFF"/>
        </w:rPr>
        <w:t>,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prandaj edhe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Komun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>n ton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 vlen e nj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BF7988" w:rsidRPr="001013EB">
        <w:rPr>
          <w:color w:val="050505"/>
          <w:sz w:val="23"/>
          <w:szCs w:val="23"/>
          <w:shd w:val="clear" w:color="auto" w:fill="FFFFFF"/>
        </w:rPr>
        <w:t xml:space="preserve">jta ndarje. </w:t>
      </w:r>
    </w:p>
    <w:p w14:paraId="7CF1D826" w14:textId="590D0D8A" w:rsidR="00BF7988" w:rsidRPr="001013EB" w:rsidRDefault="00BF7988" w:rsidP="00B359F6">
      <w:pPr>
        <w:jc w:val="both"/>
        <w:rPr>
          <w:color w:val="050505"/>
          <w:sz w:val="23"/>
          <w:szCs w:val="23"/>
          <w:shd w:val="clear" w:color="auto" w:fill="FFFFFF"/>
        </w:rPr>
      </w:pPr>
      <w:r w:rsidRPr="001013EB">
        <w:rPr>
          <w:color w:val="050505"/>
          <w:sz w:val="23"/>
          <w:szCs w:val="23"/>
          <w:shd w:val="clear" w:color="auto" w:fill="FFFFFF"/>
        </w:rPr>
        <w:t>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vitin paraprak 2023, kemi b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r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nj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d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gjim publik </w:t>
      </w:r>
      <w:r w:rsidR="00055478" w:rsidRPr="001013EB">
        <w:rPr>
          <w:color w:val="050505"/>
          <w:sz w:val="23"/>
          <w:szCs w:val="23"/>
          <w:shd w:val="clear" w:color="auto" w:fill="FFFFFF"/>
        </w:rPr>
        <w:t>me banor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t </w:t>
      </w:r>
      <w:r w:rsidRPr="001013EB">
        <w:rPr>
          <w:color w:val="050505"/>
          <w:sz w:val="23"/>
          <w:szCs w:val="23"/>
          <w:shd w:val="clear" w:color="auto" w:fill="FFFFFF"/>
        </w:rPr>
        <w:t>dhe ju keni qen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s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bashku me banor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t e Muz</w:t>
      </w:r>
      <w:r w:rsidR="005F1322">
        <w:rPr>
          <w:color w:val="050505"/>
          <w:sz w:val="23"/>
          <w:szCs w:val="23"/>
          <w:shd w:val="clear" w:color="auto" w:fill="FFFFFF"/>
        </w:rPr>
        <w:t>e</w:t>
      </w:r>
      <w:r w:rsidRPr="001013EB">
        <w:rPr>
          <w:color w:val="050505"/>
          <w:sz w:val="23"/>
          <w:szCs w:val="23"/>
          <w:shd w:val="clear" w:color="auto" w:fill="FFFFFF"/>
        </w:rPr>
        <w:t>qin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s</w:t>
      </w:r>
      <w:r w:rsidR="00055478" w:rsidRPr="001013EB">
        <w:rPr>
          <w:color w:val="050505"/>
          <w:sz w:val="23"/>
          <w:szCs w:val="23"/>
          <w:shd w:val="clear" w:color="auto" w:fill="FFFFFF"/>
        </w:rPr>
        <w:t>, por k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>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vit kemi vendosur q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mbajm</w:t>
      </w:r>
      <w:r w:rsidR="005F1322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dëgjime publike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secilin fshat veç e veç, pasi q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k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>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m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>nyr</w:t>
      </w:r>
      <w:r w:rsidR="005F1322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m</w:t>
      </w:r>
      <w:r w:rsidR="005F1322">
        <w:rPr>
          <w:color w:val="050505"/>
          <w:sz w:val="23"/>
          <w:szCs w:val="23"/>
          <w:shd w:val="clear" w:color="auto" w:fill="FFFFFF"/>
        </w:rPr>
        <w:t>e</w:t>
      </w:r>
      <w:r w:rsidR="00055478" w:rsidRPr="001013EB">
        <w:rPr>
          <w:color w:val="050505"/>
          <w:sz w:val="23"/>
          <w:szCs w:val="23"/>
          <w:shd w:val="clear" w:color="auto" w:fill="FFFFFF"/>
        </w:rPr>
        <w:t>ndojm</w:t>
      </w:r>
      <w:r w:rsidR="005F1322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q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d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>gjimet do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jen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m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055478" w:rsidRPr="001013EB">
        <w:rPr>
          <w:color w:val="050505"/>
          <w:sz w:val="23"/>
          <w:szCs w:val="23"/>
          <w:shd w:val="clear" w:color="auto" w:fill="FFFFFF"/>
        </w:rPr>
        <w:t xml:space="preserve"> efektive</w:t>
      </w:r>
      <w:r w:rsidR="005F1322">
        <w:rPr>
          <w:color w:val="050505"/>
          <w:sz w:val="23"/>
          <w:szCs w:val="23"/>
          <w:shd w:val="clear" w:color="auto" w:fill="FFFFFF"/>
        </w:rPr>
        <w:t xml:space="preserve">, tha Kryesuesi Ademi. </w:t>
      </w:r>
      <w:r w:rsidR="00CC2DEB" w:rsidRPr="001013EB">
        <w:rPr>
          <w:color w:val="050505"/>
          <w:sz w:val="23"/>
          <w:szCs w:val="23"/>
          <w:shd w:val="clear" w:color="auto" w:fill="FFFFFF"/>
        </w:rPr>
        <w:t>K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CC2DEB" w:rsidRPr="001013EB">
        <w:rPr>
          <w:color w:val="050505"/>
          <w:sz w:val="23"/>
          <w:szCs w:val="23"/>
          <w:shd w:val="clear" w:color="auto" w:fill="FFFFFF"/>
        </w:rPr>
        <w:t>rkesat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CC2DEB" w:rsidRPr="001013EB">
        <w:rPr>
          <w:color w:val="050505"/>
          <w:sz w:val="23"/>
          <w:szCs w:val="23"/>
          <w:shd w:val="clear" w:color="auto" w:fill="FFFFFF"/>
        </w:rPr>
        <w:t xml:space="preserve"> cilat do t’i marrim ne jan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CC2DEB" w:rsidRPr="001013EB">
        <w:rPr>
          <w:color w:val="050505"/>
          <w:sz w:val="23"/>
          <w:szCs w:val="23"/>
          <w:shd w:val="clear" w:color="auto" w:fill="FFFFFF"/>
        </w:rPr>
        <w:t xml:space="preserve"> kryesisht tek investimet kapitale siç jan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CC2DEB" w:rsidRPr="001013EB">
        <w:rPr>
          <w:color w:val="050505"/>
          <w:sz w:val="23"/>
          <w:szCs w:val="23"/>
          <w:shd w:val="clear" w:color="auto" w:fill="FFFFFF"/>
        </w:rPr>
        <w:t xml:space="preserve">: ndriqimi, kanalizimi, trotuari dhe asfaltimi, </w:t>
      </w:r>
      <w:r w:rsidR="00613B1F" w:rsidRPr="001013EB">
        <w:rPr>
          <w:color w:val="050505"/>
          <w:sz w:val="23"/>
          <w:szCs w:val="23"/>
          <w:shd w:val="clear" w:color="auto" w:fill="FFFFFF"/>
        </w:rPr>
        <w:t>por jo vetëm, pasi q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 xml:space="preserve"> s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 xml:space="preserve"> bashku me ju do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 xml:space="preserve"> vendosim cilat jan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 xml:space="preserve"> prioritete e juaja si fshat. Pas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>rfundimit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 xml:space="preserve"> fjalimit Kryesuesi i Kuvendit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>r sqarime shtes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 xml:space="preserve"> ia kaloi fjal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>n Drejtorit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>r Planifikim Uban, Kadast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613B1F" w:rsidRPr="001013EB">
        <w:rPr>
          <w:color w:val="050505"/>
          <w:sz w:val="23"/>
          <w:szCs w:val="23"/>
          <w:shd w:val="clear" w:color="auto" w:fill="FFFFFF"/>
        </w:rPr>
        <w:t>r dhe Gjeodezi</w:t>
      </w:r>
      <w:r w:rsidR="005F1322">
        <w:rPr>
          <w:color w:val="050505"/>
          <w:sz w:val="23"/>
          <w:szCs w:val="23"/>
          <w:shd w:val="clear" w:color="auto" w:fill="FFFFFF"/>
        </w:rPr>
        <w:t xml:space="preserve"> - </w:t>
      </w:r>
      <w:r w:rsidR="00613B1F" w:rsidRPr="001013EB">
        <w:rPr>
          <w:color w:val="050505"/>
          <w:sz w:val="23"/>
          <w:szCs w:val="23"/>
          <w:shd w:val="clear" w:color="auto" w:fill="FFFFFF"/>
        </w:rPr>
        <w:t xml:space="preserve">Grejtalb Emini. </w:t>
      </w:r>
    </w:p>
    <w:p w14:paraId="410CF52E" w14:textId="77777777" w:rsidR="00613B1F" w:rsidRPr="001013EB" w:rsidRDefault="00613B1F" w:rsidP="00B359F6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0B7F18D7" w14:textId="2C17124C" w:rsidR="008C638E" w:rsidRPr="001013EB" w:rsidRDefault="00613B1F" w:rsidP="00B359F6">
      <w:pPr>
        <w:jc w:val="both"/>
        <w:rPr>
          <w:color w:val="050505"/>
          <w:sz w:val="23"/>
          <w:szCs w:val="23"/>
          <w:shd w:val="clear" w:color="auto" w:fill="FFFFFF"/>
        </w:rPr>
      </w:pPr>
      <w:r w:rsidRPr="001013EB">
        <w:rPr>
          <w:color w:val="050505"/>
          <w:sz w:val="23"/>
          <w:szCs w:val="23"/>
          <w:shd w:val="clear" w:color="auto" w:fill="FFFFFF"/>
        </w:rPr>
        <w:t>Drejtori Emini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edhe nj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>her</w:t>
      </w:r>
      <w:r w:rsidR="005F1322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>rsh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>ndeti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pranishmit dhe i falenderoi q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kan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gjetur koh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q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sot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jen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me ne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k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>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takim, takim </w:t>
      </w:r>
      <w:r w:rsidR="005F1322">
        <w:rPr>
          <w:color w:val="050505"/>
          <w:sz w:val="23"/>
          <w:szCs w:val="23"/>
          <w:shd w:val="clear" w:color="auto" w:fill="FFFFFF"/>
        </w:rPr>
        <w:t xml:space="preserve">që është organizuar </w:t>
      </w:r>
      <w:r w:rsidR="008C638E" w:rsidRPr="001013EB">
        <w:rPr>
          <w:color w:val="050505"/>
          <w:sz w:val="23"/>
          <w:szCs w:val="23"/>
          <w:shd w:val="clear" w:color="auto" w:fill="FFFFFF"/>
        </w:rPr>
        <w:t>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r </w:t>
      </w:r>
      <w:r w:rsidR="005F1322">
        <w:rPr>
          <w:color w:val="050505"/>
          <w:sz w:val="23"/>
          <w:szCs w:val="23"/>
          <w:shd w:val="clear" w:color="auto" w:fill="FFFFFF"/>
        </w:rPr>
        <w:t>hartimin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e buxhetit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>r vitin 2024</w:t>
      </w:r>
      <w:r w:rsidR="005F1322">
        <w:rPr>
          <w:color w:val="050505"/>
          <w:sz w:val="23"/>
          <w:szCs w:val="23"/>
          <w:shd w:val="clear" w:color="auto" w:fill="FFFFFF"/>
        </w:rPr>
        <w:t xml:space="preserve"> dhe që u përgjigjet nevojave të qytetarëve.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Ai tha se sot jam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rolin e Drejtorit por nj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>koh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sisht jam edhe banor i fshatit Davidovc, duke cekur se 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>sht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i lumtur q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s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bashku me banor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>t do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vendosin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>r investimet kapitale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8C638E" w:rsidRPr="001013EB">
        <w:rPr>
          <w:color w:val="050505"/>
          <w:sz w:val="23"/>
          <w:szCs w:val="23"/>
          <w:shd w:val="clear" w:color="auto" w:fill="FFFFFF"/>
        </w:rPr>
        <w:t>r vitin 2024.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M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tutje Drejtori</w:t>
      </w:r>
      <w:r w:rsidR="005F1322">
        <w:rPr>
          <w:color w:val="050505"/>
          <w:sz w:val="23"/>
          <w:szCs w:val="23"/>
          <w:shd w:val="clear" w:color="auto" w:fill="FFFFFF"/>
        </w:rPr>
        <w:t xml:space="preserve"> e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ceku se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qeverisjen paraprake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>r fshatin Davidovc kan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qen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ndara vet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>m 25.000</w:t>
      </w:r>
      <w:r w:rsidR="005F1322">
        <w:rPr>
          <w:color w:val="050505"/>
          <w:sz w:val="23"/>
          <w:szCs w:val="23"/>
          <w:shd w:val="clear" w:color="auto" w:fill="FFFFFF"/>
        </w:rPr>
        <w:t xml:space="preserve"> </w:t>
      </w:r>
      <w:r w:rsidR="0039439D" w:rsidRPr="001013EB">
        <w:rPr>
          <w:color w:val="050505"/>
          <w:sz w:val="23"/>
          <w:szCs w:val="23"/>
          <w:shd w:val="clear" w:color="auto" w:fill="FFFFFF"/>
        </w:rPr>
        <w:t>euro, nd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>rsa nga momenti q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ne e kemi marr</w:t>
      </w:r>
      <w:r w:rsidR="005F1322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qeverisjen ky buxhet 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>sht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</w:t>
      </w:r>
      <w:r w:rsidR="0039439D" w:rsidRPr="001013EB">
        <w:rPr>
          <w:color w:val="050505"/>
          <w:sz w:val="23"/>
          <w:szCs w:val="23"/>
          <w:shd w:val="clear" w:color="auto" w:fill="FFFFFF"/>
        </w:rPr>
        <w:lastRenderedPageBreak/>
        <w:t>rritur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60.000 euro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>r investime kapitale dhe m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tutje synohet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kaloj</w:t>
      </w:r>
      <w:r w:rsidR="005F1322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75.000</w:t>
      </w:r>
      <w:r w:rsidR="005F1322">
        <w:rPr>
          <w:color w:val="050505"/>
          <w:sz w:val="23"/>
          <w:szCs w:val="23"/>
          <w:shd w:val="clear" w:color="auto" w:fill="FFFFFF"/>
        </w:rPr>
        <w:t xml:space="preserve"> euro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vitin 2024.</w:t>
      </w:r>
      <w:r w:rsidR="008C638E" w:rsidRPr="001013EB">
        <w:rPr>
          <w:color w:val="050505"/>
          <w:sz w:val="23"/>
          <w:szCs w:val="23"/>
          <w:shd w:val="clear" w:color="auto" w:fill="FFFFFF"/>
        </w:rPr>
        <w:t xml:space="preserve"> </w:t>
      </w:r>
      <w:r w:rsidR="0039439D" w:rsidRPr="001013EB">
        <w:rPr>
          <w:color w:val="050505"/>
          <w:sz w:val="23"/>
          <w:szCs w:val="23"/>
          <w:shd w:val="clear" w:color="auto" w:fill="FFFFFF"/>
        </w:rPr>
        <w:t>M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tutje</w:t>
      </w:r>
      <w:r w:rsidR="005F1322">
        <w:rPr>
          <w:color w:val="050505"/>
          <w:sz w:val="23"/>
          <w:szCs w:val="23"/>
          <w:shd w:val="clear" w:color="auto" w:fill="FFFFFF"/>
        </w:rPr>
        <w:t>,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Dr</w:t>
      </w:r>
      <w:r w:rsidR="005F1322">
        <w:rPr>
          <w:color w:val="050505"/>
          <w:sz w:val="23"/>
          <w:szCs w:val="23"/>
          <w:shd w:val="clear" w:color="auto" w:fill="FFFFFF"/>
        </w:rPr>
        <w:t>e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jtori </w:t>
      </w:r>
      <w:r w:rsidR="005F1322">
        <w:rPr>
          <w:color w:val="050505"/>
          <w:sz w:val="23"/>
          <w:szCs w:val="23"/>
          <w:shd w:val="clear" w:color="auto" w:fill="FFFFFF"/>
        </w:rPr>
        <w:t>e</w:t>
      </w:r>
      <w:r w:rsidR="0039439D" w:rsidRPr="001013EB">
        <w:rPr>
          <w:color w:val="050505"/>
          <w:sz w:val="23"/>
          <w:szCs w:val="23"/>
          <w:shd w:val="clear" w:color="auto" w:fill="FFFFFF"/>
        </w:rPr>
        <w:t>laboroi investimet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cilat jan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b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>r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deri tani dhe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cilat do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 xml:space="preserve"> b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>h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>n brenda k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="0039439D" w:rsidRPr="001013EB">
        <w:rPr>
          <w:color w:val="050505"/>
          <w:sz w:val="23"/>
          <w:szCs w:val="23"/>
          <w:shd w:val="clear" w:color="auto" w:fill="FFFFFF"/>
        </w:rPr>
        <w:t>ti viti</w:t>
      </w:r>
      <w:r w:rsidR="0025659E" w:rsidRPr="001013EB">
        <w:rPr>
          <w:color w:val="050505"/>
          <w:sz w:val="23"/>
          <w:szCs w:val="23"/>
          <w:shd w:val="clear" w:color="auto" w:fill="FFFFFF"/>
        </w:rPr>
        <w:t xml:space="preserve">. </w:t>
      </w:r>
    </w:p>
    <w:p w14:paraId="699EB3E0" w14:textId="77777777" w:rsidR="008C638E" w:rsidRPr="001013EB" w:rsidRDefault="008C638E" w:rsidP="00B359F6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06A7E177" w14:textId="77777777" w:rsidR="008E0978" w:rsidRPr="001013EB" w:rsidRDefault="008E0978" w:rsidP="00B359F6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159EB7BD" w14:textId="4138BDAC" w:rsidR="008E0978" w:rsidRDefault="008E0978" w:rsidP="00B359F6">
      <w:pPr>
        <w:jc w:val="both"/>
        <w:rPr>
          <w:b/>
          <w:bCs/>
          <w:color w:val="050505"/>
          <w:sz w:val="23"/>
          <w:szCs w:val="23"/>
          <w:shd w:val="clear" w:color="auto" w:fill="FFFFFF"/>
        </w:rPr>
      </w:pPr>
      <w:r w:rsidRPr="001013EB">
        <w:rPr>
          <w:b/>
          <w:bCs/>
          <w:color w:val="050505"/>
          <w:sz w:val="23"/>
          <w:szCs w:val="23"/>
          <w:shd w:val="clear" w:color="auto" w:fill="FFFFFF"/>
        </w:rPr>
        <w:t>K</w:t>
      </w:r>
      <w:r w:rsidR="00883FC4" w:rsidRPr="001013EB">
        <w:rPr>
          <w:b/>
          <w:bCs/>
          <w:color w:val="050505"/>
          <w:sz w:val="23"/>
          <w:szCs w:val="23"/>
          <w:shd w:val="clear" w:color="auto" w:fill="FFFFFF"/>
        </w:rPr>
        <w:t>ë</w:t>
      </w:r>
      <w:r w:rsidRPr="001013EB">
        <w:rPr>
          <w:b/>
          <w:bCs/>
          <w:color w:val="050505"/>
          <w:sz w:val="23"/>
          <w:szCs w:val="23"/>
          <w:shd w:val="clear" w:color="auto" w:fill="FFFFFF"/>
        </w:rPr>
        <w:t>rkesat e banor</w:t>
      </w:r>
      <w:r w:rsidR="00883FC4" w:rsidRPr="001013EB">
        <w:rPr>
          <w:b/>
          <w:bCs/>
          <w:color w:val="050505"/>
          <w:sz w:val="23"/>
          <w:szCs w:val="23"/>
          <w:shd w:val="clear" w:color="auto" w:fill="FFFFFF"/>
        </w:rPr>
        <w:t>ë</w:t>
      </w:r>
      <w:r w:rsidRPr="001013EB">
        <w:rPr>
          <w:b/>
          <w:bCs/>
          <w:color w:val="050505"/>
          <w:sz w:val="23"/>
          <w:szCs w:val="23"/>
          <w:shd w:val="clear" w:color="auto" w:fill="FFFFFF"/>
        </w:rPr>
        <w:t>ve t</w:t>
      </w:r>
      <w:r w:rsidR="00883FC4" w:rsidRPr="001013EB">
        <w:rPr>
          <w:b/>
          <w:bCs/>
          <w:color w:val="050505"/>
          <w:sz w:val="23"/>
          <w:szCs w:val="23"/>
          <w:shd w:val="clear" w:color="auto" w:fill="FFFFFF"/>
        </w:rPr>
        <w:t>ë</w:t>
      </w:r>
      <w:r w:rsidRPr="001013EB">
        <w:rPr>
          <w:b/>
          <w:bCs/>
          <w:color w:val="050505"/>
          <w:sz w:val="23"/>
          <w:szCs w:val="23"/>
          <w:shd w:val="clear" w:color="auto" w:fill="FFFFFF"/>
        </w:rPr>
        <w:t xml:space="preserve"> fshatit </w:t>
      </w:r>
      <w:r w:rsidR="0080650A" w:rsidRPr="001013EB">
        <w:rPr>
          <w:b/>
          <w:bCs/>
          <w:color w:val="050505"/>
          <w:sz w:val="23"/>
          <w:szCs w:val="23"/>
          <w:shd w:val="clear" w:color="auto" w:fill="FFFFFF"/>
        </w:rPr>
        <w:t>Davidovc</w:t>
      </w:r>
      <w:r w:rsidRPr="001013EB">
        <w:rPr>
          <w:b/>
          <w:bCs/>
          <w:color w:val="050505"/>
          <w:sz w:val="23"/>
          <w:szCs w:val="23"/>
          <w:shd w:val="clear" w:color="auto" w:fill="FFFFFF"/>
        </w:rPr>
        <w:t xml:space="preserve">: </w:t>
      </w:r>
    </w:p>
    <w:p w14:paraId="7932F86D" w14:textId="77777777" w:rsidR="00C33503" w:rsidRPr="001013EB" w:rsidRDefault="00C33503" w:rsidP="00B359F6">
      <w:pPr>
        <w:jc w:val="both"/>
        <w:rPr>
          <w:b/>
          <w:bCs/>
          <w:color w:val="050505"/>
          <w:sz w:val="23"/>
          <w:szCs w:val="23"/>
          <w:shd w:val="clear" w:color="auto" w:fill="FFFFFF"/>
        </w:rPr>
      </w:pPr>
    </w:p>
    <w:p w14:paraId="11CE5362" w14:textId="29223ECA" w:rsidR="0025659E" w:rsidRPr="001013EB" w:rsidRDefault="0025659E" w:rsidP="00B359F6">
      <w:pPr>
        <w:pStyle w:val="ListParagraph"/>
        <w:numPr>
          <w:ilvl w:val="0"/>
          <w:numId w:val="2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C33503">
        <w:rPr>
          <w:b/>
          <w:bCs/>
          <w:color w:val="050505"/>
          <w:sz w:val="23"/>
          <w:szCs w:val="23"/>
          <w:shd w:val="clear" w:color="auto" w:fill="FFFFFF"/>
        </w:rPr>
        <w:t>Lutfi Zeqiri: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rregullohet nj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segment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rrug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n ‘Ibrahim Rugova’</w:t>
      </w:r>
    </w:p>
    <w:p w14:paraId="1AC99BDE" w14:textId="2F0032B7" w:rsidR="0025659E" w:rsidRPr="001013EB" w:rsidRDefault="0025659E" w:rsidP="00B359F6">
      <w:pPr>
        <w:pStyle w:val="ListParagraph"/>
        <w:numPr>
          <w:ilvl w:val="0"/>
          <w:numId w:val="2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C33503">
        <w:rPr>
          <w:b/>
          <w:bCs/>
          <w:color w:val="050505"/>
          <w:sz w:val="23"/>
          <w:szCs w:val="23"/>
          <w:shd w:val="clear" w:color="auto" w:fill="FFFFFF"/>
        </w:rPr>
        <w:t>Drilon Aziz: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rregullohet kanalizimi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rrug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n ‘Smajl Gorani’, af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r rrug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s ‘Azizi’</w:t>
      </w:r>
    </w:p>
    <w:p w14:paraId="06A4C95E" w14:textId="6D8E60F2" w:rsidR="0025659E" w:rsidRPr="001013EB" w:rsidRDefault="0025659E" w:rsidP="00B359F6">
      <w:pPr>
        <w:pStyle w:val="ListParagraph"/>
        <w:numPr>
          <w:ilvl w:val="0"/>
          <w:numId w:val="2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C33503">
        <w:rPr>
          <w:b/>
          <w:bCs/>
          <w:color w:val="050505"/>
          <w:sz w:val="23"/>
          <w:szCs w:val="23"/>
          <w:shd w:val="clear" w:color="auto" w:fill="FFFFFF"/>
        </w:rPr>
        <w:t>Ilmi Sadriu: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rregullohet trotuari nga rruga ‘Smajl Gorani’, deri t</w:t>
      </w:r>
      <w:r w:rsidR="005F1322">
        <w:rPr>
          <w:color w:val="050505"/>
          <w:sz w:val="23"/>
          <w:szCs w:val="23"/>
          <w:shd w:val="clear" w:color="auto" w:fill="FFFFFF"/>
        </w:rPr>
        <w:t>e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rruga ‘Demokracia’, dhe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b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het hapja e kanaleve atmosfer</w:t>
      </w:r>
      <w:r w:rsidR="005F1322">
        <w:rPr>
          <w:color w:val="050505"/>
          <w:sz w:val="23"/>
          <w:szCs w:val="23"/>
          <w:shd w:val="clear" w:color="auto" w:fill="FFFFFF"/>
        </w:rPr>
        <w:t>i</w:t>
      </w:r>
      <w:r w:rsidRPr="001013EB">
        <w:rPr>
          <w:color w:val="050505"/>
          <w:sz w:val="23"/>
          <w:szCs w:val="23"/>
          <w:shd w:val="clear" w:color="auto" w:fill="FFFFFF"/>
        </w:rPr>
        <w:t>ke</w:t>
      </w:r>
    </w:p>
    <w:p w14:paraId="2277DC16" w14:textId="30C64D8A" w:rsidR="0025659E" w:rsidRPr="001013EB" w:rsidRDefault="0025659E" w:rsidP="00B359F6">
      <w:pPr>
        <w:pStyle w:val="ListParagraph"/>
        <w:numPr>
          <w:ilvl w:val="0"/>
          <w:numId w:val="2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C33503">
        <w:rPr>
          <w:b/>
          <w:bCs/>
          <w:color w:val="050505"/>
          <w:sz w:val="23"/>
          <w:szCs w:val="23"/>
          <w:shd w:val="clear" w:color="auto" w:fill="FFFFFF"/>
        </w:rPr>
        <w:t>Isuf Ajeti: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Tek rruga kryesore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k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nj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penges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ose shenj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rrezikshm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rie p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r femij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t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shkoll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</w:p>
    <w:p w14:paraId="7AC4616C" w14:textId="594B1208" w:rsidR="0025659E" w:rsidRPr="001013EB" w:rsidRDefault="0025659E" w:rsidP="00B359F6">
      <w:pPr>
        <w:pStyle w:val="ListParagraph"/>
        <w:numPr>
          <w:ilvl w:val="0"/>
          <w:numId w:val="2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C33503">
        <w:rPr>
          <w:b/>
          <w:bCs/>
          <w:color w:val="050505"/>
          <w:sz w:val="23"/>
          <w:szCs w:val="23"/>
          <w:shd w:val="clear" w:color="auto" w:fill="FFFFFF"/>
        </w:rPr>
        <w:t>Amir Shabani: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Probleme me ndriqim dhe kanalizim, vazhdimin e rrug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>s ‘Imer Syla’ me asfalt deri n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Rashinc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si dhe rregullimin e trotuarit 400 metra</w:t>
      </w:r>
    </w:p>
    <w:p w14:paraId="2BF294A7" w14:textId="7C4C8349" w:rsidR="0025659E" w:rsidRPr="001013EB" w:rsidRDefault="0025659E" w:rsidP="00B359F6">
      <w:pPr>
        <w:pStyle w:val="ListParagraph"/>
        <w:numPr>
          <w:ilvl w:val="0"/>
          <w:numId w:val="2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C33503">
        <w:rPr>
          <w:b/>
          <w:bCs/>
          <w:color w:val="050505"/>
          <w:sz w:val="23"/>
          <w:szCs w:val="23"/>
          <w:shd w:val="clear" w:color="auto" w:fill="FFFFFF"/>
        </w:rPr>
        <w:t>Milazim Emini: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T</w:t>
      </w:r>
      <w:r w:rsidR="002627E3" w:rsidRPr="001013EB">
        <w:rPr>
          <w:color w:val="050505"/>
          <w:sz w:val="23"/>
          <w:szCs w:val="23"/>
          <w:shd w:val="clear" w:color="auto" w:fill="FFFFFF"/>
        </w:rPr>
        <w:t>ë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rregullohet rruga tek lagjia ‘Emini’</w:t>
      </w:r>
    </w:p>
    <w:p w14:paraId="5B10310C" w14:textId="4061E2B9" w:rsidR="0025659E" w:rsidRPr="001013EB" w:rsidRDefault="0025659E" w:rsidP="00B359F6">
      <w:pPr>
        <w:pStyle w:val="ListParagraph"/>
        <w:numPr>
          <w:ilvl w:val="0"/>
          <w:numId w:val="2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C33503">
        <w:rPr>
          <w:b/>
          <w:bCs/>
          <w:color w:val="050505"/>
          <w:sz w:val="23"/>
          <w:szCs w:val="23"/>
          <w:shd w:val="clear" w:color="auto" w:fill="FFFFFF"/>
        </w:rPr>
        <w:t>Bunjamin Emini: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Tek </w:t>
      </w:r>
      <w:r w:rsidR="002627E3" w:rsidRPr="001013EB">
        <w:rPr>
          <w:color w:val="050505"/>
          <w:sz w:val="23"/>
          <w:szCs w:val="23"/>
          <w:shd w:val="clear" w:color="auto" w:fill="FFFFFF"/>
        </w:rPr>
        <w:t>Xhamia të zgjerohet parkingu (me një parcelë e cila është pronë e Xhamisë)</w:t>
      </w:r>
    </w:p>
    <w:p w14:paraId="03120110" w14:textId="694416E7" w:rsidR="002627E3" w:rsidRPr="001013EB" w:rsidRDefault="002627E3" w:rsidP="00B359F6">
      <w:pPr>
        <w:pStyle w:val="ListParagraph"/>
        <w:numPr>
          <w:ilvl w:val="0"/>
          <w:numId w:val="2"/>
        </w:numPr>
        <w:jc w:val="both"/>
        <w:rPr>
          <w:color w:val="050505"/>
          <w:sz w:val="23"/>
          <w:szCs w:val="23"/>
          <w:shd w:val="clear" w:color="auto" w:fill="FFFFFF"/>
        </w:rPr>
      </w:pPr>
      <w:r w:rsidRPr="00C33503">
        <w:rPr>
          <w:b/>
          <w:bCs/>
          <w:color w:val="050505"/>
          <w:sz w:val="23"/>
          <w:szCs w:val="23"/>
          <w:shd w:val="clear" w:color="auto" w:fill="FFFFFF"/>
        </w:rPr>
        <w:t>Elmi Baftiu:</w:t>
      </w:r>
      <w:r w:rsidRPr="001013EB">
        <w:rPr>
          <w:color w:val="050505"/>
          <w:sz w:val="23"/>
          <w:szCs w:val="23"/>
          <w:shd w:val="clear" w:color="auto" w:fill="FFFFFF"/>
        </w:rPr>
        <w:t xml:space="preserve"> Kërkesë tek KEDS për shtyllat elektrike (dritat), të ndërrohen apo rregullohen, por primare të jetë kanalizimi në fshat</w:t>
      </w:r>
    </w:p>
    <w:p w14:paraId="6A8AF20A" w14:textId="77777777" w:rsidR="00992677" w:rsidRPr="001013EB" w:rsidRDefault="00992677" w:rsidP="00B359F6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2D6C4097" w14:textId="77777777" w:rsidR="007C524D" w:rsidRPr="001013EB" w:rsidRDefault="007C524D" w:rsidP="00B359F6">
      <w:pPr>
        <w:jc w:val="both"/>
      </w:pPr>
    </w:p>
    <w:p w14:paraId="5E5E46AD" w14:textId="77777777" w:rsidR="00540D02" w:rsidRPr="001013EB" w:rsidRDefault="00540D02" w:rsidP="00B359F6">
      <w:pPr>
        <w:jc w:val="both"/>
      </w:pPr>
    </w:p>
    <w:p w14:paraId="3177C11F" w14:textId="3C7ABC40" w:rsidR="001013EB" w:rsidRPr="001013EB" w:rsidRDefault="001013EB" w:rsidP="001013EB">
      <w:r w:rsidRPr="001013EB">
        <w:t>Procesmbajtës,</w:t>
      </w:r>
    </w:p>
    <w:p w14:paraId="5A388300" w14:textId="77777777" w:rsidR="001013EB" w:rsidRPr="001013EB" w:rsidRDefault="001013EB" w:rsidP="001013EB">
      <w:r w:rsidRPr="001013EB">
        <w:t>Gentiana Mehmeti</w:t>
      </w:r>
    </w:p>
    <w:p w14:paraId="43407EFC" w14:textId="77777777" w:rsidR="00F02CCC" w:rsidRDefault="00F02CCC" w:rsidP="00B359F6">
      <w:pPr>
        <w:jc w:val="both"/>
      </w:pPr>
    </w:p>
    <w:p w14:paraId="6E8686D7" w14:textId="77777777" w:rsidR="00F02CCC" w:rsidRDefault="00F02CCC" w:rsidP="00B359F6">
      <w:pPr>
        <w:jc w:val="both"/>
      </w:pPr>
    </w:p>
    <w:p w14:paraId="3EEB29EB" w14:textId="77777777" w:rsidR="00F02CCC" w:rsidRDefault="00F02CCC" w:rsidP="00B359F6">
      <w:pPr>
        <w:jc w:val="both"/>
      </w:pPr>
    </w:p>
    <w:p w14:paraId="38892C55" w14:textId="77777777" w:rsidR="00F02CCC" w:rsidRDefault="00F02CCC" w:rsidP="00B359F6">
      <w:pPr>
        <w:jc w:val="both"/>
      </w:pPr>
    </w:p>
    <w:p w14:paraId="3DED02BF" w14:textId="77777777" w:rsidR="00F02CCC" w:rsidRDefault="00F02CCC" w:rsidP="00B359F6">
      <w:pPr>
        <w:jc w:val="both"/>
      </w:pPr>
    </w:p>
    <w:p w14:paraId="39E6671C" w14:textId="77777777" w:rsidR="00F02CCC" w:rsidRDefault="00F02CCC" w:rsidP="00B359F6">
      <w:pPr>
        <w:jc w:val="both"/>
      </w:pPr>
    </w:p>
    <w:p w14:paraId="615FFB1B" w14:textId="77777777" w:rsidR="00F02CCC" w:rsidRDefault="00F02CCC" w:rsidP="00B359F6">
      <w:pPr>
        <w:jc w:val="both"/>
      </w:pPr>
    </w:p>
    <w:p w14:paraId="08A42DF6" w14:textId="77777777" w:rsidR="00F02CCC" w:rsidRDefault="00F02CCC" w:rsidP="00B359F6">
      <w:pPr>
        <w:jc w:val="both"/>
      </w:pPr>
    </w:p>
    <w:p w14:paraId="6A91BF69" w14:textId="77777777" w:rsidR="00F02CCC" w:rsidRDefault="00F02CCC"/>
    <w:p w14:paraId="7F8E2EE1" w14:textId="77777777" w:rsidR="00F02CCC" w:rsidRDefault="00F02CCC"/>
    <w:p w14:paraId="5C21FA54" w14:textId="77777777" w:rsidR="00F02CCC" w:rsidRDefault="00F02CCC"/>
    <w:p w14:paraId="2F7BE919" w14:textId="77777777" w:rsidR="00F02CCC" w:rsidRDefault="00F02CCC"/>
    <w:p w14:paraId="7F86CA61" w14:textId="77777777" w:rsidR="00F02CCC" w:rsidRDefault="00F02CCC"/>
    <w:p w14:paraId="63F5452C" w14:textId="77777777" w:rsidR="00F02CCC" w:rsidRDefault="00F02CCC"/>
    <w:p w14:paraId="62E1F825" w14:textId="77777777" w:rsidR="00F02CCC" w:rsidRDefault="00F02CCC"/>
    <w:p w14:paraId="2D0E3065" w14:textId="77777777" w:rsidR="00F02CCC" w:rsidRDefault="00F02CCC"/>
    <w:p w14:paraId="57631BE1" w14:textId="77777777" w:rsidR="00F02CCC" w:rsidRDefault="00F02CCC"/>
    <w:sectPr w:rsidR="00F02C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D1397" w14:textId="77777777" w:rsidR="00F119D8" w:rsidRDefault="00F119D8" w:rsidP="00B359F6">
      <w:r>
        <w:separator/>
      </w:r>
    </w:p>
  </w:endnote>
  <w:endnote w:type="continuationSeparator" w:id="0">
    <w:p w14:paraId="3025F563" w14:textId="77777777" w:rsidR="00F119D8" w:rsidRDefault="00F119D8" w:rsidP="00B3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3145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361C1" w14:textId="26E1CF6B" w:rsidR="00B359F6" w:rsidRDefault="00B35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54530" w14:textId="77777777" w:rsidR="00B359F6" w:rsidRDefault="00B35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74550" w14:textId="77777777" w:rsidR="00F119D8" w:rsidRDefault="00F119D8" w:rsidP="00B359F6">
      <w:r>
        <w:separator/>
      </w:r>
    </w:p>
  </w:footnote>
  <w:footnote w:type="continuationSeparator" w:id="0">
    <w:p w14:paraId="15D87255" w14:textId="77777777" w:rsidR="00F119D8" w:rsidRDefault="00F119D8" w:rsidP="00B3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17077" w14:textId="75B36BD5" w:rsidR="00B359F6" w:rsidRDefault="00B359F6" w:rsidP="00B359F6">
    <w:pPr>
      <w:pStyle w:val="Header"/>
    </w:pPr>
  </w:p>
  <w:p w14:paraId="2FE13CCA" w14:textId="77777777" w:rsidR="00B359F6" w:rsidRDefault="00B35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624"/>
    <w:multiLevelType w:val="hybridMultilevel"/>
    <w:tmpl w:val="8DD6C71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3A1B86"/>
    <w:multiLevelType w:val="hybridMultilevel"/>
    <w:tmpl w:val="49BE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2"/>
    <w:rsid w:val="00055478"/>
    <w:rsid w:val="000F2EE2"/>
    <w:rsid w:val="001013EB"/>
    <w:rsid w:val="00116775"/>
    <w:rsid w:val="001F76E2"/>
    <w:rsid w:val="002246D3"/>
    <w:rsid w:val="0025659E"/>
    <w:rsid w:val="002627E3"/>
    <w:rsid w:val="0039439D"/>
    <w:rsid w:val="003B7A26"/>
    <w:rsid w:val="0045539A"/>
    <w:rsid w:val="00540D02"/>
    <w:rsid w:val="005F1322"/>
    <w:rsid w:val="00613B1F"/>
    <w:rsid w:val="006721FB"/>
    <w:rsid w:val="007C524D"/>
    <w:rsid w:val="0080650A"/>
    <w:rsid w:val="00883FC4"/>
    <w:rsid w:val="008C638E"/>
    <w:rsid w:val="008E0978"/>
    <w:rsid w:val="00922EC4"/>
    <w:rsid w:val="00992677"/>
    <w:rsid w:val="00A07EB2"/>
    <w:rsid w:val="00B359F6"/>
    <w:rsid w:val="00BF7988"/>
    <w:rsid w:val="00C33503"/>
    <w:rsid w:val="00CC2DEB"/>
    <w:rsid w:val="00DE471B"/>
    <w:rsid w:val="00E42E90"/>
    <w:rsid w:val="00F02CCC"/>
    <w:rsid w:val="00F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9771"/>
  <w15:chartTrackingRefBased/>
  <w15:docId w15:val="{678C6B39-910E-4D55-B8AE-FE38CAF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D0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F6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5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F6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FB484-C1F0-478F-9167-616A378D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dcterms:created xsi:type="dcterms:W3CDTF">2023-09-13T06:53:00Z</dcterms:created>
  <dcterms:modified xsi:type="dcterms:W3CDTF">2023-09-13T06:53:00Z</dcterms:modified>
</cp:coreProperties>
</file>