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D6A4" w14:textId="77777777" w:rsidR="00FD2E86" w:rsidRPr="00972B75" w:rsidRDefault="00FD2E86" w:rsidP="00FD2E86">
      <w:pPr>
        <w:jc w:val="center"/>
      </w:pPr>
      <w:bookmarkStart w:id="0" w:name="_GoBack"/>
      <w:bookmarkEnd w:id="0"/>
      <w:r w:rsidRPr="00972B75">
        <w:rPr>
          <w:rFonts w:ascii="Sylfaen" w:hAnsi="Sylfaen"/>
          <w:noProof/>
        </w:rPr>
        <w:drawing>
          <wp:inline distT="0" distB="0" distL="0" distR="0" wp14:anchorId="059A10D7" wp14:editId="0284BB3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90EB573" wp14:editId="0453C46A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0B0C" w14:textId="77777777" w:rsidR="00FD2E86" w:rsidRPr="00972B75" w:rsidRDefault="00FD2E86" w:rsidP="00FD2E86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2545B16A" w14:textId="77777777" w:rsidR="00FD2E86" w:rsidRPr="00972B75" w:rsidRDefault="00FD2E86" w:rsidP="00FD2E86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7DB3F21E" w14:textId="77777777" w:rsidR="00FD2E86" w:rsidRPr="00972B75" w:rsidRDefault="00FD2E86" w:rsidP="00FD2E86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7B5C5517" w14:textId="77777777" w:rsidR="00FD2E86" w:rsidRPr="00972B75" w:rsidRDefault="00FD2E86" w:rsidP="00FD2E86">
      <w:pPr>
        <w:rPr>
          <w:b/>
          <w:color w:val="000000"/>
          <w:sz w:val="20"/>
          <w:szCs w:val="20"/>
        </w:rPr>
      </w:pPr>
    </w:p>
    <w:p w14:paraId="20395EA6" w14:textId="77777777" w:rsidR="00FD2E86" w:rsidRDefault="00FD2E86" w:rsidP="00FD2E86"/>
    <w:p w14:paraId="53F0D38E" w14:textId="77777777" w:rsidR="00FD2E86" w:rsidRPr="00DE2450" w:rsidRDefault="00FD2E86" w:rsidP="00FD2E86">
      <w:r w:rsidRPr="00DE2450">
        <w:t>Nr. i Protokollit: 02/______</w:t>
      </w:r>
    </w:p>
    <w:p w14:paraId="58F0D2D7" w14:textId="77777777" w:rsidR="00FD2E86" w:rsidRPr="00DE2450" w:rsidRDefault="00FD2E86" w:rsidP="00FD2E86">
      <w:pPr>
        <w:rPr>
          <w:rFonts w:eastAsia="Calibri"/>
          <w:b/>
        </w:rPr>
      </w:pPr>
    </w:p>
    <w:p w14:paraId="29D55D4B" w14:textId="628C07DB" w:rsidR="00FD2E86" w:rsidRPr="00DE2450" w:rsidRDefault="00FD2E86" w:rsidP="00FD2E86">
      <w:pPr>
        <w:jc w:val="center"/>
        <w:rPr>
          <w:rFonts w:eastAsia="Calibri"/>
          <w:b/>
          <w:sz w:val="28"/>
          <w:szCs w:val="28"/>
        </w:rPr>
      </w:pPr>
      <w:r w:rsidRPr="00DE2450">
        <w:rPr>
          <w:rFonts w:eastAsia="Calibri"/>
          <w:b/>
          <w:sz w:val="28"/>
          <w:szCs w:val="28"/>
        </w:rPr>
        <w:t xml:space="preserve">Procesverbal nga dëgjimi publik me </w:t>
      </w:r>
      <w:r w:rsidR="00DE2450">
        <w:rPr>
          <w:rFonts w:eastAsia="Calibri"/>
          <w:b/>
          <w:sz w:val="28"/>
          <w:szCs w:val="28"/>
        </w:rPr>
        <w:t>B</w:t>
      </w:r>
      <w:r w:rsidRPr="00DE2450">
        <w:rPr>
          <w:rFonts w:eastAsia="Calibri"/>
          <w:b/>
          <w:sz w:val="28"/>
          <w:szCs w:val="28"/>
        </w:rPr>
        <w:t>izneset</w:t>
      </w:r>
    </w:p>
    <w:p w14:paraId="7968E241" w14:textId="77777777" w:rsidR="00FD2E86" w:rsidRPr="00DE2450" w:rsidRDefault="00FD2E86" w:rsidP="00FD2E86">
      <w:pPr>
        <w:jc w:val="both"/>
        <w:rPr>
          <w:rFonts w:eastAsia="Calibri"/>
          <w:b/>
        </w:rPr>
      </w:pPr>
    </w:p>
    <w:p w14:paraId="47BCD9EA" w14:textId="61407F36" w:rsidR="00FD2E86" w:rsidRPr="00DE2450" w:rsidRDefault="00FD2E86" w:rsidP="00FD2E86">
      <w:pPr>
        <w:spacing w:line="276" w:lineRule="auto"/>
        <w:jc w:val="both"/>
        <w:rPr>
          <w:rFonts w:eastAsia="Calibri"/>
        </w:rPr>
      </w:pPr>
      <w:r w:rsidRPr="00DE2450">
        <w:rPr>
          <w:rFonts w:eastAsia="Calibri"/>
        </w:rPr>
        <w:t>E m</w:t>
      </w:r>
      <w:r w:rsidR="00C16940" w:rsidRPr="00DE2450">
        <w:rPr>
          <w:rFonts w:eastAsia="Calibri"/>
        </w:rPr>
        <w:t>ë</w:t>
      </w:r>
      <w:r w:rsidRPr="00DE2450">
        <w:rPr>
          <w:rFonts w:eastAsia="Calibri"/>
        </w:rPr>
        <w:t>rkur</w:t>
      </w:r>
      <w:r w:rsidR="005A41EC">
        <w:rPr>
          <w:rFonts w:eastAsia="Calibri"/>
        </w:rPr>
        <w:t>ë</w:t>
      </w:r>
      <w:r w:rsidRPr="00DE2450">
        <w:rPr>
          <w:rFonts w:eastAsia="Calibri"/>
        </w:rPr>
        <w:t xml:space="preserve">, më 21 qershor 2023   </w:t>
      </w:r>
    </w:p>
    <w:p w14:paraId="3300BB0D" w14:textId="455D9421" w:rsidR="00FD2E86" w:rsidRPr="00DE2450" w:rsidRDefault="00FD2E86" w:rsidP="00FD2E86">
      <w:pPr>
        <w:spacing w:line="276" w:lineRule="auto"/>
        <w:jc w:val="both"/>
        <w:rPr>
          <w:rFonts w:eastAsia="Calibri"/>
        </w:rPr>
      </w:pPr>
      <w:r w:rsidRPr="00DE2450">
        <w:rPr>
          <w:rFonts w:eastAsia="Calibri"/>
        </w:rPr>
        <w:t xml:space="preserve">Kohëzgjatja e takimit: 18:00 –19:40  </w:t>
      </w:r>
    </w:p>
    <w:p w14:paraId="3E14C1C8" w14:textId="02179340" w:rsidR="00FD2E86" w:rsidRPr="00DE2450" w:rsidRDefault="00FD2E86" w:rsidP="00FD2E86">
      <w:pPr>
        <w:jc w:val="both"/>
        <w:rPr>
          <w:rFonts w:eastAsia="Calibri"/>
        </w:rPr>
      </w:pPr>
      <w:r w:rsidRPr="00DE2450">
        <w:rPr>
          <w:rFonts w:eastAsia="Calibri"/>
        </w:rPr>
        <w:t>Vendi i takimit: Salla e Kuvendit</w:t>
      </w:r>
    </w:p>
    <w:p w14:paraId="3D5AEA40" w14:textId="77777777" w:rsidR="00FD2E86" w:rsidRPr="00DE2450" w:rsidRDefault="00FD2E86" w:rsidP="00FD2E86">
      <w:pPr>
        <w:jc w:val="both"/>
        <w:rPr>
          <w:rFonts w:eastAsia="Calibri"/>
        </w:rPr>
      </w:pPr>
    </w:p>
    <w:p w14:paraId="56BD9596" w14:textId="4A92BF65" w:rsidR="00AB4E34" w:rsidRPr="00DE2450" w:rsidRDefault="00FD2E86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rFonts w:eastAsia="Calibri"/>
        </w:rPr>
        <w:t xml:space="preserve">Pjesëmarrës në takim: </w:t>
      </w:r>
      <w:r w:rsidR="00AB4E34">
        <w:rPr>
          <w:color w:val="050505"/>
          <w:shd w:val="clear" w:color="auto" w:fill="FFFFFF"/>
        </w:rPr>
        <w:t>K</w:t>
      </w:r>
      <w:r w:rsidRPr="00DE2450">
        <w:rPr>
          <w:color w:val="050505"/>
          <w:shd w:val="clear" w:color="auto" w:fill="FFFFFF"/>
        </w:rPr>
        <w:t>ryesuesi i Kuvendit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>Adnan Ademi</w:t>
      </w:r>
      <w:r w:rsidR="00AB4E34">
        <w:rPr>
          <w:color w:val="050505"/>
          <w:shd w:val="clear" w:color="auto" w:fill="FFFFFF"/>
        </w:rPr>
        <w:t>;</w:t>
      </w:r>
      <w:r w:rsidRPr="00DE2450">
        <w:rPr>
          <w:color w:val="050505"/>
          <w:shd w:val="clear" w:color="auto" w:fill="FFFFFF"/>
        </w:rPr>
        <w:t xml:space="preserve">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për Planifikim Urban,</w:t>
      </w:r>
      <w:r w:rsidR="00AB4E34"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Kadastër dhe Gjeodezi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>Grejtalb Emini</w:t>
      </w:r>
      <w:r w:rsidR="00AB4E34">
        <w:rPr>
          <w:color w:val="050505"/>
          <w:shd w:val="clear" w:color="auto" w:fill="FFFFFF"/>
        </w:rPr>
        <w:t>;</w:t>
      </w:r>
      <w:r w:rsidRPr="00DE2450">
        <w:rPr>
          <w:color w:val="050505"/>
          <w:shd w:val="clear" w:color="auto" w:fill="FFFFFF"/>
        </w:rPr>
        <w:t xml:space="preserve">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së Administratës</w:t>
      </w:r>
      <w:r w:rsidR="00AB4E34"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së Përgjithshme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 xml:space="preserve">Valon Januzi dhe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p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Zhvillim Ekonomik</w:t>
      </w:r>
      <w:r w:rsidR="00AB4E34">
        <w:rPr>
          <w:color w:val="050505"/>
          <w:shd w:val="clear" w:color="auto" w:fill="FFFFFF"/>
        </w:rPr>
        <w:t xml:space="preserve"> – Kastriot Shabani</w:t>
      </w:r>
    </w:p>
    <w:p w14:paraId="288B663E" w14:textId="77777777" w:rsidR="00FD2E86" w:rsidRPr="00DE2450" w:rsidRDefault="00FD2E86" w:rsidP="00FD2E86">
      <w:pPr>
        <w:jc w:val="both"/>
        <w:outlineLvl w:val="0"/>
        <w:rPr>
          <w:color w:val="050505"/>
          <w:shd w:val="clear" w:color="auto" w:fill="FFFFFF"/>
        </w:rPr>
      </w:pPr>
    </w:p>
    <w:p w14:paraId="06DE32E4" w14:textId="77777777" w:rsidR="00FD2E86" w:rsidRPr="00DE2450" w:rsidRDefault="00FD2E86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Rendi i ditës:</w:t>
      </w:r>
    </w:p>
    <w:p w14:paraId="15530A8E" w14:textId="77777777" w:rsidR="00FD2E86" w:rsidRPr="00DE2450" w:rsidRDefault="00FD2E86" w:rsidP="00FD2E86">
      <w:pPr>
        <w:jc w:val="both"/>
        <w:outlineLvl w:val="0"/>
        <w:rPr>
          <w:color w:val="050505"/>
          <w:shd w:val="clear" w:color="auto" w:fill="FFFFFF"/>
        </w:rPr>
      </w:pPr>
    </w:p>
    <w:p w14:paraId="2DC8A621" w14:textId="77777777" w:rsidR="00FD2E86" w:rsidRPr="00DE2450" w:rsidRDefault="00FD2E86" w:rsidP="00FD2E86">
      <w:pPr>
        <w:jc w:val="both"/>
        <w:outlineLvl w:val="0"/>
        <w:rPr>
          <w:rFonts w:eastAsia="Calibri"/>
          <w:b/>
          <w:bCs/>
        </w:rPr>
      </w:pPr>
      <w:r w:rsidRPr="00DE2450">
        <w:rPr>
          <w:rFonts w:eastAsia="Calibri"/>
          <w:b/>
          <w:bCs/>
        </w:rPr>
        <w:t>1.Korniza Afatmesme Buxhetore 2024-2026</w:t>
      </w:r>
    </w:p>
    <w:p w14:paraId="7F9A32D8" w14:textId="77777777" w:rsidR="00116775" w:rsidRPr="00DE2450" w:rsidRDefault="00116775"/>
    <w:p w14:paraId="260B6A6F" w14:textId="77777777" w:rsidR="00AB4E34" w:rsidRDefault="00FD2E86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 xml:space="preserve">Këtë takim e hapi Kryesuesi i Kuvendit të Komunës së Shtimes, Adnan Ademi, i cili ka përshëndetur të pranishmit dhe ka falënderuar që kanë gjetur kohë që sot të jenë së bashku me ne në këtë dëgjim publik për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raft</w:t>
      </w:r>
      <w:r w:rsidR="00AB4E34">
        <w:rPr>
          <w:color w:val="050505"/>
          <w:shd w:val="clear" w:color="auto" w:fill="FFFFFF"/>
        </w:rPr>
        <w:t>-K</w:t>
      </w:r>
      <w:r w:rsidRPr="00DE2450">
        <w:rPr>
          <w:color w:val="050505"/>
          <w:shd w:val="clear" w:color="auto" w:fill="FFFFFF"/>
        </w:rPr>
        <w:t xml:space="preserve">ornizën </w:t>
      </w:r>
      <w:r w:rsidR="00AB4E34">
        <w:rPr>
          <w:color w:val="050505"/>
          <w:shd w:val="clear" w:color="auto" w:fill="FFFFFF"/>
        </w:rPr>
        <w:t>A</w:t>
      </w:r>
      <w:r w:rsidRPr="00DE2450">
        <w:rPr>
          <w:color w:val="050505"/>
          <w:shd w:val="clear" w:color="auto" w:fill="FFFFFF"/>
        </w:rPr>
        <w:t xml:space="preserve">fatmesme </w:t>
      </w:r>
      <w:r w:rsidR="00AB4E34">
        <w:rPr>
          <w:color w:val="050505"/>
          <w:shd w:val="clear" w:color="auto" w:fill="FFFFFF"/>
        </w:rPr>
        <w:t>B</w:t>
      </w:r>
      <w:r w:rsidRPr="00DE2450">
        <w:rPr>
          <w:color w:val="050505"/>
          <w:shd w:val="clear" w:color="auto" w:fill="FFFFFF"/>
        </w:rPr>
        <w:t xml:space="preserve">uxhetore 2024-2026. </w:t>
      </w:r>
    </w:p>
    <w:p w14:paraId="553799A4" w14:textId="1299E15C" w:rsidR="00AB4E34" w:rsidRDefault="00FD2E86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Z.Ademi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tutje vazhdoi dhe tha se sot 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dita fundit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</w:t>
      </w:r>
      <w:r w:rsidR="005A41EC">
        <w:rPr>
          <w:color w:val="050505"/>
          <w:shd w:val="clear" w:color="auto" w:fill="FFFFFF"/>
        </w:rPr>
        <w:t>ë</w:t>
      </w:r>
      <w:r w:rsidR="00AB4E34">
        <w:rPr>
          <w:color w:val="050505"/>
          <w:shd w:val="clear" w:color="auto" w:fill="FFFFFF"/>
        </w:rPr>
        <w:t>sht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parapar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d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gjime publike</w:t>
      </w:r>
      <w:r w:rsidR="00484EF5" w:rsidRPr="00DE2450">
        <w:rPr>
          <w:color w:val="050505"/>
          <w:shd w:val="clear" w:color="auto" w:fill="FFFFFF"/>
        </w:rPr>
        <w:t xml:space="preserve">, prandaj tani u erdhi radha edhe bizneseve. </w:t>
      </w:r>
    </w:p>
    <w:p w14:paraId="028D2F43" w14:textId="32B33745" w:rsidR="00FD2E86" w:rsidRPr="00DE2450" w:rsidRDefault="00484EF5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D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gjimet publike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obligim ligjor dhe n</w:t>
      </w:r>
      <w:r w:rsidR="005A41EC">
        <w:rPr>
          <w:color w:val="050505"/>
          <w:shd w:val="clear" w:color="auto" w:fill="FFFFFF"/>
        </w:rPr>
        <w:t>e</w:t>
      </w:r>
      <w:r w:rsidRPr="00DE2450">
        <w:rPr>
          <w:color w:val="050505"/>
          <w:shd w:val="clear" w:color="auto" w:fill="FFFFFF"/>
        </w:rPr>
        <w:t xml:space="preserve">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sisoj jemi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detyruar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t’i mbajm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, ku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radh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kemi mbajtur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gjitha fshatrat dhe kemi marr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rkesat dhe prioritetet e qytetar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ve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t’i vendosur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buxhetin e vitit 2024. Zakonisht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fshatra flasim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investimet kapitale si</w:t>
      </w:r>
      <w:r w:rsidR="005A41EC">
        <w:rPr>
          <w:color w:val="050505"/>
          <w:shd w:val="clear" w:color="auto" w:fill="FFFFFF"/>
        </w:rPr>
        <w:t>ç</w:t>
      </w:r>
      <w:r w:rsidRPr="00DE2450">
        <w:rPr>
          <w:color w:val="050505"/>
          <w:shd w:val="clear" w:color="auto" w:fill="FFFFFF"/>
        </w:rPr>
        <w:t xml:space="preserve">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kanalizimi, ndriqimi, asfaltimi e trotuari dhe ato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rkesa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i kan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parashtruar qytetar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t n</w:t>
      </w:r>
      <w:r w:rsidR="005A41EC">
        <w:rPr>
          <w:color w:val="050505"/>
          <w:shd w:val="clear" w:color="auto" w:fill="FFFFFF"/>
        </w:rPr>
        <w:t>e</w:t>
      </w:r>
      <w:r w:rsidRPr="00DE2450">
        <w:rPr>
          <w:color w:val="050505"/>
          <w:shd w:val="clear" w:color="auto" w:fill="FFFFFF"/>
        </w:rPr>
        <w:t xml:space="preserve"> i kemi marr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dhe tani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nj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jt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n gj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po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rkojm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edhe nga ju,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rkesat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i keni t’i drejtoni sot para nesh. </w:t>
      </w:r>
    </w:p>
    <w:p w14:paraId="44AD9B73" w14:textId="651725DD" w:rsidR="00484EF5" w:rsidRPr="00DE2450" w:rsidRDefault="00484EF5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 xml:space="preserve">Adnan Ademi </w:t>
      </w:r>
      <w:r w:rsidR="005A41EC">
        <w:rPr>
          <w:color w:val="050505"/>
          <w:shd w:val="clear" w:color="auto" w:fill="FFFFFF"/>
        </w:rPr>
        <w:t>e</w:t>
      </w:r>
      <w:r w:rsidRPr="00DE2450">
        <w:rPr>
          <w:color w:val="050505"/>
          <w:shd w:val="clear" w:color="auto" w:fill="FFFFFF"/>
        </w:rPr>
        <w:t>laboroi buxhetin e vitit aktual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komun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 dhe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ri krahasime me at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vitit 2024, ku dha informata shtes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investimet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duke u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dhe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priten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hen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vitin e ardhsh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m. Pas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rfundimit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fjalimit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tij Z. Ademi ia dha fjal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n drejtorit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Drejtoris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r Zhvillimit Ekonomik, Kastriot Shabani. </w:t>
      </w:r>
    </w:p>
    <w:p w14:paraId="37C0A044" w14:textId="77777777" w:rsidR="00484EF5" w:rsidRPr="00DE2450" w:rsidRDefault="00484EF5" w:rsidP="00FD2E86">
      <w:pPr>
        <w:jc w:val="both"/>
        <w:outlineLvl w:val="0"/>
        <w:rPr>
          <w:color w:val="050505"/>
          <w:shd w:val="clear" w:color="auto" w:fill="FFFFFF"/>
        </w:rPr>
      </w:pPr>
    </w:p>
    <w:p w14:paraId="38C77A46" w14:textId="77777777" w:rsidR="00484EF5" w:rsidRPr="00DE2450" w:rsidRDefault="00484EF5" w:rsidP="00FD2E86">
      <w:pPr>
        <w:jc w:val="both"/>
        <w:outlineLvl w:val="0"/>
        <w:rPr>
          <w:color w:val="050505"/>
          <w:shd w:val="clear" w:color="auto" w:fill="FFFFFF"/>
        </w:rPr>
      </w:pPr>
    </w:p>
    <w:p w14:paraId="495A8BAB" w14:textId="77777777" w:rsidR="00484EF5" w:rsidRPr="00DE2450" w:rsidRDefault="00484EF5" w:rsidP="00FD2E86">
      <w:pPr>
        <w:jc w:val="both"/>
        <w:outlineLvl w:val="0"/>
        <w:rPr>
          <w:color w:val="050505"/>
          <w:shd w:val="clear" w:color="auto" w:fill="FFFFFF"/>
        </w:rPr>
      </w:pPr>
    </w:p>
    <w:p w14:paraId="5123D308" w14:textId="39056581" w:rsidR="005A41EC" w:rsidRDefault="00536CC0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b/>
          <w:bCs/>
          <w:color w:val="050505"/>
          <w:shd w:val="clear" w:color="auto" w:fill="FFFFFF"/>
        </w:rPr>
        <w:t xml:space="preserve">Drejtori Shabani </w:t>
      </w:r>
      <w:r w:rsidRPr="00DE2450">
        <w:rPr>
          <w:color w:val="050505"/>
          <w:shd w:val="clear" w:color="auto" w:fill="FFFFFF"/>
        </w:rPr>
        <w:t>fal</w:t>
      </w:r>
      <w:r w:rsidR="005A41EC">
        <w:rPr>
          <w:color w:val="050505"/>
          <w:shd w:val="clear" w:color="auto" w:fill="FFFFFF"/>
        </w:rPr>
        <w:t>ën</w:t>
      </w:r>
      <w:r w:rsidRPr="00DE2450">
        <w:rPr>
          <w:color w:val="050505"/>
          <w:shd w:val="clear" w:color="auto" w:fill="FFFFFF"/>
        </w:rPr>
        <w:t>deroi Kryesuesin dhe ju uroi</w:t>
      </w:r>
      <w:r w:rsidRPr="00DE2450">
        <w:rPr>
          <w:b/>
          <w:bCs/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mir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seardhje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ftuarve</w:t>
      </w:r>
      <w:r w:rsidR="005A41EC">
        <w:rPr>
          <w:color w:val="050505"/>
          <w:shd w:val="clear" w:color="auto" w:fill="FFFFFF"/>
        </w:rPr>
        <w:t>, të cilët</w:t>
      </w:r>
      <w:r w:rsidRPr="00DE2450">
        <w:rPr>
          <w:color w:val="050505"/>
          <w:shd w:val="clear" w:color="auto" w:fill="FFFFFF"/>
        </w:rPr>
        <w:t xml:space="preserve"> i fal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nderoi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sot kan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gjetur koh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jen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pjes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e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ti</w:t>
      </w:r>
      <w:r w:rsidR="005A41EC">
        <w:rPr>
          <w:color w:val="050505"/>
          <w:shd w:val="clear" w:color="auto" w:fill="FFFFFF"/>
        </w:rPr>
        <w:t>j</w:t>
      </w:r>
      <w:r w:rsidRPr="00DE2450">
        <w:rPr>
          <w:color w:val="050505"/>
          <w:shd w:val="clear" w:color="auto" w:fill="FFFFFF"/>
        </w:rPr>
        <w:t xml:space="preserve"> takimi.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tutje</w:t>
      </w:r>
      <w:r w:rsidR="005A41EC">
        <w:rPr>
          <w:color w:val="050505"/>
          <w:shd w:val="clear" w:color="auto" w:fill="FFFFFF"/>
        </w:rPr>
        <w:t xml:space="preserve">, </w:t>
      </w:r>
      <w:r w:rsidRPr="00DE2450">
        <w:rPr>
          <w:color w:val="050505"/>
          <w:shd w:val="clear" w:color="auto" w:fill="FFFFFF"/>
        </w:rPr>
        <w:t>Drejtori tha</w:t>
      </w:r>
      <w:r w:rsidR="005A41EC">
        <w:rPr>
          <w:color w:val="050505"/>
          <w:shd w:val="clear" w:color="auto" w:fill="FFFFFF"/>
        </w:rPr>
        <w:t xml:space="preserve"> se</w:t>
      </w:r>
      <w:r w:rsidRPr="00DE2450">
        <w:rPr>
          <w:color w:val="050505"/>
          <w:shd w:val="clear" w:color="auto" w:fill="FFFFFF"/>
        </w:rPr>
        <w:t xml:space="preserve"> siç e ceku edhe Kryesuesi ne sot ju kemi ftuar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ni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rkesat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i keni q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bashku me ne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jeni edhe ju pjes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e procesit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hartimit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buxhetit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vitin e ardhsh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m</w:t>
      </w:r>
      <w:r w:rsidR="005A41EC">
        <w:rPr>
          <w:color w:val="050505"/>
          <w:shd w:val="clear" w:color="auto" w:fill="FFFFFF"/>
        </w:rPr>
        <w:t xml:space="preserve"> dhe të Kornizës në plan 3-vjeçar.</w:t>
      </w:r>
      <w:r w:rsidRPr="00DE2450">
        <w:rPr>
          <w:color w:val="050505"/>
          <w:shd w:val="clear" w:color="auto" w:fill="FFFFFF"/>
        </w:rPr>
        <w:t xml:space="preserve"> </w:t>
      </w:r>
    </w:p>
    <w:p w14:paraId="2CCA15B9" w14:textId="602733A0" w:rsidR="00484EF5" w:rsidRPr="00DE2450" w:rsidRDefault="00536CC0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lastRenderedPageBreak/>
        <w:t>Z. Shabani dha informata sa i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rket drejtoris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tij dhe investimeve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deri tani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parkun e bizneseve </w:t>
      </w:r>
      <w:r w:rsidR="00BF517F" w:rsidRPr="00DE2450">
        <w:rPr>
          <w:color w:val="050505"/>
          <w:shd w:val="clear" w:color="auto" w:fill="FFFFFF"/>
        </w:rPr>
        <w:t>n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Gllavic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dhe investimeve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priten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hen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r vitet e ardhshme. </w:t>
      </w:r>
      <w:r w:rsidR="00BF517F" w:rsidRPr="00DE2450">
        <w:rPr>
          <w:color w:val="050505"/>
          <w:shd w:val="clear" w:color="auto" w:fill="FFFFFF"/>
        </w:rPr>
        <w:t>Po ashtu ai tregoi edhe disa investime t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tjera t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cilat do t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>hen s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bashku me Drejtorin</w:t>
      </w:r>
      <w:r w:rsidR="005A41EC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e Planifikimit Urban, Kadast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>r dhe Gjeodezi, te parku</w:t>
      </w:r>
      <w:r w:rsidR="005A41EC">
        <w:rPr>
          <w:color w:val="050505"/>
          <w:shd w:val="clear" w:color="auto" w:fill="FFFFFF"/>
        </w:rPr>
        <w:t>t</w:t>
      </w:r>
      <w:r w:rsidR="00BF517F" w:rsidRPr="00DE2450">
        <w:rPr>
          <w:color w:val="050505"/>
          <w:shd w:val="clear" w:color="auto" w:fill="FFFFFF"/>
        </w:rPr>
        <w:t xml:space="preserve"> aktual dhe n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rrug</w:t>
      </w:r>
      <w:r w:rsidR="00C16940" w:rsidRPr="00DE2450">
        <w:rPr>
          <w:color w:val="050505"/>
          <w:shd w:val="clear" w:color="auto" w:fill="FFFFFF"/>
        </w:rPr>
        <w:t>ë</w:t>
      </w:r>
      <w:r w:rsidR="005A41EC">
        <w:rPr>
          <w:color w:val="050505"/>
          <w:shd w:val="clear" w:color="auto" w:fill="FFFFFF"/>
        </w:rPr>
        <w:t>t</w:t>
      </w:r>
      <w:r w:rsidR="00BF517F"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cilat e b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>jn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m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 leht</w:t>
      </w:r>
      <w:r w:rsidR="005A41EC">
        <w:rPr>
          <w:color w:val="050505"/>
          <w:shd w:val="clear" w:color="auto" w:fill="FFFFFF"/>
        </w:rPr>
        <w:t xml:space="preserve">ë </w:t>
      </w:r>
      <w:r w:rsidR="00BF517F" w:rsidRPr="00DE2450">
        <w:rPr>
          <w:color w:val="050505"/>
          <w:shd w:val="clear" w:color="auto" w:fill="FFFFFF"/>
        </w:rPr>
        <w:t>transportin p</w:t>
      </w:r>
      <w:r w:rsidR="00C16940" w:rsidRPr="00DE2450">
        <w:rPr>
          <w:color w:val="050505"/>
          <w:shd w:val="clear" w:color="auto" w:fill="FFFFFF"/>
        </w:rPr>
        <w:t>ë</w:t>
      </w:r>
      <w:r w:rsidR="00BF517F" w:rsidRPr="00DE2450">
        <w:rPr>
          <w:color w:val="050505"/>
          <w:shd w:val="clear" w:color="auto" w:fill="FFFFFF"/>
        </w:rPr>
        <w:t xml:space="preserve">r bizneset. </w:t>
      </w:r>
    </w:p>
    <w:p w14:paraId="045F3886" w14:textId="77777777" w:rsidR="00BF517F" w:rsidRPr="00DE2450" w:rsidRDefault="00BF517F" w:rsidP="00FD2E86">
      <w:pPr>
        <w:jc w:val="both"/>
        <w:outlineLvl w:val="0"/>
        <w:rPr>
          <w:color w:val="050505"/>
          <w:shd w:val="clear" w:color="auto" w:fill="FFFFFF"/>
        </w:rPr>
      </w:pPr>
    </w:p>
    <w:p w14:paraId="5508E43F" w14:textId="77777777" w:rsidR="00BF517F" w:rsidRPr="00DE2450" w:rsidRDefault="00BF517F" w:rsidP="00FD2E86">
      <w:pPr>
        <w:jc w:val="both"/>
        <w:outlineLvl w:val="0"/>
        <w:rPr>
          <w:color w:val="050505"/>
          <w:shd w:val="clear" w:color="auto" w:fill="FFFFFF"/>
        </w:rPr>
      </w:pPr>
    </w:p>
    <w:p w14:paraId="35388CF4" w14:textId="77777777" w:rsidR="00BF517F" w:rsidRPr="00DE2450" w:rsidRDefault="00BF517F" w:rsidP="00FD2E86">
      <w:pPr>
        <w:jc w:val="both"/>
        <w:outlineLvl w:val="0"/>
        <w:rPr>
          <w:color w:val="050505"/>
          <w:shd w:val="clear" w:color="auto" w:fill="FFFFFF"/>
        </w:rPr>
      </w:pPr>
    </w:p>
    <w:p w14:paraId="4DC49789" w14:textId="6D384DE3" w:rsidR="00BF517F" w:rsidRPr="00DE2450" w:rsidRDefault="00BF517F" w:rsidP="00FD2E86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rkesat e Bizneseve: </w:t>
      </w:r>
    </w:p>
    <w:p w14:paraId="7F5BF6B4" w14:textId="6E99E1A3" w:rsidR="00BF517F" w:rsidRPr="00DE2450" w:rsidRDefault="00BF517F" w:rsidP="00BF517F">
      <w:pPr>
        <w:pStyle w:val="ListParagraph"/>
        <w:numPr>
          <w:ilvl w:val="0"/>
          <w:numId w:val="1"/>
        </w:numPr>
        <w:jc w:val="both"/>
        <w:outlineLvl w:val="0"/>
        <w:rPr>
          <w:color w:val="050505"/>
          <w:shd w:val="clear" w:color="auto" w:fill="FFFFFF"/>
        </w:rPr>
      </w:pPr>
      <w:r w:rsidRPr="00DE2450">
        <w:rPr>
          <w:b/>
          <w:bCs/>
          <w:color w:val="050505"/>
          <w:shd w:val="clear" w:color="auto" w:fill="FFFFFF"/>
        </w:rPr>
        <w:t>Rexhep Limani:</w:t>
      </w:r>
      <w:r w:rsidRPr="00DE2450">
        <w:rPr>
          <w:color w:val="050505"/>
          <w:shd w:val="clear" w:color="auto" w:fill="FFFFFF"/>
        </w:rPr>
        <w:t xml:space="preserve"> Hap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sira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bizneset dhe infrastruktura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dy elementet kryesore dhe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nd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sishme sa i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rket bizneseve. </w:t>
      </w:r>
    </w:p>
    <w:p w14:paraId="2AFB0146" w14:textId="54A475B5" w:rsidR="00BF517F" w:rsidRPr="00DE2450" w:rsidRDefault="00BF517F" w:rsidP="00BF517F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 xml:space="preserve">Infrastruktura nuk 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nivelin e duhur, rrug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t kan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filluar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prishen, rrug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t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na lidhin me qytetet e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dha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gjendje jo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mir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, tranziti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jasht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funksionimit.</w:t>
      </w:r>
    </w:p>
    <w:p w14:paraId="2BE01738" w14:textId="670FF195" w:rsidR="00322128" w:rsidRPr="00DE2450" w:rsidRDefault="00322128" w:rsidP="00322128">
      <w:pPr>
        <w:pStyle w:val="ListParagraph"/>
        <w:numPr>
          <w:ilvl w:val="0"/>
          <w:numId w:val="1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DE2450">
        <w:rPr>
          <w:b/>
          <w:bCs/>
          <w:color w:val="050505"/>
          <w:shd w:val="clear" w:color="auto" w:fill="FFFFFF"/>
        </w:rPr>
        <w:t xml:space="preserve">Bekim Sinani: </w:t>
      </w:r>
      <w:r w:rsidRPr="00DE2450">
        <w:rPr>
          <w:color w:val="050505"/>
          <w:shd w:val="clear" w:color="auto" w:fill="FFFFFF"/>
        </w:rPr>
        <w:t>Rruga tek</w:t>
      </w:r>
      <w:r w:rsidRPr="00DE2450">
        <w:rPr>
          <w:b/>
          <w:bCs/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 xml:space="preserve">parku i biznesit ka filluar </w:t>
      </w:r>
      <w:r w:rsidR="005A41EC">
        <w:rPr>
          <w:color w:val="050505"/>
          <w:shd w:val="clear" w:color="auto" w:fill="FFFFFF"/>
        </w:rPr>
        <w:t>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prishet ku si pasoj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e 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saj jan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disa gropa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dha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cilat e v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shtir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sojn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transportin.</w:t>
      </w:r>
    </w:p>
    <w:p w14:paraId="20EA6B6D" w14:textId="6E2B6F45" w:rsidR="00322128" w:rsidRPr="00DE2450" w:rsidRDefault="00322128" w:rsidP="00322128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Sa i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rket stin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 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dimrit mjetet me v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shtir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si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madhe ngjiten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at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pjes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rrugës prandaj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</w:t>
      </w:r>
      <w:r w:rsidR="005A41EC">
        <w:rPr>
          <w:color w:val="050505"/>
          <w:shd w:val="clear" w:color="auto" w:fill="FFFFFF"/>
        </w:rPr>
        <w:t>e</w:t>
      </w:r>
      <w:r w:rsidRPr="00DE2450">
        <w:rPr>
          <w:color w:val="050505"/>
          <w:shd w:val="clear" w:color="auto" w:fill="FFFFFF"/>
        </w:rPr>
        <w:t xml:space="preserve"> 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mund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sia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bindni operatorin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shtrir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kr</w:t>
      </w:r>
      <w:r w:rsidR="005A41EC">
        <w:rPr>
          <w:color w:val="050505"/>
          <w:shd w:val="clear" w:color="auto" w:fill="FFFFFF"/>
        </w:rPr>
        <w:t>ipë</w:t>
      </w:r>
      <w:r w:rsidRPr="00DE2450">
        <w:rPr>
          <w:color w:val="050505"/>
          <w:shd w:val="clear" w:color="auto" w:fill="FFFFFF"/>
        </w:rPr>
        <w:t xml:space="preserve"> ose gur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shum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, gjithashtu edhe pastrimi i bor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het m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shpesh. </w:t>
      </w:r>
    </w:p>
    <w:p w14:paraId="172B7729" w14:textId="3C25B2FB" w:rsidR="00322128" w:rsidRPr="00DE2450" w:rsidRDefault="00322128" w:rsidP="00322128">
      <w:pPr>
        <w:pStyle w:val="ListParagraph"/>
        <w:numPr>
          <w:ilvl w:val="0"/>
          <w:numId w:val="1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DE2450">
        <w:rPr>
          <w:b/>
          <w:bCs/>
          <w:color w:val="050505"/>
          <w:shd w:val="clear" w:color="auto" w:fill="FFFFFF"/>
        </w:rPr>
        <w:t xml:space="preserve">Isa Laçi: </w:t>
      </w:r>
      <w:r w:rsidRPr="00DE2450">
        <w:rPr>
          <w:color w:val="050505"/>
          <w:shd w:val="clear" w:color="auto" w:fill="FFFFFF"/>
        </w:rPr>
        <w:t>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het nj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muri mbrojt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 p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shkak se ka shembje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dheut.</w:t>
      </w:r>
    </w:p>
    <w:p w14:paraId="24740101" w14:textId="085EF52C" w:rsidR="00322128" w:rsidRPr="00DE2450" w:rsidRDefault="00322128" w:rsidP="00322128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Nj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shtyll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af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r objektit po shfaq</w:t>
      </w:r>
      <w:r w:rsidR="005A41EC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probleme</w:t>
      </w:r>
      <w:r w:rsidR="005A41EC">
        <w:rPr>
          <w:color w:val="050505"/>
          <w:shd w:val="clear" w:color="auto" w:fill="FFFFFF"/>
        </w:rPr>
        <w:t xml:space="preserve"> dhe e njëjta</w:t>
      </w:r>
      <w:r w:rsidRPr="00DE2450">
        <w:rPr>
          <w:color w:val="050505"/>
          <w:shd w:val="clear" w:color="auto" w:fill="FFFFFF"/>
        </w:rPr>
        <w:t xml:space="preserve"> 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>sht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n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rrezik t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 bie</w:t>
      </w:r>
      <w:r w:rsidR="00C16940" w:rsidRPr="00DE2450">
        <w:rPr>
          <w:color w:val="050505"/>
          <w:shd w:val="clear" w:color="auto" w:fill="FFFFFF"/>
        </w:rPr>
        <w:t>.</w:t>
      </w:r>
    </w:p>
    <w:p w14:paraId="1A60CC4B" w14:textId="77777777" w:rsidR="00FD2E86" w:rsidRPr="00DE2450" w:rsidRDefault="00FD2E86"/>
    <w:p w14:paraId="39588ABD" w14:textId="77777777" w:rsidR="00DE2450" w:rsidRPr="00DE2450" w:rsidRDefault="00DE2450"/>
    <w:p w14:paraId="718A4495" w14:textId="77777777" w:rsidR="00DE2450" w:rsidRPr="00DE2450" w:rsidRDefault="00DE2450"/>
    <w:p w14:paraId="2D86490D" w14:textId="33655026" w:rsidR="00DE2450" w:rsidRPr="00DE2450" w:rsidRDefault="00DE2450" w:rsidP="00DE2450">
      <w:r w:rsidRPr="00DE2450">
        <w:t>Procesmbajtës,</w:t>
      </w:r>
    </w:p>
    <w:p w14:paraId="13AD3398" w14:textId="77777777" w:rsidR="00DE2450" w:rsidRPr="00DE2450" w:rsidRDefault="00DE2450" w:rsidP="00DE2450">
      <w:r w:rsidRPr="00DE2450">
        <w:t>Gentiana Mehmeti</w:t>
      </w:r>
    </w:p>
    <w:p w14:paraId="1E8796AC" w14:textId="77777777" w:rsidR="00DE2450" w:rsidRDefault="00DE2450"/>
    <w:sectPr w:rsidR="00DE24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620F" w14:textId="77777777" w:rsidR="006A1671" w:rsidRDefault="006A1671" w:rsidP="00C16940">
      <w:r>
        <w:separator/>
      </w:r>
    </w:p>
  </w:endnote>
  <w:endnote w:type="continuationSeparator" w:id="0">
    <w:p w14:paraId="41F72FB4" w14:textId="77777777" w:rsidR="006A1671" w:rsidRDefault="006A1671" w:rsidP="00C1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287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E3A1" w14:textId="2E1199D6" w:rsidR="00C16940" w:rsidRDefault="00C1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1DA7E" w14:textId="77777777" w:rsidR="00C16940" w:rsidRDefault="00C1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497A" w14:textId="77777777" w:rsidR="006A1671" w:rsidRDefault="006A1671" w:rsidP="00C16940">
      <w:r>
        <w:separator/>
      </w:r>
    </w:p>
  </w:footnote>
  <w:footnote w:type="continuationSeparator" w:id="0">
    <w:p w14:paraId="51BA8DCC" w14:textId="77777777" w:rsidR="006A1671" w:rsidRDefault="006A1671" w:rsidP="00C1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93D"/>
    <w:multiLevelType w:val="hybridMultilevel"/>
    <w:tmpl w:val="73807E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6"/>
    <w:rsid w:val="00116775"/>
    <w:rsid w:val="00322128"/>
    <w:rsid w:val="00484EF5"/>
    <w:rsid w:val="005257DC"/>
    <w:rsid w:val="00536CC0"/>
    <w:rsid w:val="00562DF5"/>
    <w:rsid w:val="005A41EC"/>
    <w:rsid w:val="006A1671"/>
    <w:rsid w:val="00AB4E34"/>
    <w:rsid w:val="00BF517F"/>
    <w:rsid w:val="00C16940"/>
    <w:rsid w:val="00CB75B7"/>
    <w:rsid w:val="00DE2450"/>
    <w:rsid w:val="00E706F6"/>
    <w:rsid w:val="00F50204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2DE4"/>
  <w15:chartTrackingRefBased/>
  <w15:docId w15:val="{075DAA6A-D661-4815-AF16-9E466E1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E86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40"/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1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40"/>
    <w:rPr>
      <w:rFonts w:ascii="Times New Roman" w:eastAsia="MS Mincho" w:hAnsi="Times New Roman" w:cs="Times New Roman"/>
      <w:kern w:val="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2023-09-13T06:48:00Z</dcterms:created>
  <dcterms:modified xsi:type="dcterms:W3CDTF">2023-09-13T06:48:00Z</dcterms:modified>
</cp:coreProperties>
</file>