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</w:t>
      </w: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Vlada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- Government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Bujqësisë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Pylltarisë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Ministarstvo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Poljoprivrede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Šumarstva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Ruralnog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Razvoja</w:t>
      </w:r>
      <w:proofErr w:type="spellEnd"/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 w:rsidRPr="008C494C">
        <w:rPr>
          <w:rFonts w:hAnsi="Times New Roman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644430" w:rsidRDefault="005F312D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  <w:r>
        <w:rPr>
          <w:rFonts w:eastAsia="Book Antiqua" w:hAnsi="Times New Roman" w:cs="Times New Roman"/>
          <w:sz w:val="26"/>
          <w:szCs w:val="26"/>
          <w:lang w:val="sq-AL"/>
        </w:rPr>
        <w:t>Gjashtmujori i dytë PPD 2023</w:t>
      </w:r>
    </w:p>
    <w:p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qumësht/lit</w:t>
      </w:r>
      <w:r>
        <w:rPr>
          <w:rFonts w:hAnsi="Times New Roman" w:cs="Times New Roman"/>
          <w:b/>
          <w:bCs/>
          <w:lang w:val="sq-AL"/>
        </w:rPr>
        <w:t>ër sipas kategorive të cilësisë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Pagesa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t</w:t>
      </w:r>
      <w:r>
        <w:rPr>
          <w:rFonts w:hAnsi="Times New Roman" w:cs="Times New Roman"/>
          <w:b/>
          <w:bCs/>
          <w:lang w:val="sq-AL"/>
        </w:rPr>
        <w:t>herrjet e raportuara të gjedhit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viçat për majmëri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akuakulturë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zogj për majmëri (brojlerët)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lang w:val="sq-AL"/>
        </w:rPr>
      </w:pPr>
      <w:r w:rsidRPr="00CC7848">
        <w:rPr>
          <w:rFonts w:hAnsi="Times New Roman" w:cs="Times New Roman"/>
          <w:lang w:val="sq-AL"/>
        </w:rPr>
        <w:t>Ministria e Bujqësisë, Pylltarisë dhe Zhvillimit Rural do të vazhdoj të mbështes sektorin e blegtorisë  përmes pag</w:t>
      </w:r>
      <w:r>
        <w:rPr>
          <w:rFonts w:hAnsi="Times New Roman" w:cs="Times New Roman"/>
          <w:lang w:val="sq-AL"/>
        </w:rPr>
        <w:t xml:space="preserve">esave direkte për qumësht/litër, </w:t>
      </w:r>
      <w:r w:rsidRPr="00CC7848">
        <w:rPr>
          <w:rFonts w:hAnsi="Times New Roman" w:cs="Times New Roman"/>
          <w:lang w:val="sq-AL"/>
        </w:rPr>
        <w:t>therrjet e raportuara të gjedhit</w:t>
      </w:r>
      <w:r>
        <w:rPr>
          <w:rFonts w:hAnsi="Times New Roman" w:cs="Times New Roman"/>
          <w:lang w:val="sq-AL"/>
        </w:rPr>
        <w:t>, viçat për majmëri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</w:t>
      </w:r>
      <w:r w:rsidR="00644430">
        <w:rPr>
          <w:rFonts w:hAnsi="Times New Roman" w:cs="Times New Roman"/>
          <w:lang w:val="sq-AL"/>
        </w:rPr>
        <w:t>zogjët për majmëri (brojlerët)</w:t>
      </w:r>
      <w:r w:rsidR="007D1EFE">
        <w:rPr>
          <w:rFonts w:hAnsi="Times New Roman" w:cs="Times New Roman"/>
          <w:lang w:val="sq-AL"/>
        </w:rPr>
        <w:t>,</w:t>
      </w:r>
      <w:r w:rsidR="00644430">
        <w:rPr>
          <w:rFonts w:hAnsi="Times New Roman" w:cs="Times New Roman"/>
          <w:lang w:val="sq-AL"/>
        </w:rPr>
        <w:t xml:space="preserve"> </w:t>
      </w:r>
      <w:r>
        <w:rPr>
          <w:rFonts w:hAnsi="Times New Roman" w:cs="Times New Roman"/>
          <w:lang w:val="sq-AL"/>
        </w:rPr>
        <w:t>dhe akuakulturë</w:t>
      </w:r>
      <w:r w:rsidRPr="00CC7848">
        <w:rPr>
          <w:rFonts w:hAnsi="Times New Roman" w:cs="Times New Roman"/>
          <w:lang w:val="sq-AL"/>
        </w:rPr>
        <w:t xml:space="preserve">. 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Periudha e aplikimit:</w:t>
      </w:r>
    </w:p>
    <w:p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Afati i aplikimit fillon nga data </w:t>
      </w:r>
      <w:r>
        <w:rPr>
          <w:rFonts w:hAnsi="Times New Roman" w:cs="Times New Roman"/>
          <w:b/>
          <w:bCs/>
          <w:lang w:val="sq-AL"/>
        </w:rPr>
        <w:t>1</w:t>
      </w:r>
      <w:r w:rsidR="0054238F">
        <w:rPr>
          <w:rFonts w:hAnsi="Times New Roman" w:cs="Times New Roman"/>
          <w:b/>
          <w:bCs/>
          <w:lang w:val="sq-AL"/>
        </w:rPr>
        <w:t>5</w:t>
      </w:r>
      <w:r>
        <w:rPr>
          <w:rFonts w:hAnsi="Times New Roman" w:cs="Times New Roman"/>
          <w:b/>
          <w:bCs/>
          <w:lang w:val="sq-AL"/>
        </w:rPr>
        <w:t>.0</w:t>
      </w:r>
      <w:r w:rsidR="0054238F">
        <w:rPr>
          <w:rFonts w:hAnsi="Times New Roman" w:cs="Times New Roman"/>
          <w:b/>
          <w:bCs/>
          <w:lang w:val="sq-AL"/>
        </w:rPr>
        <w:t>1</w:t>
      </w:r>
      <w:r>
        <w:rPr>
          <w:rFonts w:hAnsi="Times New Roman" w:cs="Times New Roman"/>
          <w:b/>
          <w:bCs/>
          <w:lang w:val="sq-AL"/>
        </w:rPr>
        <w:t>.202</w:t>
      </w:r>
      <w:r w:rsidR="0054238F">
        <w:rPr>
          <w:rFonts w:hAnsi="Times New Roman" w:cs="Times New Roman"/>
          <w:b/>
          <w:bCs/>
          <w:lang w:val="sq-AL"/>
        </w:rPr>
        <w:t>4</w:t>
      </w:r>
      <w:r>
        <w:rPr>
          <w:rFonts w:hAnsi="Times New Roman" w:cs="Times New Roman"/>
          <w:b/>
          <w:bCs/>
          <w:lang w:val="sq-AL"/>
        </w:rPr>
        <w:t xml:space="preserve"> dhe mbaron</w:t>
      </w:r>
      <w:r w:rsidRPr="00CC7848">
        <w:rPr>
          <w:rFonts w:hAnsi="Times New Roman" w:cs="Times New Roman"/>
          <w:b/>
          <w:bCs/>
          <w:u w:color="FF0000"/>
          <w:lang w:val="sq-AL"/>
        </w:rPr>
        <w:t xml:space="preserve"> me datë </w:t>
      </w:r>
      <w:r>
        <w:rPr>
          <w:rFonts w:hAnsi="Times New Roman" w:cs="Times New Roman"/>
          <w:b/>
          <w:bCs/>
          <w:u w:color="FF0000"/>
          <w:lang w:val="sq-AL"/>
        </w:rPr>
        <w:t>1</w:t>
      </w:r>
      <w:r w:rsidR="0054238F">
        <w:rPr>
          <w:rFonts w:hAnsi="Times New Roman" w:cs="Times New Roman"/>
          <w:b/>
          <w:bCs/>
          <w:u w:color="FF0000"/>
          <w:lang w:val="sq-AL"/>
        </w:rPr>
        <w:t>3</w:t>
      </w:r>
      <w:r>
        <w:rPr>
          <w:rFonts w:hAnsi="Times New Roman" w:cs="Times New Roman"/>
          <w:b/>
          <w:bCs/>
          <w:u w:color="FF0000"/>
          <w:lang w:val="sq-AL"/>
        </w:rPr>
        <w:t>.0</w:t>
      </w:r>
      <w:r w:rsidR="0054238F">
        <w:rPr>
          <w:rFonts w:hAnsi="Times New Roman" w:cs="Times New Roman"/>
          <w:b/>
          <w:bCs/>
          <w:u w:color="FF0000"/>
          <w:lang w:val="sq-AL"/>
        </w:rPr>
        <w:t>2</w:t>
      </w:r>
      <w:r>
        <w:rPr>
          <w:rFonts w:hAnsi="Times New Roman" w:cs="Times New Roman"/>
          <w:b/>
          <w:bCs/>
          <w:u w:color="FF0000"/>
          <w:lang w:val="sq-AL"/>
        </w:rPr>
        <w:t>.202</w:t>
      </w:r>
      <w:r w:rsidR="0054238F">
        <w:rPr>
          <w:rFonts w:hAnsi="Times New Roman" w:cs="Times New Roman"/>
          <w:b/>
          <w:bCs/>
          <w:u w:color="FF0000"/>
          <w:lang w:val="sq-AL"/>
        </w:rPr>
        <w:t>4</w:t>
      </w:r>
      <w:r>
        <w:rPr>
          <w:rFonts w:hAnsi="Times New Roman" w:cs="Times New Roman"/>
          <w:b/>
          <w:bCs/>
          <w:u w:color="FF0000"/>
          <w:lang w:val="sq-AL"/>
        </w:rPr>
        <w:t xml:space="preserve"> ora 16:00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234249" w:rsidRDefault="00234249" w:rsidP="00747E80">
      <w:pPr>
        <w:jc w:val="both"/>
        <w:rPr>
          <w:rFonts w:eastAsia="Book Antiqua" w:hAnsi="Times New Roman" w:cs="Times New Roman"/>
          <w:lang w:val="sq-AL"/>
        </w:rPr>
      </w:pP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54238F" w:rsidRDefault="0054238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54238F" w:rsidRDefault="0054238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54238F" w:rsidRDefault="0054238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3B3FB9" w:rsidRDefault="003B3FB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lastRenderedPageBreak/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Të </w:t>
      </w:r>
      <w:r w:rsidR="007D1EFE">
        <w:rPr>
          <w:rFonts w:ascii="Book Antiqua" w:eastAsia="Times New Roman" w:hAnsi="Book Antiqua" w:cs="Times New Roman"/>
          <w:lang w:val="sq-AL"/>
        </w:rPr>
        <w:t>kenë kontratë</w:t>
      </w:r>
      <w:r w:rsidRPr="003D6BBC">
        <w:rPr>
          <w:rFonts w:ascii="Book Antiqua" w:eastAsia="Times New Roman" w:hAnsi="Book Antiqua" w:cs="Times New Roman"/>
          <w:lang w:val="sq-AL"/>
        </w:rPr>
        <w:t xml:space="preserve"> të vërtetuar nga noteri, për shitjen e qumështit në ndonjërën nga qumështoret e licencuara në Kosovë</w:t>
      </w:r>
      <w:r w:rsidR="007D1EFE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lang w:val="sq-AL"/>
        </w:rPr>
        <w:t xml:space="preserve"> ose me ndonjërën nga pikat e grumbullimit të qumështit të regjistruara si biznese dhe të cilat kanë kontratë me ndonjërën qumështore të licencuar; 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dorëzojnë së paku 3000 litra qumësht për 6 (gjashtë) muaj (sipas gjashtëmujorëve të vitit kalendarik)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ofrojnë dëshmi për sasinë mujore 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234249" w:rsidRPr="003D6BBC" w:rsidRDefault="00234249" w:rsidP="00234249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1" w:name="_Hlk126936265"/>
      <w:r w:rsidRPr="003D6BBC">
        <w:rPr>
          <w:rFonts w:ascii="Book Antiqua" w:eastAsia="Times New Roman" w:hAnsi="Book Antiqua"/>
        </w:rPr>
        <w:t>Të ofrojnë dëshmi të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lëshuar nga laboratori i AUV për cilësinë e qumështit të dorëzuar në qumështore</w:t>
      </w:r>
      <w:r w:rsidR="002C12D9">
        <w:rPr>
          <w:rFonts w:ascii="Book Antiqua" w:eastAsia="Times New Roman" w:hAnsi="Book Antiqua" w:cs="Book Antiqua"/>
          <w:sz w:val="22"/>
          <w:szCs w:val="22"/>
        </w:rPr>
        <w:t>,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ose pikën e grumbullimit të qumështit e cila është e regjistruar si biznes dhe ka kontratë me ndonjërën qumështore të licencuar;</w:t>
      </w:r>
    </w:p>
    <w:bookmarkEnd w:id="1"/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Pr="003D6BBC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3D6BBC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C12D9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C47BB8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</w:t>
      </w:r>
      <w:r w:rsidRPr="003D6BBC">
        <w:rPr>
          <w:rFonts w:ascii="Book Antiqua" w:eastAsia="Times New Roman" w:hAnsi="Book Antiqua" w:cs="Book Antiqua"/>
          <w:lang w:val="sq-AL"/>
        </w:rPr>
        <w:t>, për furnizim me qumësht, të lëshuar nga</w:t>
      </w:r>
      <w:r w:rsidRPr="003D6BBC">
        <w:rPr>
          <w:rFonts w:ascii="Book Antiqua" w:eastAsia="Times New Roman" w:hAnsi="Book Antiqua" w:cs="Times New Roman"/>
          <w:lang w:val="sq-AL"/>
        </w:rPr>
        <w:t xml:space="preserve"> qumështoret e licencuara në Kosovë</w:t>
      </w:r>
      <w:r w:rsidR="002C12D9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lang w:val="sq-AL"/>
        </w:rPr>
        <w:t xml:space="preserve"> ose nga pikat e grumbullimit të qumështit të regjistruara si biznese dhe të cilat kanë kontratë me ndonjërën qumështore të licencuar;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3D6BBC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certifikatës se regjistrimit te biznesit të pikës grumbulluese dhe 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noteri,</w:t>
      </w:r>
      <w:r w:rsidRPr="003D6BBC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 xml:space="preserve">Dëshmia  e pagesës nga banka për sasinë e qumështit  </w:t>
      </w:r>
      <w:r w:rsidRPr="003D6BBC">
        <w:rPr>
          <w:rFonts w:ascii="Book Antiqua" w:eastAsia="Times New Roman" w:hAnsi="Book Antiqua" w:cs="Times New Roman"/>
          <w:lang w:val="sq-AL"/>
        </w:rPr>
        <w:t>të shitur (</w:t>
      </w:r>
      <w:r w:rsidRPr="003D6BBC">
        <w:rPr>
          <w:rFonts w:ascii="Book Antiqua" w:eastAsia="Times New Roman" w:hAnsi="Book Antiqua" w:cs="Book Antiqua"/>
          <w:lang w:val="sq-AL"/>
        </w:rPr>
        <w:t>dorëzuar);</w:t>
      </w:r>
    </w:p>
    <w:p w:rsidR="00234249" w:rsidRPr="003D6BBC" w:rsidRDefault="00234249" w:rsidP="00234249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2" w:name="_Hlk126936382"/>
      <w:r w:rsidRPr="003D6BBC">
        <w:rPr>
          <w:rFonts w:ascii="Book Antiqua" w:eastAsia="Times New Roman" w:hAnsi="Book Antiqua" w:cs="Book Antiqua"/>
          <w:sz w:val="22"/>
          <w:szCs w:val="22"/>
        </w:rPr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2"/>
    <w:p w:rsidR="00747E80" w:rsidRPr="00234249" w:rsidRDefault="00234249" w:rsidP="00747E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Mënyra </w:t>
      </w:r>
      <w:r w:rsidR="002C12D9">
        <w:rPr>
          <w:rFonts w:hAnsi="Times New Roman" w:cs="Times New Roman"/>
          <w:b/>
          <w:bCs/>
          <w:lang w:val="sq-AL"/>
        </w:rPr>
        <w:t xml:space="preserve">e </w:t>
      </w:r>
      <w:r w:rsidRPr="00CC7848">
        <w:rPr>
          <w:rFonts w:hAnsi="Times New Roman" w:cs="Times New Roman"/>
          <w:b/>
          <w:bCs/>
          <w:lang w:val="sq-AL"/>
        </w:rPr>
        <w:t>subvencionimit:</w:t>
      </w:r>
    </w:p>
    <w:p w:rsidR="003246FE" w:rsidRPr="00570483" w:rsidRDefault="003246FE" w:rsidP="003246F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570483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3246FE" w:rsidRPr="00570483" w:rsidRDefault="003246FE" w:rsidP="003246FE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3246FE" w:rsidRPr="00570483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570483">
        <w:rPr>
          <w:rFonts w:ascii="Book Antiqua" w:eastAsia="Times New Roman" w:hAnsi="Book Antiqua" w:cs="Times New Roman"/>
          <w:b/>
          <w:lang w:val="sq-AL"/>
        </w:rPr>
        <w:t>Ekstra klasë  =  0.07 €</w:t>
      </w:r>
    </w:p>
    <w:p w:rsidR="003246FE" w:rsidRPr="00570483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570483">
        <w:rPr>
          <w:rFonts w:ascii="Book Antiqua" w:eastAsia="Times New Roman" w:hAnsi="Book Antiqua" w:cs="Times New Roman"/>
          <w:b/>
          <w:lang w:val="sq-AL"/>
        </w:rPr>
        <w:t>Klasa e Parë  =  0.04 €</w:t>
      </w:r>
    </w:p>
    <w:p w:rsidR="00747E80" w:rsidRPr="007B221D" w:rsidRDefault="003246FE" w:rsidP="00747E8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570483">
        <w:rPr>
          <w:rFonts w:ascii="Book Antiqua" w:eastAsia="Times New Roman" w:hAnsi="Book Antiqua" w:cs="Times New Roman"/>
          <w:b/>
          <w:lang w:val="sq-AL"/>
        </w:rPr>
        <w:t>Klasa e Dytë =  0.02 €</w:t>
      </w:r>
    </w:p>
    <w:p w:rsidR="007B221D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APLIKUESIT </w:t>
      </w:r>
      <w:r w:rsidR="006B260B">
        <w:rPr>
          <w:rFonts w:ascii="Book Antiqua" w:eastAsia="Times New Roman" w:hAnsi="Book Antiqua" w:cs="Times New Roman"/>
          <w:b/>
          <w:lang w:val="sq-AL"/>
        </w:rPr>
        <w:t xml:space="preserve">PËR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THERTORET: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licencuara/aprovuara me vendim nga AUV për kategoritë të sigurisë A, B, C dhe D;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Trupi i t</w:t>
      </w:r>
      <w:r w:rsidR="002C12D9">
        <w:rPr>
          <w:rFonts w:ascii="Book Antiqua" w:eastAsia="Calibri" w:hAnsi="Book Antiqua" w:cs="Times New Roman"/>
          <w:lang w:val="sq-AL"/>
        </w:rPr>
        <w:t>herur i kafshës/gjedhit duhet të</w:t>
      </w:r>
      <w:r w:rsidRPr="003D6BBC">
        <w:rPr>
          <w:rFonts w:ascii="Book Antiqua" w:eastAsia="Calibri" w:hAnsi="Book Antiqua" w:cs="Times New Roman"/>
          <w:lang w:val="sq-AL"/>
        </w:rPr>
        <w:t xml:space="preserve"> kontrollohet dhe dëshmohet me vërtetim nga veterineri përgjegjës i autorizuar nga AUV; 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DOKUMENTACIONI I NEVOJSHËM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PËR APLIKIM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57A7A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257A7A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Vërtetimi-dëshmia e lëshuar nga veterineri përgjegjës i autorizuar nga AUV</w:t>
      </w:r>
      <w:r w:rsidR="00257A7A">
        <w:rPr>
          <w:rFonts w:ascii="Book Antiqua" w:eastAsia="Times New Roman" w:hAnsi="Book Antiqua" w:cs="Times New Roman"/>
          <w:lang w:val="sq-AL"/>
        </w:rPr>
        <w:t>, për realizimin e kontrollit të trupit të therur të</w:t>
      </w:r>
      <w:r w:rsidRPr="003D6BBC">
        <w:rPr>
          <w:rFonts w:ascii="Book Antiqua" w:eastAsia="Times New Roman" w:hAnsi="Book Antiqua" w:cs="Times New Roman"/>
          <w:lang w:val="sq-AL"/>
        </w:rPr>
        <w:t xml:space="preserve"> kafshës/gjedhit.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eastAsia="Calibri" w:hAnsi="Times New Roman" w:cs="Times New Roman"/>
          <w:lang w:val="sq-AL"/>
        </w:rPr>
      </w:pPr>
    </w:p>
    <w:p w:rsidR="005F312D" w:rsidRDefault="005F312D" w:rsidP="00234249">
      <w:pPr>
        <w:tabs>
          <w:tab w:val="right" w:pos="8640"/>
        </w:tabs>
        <w:jc w:val="both"/>
        <w:rPr>
          <w:rFonts w:eastAsia="Calibri" w:hAnsi="Times New Roman" w:cs="Times New Roman"/>
          <w:lang w:val="sq-AL"/>
        </w:rPr>
      </w:pPr>
    </w:p>
    <w:p w:rsidR="005F312D" w:rsidRDefault="005F312D" w:rsidP="00234249">
      <w:pPr>
        <w:tabs>
          <w:tab w:val="right" w:pos="8640"/>
        </w:tabs>
        <w:jc w:val="both"/>
        <w:rPr>
          <w:rFonts w:eastAsia="Calibri" w:hAnsi="Times New Roman" w:cs="Times New Roman"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eastAsia="Calibri" w:hAnsi="Times New Roman" w:cs="Times New Roman"/>
          <w:lang w:val="sq-AL"/>
        </w:rPr>
      </w:pPr>
      <w:r w:rsidRPr="003D6BBC">
        <w:rPr>
          <w:rFonts w:eastAsia="Calibri" w:hAnsi="Times New Roman" w:cs="Times New Roman"/>
          <w:lang w:val="sq-AL"/>
        </w:rPr>
        <w:tab/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lastRenderedPageBreak/>
        <w:t>MËNYRA E SUBVENCIONIMIT: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raportuar, në vlerë prej </w:t>
      </w:r>
      <w:r w:rsidRPr="003D6BBC">
        <w:rPr>
          <w:rFonts w:ascii="Book Antiqua" w:eastAsia="Times New Roman" w:hAnsi="Book Antiqua" w:cs="Book Antiqua"/>
          <w:b/>
          <w:lang w:val="sq-AL"/>
        </w:rPr>
        <w:t>50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3D6BBC">
        <w:rPr>
          <w:rFonts w:ascii="Book Antiqua" w:eastAsia="Times New Roman" w:hAnsi="Book Antiqua" w:cs="Book Antiqua"/>
          <w:b/>
          <w:lang w:val="sq-AL"/>
        </w:rPr>
        <w:t>€/krerë;</w:t>
      </w:r>
      <w:r w:rsidRPr="003D6BBC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234249" w:rsidRPr="003D6BBC" w:rsidRDefault="00234249" w:rsidP="002342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3D6BBC">
        <w:rPr>
          <w:rFonts w:ascii="Book Antiqua" w:eastAsia="Times New Roman" w:hAnsi="Book Antiqua" w:cs="Book Antiqua"/>
          <w:b/>
          <w:lang w:val="sq-AL"/>
        </w:rPr>
        <w:t>€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3D6BBC">
        <w:rPr>
          <w:rFonts w:ascii="Book Antiqua" w:eastAsia="Times New Roman" w:hAnsi="Book Antiqua" w:cs="Times New Roman"/>
          <w:lang w:val="sq-AL"/>
        </w:rPr>
        <w:t>u bëhet thertoreve përfituese.</w:t>
      </w:r>
    </w:p>
    <w:p w:rsidR="006B260B" w:rsidRDefault="006B260B" w:rsidP="00234249">
      <w:pPr>
        <w:contextualSpacing/>
        <w:jc w:val="both"/>
        <w:rPr>
          <w:rFonts w:hAnsi="Times New Roman" w:cs="Times New Roman"/>
          <w:b/>
          <w:bCs/>
          <w:lang w:val="sq-AL"/>
        </w:rPr>
      </w:pP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KRITERET QË DUHET TË PLOTËSOJNË FERMERËT / APLIKUESIT</w:t>
      </w:r>
      <w:r w:rsidR="006B260B">
        <w:rPr>
          <w:rFonts w:ascii="Book Antiqua" w:eastAsia="Calibri" w:hAnsi="Book Antiqua" w:cs="Times New Roman"/>
          <w:b/>
          <w:lang w:val="sq-AL"/>
        </w:rPr>
        <w:t xml:space="preserve"> PËR AKUAKULTURË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shesin së paku 2500 kg peshk te freskët (peshku i gjalle, peshku i pastruar refuz, peshku i mbytur dhe i ftohur në temperaturë +5°C i paketuar ne vakum) brenda gjashtë (6) muajve, në Republikën e Kosovës ose jashtë vendit  (eksport);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Llojet e pranueshme të peshkut janë: Trofta dhe Krapi;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234249" w:rsidRPr="003D6BBC" w:rsidRDefault="00234249" w:rsidP="00234249">
      <w:pP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 PËR APLIKIM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nga ATK, p</w:t>
      </w:r>
      <w:r w:rsidR="007C405B">
        <w:rPr>
          <w:rFonts w:ascii="Book Antiqua" w:eastAsia="Times New Roman" w:hAnsi="Book Antiqua" w:cs="Times New Roman"/>
          <w:lang w:val="sq-AL"/>
        </w:rPr>
        <w:t>ër sasinë e shitur të peshkut të freskët  (peshku i gjallë</w:t>
      </w:r>
      <w:r w:rsidRPr="003D6BBC">
        <w:rPr>
          <w:rFonts w:ascii="Book Antiqua" w:eastAsia="Times New Roman" w:hAnsi="Book Antiqua" w:cs="Times New Roman"/>
          <w:lang w:val="sq-AL"/>
        </w:rPr>
        <w:t>, peshku i pastruar refuz,</w:t>
      </w:r>
      <w:r w:rsidR="007C405B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3D6BBC">
        <w:rPr>
          <w:rFonts w:ascii="Book Antiqua" w:eastAsia="Times New Roman" w:hAnsi="Book Antiqua" w:cs="Times New Roman"/>
          <w:lang w:val="sq-AL"/>
        </w:rPr>
        <w:t xml:space="preserve"> temp +5°C i paketuar në vakum).</w:t>
      </w:r>
    </w:p>
    <w:p w:rsidR="00234249" w:rsidRPr="003D6BBC" w:rsidRDefault="00234249" w:rsidP="00234249">
      <w:pP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3D6BBC">
        <w:rPr>
          <w:rFonts w:ascii="Book Antiqua" w:eastAsia="Times New Roman" w:hAnsi="Book Antiqua" w:cs="Book Antiqua"/>
          <w:b/>
          <w:lang w:val="sq-AL"/>
        </w:rPr>
        <w:t>€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/kg; </w:t>
      </w:r>
      <w:r w:rsidRPr="003D6BBC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</w:p>
    <w:p w:rsidR="00747E80" w:rsidRPr="00234249" w:rsidRDefault="00234249" w:rsidP="00747E8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3D6BBC">
        <w:rPr>
          <w:rFonts w:ascii="Book Antiqua" w:eastAsia="Times New Roman" w:hAnsi="Book Antiqua" w:cs="Times New Roman"/>
          <w:b/>
          <w:lang w:val="sq-AL"/>
        </w:rPr>
        <w:t>2500 kg/peshk</w:t>
      </w:r>
      <w:r w:rsidR="0026421C">
        <w:rPr>
          <w:rFonts w:ascii="Book Antiqua" w:eastAsia="Times New Roman" w:hAnsi="Book Antiqua" w:cs="Times New Roman"/>
          <w:lang w:val="sq-AL"/>
        </w:rPr>
        <w:t xml:space="preserve"> të freskët  (peshku i gjallë</w:t>
      </w:r>
      <w:r w:rsidRPr="003D6BBC">
        <w:rPr>
          <w:rFonts w:ascii="Book Antiqua" w:eastAsia="Times New Roman" w:hAnsi="Book Antiqua" w:cs="Times New Roman"/>
          <w:lang w:val="sq-AL"/>
        </w:rPr>
        <w:t>, peshku i pastruar refuz,</w:t>
      </w:r>
      <w:r w:rsidR="0026421C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3D6BBC">
        <w:rPr>
          <w:rFonts w:ascii="Book Antiqua" w:eastAsia="Times New Roman" w:hAnsi="Book Antiqua" w:cs="Times New Roman"/>
          <w:lang w:val="sq-AL"/>
        </w:rPr>
        <w:t xml:space="preserve"> temp +5°C i paketuar në vakum) brenda gjashtë muajve, në Republikën e Kosovës ose jashtë vendit  (eksport). </w:t>
      </w: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234249" w:rsidRPr="00D537A6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D537A6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D537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D537A6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mbarështojnë së paku 10 krerë viça për majmëri (meshkuj dhe femra)</w:t>
      </w:r>
      <w:r w:rsidR="0026421C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lang w:val="sq-AL"/>
        </w:rPr>
        <w:t xml:space="preserve"> gjatë vitit kalendarik;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lastRenderedPageBreak/>
        <w:t>Në kohën/ditën e aplikimit, mosha e viçave për majmëri duhet me qen</w:t>
      </w:r>
      <w:r w:rsidR="0026421C">
        <w:rPr>
          <w:rFonts w:ascii="Book Antiqua" w:eastAsia="Times New Roman" w:hAnsi="Book Antiqua" w:cs="Times New Roman"/>
          <w:lang w:val="sq-AL"/>
        </w:rPr>
        <w:t>ë</w:t>
      </w:r>
      <w:r w:rsidRPr="003D6BBC">
        <w:rPr>
          <w:rFonts w:ascii="Book Antiqua" w:eastAsia="Times New Roman" w:hAnsi="Book Antiqua" w:cs="Times New Roman"/>
          <w:lang w:val="sq-AL"/>
        </w:rPr>
        <w:t xml:space="preserve"> nga 6 - 14 muaj;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Viçat p</w:t>
      </w:r>
      <w:r w:rsidRPr="003D6BBC">
        <w:rPr>
          <w:rFonts w:ascii="Sylfaen" w:eastAsia="Times New Roman" w:hAnsi="Sylfaen" w:cs="Times New Roman"/>
          <w:lang w:val="sq-AL"/>
        </w:rPr>
        <w:t xml:space="preserve">ër majmëri </w:t>
      </w:r>
      <w:r w:rsidRPr="003D6BBC">
        <w:rPr>
          <w:rFonts w:ascii="Book Antiqua" w:eastAsia="Times New Roman" w:hAnsi="Book Antiqua" w:cs="Times New Roman"/>
          <w:lang w:val="sq-AL"/>
        </w:rPr>
        <w:t>duhet të jenë të matrikuluara me matrikulë të Republikës së Kosovës;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Viçat për majmëri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234249" w:rsidRPr="003D6BBC" w:rsidRDefault="00234249" w:rsidP="0023424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Numri i viçave për majmëri në fermë dhe në bazën e të dhënave duhet të jetë i përditësuar.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DOKUMENTAIONI I NEVOJSHËM: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6421C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955850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për vitin 2023,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3D6BBC">
        <w:rPr>
          <w:rFonts w:ascii="Book Antiqua" w:eastAsia="Times New Roman" w:hAnsi="Book Antiqua" w:cs="Times New Roman"/>
          <w:lang w:val="sq-AL"/>
        </w:rPr>
        <w:t>i lëshuar nga Praktikat veterinare të kontraktura nga AUV, duke u bazuar në të dhënat e sistemit të Identifikimit dhe Regjistrimit të kafshëve në AUV, i cili duhet të jetë i nënshkruar dhe i vu</w:t>
      </w:r>
      <w:r w:rsidR="00D513C5">
        <w:rPr>
          <w:rFonts w:ascii="Book Antiqua" w:eastAsia="Times New Roman" w:hAnsi="Book Antiqua" w:cs="Times New Roman"/>
          <w:lang w:val="sq-AL"/>
        </w:rPr>
        <w:t>losur në të gjitha fletët/faqet.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25 </w:t>
      </w:r>
      <w:r w:rsidRPr="003D6BBC">
        <w:rPr>
          <w:rFonts w:ascii="Book Antiqua" w:eastAsia="Times New Roman" w:hAnsi="Book Antiqua" w:cs="Times New Roman"/>
          <w:lang w:val="sq-AL"/>
        </w:rPr>
        <w:t xml:space="preserve"> </w:t>
      </w:r>
      <w:r w:rsidRPr="003D6BBC">
        <w:rPr>
          <w:rFonts w:ascii="Book Antiqua" w:eastAsia="Times New Roman" w:hAnsi="Book Antiqua" w:cs="Book Antiqua"/>
          <w:b/>
          <w:lang w:val="sq-AL"/>
        </w:rPr>
        <w:t>€/krerë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:rsidR="00234249" w:rsidRDefault="00234249" w:rsidP="0023424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Përfitues do të jenë fermerët/subjektet të cilët mbarështojnë së paku 10 krerë të viçave për majmëri, gjatë viti</w:t>
      </w:r>
      <w:r w:rsidR="00955850">
        <w:rPr>
          <w:rFonts w:ascii="Book Antiqua" w:eastAsia="Times New Roman" w:hAnsi="Book Antiqua" w:cs="Times New Roman"/>
          <w:lang w:val="sq-AL"/>
        </w:rPr>
        <w:t>t</w:t>
      </w:r>
      <w:r w:rsidRPr="003D6BBC">
        <w:rPr>
          <w:rFonts w:ascii="Book Antiqua" w:eastAsia="Times New Roman" w:hAnsi="Book Antiqua" w:cs="Times New Roman"/>
          <w:lang w:val="sq-AL"/>
        </w:rPr>
        <w:t xml:space="preserve"> kalendarik, dhe që i plotësojnë kriteret e parashtruara sipas këtij programi.</w:t>
      </w:r>
    </w:p>
    <w:p w:rsidR="007A0580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:rsidR="007A0580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>
        <w:rPr>
          <w:rFonts w:ascii="Book Antiqua" w:eastAsia="Calibri" w:hAnsi="Book Antiqua"/>
          <w:b/>
          <w:lang w:val="sq-AL"/>
        </w:rPr>
        <w:t>KRITERET QË DUHET TË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D537A6">
        <w:rPr>
          <w:rFonts w:ascii="Book Antiqua" w:eastAsia="Calibri" w:hAnsi="Book Antiqua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ZOGJË PËR MAJMËRI (BROJLERËT)</w:t>
      </w:r>
      <w:r w:rsidR="007A0580" w:rsidRPr="00D537A6">
        <w:rPr>
          <w:rFonts w:ascii="Book Antiqua" w:eastAsia="Calibri" w:hAnsi="Book Antiqua"/>
          <w:b/>
          <w:lang w:val="sq-AL"/>
        </w:rPr>
        <w:t>: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</w:t>
      </w:r>
    </w:p>
    <w:p w:rsidR="00D537A6" w:rsidRPr="003D6BBC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mbarështojnë së paku 2000 zogj për majmëri (brojlerë)</w:t>
      </w:r>
      <w:r w:rsidR="00B56B91">
        <w:rPr>
          <w:rFonts w:ascii="Book Antiqua" w:eastAsia="Times New Roman" w:hAnsi="Book Antiqua" w:cs="Book Antiqua"/>
          <w:lang w:val="sq-AL"/>
        </w:rPr>
        <w:t>,</w:t>
      </w:r>
      <w:r w:rsidRPr="003D6BBC">
        <w:rPr>
          <w:rFonts w:ascii="Book Antiqua" w:eastAsia="Times New Roman" w:hAnsi="Book Antiqua" w:cs="Book Antiqua"/>
          <w:lang w:val="sq-AL"/>
        </w:rPr>
        <w:t xml:space="preserve"> gjatë viti kalendarik;</w:t>
      </w: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jetë  i regjistruar në  AUV;</w:t>
      </w: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dëshmoj se shitja zogjve për majmë</w:t>
      </w:r>
      <w:r w:rsidR="00B56B91">
        <w:rPr>
          <w:rFonts w:ascii="Book Antiqua" w:eastAsia="Times New Roman" w:hAnsi="Book Antiqua" w:cs="Book Antiqua"/>
          <w:lang w:val="sq-AL"/>
        </w:rPr>
        <w:t>ri (brojlerë) është realizuar në</w:t>
      </w:r>
      <w:r w:rsidRPr="003D6BBC">
        <w:rPr>
          <w:rFonts w:ascii="Book Antiqua" w:eastAsia="Times New Roman" w:hAnsi="Book Antiqua" w:cs="Book Antiqua"/>
          <w:lang w:val="sq-AL"/>
        </w:rPr>
        <w:t xml:space="preserve"> formë t</w:t>
      </w:r>
      <w:r w:rsidRPr="003D6BBC">
        <w:rPr>
          <w:rFonts w:eastAsia="Times New Roman" w:hAnsi="Times New Roman" w:cs="Times New Roman"/>
          <w:lang w:val="sq-AL"/>
        </w:rPr>
        <w:t xml:space="preserve">ë </w:t>
      </w:r>
      <w:r w:rsidRPr="003D6BBC">
        <w:rPr>
          <w:rFonts w:ascii="Book Antiqua" w:eastAsia="Times New Roman" w:hAnsi="Book Antiqua" w:cs="Book Antiqua"/>
          <w:lang w:val="sq-AL"/>
        </w:rPr>
        <w:t>rregullt, me faturë dhe kupon fiskal të shitjes.</w:t>
      </w:r>
    </w:p>
    <w:p w:rsidR="007A0580" w:rsidRPr="003D6BBC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:rsidR="007A0580" w:rsidRPr="003D6BBC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3D6BBC">
        <w:rPr>
          <w:rFonts w:ascii="Book Antiqua" w:hAnsi="Book Antiqua" w:cs="Book Antiqua"/>
          <w:b/>
          <w:bCs/>
          <w:lang w:val="sq-AL"/>
        </w:rPr>
        <w:t>DOKUMENTACIONI I NEVOJSHËM: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B56B91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 xml:space="preserve">Kopja e letërnjoftimit të Republikës së Kosovës, e aplikuesit / </w:t>
      </w:r>
      <w:r w:rsidR="00B56B91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A0580" w:rsidRPr="003D6BBC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dëshmisë për numrin dhe origjinën e zogjve një ditor, fatura e furnizimit/blerjes nga importuesi apo prodhuesi, në të cilën duhet të saktësohet se zogjtë janë për majmëri;</w:t>
      </w:r>
    </w:p>
    <w:p w:rsidR="007A0580" w:rsidRPr="003D6BBC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Fatura e furnizimit/blerjes për zogjtë një ditor për majmëri, janë të pranueshme vetëm për  furnizimet e realizuara gjatë viti kalendarik</w:t>
      </w:r>
      <w:r w:rsidRPr="003D6BBC">
        <w:rPr>
          <w:rFonts w:ascii="Book Antiqua" w:hAnsi="Book Antiqua"/>
          <w:lang w:val="sq-AL"/>
        </w:rPr>
        <w:t xml:space="preserve"> 01.01 – 31.12.2023;</w:t>
      </w:r>
    </w:p>
    <w:p w:rsidR="007A0580" w:rsidRPr="003D6BBC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>Dëshmia, fatura dhe kuponi fiskal i shitjes, me të cilën dëshmohet se shitja e zogjve për majmëri (brojlerëve) është bërë në fo</w:t>
      </w:r>
      <w:bookmarkStart w:id="3" w:name="_Hlk122349256"/>
      <w:r w:rsidRPr="003D6BBC">
        <w:rPr>
          <w:rFonts w:ascii="Book Antiqua" w:hAnsi="Book Antiqua"/>
          <w:lang w:val="sq-AL"/>
        </w:rPr>
        <w:t xml:space="preserve">rmë të rregullt. </w:t>
      </w:r>
      <w:bookmarkEnd w:id="3"/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3D6BBC">
        <w:rPr>
          <w:rFonts w:ascii="Book Antiqua" w:hAnsi="Book Antiqua"/>
          <w:b/>
          <w:lang w:val="sq-AL"/>
        </w:rPr>
        <w:t>MËNYRA E SUBVENCIONIMIT:</w:t>
      </w:r>
    </w:p>
    <w:p w:rsidR="007A0580" w:rsidRPr="003D6BBC" w:rsidRDefault="007A0580" w:rsidP="007A05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3D6BBC">
        <w:rPr>
          <w:rFonts w:ascii="Book Antiqua" w:eastAsia="Times New Roman" w:hAnsi="Book Antiqua"/>
          <w:lang w:val="sq-AL"/>
        </w:rPr>
        <w:t>Subvencionimi do të bëhet për njësi zog</w:t>
      </w:r>
      <w:r w:rsidR="00734F31">
        <w:rPr>
          <w:rFonts w:ascii="Book Antiqua" w:eastAsia="Times New Roman" w:hAnsi="Book Antiqua"/>
          <w:lang w:val="sq-AL"/>
        </w:rPr>
        <w:t>j</w:t>
      </w:r>
      <w:r w:rsidRPr="003D6BBC">
        <w:rPr>
          <w:rFonts w:ascii="Book Antiqua" w:eastAsia="Times New Roman" w:hAnsi="Book Antiqua"/>
          <w:lang w:val="sq-AL"/>
        </w:rPr>
        <w:t xml:space="preserve"> për majmëri </w:t>
      </w:r>
      <w:r w:rsidRPr="003D6BBC">
        <w:rPr>
          <w:rFonts w:ascii="Book Antiqua" w:hAnsi="Book Antiqua"/>
          <w:lang w:val="sq-AL"/>
        </w:rPr>
        <w:t>(brojlerë)</w:t>
      </w:r>
      <w:r w:rsidRPr="003D6BBC">
        <w:rPr>
          <w:rFonts w:ascii="Book Antiqua" w:eastAsia="Times New Roman" w:hAnsi="Book Antiqua"/>
          <w:lang w:val="sq-AL"/>
        </w:rPr>
        <w:t>, të shitur dhe të dëshmuar me faturë dhe kupon fiskal të shitjes,</w:t>
      </w:r>
      <w:r w:rsidRPr="003D6BBC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3D6BBC">
        <w:rPr>
          <w:rFonts w:ascii="Book Antiqua" w:eastAsia="Times New Roman" w:hAnsi="Book Antiqua"/>
          <w:lang w:val="sq-AL"/>
        </w:rPr>
        <w:t xml:space="preserve">në vlerë prej </w:t>
      </w:r>
      <w:r w:rsidRPr="003D6BBC">
        <w:rPr>
          <w:rFonts w:ascii="Book Antiqua" w:eastAsia="Times New Roman" w:hAnsi="Book Antiqua"/>
          <w:b/>
          <w:lang w:val="sq-AL"/>
        </w:rPr>
        <w:t xml:space="preserve">0.20 </w:t>
      </w:r>
      <w:r w:rsidRPr="003D6BBC">
        <w:rPr>
          <w:rFonts w:ascii="Book Antiqua" w:eastAsia="Times New Roman" w:hAnsi="Book Antiqua"/>
          <w:b/>
          <w:bCs/>
          <w:lang w:val="sq-AL"/>
        </w:rPr>
        <w:t>€/zog</w:t>
      </w:r>
      <w:r w:rsidRPr="003D6BBC">
        <w:rPr>
          <w:rFonts w:ascii="Book Antiqua" w:eastAsia="Times New Roman" w:hAnsi="Book Antiqua"/>
          <w:bCs/>
          <w:lang w:val="sq-AL"/>
        </w:rPr>
        <w:t>.</w:t>
      </w:r>
      <w:r w:rsidRPr="003D6BBC">
        <w:rPr>
          <w:rFonts w:ascii="Book Antiqua" w:eastAsia="Times New Roman" w:hAnsi="Book Antiqua"/>
          <w:b/>
          <w:bCs/>
          <w:u w:val="single"/>
          <w:lang w:val="sq-AL"/>
        </w:rPr>
        <w:t xml:space="preserve"> </w:t>
      </w:r>
    </w:p>
    <w:p w:rsidR="00747E80" w:rsidRPr="0054238F" w:rsidRDefault="007A0580" w:rsidP="00747E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Përfitues do të jenë fermerët/subjektet të cilët mbarështojnë së paku 2000 zogj për majmëri (brojlerë) gjatë viti kalendarik dhe që i plotësojnë kriteret e parashtruara sipas këtij programi. </w:t>
      </w:r>
    </w:p>
    <w:p w:rsidR="00747E80" w:rsidRPr="00CC7848" w:rsidRDefault="00747E80" w:rsidP="00747E80">
      <w:pPr>
        <w:rPr>
          <w:rFonts w:eastAsia="Book Antiqua" w:hAnsi="Times New Roman" w:cs="Times New Roman"/>
          <w:lang w:val="sq-AL"/>
        </w:rPr>
      </w:pPr>
    </w:p>
    <w:p w:rsidR="00747E80" w:rsidRPr="00CC7848" w:rsidRDefault="00747E80" w:rsidP="00747E80">
      <w:pPr>
        <w:rPr>
          <w:rFonts w:eastAsia="Book Antiqua" w:hAnsi="Times New Roman" w:cs="Times New Roman"/>
          <w:lang w:val="sq-AL"/>
        </w:rPr>
      </w:pPr>
    </w:p>
    <w:p w:rsidR="00747E80" w:rsidRPr="008C494C" w:rsidRDefault="00747E80" w:rsidP="00747E80">
      <w:pPr>
        <w:rPr>
          <w:rFonts w:eastAsia="Book Antiqua" w:hAnsi="Times New Roman" w:cs="Times New Roman"/>
          <w:sz w:val="22"/>
          <w:szCs w:val="22"/>
          <w:lang w:val="sq-AL"/>
        </w:rPr>
      </w:pPr>
    </w:p>
    <w:p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84" w:rsidRDefault="00320584" w:rsidP="00D513C5">
      <w:r>
        <w:separator/>
      </w:r>
    </w:p>
  </w:endnote>
  <w:endnote w:type="continuationSeparator" w:id="0">
    <w:p w:rsidR="00320584" w:rsidRDefault="00320584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84" w:rsidRDefault="00320584" w:rsidP="00D513C5">
      <w:r>
        <w:separator/>
      </w:r>
    </w:p>
  </w:footnote>
  <w:footnote w:type="continuationSeparator" w:id="0">
    <w:p w:rsidR="00320584" w:rsidRDefault="00320584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0"/>
  </w:num>
  <w:num w:numId="6">
    <w:abstractNumId w:val="19"/>
  </w:num>
  <w:num w:numId="7">
    <w:abstractNumId w:val="3"/>
  </w:num>
  <w:num w:numId="8">
    <w:abstractNumId w:val="5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17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18"/>
  </w:num>
  <w:num w:numId="19">
    <w:abstractNumId w:val="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0"/>
    <w:rsid w:val="00004860"/>
    <w:rsid w:val="00070311"/>
    <w:rsid w:val="00116E9A"/>
    <w:rsid w:val="001F5943"/>
    <w:rsid w:val="00234249"/>
    <w:rsid w:val="00257A7A"/>
    <w:rsid w:val="0026421C"/>
    <w:rsid w:val="002B791B"/>
    <w:rsid w:val="002C12D9"/>
    <w:rsid w:val="002E3C2E"/>
    <w:rsid w:val="00320584"/>
    <w:rsid w:val="003246FE"/>
    <w:rsid w:val="003B3FB9"/>
    <w:rsid w:val="004120E7"/>
    <w:rsid w:val="00493FC1"/>
    <w:rsid w:val="0054238F"/>
    <w:rsid w:val="00576A93"/>
    <w:rsid w:val="00587B5A"/>
    <w:rsid w:val="005F312D"/>
    <w:rsid w:val="00607B16"/>
    <w:rsid w:val="00644430"/>
    <w:rsid w:val="006B260B"/>
    <w:rsid w:val="00734F31"/>
    <w:rsid w:val="00747E80"/>
    <w:rsid w:val="007A0580"/>
    <w:rsid w:val="007B221D"/>
    <w:rsid w:val="007C405B"/>
    <w:rsid w:val="007D1EFE"/>
    <w:rsid w:val="00954E8E"/>
    <w:rsid w:val="00955850"/>
    <w:rsid w:val="009628C0"/>
    <w:rsid w:val="00964D8F"/>
    <w:rsid w:val="00A034DE"/>
    <w:rsid w:val="00A53137"/>
    <w:rsid w:val="00B00E0D"/>
    <w:rsid w:val="00B161A6"/>
    <w:rsid w:val="00B367C4"/>
    <w:rsid w:val="00B52323"/>
    <w:rsid w:val="00B56B91"/>
    <w:rsid w:val="00BB2792"/>
    <w:rsid w:val="00C47BB8"/>
    <w:rsid w:val="00CB0EA4"/>
    <w:rsid w:val="00D513C5"/>
    <w:rsid w:val="00D537A6"/>
    <w:rsid w:val="00E559FC"/>
    <w:rsid w:val="00F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Lulzim.I.Sahiti</cp:lastModifiedBy>
  <cp:revision>2</cp:revision>
  <dcterms:created xsi:type="dcterms:W3CDTF">2024-01-17T09:40:00Z</dcterms:created>
  <dcterms:modified xsi:type="dcterms:W3CDTF">2024-01-17T09:40:00Z</dcterms:modified>
</cp:coreProperties>
</file>