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72" w:rsidRDefault="00B94872" w:rsidP="00B94872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D1E01" wp14:editId="3D14C22A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988C4" wp14:editId="4BB0BA4B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72" w:rsidRDefault="00B94872" w:rsidP="00B94872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B94872" w:rsidRDefault="00B94872" w:rsidP="00B94872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B94872" w:rsidRPr="00E80585" w:rsidRDefault="00B94872" w:rsidP="00B94872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B94872" w:rsidRPr="00463680" w:rsidRDefault="00B94872" w:rsidP="00B94872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highlight w:val="white"/>
          <w:lang w:val="sq-AL"/>
        </w:rPr>
      </w:pPr>
      <w:r w:rsidRPr="00463680">
        <w:rPr>
          <w:b/>
          <w:smallCaps/>
          <w:highlight w:val="white"/>
          <w:lang w:val="sq-AL"/>
        </w:rPr>
        <w:t>Zyra e Kryetarit të Komunës</w:t>
      </w:r>
    </w:p>
    <w:p w:rsidR="00B94872" w:rsidRPr="0087013C" w:rsidRDefault="00B94872" w:rsidP="00B94872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highlight w:val="white"/>
          <w:lang w:val="sq-AL"/>
        </w:rPr>
      </w:pPr>
      <w:r w:rsidRPr="0087013C">
        <w:rPr>
          <w:smallCaps/>
          <w:highlight w:val="white"/>
          <w:lang w:val="sq-AL"/>
        </w:rPr>
        <w:t>/Kancelarija presednika opstine/mayor’s office</w:t>
      </w:r>
    </w:p>
    <w:p w:rsidR="00B94872" w:rsidRPr="0087013C" w:rsidRDefault="00B94872" w:rsidP="00B94872">
      <w:pPr>
        <w:shd w:val="clear" w:color="auto" w:fill="FFFFFF"/>
        <w:spacing w:line="240" w:lineRule="auto"/>
        <w:jc w:val="center"/>
        <w:rPr>
          <w:smallCaps/>
          <w:highlight w:val="white"/>
          <w:lang w:val="sq-AL"/>
        </w:rPr>
      </w:pPr>
      <w:r w:rsidRPr="0087013C">
        <w:rPr>
          <w:smallCaps/>
          <w:highlight w:val="white"/>
          <w:lang w:val="sq-AL"/>
        </w:rPr>
        <w:t>Zyra për Informim/ Information Office/ Kancelarija za Informisanje</w:t>
      </w:r>
    </w:p>
    <w:p w:rsidR="00B94872" w:rsidRPr="003A6CFD" w:rsidRDefault="00B94872" w:rsidP="003A6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Procesverbal nga </w:t>
      </w:r>
      <w:r w:rsidR="0011456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takimi i par</w:t>
      </w:r>
      <w:r w:rsidR="00D16D6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CC25EE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ublik me </w:t>
      </w:r>
      <w:r w:rsidR="00CC25EE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ytetar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Raportin e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Pun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s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kryetarit</w:t>
      </w:r>
      <w:r w:rsidR="00CC25EE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të komunës së Shtimes,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Qemajl Aliu, p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  <w:r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7066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gjasht</w:t>
      </w:r>
      <w:r w:rsidR="00D16D6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7066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mujorin e par</w:t>
      </w:r>
      <w:r w:rsidR="00D16D6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7066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</w:t>
      </w:r>
      <w:r w:rsidR="00D16D6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7066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vitit 2024</w:t>
      </w:r>
      <w:r w:rsidR="00ED353C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CC25EE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 w:rsidR="00ED353C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mbajtur m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ED353C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28 </w:t>
      </w:r>
      <w:r w:rsidR="007066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qershor 2024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n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ora 15:00, n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Sall</w:t>
      </w:r>
      <w:r w:rsidR="00E012BA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F32942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 e Kuvendit</w:t>
      </w:r>
      <w:r w:rsidR="00CC25EE" w:rsidRPr="003A6C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7F4F5F" w:rsidRPr="0001131C" w:rsidRDefault="00833484" w:rsidP="00D16D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Në mbledhje kanë marrë pjesë: Kryetari i Komun</w:t>
      </w:r>
      <w:r w:rsidR="00E012BA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s s</w:t>
      </w:r>
      <w:r w:rsidR="00E012BA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Shtimes, Qemajl Aliu</w:t>
      </w:r>
      <w:r w:rsidR="00CC25EE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, drejtorë komunal</w:t>
      </w:r>
      <w:r w:rsidR="00CC25EE" w:rsidRPr="0001131C">
        <w:rPr>
          <w:rFonts w:ascii="Times New Roman" w:eastAsia="Times New Roman" w:hAnsi="Times New Roman" w:cs="Times New Roman"/>
          <w:sz w:val="24"/>
          <w:szCs w:val="24"/>
          <w:lang w:val="sq-AL" w:eastAsia="ja-JP"/>
        </w:rPr>
        <w:t>ë</w:t>
      </w:r>
      <w:r w:rsidR="000E42A0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zyrtarë komunal </w:t>
      </w:r>
      <w:r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dhe qytetar</w:t>
      </w:r>
      <w:r w:rsidR="00E012BA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C25EE" w:rsidRPr="0001131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8071A" w:rsidRPr="0001131C" w:rsidRDefault="007B34E6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Qemajl Aliu:</w:t>
      </w:r>
      <w:r w:rsidR="0079118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255"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ndetje p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juve</w:t>
      </w:r>
      <w:r w:rsidR="0083541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nderuar, asambleist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, koleg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 nga administrata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ju fal</w:t>
      </w:r>
      <w:r w:rsidR="008C2257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nderoj p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r pjes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marrjen tuaj n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16F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takim, fa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8C2257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nderoj edhe bashk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8C2257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tor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prezent k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tu, pa t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t k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to projekte</w:t>
      </w:r>
      <w:r w:rsidR="0082389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389A" w:rsidRPr="0001131C">
        <w:rPr>
          <w:rFonts w:ascii="Times New Roman" w:hAnsi="Times New Roman" w:cs="Times New Roman"/>
          <w:sz w:val="24"/>
          <w:szCs w:val="24"/>
          <w:lang w:val="sq-AL"/>
        </w:rPr>
        <w:t>to pun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do t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ishin imp</w:t>
      </w:r>
      <w:r w:rsidR="0082389A" w:rsidRPr="0001131C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860631" w:rsidRPr="0001131C">
        <w:rPr>
          <w:rFonts w:ascii="Times New Roman" w:hAnsi="Times New Roman" w:cs="Times New Roman"/>
          <w:sz w:val="24"/>
          <w:szCs w:val="24"/>
          <w:lang w:val="sq-AL"/>
        </w:rPr>
        <w:t>ementu</w:t>
      </w:r>
      <w:r w:rsidR="008C2257" w:rsidRPr="0001131C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="0082389A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 jush sot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prezantoj raportin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mujor, pra nga muaji janar deri qershor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tij viti, ku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prezantim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shkurt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r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prezantojm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disa nga projektet kryesore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bashkarisht me ekzekutivin, me punonj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sit e administrat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 por edhe me legjistlativin dhe bashk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puntor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 i kemi quar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rpara. I falenderoj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gjtih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, duke filluar edhe nga drejtor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rkrahjen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kemi marr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asamble, e po ashtu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lqyer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t e administrat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ve u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njoh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s, e normal gjithmon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njoh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Shtimes, e ne po mundohemi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besimin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n’a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>, t’ua kthejm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24A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mira.</w:t>
      </w:r>
    </w:p>
    <w:p w:rsidR="00AD4083" w:rsidRPr="0001131C" w:rsidRDefault="00AD408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Ju e dini,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kushteve meteorologjike dhe menagjimit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financave,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teren fillojn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dikur nga fundi i prillit ose fillimi i muajit maj</w:t>
      </w:r>
      <w:r w:rsidR="00962A4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ky raport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62A4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mujor</w:t>
      </w:r>
      <w:r w:rsidR="008530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fillimvitit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3058" w:rsidRPr="0001131C">
        <w:rPr>
          <w:rFonts w:ascii="Times New Roman" w:hAnsi="Times New Roman" w:cs="Times New Roman"/>
          <w:sz w:val="24"/>
          <w:szCs w:val="24"/>
          <w:lang w:val="sq-AL"/>
        </w:rPr>
        <w:t>rmban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30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pak </w:t>
      </w:r>
      <w:r w:rsidR="00643139" w:rsidRPr="0001131C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DE1FA5" w:rsidRPr="0001131C">
        <w:rPr>
          <w:rFonts w:ascii="Times New Roman" w:hAnsi="Times New Roman" w:cs="Times New Roman"/>
          <w:sz w:val="24"/>
          <w:szCs w:val="24"/>
          <w:lang w:val="sq-AL"/>
        </w:rPr>
        <w:t>jekte se sa raporti i gjash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1FA5" w:rsidRPr="0001131C">
        <w:rPr>
          <w:rFonts w:ascii="Times New Roman" w:hAnsi="Times New Roman" w:cs="Times New Roman"/>
          <w:sz w:val="24"/>
          <w:szCs w:val="24"/>
          <w:lang w:val="sq-AL"/>
        </w:rPr>
        <w:t>mujorit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1FA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dyt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1FA5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E1FA5" w:rsidRPr="0001131C" w:rsidRDefault="00DE1FA5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Edhe pse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mujori i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por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tu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hen.</w:t>
      </w:r>
    </w:p>
    <w:p w:rsidR="00EC00A9" w:rsidRPr="0001131C" w:rsidRDefault="00EC00A9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Pasi t’a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rfundoj prezantimin e raportit, mund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bisedojm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shtroni pyetje lirisht, por mund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jepi edhe sygjerime e 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rejtje.</w:t>
      </w:r>
    </w:p>
    <w:p w:rsidR="00EC00A9" w:rsidRPr="0001131C" w:rsidRDefault="00EC00A9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Motoja e jon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ishte ‘Shtimja urbane’ e cila edhe vazhdon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po mundohemi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rmes projekteve konkrete qytetin e Shtimes t’a zhvillojm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t’a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qytetet urban.</w:t>
      </w:r>
    </w:p>
    <w:p w:rsidR="00E92E5E" w:rsidRPr="0001131C" w:rsidRDefault="00E92E5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Jemi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lumtur dhe sinqerisht krenar sepse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dyt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qeverisjes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arritur ta fitojm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grantin e performanc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s. Ky grant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çmim i cili ndahet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komunat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performojn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miri, e komuna jon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ato komuna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performuar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miri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>, e cila ka menagjuar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miri si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aspektin ligjor por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efikasitetit dhe menagjimit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3379C" w:rsidRPr="0001131C">
        <w:rPr>
          <w:rFonts w:ascii="Times New Roman" w:hAnsi="Times New Roman" w:cs="Times New Roman"/>
          <w:sz w:val="24"/>
          <w:szCs w:val="24"/>
          <w:lang w:val="sq-AL"/>
        </w:rPr>
        <w:lastRenderedPageBreak/>
        <w:t>buxhetit.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Prandaj si efekt i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saj qeverisje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kemi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bashkarisht, komuna jon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rfituar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çmim dhe kemi fitur rreth 400 mij euro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r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t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072D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E5445" w:rsidRPr="0001131C" w:rsidRDefault="00D4072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="0001131C" w:rsidRPr="0001131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puna e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rveq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sohet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njohje,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dokument, vler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sohet edhe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realisht nuk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pak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cilat do ti orjentojm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kryesisht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ndriqimin publik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teritorin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37D1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9BD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>reth 400 mi</w:t>
      </w:r>
      <w:r w:rsidR="00B37D15" w:rsidRPr="0001131C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euro, ne kemi vendos ti investojm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ndriqimin publik si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 por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544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</w:t>
      </w:r>
      <w:r w:rsidR="00D559BD" w:rsidRPr="0001131C">
        <w:rPr>
          <w:rFonts w:ascii="Times New Roman" w:hAnsi="Times New Roman" w:cs="Times New Roman"/>
          <w:sz w:val="24"/>
          <w:szCs w:val="24"/>
          <w:lang w:val="sq-AL"/>
        </w:rPr>
        <w:t>ra.</w:t>
      </w:r>
    </w:p>
    <w:p w:rsidR="00B37D15" w:rsidRPr="0001131C" w:rsidRDefault="00273C85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rket buxhetit,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10.9 milion euro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vit,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tu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llogaritur edhe granti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kemi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rfitu nga granti i performanc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por edhe nga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hyrat vetanake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ishin 300-400 mij euro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kjo tregon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zell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paguar taksa dhe tatimet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kjo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rkthehet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sim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besim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krijuar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qeverisjen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transparente, parimore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n u jemi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njoh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s dhe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mundohemi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to taksa t’ua rikthejm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projekte dhe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prioritare dhe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ndikojn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direkt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simin e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176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tyre.</w:t>
      </w:r>
    </w:p>
    <w:p w:rsidR="00CE176F" w:rsidRPr="0001131C" w:rsidRDefault="000B2C1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Mund ta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rmendim edhe institutin GAP,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indikator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kryesor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komunave, ku Komuna e Shtimes sipas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tij instituti</w:t>
      </w:r>
      <w:r w:rsidR="0001131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98%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buxhetit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shpenzime kapitale i ka realizu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2023.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Jemi kranar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mesin e 5 komunave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arritur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79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sukses.</w:t>
      </w:r>
    </w:p>
    <w:p w:rsidR="002F2795" w:rsidRPr="0001131C" w:rsidRDefault="002F2795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zotimet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fillimi i mandatit para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ishte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Memoriali i Masakr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Reçakut nuk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gjendjen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meriton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rmas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patur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historin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kthes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historike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patur kjo ngjarje dhe jemi duke punuar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memorial, menj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pas memorialit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Jasharajve, t’a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projekt nacional. Me 15 janar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tij viti, Qeveria e Republik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s,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sisht Ministria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s e ka miratuar si projekt nacional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dyt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pas atij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90B0F" w:rsidRPr="0001131C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BB172E" w:rsidRPr="0001131C">
        <w:rPr>
          <w:rFonts w:ascii="Times New Roman" w:hAnsi="Times New Roman" w:cs="Times New Roman"/>
          <w:sz w:val="24"/>
          <w:szCs w:val="24"/>
          <w:lang w:val="sq-AL"/>
        </w:rPr>
        <w:t>asharajve.</w:t>
      </w:r>
    </w:p>
    <w:p w:rsidR="00F1359D" w:rsidRPr="0001131C" w:rsidRDefault="00FE1BA6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shpejt pra do t’a kemi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kompleks me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rmasa komb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tare, sepse ne e dim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kemi 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>fuqi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kaq investime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 trajtojm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83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ashtu siç e meriton ky memorial.</w:t>
      </w:r>
    </w:p>
    <w:p w:rsidR="00F1359D" w:rsidRPr="0001131C" w:rsidRDefault="00F1359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vendim 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marr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kuvend,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ai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nat lehona, 100 euro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150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dytin, 200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tretin, 500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binjak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edhe ky ishte zotin i yni dhe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tremujorin e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tij viti kemi filluar me i nda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to mjete, por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çdo vit do ta analizojm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shpresoj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edhe rritje.</w:t>
      </w:r>
    </w:p>
    <w:p w:rsidR="00A90B0F" w:rsidRPr="0001131C" w:rsidRDefault="00F1359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rket kategorive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dala nga lufta,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nderim dhe rrespekt e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njohje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to kategori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kontributin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lirin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shtetit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ne jemi mundu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t’ua leht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pak dhe kemi marr vendim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t’i lirojm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taksat komunale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regjistrimin e automjeteve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veteran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 UÇK-s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1359D" w:rsidRPr="0001131C" w:rsidRDefault="00F1359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Po ashtu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ngjarjet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pritur gjat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tij gjash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mujori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tij viti ishte edhe funksionalizimi i qendr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inovacionit</w:t>
      </w:r>
      <w:r w:rsidR="00032A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32AB5" w:rsidRPr="0001131C">
        <w:rPr>
          <w:rFonts w:ascii="Times New Roman" w:hAnsi="Times New Roman" w:cs="Times New Roman"/>
          <w:sz w:val="24"/>
          <w:szCs w:val="24"/>
          <w:lang w:val="sq-AL"/>
        </w:rPr>
        <w:t>rmes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32A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32AB5" w:rsidRPr="0001131C">
        <w:rPr>
          <w:rFonts w:ascii="Times New Roman" w:hAnsi="Times New Roman" w:cs="Times New Roman"/>
          <w:sz w:val="24"/>
          <w:szCs w:val="24"/>
          <w:lang w:val="sq-AL"/>
        </w:rPr>
        <w:t>punimi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32A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organizat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, kemi arritur t’a bashkqfinancojm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projekt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r 150 nx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s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sukses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m nga shkollat fillore,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ndjekin trajnime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ndryshm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rveq shkollimit baz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si ti zhvillojn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shkatht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tyre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fushat ku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prirje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703C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C703C" w:rsidRPr="0001131C" w:rsidRDefault="009C703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Ne e dim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Lumi Shtimjanja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thuajse 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rshkon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teritorin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begaton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por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pas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na qet edhe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trajektores natyrale e nuk kemi arritur akoma ta trajtojm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ashtu siç trajtohen shtret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rit e lumenj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lastRenderedPageBreak/>
        <w:t>duke e patur parasysh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sidomos fshatrat e rrafshit mund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rshime. Ne kemi insistuar nga fillimi dhe kemi trajtuar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fond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shtrati i lumit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trajtohet ashtu siç duhet dhe i jemi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njoh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ministrit Aliu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ndarjen e 5 milion eurove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trajtimin e shtratit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lumit dhe me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to 5 milion euro,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fillojn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brenda 2 apo 3 jav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ve,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trajtohet fillimisht nga pjesa ku hyn dega e lumit nga Reçaku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 deri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fund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Vojnofcit dhe jemi me shpres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ardhsh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ndahet edhe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fond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trajtohen edhe dy deg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tjera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lumit Shtimjana, ajo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Mollopolcit dhe ajo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Carralev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B4423B" w:rsidRPr="0001131C" w:rsidRDefault="008211A7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4423B" w:rsidRPr="0001131C">
        <w:rPr>
          <w:rFonts w:ascii="Times New Roman" w:hAnsi="Times New Roman" w:cs="Times New Roman"/>
          <w:sz w:val="24"/>
          <w:szCs w:val="24"/>
          <w:lang w:val="sq-AL"/>
        </w:rPr>
        <w:t>nvestime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kapitale- Unaza e vog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prag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6F8E" w:rsidRPr="0001131C">
        <w:rPr>
          <w:rFonts w:ascii="Times New Roman" w:hAnsi="Times New Roman" w:cs="Times New Roman"/>
          <w:sz w:val="24"/>
          <w:szCs w:val="24"/>
          <w:lang w:val="sq-AL"/>
        </w:rPr>
        <w:t>rurimit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n finale. Po ashtu stadiumi i qytetit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vjet kemi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rhyrje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platon dhe me bari sintetik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sdatiumit, ju kemi kushte me normale sportist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s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rmes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projekti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financuar nga Ministria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2.4 milion euro, po punohet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dinamik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shpejtuar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ky stadium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143F3" w:rsidRPr="0001131C">
        <w:rPr>
          <w:rFonts w:ascii="Times New Roman" w:hAnsi="Times New Roman" w:cs="Times New Roman"/>
          <w:sz w:val="24"/>
          <w:szCs w:val="24"/>
          <w:lang w:val="sq-AL"/>
        </w:rPr>
        <w:t>het me tribuna.</w:t>
      </w:r>
    </w:p>
    <w:p w:rsidR="001143F3" w:rsidRPr="0001131C" w:rsidRDefault="001143F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Asfaltimi i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s “17 Shkurti” pritet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rurohet brenda 10 dit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jashtme,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t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mbaruar plot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sisht,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lidhet me segmentin Pjet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rshtic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, Carralev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, Zborc, Godanc i Posht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m, Godanc i Ep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rm dhe do ta nxjerr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fshatin Gjurkovc, dhe tani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rveq aksit natyror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pasur komuna e Shtimes dhe fshatrat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kaluar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 qend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r, tani trafiku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shkarkim 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madhe e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>ve mund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kalojn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3F4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ai aks rrugor</w:t>
      </w:r>
      <w:r w:rsidR="00800756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00756" w:rsidRPr="0001131C" w:rsidRDefault="00800756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Asfaltimi i Zon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Ekonomike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Gllavic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projekt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ta lidh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ekonomike me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Shtime-Koshare, projekt me vler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diku afro 1 milion euro.</w:t>
      </w:r>
    </w:p>
    <w:p w:rsidR="00800756" w:rsidRPr="0001131C" w:rsidRDefault="00800756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Me ministrit Aliu kemi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nshkruar edhe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memorandum</w:t>
      </w:r>
      <w:r w:rsidR="006700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00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punimi, ku Ministria e 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Ambientit dhe Infrastruktur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s, finoncon disa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seardhura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r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. Asfaltimi i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 Carralev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-Pjet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rshtic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-Dug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,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fshati Dug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ri nga fshtrat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bukura sa i takon relievit malor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, po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infrastruktura rrugore atje mungon dhe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rruga aktuale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tani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graviton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teritorin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, ajo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aspektin kadastral del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n e Suharek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 dhe kemi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fshatar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t e Dug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r asfaltimin 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saj rruge,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investohen 500 mij euro dhe ky projekt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fillon brenda dy muajve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ardhsh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3C90" w:rsidRPr="0001131C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595C71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95C71" w:rsidRPr="0001131C" w:rsidRDefault="00595C7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Asfaltimi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lidhjen e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“12 Qershori” me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“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ilian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alker”,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kjo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po ashtu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investohen 500 mij euro,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 ta thjeshtuar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rruga e Reçakut,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lidhet me rrugen “12 Qershori” dhe kjo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ajo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kemi quajtur Unaza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>F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erizajt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>, pra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gjitha veturat dhe makinerit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vijna nga drejtimi i Prizrenit, ato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orientim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Ferizaj</w:t>
      </w:r>
      <w:r w:rsidR="00532F1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apo anasjelltas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>, nuk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kalojn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738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mes qytetit</w:t>
      </w:r>
      <w:r w:rsidR="00532F1E" w:rsidRPr="0001131C">
        <w:rPr>
          <w:rFonts w:ascii="Times New Roman" w:hAnsi="Times New Roman" w:cs="Times New Roman"/>
          <w:sz w:val="24"/>
          <w:szCs w:val="24"/>
          <w:lang w:val="sq-AL"/>
        </w:rPr>
        <w:t>, por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2F1E" w:rsidRPr="0001131C">
        <w:rPr>
          <w:rFonts w:ascii="Times New Roman" w:hAnsi="Times New Roman" w:cs="Times New Roman"/>
          <w:sz w:val="24"/>
          <w:szCs w:val="24"/>
          <w:lang w:val="sq-AL"/>
        </w:rPr>
        <w:t>het shkarkimi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2F1E" w:rsidRPr="0001131C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2F1E" w:rsidRPr="0001131C">
        <w:rPr>
          <w:rFonts w:ascii="Times New Roman" w:hAnsi="Times New Roman" w:cs="Times New Roman"/>
          <w:sz w:val="24"/>
          <w:szCs w:val="24"/>
          <w:lang w:val="sq-AL"/>
        </w:rPr>
        <w:t>saj unaze.</w:t>
      </w:r>
    </w:p>
    <w:p w:rsidR="008C0ACF" w:rsidRPr="0001131C" w:rsidRDefault="00532F1E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50505"/>
          <w:shd w:val="clear" w:color="auto" w:fill="FFFFFF"/>
          <w:lang w:val="sq-AL"/>
        </w:rPr>
      </w:pPr>
      <w:r w:rsidRPr="0001131C">
        <w:rPr>
          <w:lang w:val="sq-AL"/>
        </w:rPr>
        <w:t>Jan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 xml:space="preserve"> asfaltuar shum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 xml:space="preserve"> rrug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 xml:space="preserve"> edhe n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>p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>r fshatra t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 xml:space="preserve"> ndryshme, si n</w:t>
      </w:r>
      <w:r w:rsidR="00D16D6B" w:rsidRPr="0001131C">
        <w:rPr>
          <w:lang w:val="sq-AL"/>
        </w:rPr>
        <w:t>ë</w:t>
      </w:r>
      <w:r w:rsidRPr="0001131C">
        <w:rPr>
          <w:lang w:val="sq-AL"/>
        </w:rPr>
        <w:t xml:space="preserve"> Vojnofc</w:t>
      </w:r>
      <w:r w:rsidR="008C0ACF" w:rsidRPr="0001131C">
        <w:rPr>
          <w:lang w:val="sq-AL"/>
        </w:rPr>
        <w:t xml:space="preserve"> </w:t>
      </w:r>
      <w:r w:rsidR="008C0ACF" w:rsidRPr="0001131C">
        <w:rPr>
          <w:color w:val="050505"/>
          <w:shd w:val="clear" w:color="auto" w:fill="FFFFFF"/>
        </w:rPr>
        <w:t>69,641</w:t>
      </w:r>
      <w:r w:rsidR="008C0ACF" w:rsidRPr="0001131C">
        <w:rPr>
          <w:color w:val="050505"/>
          <w:shd w:val="clear" w:color="auto" w:fill="FFFFFF"/>
          <w:lang w:val="sq-AL"/>
        </w:rPr>
        <w:t>euro </w:t>
      </w:r>
      <w:r w:rsidR="008C0ACF" w:rsidRPr="0001131C">
        <w:rPr>
          <w:color w:val="000000"/>
          <w:shd w:val="clear" w:color="auto" w:fill="FFFFFF"/>
          <w:lang w:val="sq-AL"/>
        </w:rPr>
        <w:t>dhe Gjyrkoc </w:t>
      </w:r>
      <w:r w:rsidR="008C0ACF" w:rsidRPr="0001131C">
        <w:rPr>
          <w:color w:val="050505"/>
          <w:shd w:val="clear" w:color="auto" w:fill="FFFFFF"/>
          <w:lang w:val="sq-AL"/>
        </w:rPr>
        <w:t xml:space="preserve">në vlerë 49,950 euro. </w:t>
      </w:r>
    </w:p>
    <w:p w:rsidR="008C0ACF" w:rsidRPr="0001131C" w:rsidRDefault="008C0ACF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sq-AL"/>
        </w:rPr>
      </w:pPr>
      <w:r w:rsidRPr="0001131C">
        <w:rPr>
          <w:color w:val="000000"/>
          <w:lang w:val="sq-AL"/>
        </w:rPr>
        <w:t>Përfundimi i asfaltimit në zonën që po i jep frymë zhvillimi Komunës sonë, Parkun Teknologjik. me vlerë prej 57,868.53 euro</w:t>
      </w:r>
    </w:p>
    <w:p w:rsidR="008C0ACF" w:rsidRPr="0001131C" w:rsidRDefault="008C0ACF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sq-AL"/>
        </w:rPr>
      </w:pPr>
      <w:r w:rsidRPr="0001131C">
        <w:rPr>
          <w:color w:val="050505"/>
          <w:shd w:val="clear" w:color="auto" w:fill="FFFFFF"/>
          <w:lang w:val="sq-AL"/>
        </w:rPr>
        <w:t>Asfaltimi i rrugëve në Belinc me vlerë të përgjithshme të investimit 38,242.14 euro,</w:t>
      </w:r>
    </w:p>
    <w:p w:rsidR="008C0ACF" w:rsidRPr="0001131C" w:rsidRDefault="008C0ACF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sq-AL"/>
        </w:rPr>
      </w:pPr>
      <w:r w:rsidRPr="0001131C">
        <w:rPr>
          <w:color w:val="000000"/>
          <w:lang w:val="sq-AL"/>
        </w:rPr>
        <w:t>Rruga me gjatësi 154 metra është transformuar tërësisht, duke u mundësuar nxënësve qasje më të lehtë dhe më të sigurt drejt Gjimnazit "Naim Frashëri", vlerë të kontratës prej 45,849.50 euro.</w:t>
      </w:r>
    </w:p>
    <w:p w:rsidR="008C0ACF" w:rsidRPr="0001131C" w:rsidRDefault="008C0ACF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50505"/>
          <w:lang w:val="sq-AL"/>
        </w:rPr>
      </w:pPr>
      <w:r w:rsidRPr="0001131C">
        <w:rPr>
          <w:color w:val="050505"/>
          <w:lang w:val="sq-AL"/>
        </w:rPr>
        <w:t>Pas adaptimit të çerdhes në Muzeqinë, po zhvillohen me ritëm të lartë punimet në çerdhen e re që ka marrë formë në Godanc</w:t>
      </w:r>
      <w:r w:rsidR="00762481" w:rsidRPr="0001131C">
        <w:rPr>
          <w:color w:val="050505"/>
          <w:lang w:val="sq-AL"/>
        </w:rPr>
        <w:t>, por do ta rivitalizojm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 xml:space="preserve"> edhe çerdhen tjet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>r n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 xml:space="preserve"> qytetin e Shtimes. Brenda k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>tyre 4 viteve pritet q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 xml:space="preserve"> t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 xml:space="preserve"> funksionalizohen kat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>r qerdhe n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 xml:space="preserve"> komun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>n ton</w:t>
      </w:r>
      <w:r w:rsidR="00D16D6B" w:rsidRPr="0001131C">
        <w:rPr>
          <w:color w:val="050505"/>
          <w:lang w:val="sq-AL"/>
        </w:rPr>
        <w:t>ë</w:t>
      </w:r>
      <w:r w:rsidR="00762481" w:rsidRPr="0001131C">
        <w:rPr>
          <w:color w:val="050505"/>
          <w:lang w:val="sq-AL"/>
        </w:rPr>
        <w:t>.</w:t>
      </w:r>
    </w:p>
    <w:p w:rsidR="00997327" w:rsidRPr="0001131C" w:rsidRDefault="00997327" w:rsidP="00D16D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sq-AL"/>
        </w:rPr>
      </w:pPr>
      <w:r w:rsidRPr="0001131C">
        <w:rPr>
          <w:color w:val="000000"/>
          <w:lang w:val="sq-AL"/>
        </w:rPr>
        <w:lastRenderedPageBreak/>
        <w:t>Biblioteka dhe arkiva e konun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s jan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projekte shum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bukura, q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sht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invetuar rreth 378 mij euro, q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shumica e qytetar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ve tanim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i kan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par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, pritet vet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m inventarizimi, q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shum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shpejt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do 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p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rfundojn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edhe ato dhe do 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jen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n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sh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rbim 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dashamir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>ve t</w:t>
      </w:r>
      <w:r w:rsidR="00D16D6B" w:rsidRPr="0001131C">
        <w:rPr>
          <w:color w:val="000000"/>
          <w:lang w:val="sq-AL"/>
        </w:rPr>
        <w:t>ë</w:t>
      </w:r>
      <w:r w:rsidRPr="0001131C">
        <w:rPr>
          <w:color w:val="000000"/>
          <w:lang w:val="sq-AL"/>
        </w:rPr>
        <w:t xml:space="preserve"> leximit.</w:t>
      </w:r>
    </w:p>
    <w:p w:rsidR="0001131C" w:rsidRDefault="0001131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80CEC" w:rsidRPr="0001131C" w:rsidRDefault="00980CE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Bursat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student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zotim e prioritet i yni mb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shtetja e student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ve. I kemi gjetur 24 bursa nga qeverisja paraprake,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kemi arritur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100 bursa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student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e vitin stjet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do ti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120 e ndoshta edhe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942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E2942" w:rsidRPr="0001131C" w:rsidRDefault="005E2942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ngjarje e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ka qene edhe fillimi i vaksionimit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kund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kancerit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qaf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mitr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s, vaksin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kjo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Evrop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filluar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implementohet vite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fat 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tani kjo vaksin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pj</w:t>
      </w:r>
      <w:r w:rsidR="00F45E57" w:rsidRPr="0001131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kalendarit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vaksinave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61B0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30B94" w:rsidRPr="0001131C" w:rsidRDefault="00530B94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bujq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subvencione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diku afro 35 mij euro,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fuqizimin e burrave dhe grave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rmes serrave dhe laktofriz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ve. Ne mundohemi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fondet tona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kemi ti bashk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rendojm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organizata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ndryshme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operojn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kjo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rritet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adres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bujq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sa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subvencione.</w:t>
      </w:r>
    </w:p>
    <w:p w:rsidR="00530B94" w:rsidRPr="0001131C" w:rsidRDefault="00530B94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sa i takon subvencionimit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klubeve sportive, ne i kemi 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>gjetur rreth 3 mij e 500 euro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qeverisjet e kaluara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>r sportin dhe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kemi arritur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rreth 61 mij euro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>r sportist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>t dhe e dim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nevojat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5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madha se kaq por 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prap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dometh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>se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raport me 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kaluar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039" w:rsidRPr="0001131C">
        <w:rPr>
          <w:rFonts w:ascii="Times New Roman" w:hAnsi="Times New Roman" w:cs="Times New Roman"/>
          <w:sz w:val="24"/>
          <w:szCs w:val="24"/>
          <w:lang w:val="sq-AL"/>
        </w:rPr>
        <w:t>n.</w:t>
      </w:r>
    </w:p>
    <w:p w:rsidR="00486604" w:rsidRPr="0001131C" w:rsidRDefault="00486604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Edhe 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kulturore jemi munduar ta begatojm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ta ringjallim, fatmir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sisht e 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zojm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objek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, siç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pia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s, e cila ishte e pafunksionalizuar dhe kemi gjetur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varf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aspektin kulturor, ajo godin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ishte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rdorur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mbledhje komemorative dhe tubime politike dhe ne kemi arritur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kalendarin e shfaqjeve kulturore dhe edukative ta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rmbushim,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gjat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saj periudhe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mujore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tij viti</w:t>
      </w:r>
      <w:r w:rsidR="004340EF" w:rsidRPr="0001131C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4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40EF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4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3 premiera, art i prodhuar nga komuna jon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D96" w:rsidRPr="0001131C">
        <w:rPr>
          <w:rFonts w:ascii="Times New Roman" w:hAnsi="Times New Roman" w:cs="Times New Roman"/>
          <w:sz w:val="24"/>
          <w:szCs w:val="24"/>
          <w:lang w:val="sq-AL"/>
        </w:rPr>
        <w:t>, por gjat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D9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muajve ka pas edhe shfaqje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D9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tjera.</w:t>
      </w:r>
    </w:p>
    <w:p w:rsidR="00C66D96" w:rsidRPr="0001131C" w:rsidRDefault="00C66D96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oremtimet tona ishte edhe laboratori spitalor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QKMF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Shtimes, i cili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funksional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muaji</w:t>
      </w:r>
      <w:r w:rsidR="00F235E2" w:rsidRPr="0001131C">
        <w:rPr>
          <w:rFonts w:ascii="Times New Roman" w:hAnsi="Times New Roman" w:cs="Times New Roman"/>
          <w:sz w:val="24"/>
          <w:szCs w:val="24"/>
          <w:lang w:val="sq-AL"/>
        </w:rPr>
        <w:t>,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35E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vazhdim do ta paisim me aparatur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35E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moderne por edhe duke e shtuar numrin e analizave</w:t>
      </w:r>
      <w:r w:rsidR="00F544AE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544AE" w:rsidRPr="0001131C" w:rsidRDefault="00F544A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Shtimes,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rveçQKMF-s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funksionale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edhe dy QMF-ja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fshatra, dhe zotimi yn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ishte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ti hapim edhe dy qendra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tjera,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cilat veqse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egzistuar po nuk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funksionuar, ne kemi investuar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to dhe i kemi adaptuar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objekte bashkohore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QMF.</w:t>
      </w:r>
    </w:p>
    <w:p w:rsidR="003C1346" w:rsidRPr="0001131C" w:rsidRDefault="006C2AE2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rtuar edhe parqe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ndryshme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 por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fshatra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kemi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rtu</w:t>
      </w:r>
      <w:r w:rsidR="007B72A7" w:rsidRPr="0001131C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fshatin Godanc i po</w:t>
      </w:r>
      <w:r w:rsidR="00B40EDD" w:rsidRPr="0001131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ul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t,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Muzeqin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Rashinc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ku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mungur dhe me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trend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vazhdojm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secilin fshat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prak 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90E" w:rsidRPr="0001131C">
        <w:rPr>
          <w:rFonts w:ascii="Times New Roman" w:hAnsi="Times New Roman" w:cs="Times New Roman"/>
          <w:sz w:val="24"/>
          <w:szCs w:val="24"/>
          <w:lang w:val="sq-AL"/>
        </w:rPr>
        <w:t>nd i lodrave</w:t>
      </w:r>
      <w:r w:rsidR="0048158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1585" w:rsidRPr="0001131C">
        <w:rPr>
          <w:rFonts w:ascii="Times New Roman" w:hAnsi="Times New Roman" w:cs="Times New Roman"/>
          <w:sz w:val="24"/>
          <w:szCs w:val="24"/>
          <w:lang w:val="sq-AL"/>
        </w:rPr>
        <w:t>r 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1585" w:rsidRPr="0001131C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81585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557CE" w:rsidRPr="0001131C" w:rsidRDefault="008232BF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i takon mb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shtetjes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OJQ-ve,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to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muaj i kemi subvencionuar me 23 mij euro</w:t>
      </w:r>
      <w:r w:rsidR="005D755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Projekt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pritur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viti i kaluar,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ai i kabinave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pritjes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r autobus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mujor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vazhduar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fshatrat Muzeqin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, Carralev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>, Gjurkovc, Shtime dhe Godanc, projekt ky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vazhdon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1A0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secilin vendbanim</w:t>
      </w:r>
      <w:r w:rsidR="00F725F7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E20F4" w:rsidRPr="0001131C" w:rsidRDefault="00F725F7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lastRenderedPageBreak/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projektet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mira dhe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inovative, jo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Shtimes, po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hapja e Observatorit dhe Planetariumit Komb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tar 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s, i 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deshti fati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risht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investur diku mbi 310 mij euro nga Ministria e Arsimin, e po ashtu infrastruktura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rcjell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kryer nga Komuna e Shtimes dhe ju e keni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 pak jav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sh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bashku me ministren Nagavci dhe miq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t tan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amerikan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ishin edhe donator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teleskop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>ve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519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modern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kjo dot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qendr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ekselente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>r vrojtimin e trupave qiellor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astronaut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>t dhe nga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apasionuarit e astronimis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i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teritori i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>s 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4D2D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F4D2D" w:rsidRPr="0001131C" w:rsidRDefault="000F4D2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Pardje e kemi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ruruar edhe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shtjellat, kazermat ose kullat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sipas ushtar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UÇK-s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epror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dhe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shmitar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kishte edhe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ushtar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UÇK-s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por dalja legale dhe vendosja e tyre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objekt nga Zona e Pashtrikut dhe Zon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Drenic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Nerodimes ka</w:t>
      </w:r>
      <w:r w:rsidR="0076604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filluar pik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6040" w:rsidRPr="0001131C">
        <w:rPr>
          <w:rFonts w:ascii="Times New Roman" w:hAnsi="Times New Roman" w:cs="Times New Roman"/>
          <w:sz w:val="24"/>
          <w:szCs w:val="24"/>
          <w:lang w:val="sq-AL"/>
        </w:rPr>
        <w:t>risht me dat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604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26 qershor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604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vitit 1998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>pi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0E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dhuruar nga familja Halili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fshatin 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>anc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>,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nderim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>saj, ne kemi investuar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ringritje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47B5" w:rsidRPr="0001131C">
        <w:rPr>
          <w:rFonts w:ascii="Times New Roman" w:hAnsi="Times New Roman" w:cs="Times New Roman"/>
          <w:sz w:val="24"/>
          <w:szCs w:val="24"/>
          <w:lang w:val="sq-AL"/>
        </w:rPr>
        <w:t>tij shtabi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investim i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 dhe Ministris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437" w:rsidRPr="0001131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, vitin e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qeverisjes e shturam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n dhe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bashku me protagonist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t e ngjarjes,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sues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veteran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ve, familje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shmor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ve dhe invalid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ve parje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ruruam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bashku “Shtabin e Ranc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s” dhe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ngjarjet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245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mira.</w:t>
      </w:r>
    </w:p>
    <w:p w:rsidR="004F778A" w:rsidRPr="0001131C" w:rsidRDefault="004F778A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ngjarje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ngjarja e shpalljes “Qytetar Nderi”,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miku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m, jo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 por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avokati Harmut Ganzke, i cili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profesor dhe deputet, person i cili e ka meritur plot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sisht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çmim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hapjen e dyerve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ne si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Shtimes, ky person na ka pritur dhe miq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suar me 12 komuna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Gjermani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cilat kemi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>unim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30A73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F778A" w:rsidRPr="0001131C" w:rsidRDefault="004F778A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Ju falemnderit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!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to ishin disa nga ato ngjarjet dhe projektet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>to gjat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>muaj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>tij viti, por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plane e projekte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22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624E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2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2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2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punimeve por edhe drejt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2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rfundimit. </w:t>
      </w:r>
    </w:p>
    <w:p w:rsidR="0056624E" w:rsidRPr="0001131C" w:rsidRDefault="0056624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Tani,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se ju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nderuar keni ndonj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pyetje ose ide e sygjerime, 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jam i gatsh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 t’u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rgjigjem.</w:t>
      </w:r>
    </w:p>
    <w:p w:rsidR="00B13EC3" w:rsidRPr="0001131C" w:rsidRDefault="00B13EC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13EC3" w:rsidRPr="0001131C" w:rsidRDefault="00B13EC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Hysen Hoxha (Gjyrkovc):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Falemnderit kryetar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prezantim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>. 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kam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>rcjellur ngjarjet,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kam punuar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gurbet dhe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jam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naqur 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kur e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shoh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keni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>shir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vullnet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4148" w:rsidRPr="0001131C">
        <w:rPr>
          <w:rFonts w:ascii="Times New Roman" w:hAnsi="Times New Roman" w:cs="Times New Roman"/>
          <w:sz w:val="24"/>
          <w:szCs w:val="24"/>
          <w:lang w:val="sq-AL"/>
        </w:rPr>
        <w:t>r vendin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. Si ambientalist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, i shoh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biznese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hap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sirat para objekteve-bizneseve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tyre nuk 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mbajn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siç duhet, ato po e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>mtojn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D699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pamjen rreth tyre</w:t>
      </w:r>
      <w:r w:rsidR="00D34840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34840" w:rsidRPr="0001131C" w:rsidRDefault="00D34840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Shoh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gjyrkofc e davidofci vij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mb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Shtime, kjo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ndet, por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ato biznese duhet ta kuptojn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kujdesen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ambientin para tyre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>, as hedhja e ujit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publike nuk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rregull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427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ndodh nga ana e tyre.</w:t>
      </w:r>
    </w:p>
    <w:p w:rsidR="00150D1F" w:rsidRPr="0001131C" w:rsidRDefault="00150D1F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ndryshe ju uroj sukses juve kryetar, jeni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ri, vazhdoni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punoni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shtu</w:t>
      </w:r>
      <w:r w:rsidR="000335B8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1131C" w:rsidRDefault="0001131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870F2" w:rsidRPr="0001131C" w:rsidRDefault="000870F2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Muhamet Hoxha: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>ndetje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71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pranishmit. 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Nuk dua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zgjatem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, por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rball sfidave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pas, megjithat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po arrihet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rkushtim, transparenc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, llogaridh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nie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Shtimen t’a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20D8" w:rsidRPr="0001131C">
        <w:rPr>
          <w:rFonts w:ascii="Times New Roman" w:hAnsi="Times New Roman" w:cs="Times New Roman"/>
          <w:sz w:val="24"/>
          <w:szCs w:val="24"/>
          <w:lang w:val="sq-AL"/>
        </w:rPr>
        <w:t>ni urbane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si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shmi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buxheti i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>tj viti i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qeveria e Kosov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4D03" w:rsidRPr="0001131C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636878" w:rsidRPr="0001131C" w:rsidRDefault="00636878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Dua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t’i paraqes disa nga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rkesat e kahershme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disa grupeve nga Shtimja e natyrisht edhe disa shqet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>.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vjen keq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drejtoresha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 nuk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tu, por sidoqoft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kahershm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komunitetit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artist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Shtimja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identifikohet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event, 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cilin identifikohen edhe komunat e tjera,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7F2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festival.</w:t>
      </w:r>
    </w:p>
    <w:p w:rsidR="00393A7B" w:rsidRPr="0001131C" w:rsidRDefault="00393A7B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Po ashtu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veteran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aktrimit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sia e themelimit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teatrit gjys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mprofesionist, kur dihet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Shtimja ka bagazh profesional.</w:t>
      </w:r>
    </w:p>
    <w:p w:rsidR="00393A7B" w:rsidRPr="0001131C" w:rsidRDefault="00393A7B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Nga sfera e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sa u takon barnave esenciale</w:t>
      </w:r>
      <w:r w:rsidR="00B23B3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3B34" w:rsidRPr="0001131C">
        <w:rPr>
          <w:rFonts w:ascii="Times New Roman" w:hAnsi="Times New Roman" w:cs="Times New Roman"/>
          <w:sz w:val="24"/>
          <w:szCs w:val="24"/>
          <w:lang w:val="sq-AL"/>
        </w:rPr>
        <w:t>to dy muajt e fundit sidmos mungojn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smuarit kronik kardiovaskular,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piku i ver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>s dhe temperaturat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ekstrem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larta 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>r i madh i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2FE1" w:rsidRPr="0001131C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6A62E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62E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62E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62E5"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62E5" w:rsidRPr="0001131C">
        <w:rPr>
          <w:rFonts w:ascii="Times New Roman" w:hAnsi="Times New Roman" w:cs="Times New Roman"/>
          <w:sz w:val="24"/>
          <w:szCs w:val="24"/>
          <w:lang w:val="sq-AL"/>
        </w:rPr>
        <w:t>to barna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>, pse po ndodh kjo pasi mjete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konsiderueshme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43C0" w:rsidRPr="0001131C">
        <w:rPr>
          <w:rFonts w:ascii="Times New Roman" w:hAnsi="Times New Roman" w:cs="Times New Roman"/>
          <w:sz w:val="24"/>
          <w:szCs w:val="24"/>
          <w:lang w:val="sq-AL"/>
        </w:rPr>
        <w:t>shtje.</w:t>
      </w:r>
    </w:p>
    <w:p w:rsidR="004C43C0" w:rsidRPr="0001131C" w:rsidRDefault="004C43C0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u takon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rbimeve publike ka shqet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sime t</w:t>
      </w:r>
      <w:r w:rsidR="00EF123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sheshi i qytetit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para qendr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>s teg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>tare Eli-ab, e dim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faji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operatorit, por a mundeni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>rmerrni masa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28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drejtim.</w:t>
      </w:r>
    </w:p>
    <w:p w:rsidR="00397838" w:rsidRPr="0001131C" w:rsidRDefault="00397838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shqet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sim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ndriqimi publik, banor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“Muhamet Mustafa”,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biseduar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shtje edhe me drejtorin e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rbimeve publike dhe ka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123F">
        <w:rPr>
          <w:rFonts w:ascii="Times New Roman" w:hAnsi="Times New Roman" w:cs="Times New Roman"/>
          <w:sz w:val="24"/>
          <w:szCs w:val="24"/>
          <w:lang w:val="sq-AL"/>
        </w:rPr>
        <w:t xml:space="preserve">edhe nga </w:t>
      </w:r>
      <w:r w:rsidR="003B64D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antare e kuvendit komunal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dua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pyes se a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>si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rregullohet kjo ç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2933" w:rsidRPr="0001131C">
        <w:rPr>
          <w:rFonts w:ascii="Times New Roman" w:hAnsi="Times New Roman" w:cs="Times New Roman"/>
          <w:sz w:val="24"/>
          <w:szCs w:val="24"/>
          <w:lang w:val="sq-AL"/>
        </w:rPr>
        <w:t>shtje</w:t>
      </w:r>
      <w:r w:rsidR="007C2634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C2634" w:rsidRPr="0001131C" w:rsidRDefault="007C2634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breng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disa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rballen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telashe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parkingu i veturave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rrugica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lagjeve,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rkohet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shenj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zim zyrtar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intervenohet.</w:t>
      </w:r>
    </w:p>
    <w:p w:rsidR="007C2634" w:rsidRPr="0001131C" w:rsidRDefault="0009266D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Edhe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kryetar, rrespekt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dhe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ndjer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 Fahrije 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exhepi dhe pensionimin e Ylber Imerit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>, pasi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prag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pushimeve verore dhe bashkatdhetar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>t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r dokumentacion,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dihet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 ofiqaria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tani ka munges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stafit, por a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kompletohet stafi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sa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6F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efikas</w:t>
      </w:r>
      <w:r w:rsidR="0082613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26131" w:rsidRPr="0001131C" w:rsidRDefault="0082613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Falemnderit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!</w:t>
      </w:r>
    </w:p>
    <w:p w:rsidR="007C67FC" w:rsidRPr="0001131C" w:rsidRDefault="007C67F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67FC" w:rsidRPr="0001131C" w:rsidRDefault="007C67F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Qemajl Aliu: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781B" w:rsidRPr="0001131C">
        <w:rPr>
          <w:rFonts w:ascii="Times New Roman" w:hAnsi="Times New Roman" w:cs="Times New Roman"/>
          <w:sz w:val="24"/>
          <w:szCs w:val="24"/>
          <w:lang w:val="sq-AL"/>
        </w:rPr>
        <w:t>F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alemnderit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Muhamet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pyetjet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>. Ka  vite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bisedime me drejtorin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>s por edhe me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artist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>r themelimin 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festivali, ka mund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>si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ardhsh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>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startojm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55A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festival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, gj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ka munguar deri tash. Sa i takon themelimit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teatrit, 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kam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Ministrin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s sepse ajo duhet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miratohet nga kjo ministri, pasiq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financimi dhe pagat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ata, ministr</w:t>
      </w:r>
      <w:r w:rsidR="00492DF5" w:rsidRPr="0001131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kultur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s dhe ministr</w:t>
      </w:r>
      <w:r w:rsidR="00492DF5" w:rsidRPr="0001131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a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interesar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diçka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ato komuna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vogla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teatro, pasi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ato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>suar, por nuk prodhojn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C63DA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art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çka kemi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ne, e kemi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</w:t>
      </w:r>
      <w:r w:rsidR="00C34FA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>amblin “Ilirida” dhe kemi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aty po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>het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jashzakonshme dhe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rinj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B4C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po e japin kuntributin me pasionin e tyre</w:t>
      </w:r>
      <w:r w:rsidR="005464AA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464AA" w:rsidRPr="0001131C" w:rsidRDefault="005464AA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sa i takon pyetjes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 Eli-abit, ne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fundit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kontraktimit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kompanie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mbajtje dhe 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lidhur kjo kontrat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 menj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veprojm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464AA" w:rsidRPr="0001131C" w:rsidRDefault="005464AA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Po ashtu ndriçimi publik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njejta situat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llampat e ndriçimit publik e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 dhe ato duhet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sohen 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duke u lidhur kontrata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lastRenderedPageBreak/>
        <w:t>llampat e ndriçimit publik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sohen. Diku rreth 500mij euro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kontrata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krijimin e ndriçimit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territorin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Shtimes.</w:t>
      </w:r>
    </w:p>
    <w:p w:rsidR="00A90B0F" w:rsidRPr="0001131C" w:rsidRDefault="005464AA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u takon barnave, sistemi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sor funksionon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barnat esenciale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gjitha komunat, por edhe spitalet rajonale dhe QKUK furnizohen nga Ministria e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rmes fondit. Ministra e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 pasur probleme me operator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lidhjen e kontrat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rndryshe, ne si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kemi gjetur 35 mij euro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ka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pushteti i kaluar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fundit,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rsa ne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qeverisjes nga 35 mij euro, kemi ndar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110 mij euro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r barna sepse vet vij nga profesioni i mjek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kam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to barna. Diku rreth156 mij euro kemi lidhur kontrat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2 vjeçare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r furnizim me barna nga taksat e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 dhe ka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se 10 dit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barnat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QKMF-t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26C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70575C" w:rsidRPr="0001131C">
        <w:rPr>
          <w:rFonts w:ascii="Times New Roman" w:hAnsi="Times New Roman" w:cs="Times New Roman"/>
          <w:sz w:val="24"/>
          <w:szCs w:val="24"/>
          <w:lang w:val="sq-AL"/>
        </w:rPr>
        <w:t>Shtimes nuk mungojn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6B88" w:rsidRPr="0001131C">
        <w:rPr>
          <w:rFonts w:ascii="Times New Roman" w:hAnsi="Times New Roman" w:cs="Times New Roman"/>
          <w:sz w:val="24"/>
          <w:szCs w:val="24"/>
          <w:lang w:val="sq-AL"/>
        </w:rPr>
        <w:t>, pra tash edhe 2 vitet e ardhshme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6B8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6B8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mjaftuesh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6B88" w:rsidRPr="0001131C">
        <w:rPr>
          <w:rFonts w:ascii="Times New Roman" w:hAnsi="Times New Roman" w:cs="Times New Roman"/>
          <w:sz w:val="24"/>
          <w:szCs w:val="24"/>
          <w:lang w:val="sq-AL"/>
        </w:rPr>
        <w:t>m barna</w:t>
      </w:r>
      <w:r w:rsidR="003516E1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Por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lajm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e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t, ne veqse e kemi lan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suar projektin 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objekti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mrekulluesh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m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QKMF-s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Shtimes dhe po besoj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hapjen e kat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 QKMF-ve dhe me ndarjen e fondeve qoft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 paisje, qoft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 barnat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rmend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m, zotimi yn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si model edhe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r komunat tjera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ndodh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5E4"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65C9F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65C9F" w:rsidRPr="0001131C" w:rsidRDefault="00F65C9F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pyetjen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r, na ka rastisur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dy veteran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ofiqaris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shtimjane siç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Ylber Imeri dhe Idriz Hasani, arrit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mosh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pensionimit dhe fatkeq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sisht edhe zonja Fahrije Rexhepi na pik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lloi me ikjen nga kjo bot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paparalajm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ruar</w:t>
      </w:r>
      <w:r w:rsidR="00E917E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17E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parakoh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17E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shme dhe </w:t>
      </w:r>
      <w:r w:rsidR="0094523D" w:rsidRPr="0001131C">
        <w:rPr>
          <w:rFonts w:ascii="Times New Roman" w:hAnsi="Times New Roman" w:cs="Times New Roman"/>
          <w:sz w:val="24"/>
          <w:szCs w:val="24"/>
          <w:lang w:val="sq-AL"/>
        </w:rPr>
        <w:t>tani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523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procedurat e rekrutimit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523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stafit sepse duhet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523D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periudhe e rekrutimit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, po shpresojm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brenda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shkurt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kemi mjaftuesh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m staf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t’u gjinden edhe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rgimtar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ve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rsa Ylber Imerin, duke e par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n deri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simin e stafit, kemi arritur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t’a kthejm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rkoh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sisht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rmes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kontrate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510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lejuar.</w:t>
      </w:r>
    </w:p>
    <w:p w:rsidR="005F7301" w:rsidRPr="0001131C" w:rsidRDefault="005F730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7301" w:rsidRPr="0001131C" w:rsidRDefault="005F730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Muhamet Ademaj: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falenderoj kryetarin 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pranishmit sot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takim</w:t>
      </w:r>
      <w:r w:rsidR="00A50372" w:rsidRPr="0001131C">
        <w:rPr>
          <w:rFonts w:ascii="Times New Roman" w:hAnsi="Times New Roman" w:cs="Times New Roman"/>
          <w:sz w:val="24"/>
          <w:szCs w:val="24"/>
          <w:lang w:val="sq-AL"/>
        </w:rPr>
        <w:t>. Edhe ne jemi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037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brengosur sa i takon mjedisit dhe mbrojtjes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037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mjedisit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, dihet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marrin pjes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pages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n e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mbajtjes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 mbeturiat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rbimet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ofron kompania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 pastrim,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rderisa mos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kyqen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pages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n 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saj tarife,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madhe rreth 6 euro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muaj, 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mundemi me e pas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ambient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rt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DF2" w:rsidRPr="0001131C">
        <w:rPr>
          <w:rFonts w:ascii="Times New Roman" w:hAnsi="Times New Roman" w:cs="Times New Roman"/>
          <w:sz w:val="24"/>
          <w:szCs w:val="24"/>
          <w:lang w:val="sq-AL"/>
        </w:rPr>
        <w:t>n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21BA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Jemi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shmitar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asaj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t kujdesen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r pron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n e tyre private,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rsa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pronat publike gjendja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D7E7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krejt ndryshe dhe hudhin mbeturina.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krijohet vet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>dij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>simi te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32FB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t’a mbrohet ambienti. </w:t>
      </w:r>
    </w:p>
    <w:p w:rsidR="009D32FB" w:rsidRPr="0001131C" w:rsidRDefault="009D32FB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te shtyllat elektrike, kishte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largohen 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>nga vendet ku nuk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vendosura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por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fshatra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>, kishte qen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kabllot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vendosen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>n tok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sepse shpesh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paraqesin rrezik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3DF3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344E3" w:rsidRPr="0001131C" w:rsidRDefault="006344E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344E3" w:rsidRPr="0001131C" w:rsidRDefault="006344E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Behar Sejda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: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ndetje dhe i kam disa pyetje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kryetarin. Rrethojat e QKMF-s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fshatin Muzeqin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gjasojn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burg se sa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institucion 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sor. E po ashtu dashta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pyes sa 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rket sinjalizimit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ve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qytetin e Shtimes,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rtet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mungojn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>, dhe besoj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pas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>rfundimit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unazes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>het af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>r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>s “Ahmet Shtimja” edhe komunikacioni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DF0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lirohet</w:t>
      </w:r>
      <w:r w:rsidR="00B378F1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378F1" w:rsidRPr="0001131C" w:rsidRDefault="00B378F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378F1" w:rsidRPr="0001131C" w:rsidRDefault="00B378F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Qemajl Aliu: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Falemnderit profesor edhe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pyetjet edhe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kontributin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 si asambleist i qeverisjes ton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. Past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rtia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problematik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qytetet, ne kemi trash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guar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gjendje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jemi munduar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hapa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themelimin 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kompanie publike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ti ul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hargjimet por edhe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efikase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mbajtjen e qytetit por edhe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krijoj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prespektiv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disa vende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reja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>, por deri sa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arrijm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atje po mundohemi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kontrata pra me operator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>. Kompania “Past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>rtia”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5EB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kompani regjionale dhe i ka problematikat e veta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>e nga pak ka edhe ndikime politike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neve si Shtime na hakmirret dhe jemi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>shmitar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>, diçka pra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nuk duhet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ndodh.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>risht ata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ndoshta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ardhurat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>, hezitojn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2B56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t’a paguajn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1B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kryesisht mbeturinat i hedhin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1B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1B78" w:rsidRPr="0001131C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1B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ilegale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1B7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prona publike</w:t>
      </w:r>
      <w:r w:rsidR="00CF69BE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B2663" w:rsidRPr="0001131C" w:rsidRDefault="00BB266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Sa u takon shtyllave elektrike, ku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KEDS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kompani private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jemi duke pastur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probleme, ata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rigoroz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mbledhjen 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hyrave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>r energji elektrike, 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>rsa kur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vie puna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investojn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>shtr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>nguar.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problem e kemi adresuar deri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nivelet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203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larta.</w:t>
      </w:r>
    </w:p>
    <w:p w:rsidR="00F05203" w:rsidRPr="0001131C" w:rsidRDefault="00F05203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rsa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pyetjen tjet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QMF-n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Muzeqin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qendrat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dha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mbulon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teritor mjaft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madh, vitin e ardhsh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m do t’i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nshtrohet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konstruksioni si nga mbrenda por edhe hap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sir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67BF" w:rsidRPr="0001131C">
        <w:rPr>
          <w:rFonts w:ascii="Times New Roman" w:hAnsi="Times New Roman" w:cs="Times New Roman"/>
          <w:sz w:val="24"/>
          <w:szCs w:val="24"/>
          <w:lang w:val="sq-AL"/>
        </w:rPr>
        <w:t>s jasht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besoj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trajtohet komplet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shtrati i lumit, oborri i QMF-s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>, oborri i qerdh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>s e deri te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>ndi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>het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park, pra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34FF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segment i trajtuar</w:t>
      </w:r>
      <w:r w:rsidR="00D06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6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67B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gjitha dimensionet.</w:t>
      </w:r>
    </w:p>
    <w:p w:rsidR="00D067B5" w:rsidRPr="0001131C" w:rsidRDefault="00D067B5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Sinjalizimi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rrugica nuk mungon, por ka edhe vende ku mungon dhe jemi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proces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es. Ju e dini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vitin e kaluar kemi b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sinjalizim, sidomos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 por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punojm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vit sapo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lidhet kontrata.</w:t>
      </w:r>
    </w:p>
    <w:p w:rsidR="0066771E" w:rsidRPr="0001131C" w:rsidRDefault="0066771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771E" w:rsidRPr="0001131C" w:rsidRDefault="0066771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Behar Sejda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: Kryetar kur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hapet dega e 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>G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jykat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Themelore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Ferizajt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Shtime, pasi kjo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>sonte edhe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B61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jurista nga Komuna e Shtimes</w:t>
      </w:r>
      <w:r w:rsidR="00886AB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6AB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ishte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6AB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ndihmes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6AB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6AB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 madhe.</w:t>
      </w:r>
    </w:p>
    <w:p w:rsidR="00886AB8" w:rsidRPr="0001131C" w:rsidRDefault="00886AB8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Pyetja e dyt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, kur do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zgjatet orari i barnatoreve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parkt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punojn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deri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 e vona.</w:t>
      </w:r>
    </w:p>
    <w:p w:rsidR="00886AB8" w:rsidRPr="0001131C" w:rsidRDefault="00886AB8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b/>
          <w:sz w:val="24"/>
          <w:szCs w:val="24"/>
          <w:lang w:val="sq-AL"/>
        </w:rPr>
        <w:t>Qemajl Aliu: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Sa i takon deg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gjykat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s,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jeni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bindur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ndoshta mbi 20 her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tem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jam takuar me ministren e drejt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Albulena Haxhiun, por edhe te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shilli Gjygj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sor, kemi d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rguar edhe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4FFC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zyrtare dhe jam takuar personalisht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aspekt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139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skeptik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, 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strategji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edhe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qytetet e ngjajshme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sikurse Shtimja, sipas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nave dhe statistikave ato prodhojn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procese gjygj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sore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deformiara dhe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provinca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problem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njohjeve dhe af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075" w:rsidRPr="0001131C">
        <w:rPr>
          <w:rFonts w:ascii="Times New Roman" w:hAnsi="Times New Roman" w:cs="Times New Roman"/>
          <w:sz w:val="24"/>
          <w:szCs w:val="24"/>
          <w:lang w:val="sq-AL"/>
        </w:rPr>
        <w:t>rsive</w:t>
      </w:r>
      <w:r w:rsidR="00F00A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me nda drejt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0A4E" w:rsidRPr="0001131C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0A4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0A4E" w:rsidRPr="0001131C">
        <w:rPr>
          <w:rFonts w:ascii="Times New Roman" w:hAnsi="Times New Roman" w:cs="Times New Roman"/>
          <w:sz w:val="24"/>
          <w:szCs w:val="24"/>
          <w:lang w:val="sq-AL"/>
        </w:rPr>
        <w:t>fillt</w:t>
      </w:r>
      <w:r w:rsidR="00145C41" w:rsidRPr="000113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738CC" w:rsidRPr="0001131C" w:rsidRDefault="006738CC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Barnatoret deri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2 pas mesnate zakonisht funksionojn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orari strikt, por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se ndonj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barnatore nuk i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rgjigjet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saj liste posa </w:t>
      </w:r>
      <w:r w:rsidR="000B006B">
        <w:rPr>
          <w:rFonts w:ascii="Times New Roman" w:hAnsi="Times New Roman" w:cs="Times New Roman"/>
          <w:sz w:val="24"/>
          <w:szCs w:val="24"/>
          <w:lang w:val="sq-AL"/>
        </w:rPr>
        <w:t>kan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njoft</w:t>
      </w:r>
      <w:r w:rsidR="000B006B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t ajo </w:t>
      </w:r>
      <w:r w:rsidR="000B006B">
        <w:rPr>
          <w:rFonts w:ascii="Times New Roman" w:hAnsi="Times New Roman" w:cs="Times New Roman"/>
          <w:sz w:val="24"/>
          <w:szCs w:val="24"/>
          <w:lang w:val="sq-AL"/>
        </w:rPr>
        <w:t>është hequr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nga lista dhe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gjobitet, tani 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krijuar nj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far rregulli.</w:t>
      </w:r>
    </w:p>
    <w:p w:rsidR="00850D21" w:rsidRPr="0001131C" w:rsidRDefault="00850D2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se nuk ka pyetje t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tjera, un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ju falenderoj secilin prej jush q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ishit sot k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tu edhe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koh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edhe p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 prezenc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n e juaj.</w:t>
      </w:r>
    </w:p>
    <w:p w:rsidR="00850D21" w:rsidRPr="0001131C" w:rsidRDefault="00850D21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u</w:t>
      </w:r>
      <w:bookmarkStart w:id="0" w:name="_GoBack"/>
      <w:bookmarkEnd w:id="0"/>
      <w:r w:rsidRPr="0001131C">
        <w:rPr>
          <w:rFonts w:ascii="Times New Roman" w:hAnsi="Times New Roman" w:cs="Times New Roman"/>
          <w:sz w:val="24"/>
          <w:szCs w:val="24"/>
          <w:lang w:val="sq-AL"/>
        </w:rPr>
        <w:t>pafshim n</w:t>
      </w:r>
      <w:r w:rsidR="00D16D6B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takimet e tjera!</w:t>
      </w:r>
    </w:p>
    <w:p w:rsidR="003A6D19" w:rsidRPr="0001131C" w:rsidRDefault="003A6D19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6D19" w:rsidRPr="0001131C" w:rsidRDefault="003A6D19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C00A9" w:rsidRPr="0001131C" w:rsidRDefault="00EC00A9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8366E" w:rsidRPr="0001131C" w:rsidRDefault="00E4766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>Mbledhja</w:t>
      </w:r>
      <w:r w:rsidR="002A22C8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ka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>rfund</w:t>
      </w:r>
      <w:r w:rsidR="0088366E" w:rsidRPr="0001131C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012BA" w:rsidRPr="000113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366E"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ora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16:</w:t>
      </w:r>
      <w:r w:rsidR="00850D21" w:rsidRPr="0001131C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5                                                    </w:t>
      </w:r>
    </w:p>
    <w:p w:rsidR="0088366E" w:rsidRPr="0001131C" w:rsidRDefault="0088366E" w:rsidP="00D16D6B">
      <w:pPr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lang w:val="sq-AL"/>
        </w:rPr>
      </w:pPr>
    </w:p>
    <w:p w:rsidR="0088366E" w:rsidRPr="0001131C" w:rsidRDefault="0088366E" w:rsidP="00D16D6B">
      <w:pPr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lang w:val="sq-AL"/>
        </w:rPr>
      </w:pPr>
    </w:p>
    <w:p w:rsidR="00E4766E" w:rsidRPr="0001131C" w:rsidRDefault="0088366E" w:rsidP="00D16D6B">
      <w:pPr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color w:val="050505"/>
          <w:sz w:val="24"/>
          <w:szCs w:val="24"/>
          <w:lang w:val="sq-AL"/>
        </w:rPr>
        <w:t xml:space="preserve">                                                                                                            </w:t>
      </w:r>
      <w:r w:rsidR="00E4766E" w:rsidRPr="0001131C">
        <w:rPr>
          <w:rFonts w:ascii="Times New Roman" w:hAnsi="Times New Roman" w:cs="Times New Roman"/>
          <w:color w:val="050505"/>
          <w:sz w:val="24"/>
          <w:szCs w:val="24"/>
          <w:lang w:val="sq-AL"/>
        </w:rPr>
        <w:t>Procesmbajtës:</w:t>
      </w:r>
    </w:p>
    <w:p w:rsidR="00E4766E" w:rsidRPr="0001131C" w:rsidRDefault="00E4766E" w:rsidP="00D16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1131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Vlora Hyseni</w:t>
      </w:r>
    </w:p>
    <w:p w:rsidR="00F32BA2" w:rsidRPr="0001131C" w:rsidRDefault="00F32BA2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32BA2" w:rsidRDefault="00F32BA2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drawing>
          <wp:inline distT="0" distB="0" distL="0" distR="0" wp14:anchorId="5961A9AD" wp14:editId="12B72F70">
            <wp:extent cx="5934075" cy="401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12B4F302" wp14:editId="42DB5AFC">
            <wp:extent cx="5934075" cy="3714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drawing>
          <wp:inline distT="0" distB="0" distL="0" distR="0" wp14:anchorId="385C2056" wp14:editId="41514627">
            <wp:extent cx="5934075" cy="3619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6B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4584E" w:rsidRPr="0001131C" w:rsidRDefault="000B006B" w:rsidP="00D16D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>
            <wp:extent cx="5934075" cy="404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84E" w:rsidRPr="0001131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84" w:rsidRDefault="00142184" w:rsidP="00A06AC9">
      <w:pPr>
        <w:spacing w:after="0" w:line="240" w:lineRule="auto"/>
      </w:pPr>
      <w:r>
        <w:separator/>
      </w:r>
    </w:p>
  </w:endnote>
  <w:endnote w:type="continuationSeparator" w:id="0">
    <w:p w:rsidR="00142184" w:rsidRDefault="00142184" w:rsidP="00A0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7077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D6B" w:rsidRDefault="00D16D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D6B" w:rsidRDefault="00D16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84" w:rsidRDefault="00142184" w:rsidP="00A06AC9">
      <w:pPr>
        <w:spacing w:after="0" w:line="240" w:lineRule="auto"/>
      </w:pPr>
      <w:r>
        <w:separator/>
      </w:r>
    </w:p>
  </w:footnote>
  <w:footnote w:type="continuationSeparator" w:id="0">
    <w:p w:rsidR="00142184" w:rsidRDefault="00142184" w:rsidP="00A06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2"/>
    <w:rsid w:val="0001131C"/>
    <w:rsid w:val="000174D2"/>
    <w:rsid w:val="00022FEA"/>
    <w:rsid w:val="00032AB5"/>
    <w:rsid w:val="000335B8"/>
    <w:rsid w:val="00047E57"/>
    <w:rsid w:val="000718C5"/>
    <w:rsid w:val="00085548"/>
    <w:rsid w:val="00086F8E"/>
    <w:rsid w:val="000870F2"/>
    <w:rsid w:val="000910EF"/>
    <w:rsid w:val="0009266D"/>
    <w:rsid w:val="000A33B7"/>
    <w:rsid w:val="000A4E75"/>
    <w:rsid w:val="000B006B"/>
    <w:rsid w:val="000B2C1D"/>
    <w:rsid w:val="000D5BEF"/>
    <w:rsid w:val="000E42A0"/>
    <w:rsid w:val="000F4D2D"/>
    <w:rsid w:val="001033E0"/>
    <w:rsid w:val="001143F3"/>
    <w:rsid w:val="00114567"/>
    <w:rsid w:val="00121D3A"/>
    <w:rsid w:val="00123DF3"/>
    <w:rsid w:val="001267BF"/>
    <w:rsid w:val="001272CE"/>
    <w:rsid w:val="001306B9"/>
    <w:rsid w:val="00142184"/>
    <w:rsid w:val="00145C41"/>
    <w:rsid w:val="00150D1F"/>
    <w:rsid w:val="001674F2"/>
    <w:rsid w:val="00177D7A"/>
    <w:rsid w:val="00186B49"/>
    <w:rsid w:val="001A128C"/>
    <w:rsid w:val="001C1C0E"/>
    <w:rsid w:val="001C7A36"/>
    <w:rsid w:val="001D4283"/>
    <w:rsid w:val="001D5E0B"/>
    <w:rsid w:val="001F3D04"/>
    <w:rsid w:val="0022216E"/>
    <w:rsid w:val="00240F41"/>
    <w:rsid w:val="00243C1F"/>
    <w:rsid w:val="0024421F"/>
    <w:rsid w:val="00244968"/>
    <w:rsid w:val="002601BC"/>
    <w:rsid w:val="00263955"/>
    <w:rsid w:val="002655BD"/>
    <w:rsid w:val="00273C85"/>
    <w:rsid w:val="002A10A1"/>
    <w:rsid w:val="002A22C8"/>
    <w:rsid w:val="002A4D03"/>
    <w:rsid w:val="002C3804"/>
    <w:rsid w:val="002C390E"/>
    <w:rsid w:val="002C7FC8"/>
    <w:rsid w:val="002D5D6F"/>
    <w:rsid w:val="002E3D75"/>
    <w:rsid w:val="002E5144"/>
    <w:rsid w:val="002F2795"/>
    <w:rsid w:val="00303B12"/>
    <w:rsid w:val="00305194"/>
    <w:rsid w:val="003145F6"/>
    <w:rsid w:val="00324DA8"/>
    <w:rsid w:val="00327A05"/>
    <w:rsid w:val="003330D7"/>
    <w:rsid w:val="00334238"/>
    <w:rsid w:val="003462E1"/>
    <w:rsid w:val="003516E1"/>
    <w:rsid w:val="00351D25"/>
    <w:rsid w:val="00362E03"/>
    <w:rsid w:val="00375A65"/>
    <w:rsid w:val="00393A7B"/>
    <w:rsid w:val="00397838"/>
    <w:rsid w:val="003A6CFD"/>
    <w:rsid w:val="003A6D19"/>
    <w:rsid w:val="003B5AFB"/>
    <w:rsid w:val="003B64D1"/>
    <w:rsid w:val="003C1346"/>
    <w:rsid w:val="003D4413"/>
    <w:rsid w:val="003E0FFD"/>
    <w:rsid w:val="003F1A9A"/>
    <w:rsid w:val="004221BA"/>
    <w:rsid w:val="004258CB"/>
    <w:rsid w:val="00425A65"/>
    <w:rsid w:val="00430246"/>
    <w:rsid w:val="00430B6A"/>
    <w:rsid w:val="004340EF"/>
    <w:rsid w:val="004376B1"/>
    <w:rsid w:val="004459DD"/>
    <w:rsid w:val="00446B87"/>
    <w:rsid w:val="00456BAA"/>
    <w:rsid w:val="00461FFC"/>
    <w:rsid w:val="00463680"/>
    <w:rsid w:val="00481585"/>
    <w:rsid w:val="00486604"/>
    <w:rsid w:val="00492DF5"/>
    <w:rsid w:val="00497381"/>
    <w:rsid w:val="004A26CB"/>
    <w:rsid w:val="004A56D0"/>
    <w:rsid w:val="004B2A96"/>
    <w:rsid w:val="004B4928"/>
    <w:rsid w:val="004C2291"/>
    <w:rsid w:val="004C3937"/>
    <w:rsid w:val="004C43C0"/>
    <w:rsid w:val="004D3B61"/>
    <w:rsid w:val="004D5A8E"/>
    <w:rsid w:val="004E07C8"/>
    <w:rsid w:val="004E5EF8"/>
    <w:rsid w:val="004F778A"/>
    <w:rsid w:val="00504FFC"/>
    <w:rsid w:val="00530A73"/>
    <w:rsid w:val="00530B94"/>
    <w:rsid w:val="005328BB"/>
    <w:rsid w:val="00532F1E"/>
    <w:rsid w:val="005464AA"/>
    <w:rsid w:val="00547F26"/>
    <w:rsid w:val="0056624E"/>
    <w:rsid w:val="00586AF8"/>
    <w:rsid w:val="00587E92"/>
    <w:rsid w:val="00595C71"/>
    <w:rsid w:val="00596911"/>
    <w:rsid w:val="00596FDA"/>
    <w:rsid w:val="005A4734"/>
    <w:rsid w:val="005B315A"/>
    <w:rsid w:val="005B4CFF"/>
    <w:rsid w:val="005C28C0"/>
    <w:rsid w:val="005D7553"/>
    <w:rsid w:val="005E2942"/>
    <w:rsid w:val="005F1F12"/>
    <w:rsid w:val="005F7301"/>
    <w:rsid w:val="00604148"/>
    <w:rsid w:val="006124AB"/>
    <w:rsid w:val="006344E3"/>
    <w:rsid w:val="00636878"/>
    <w:rsid w:val="00643139"/>
    <w:rsid w:val="00644C87"/>
    <w:rsid w:val="006477D3"/>
    <w:rsid w:val="0064794B"/>
    <w:rsid w:val="00650D8F"/>
    <w:rsid w:val="00653013"/>
    <w:rsid w:val="0066768B"/>
    <w:rsid w:val="0066771E"/>
    <w:rsid w:val="00670078"/>
    <w:rsid w:val="006738CC"/>
    <w:rsid w:val="006760F6"/>
    <w:rsid w:val="006947B5"/>
    <w:rsid w:val="00696939"/>
    <w:rsid w:val="006A62E5"/>
    <w:rsid w:val="006A6660"/>
    <w:rsid w:val="006B0379"/>
    <w:rsid w:val="006B5424"/>
    <w:rsid w:val="006C2AE2"/>
    <w:rsid w:val="006C63DA"/>
    <w:rsid w:val="006D6039"/>
    <w:rsid w:val="006D6998"/>
    <w:rsid w:val="006D7231"/>
    <w:rsid w:val="006E17CB"/>
    <w:rsid w:val="0070575C"/>
    <w:rsid w:val="0070663B"/>
    <w:rsid w:val="0070791F"/>
    <w:rsid w:val="007111A2"/>
    <w:rsid w:val="00711B78"/>
    <w:rsid w:val="007557CE"/>
    <w:rsid w:val="00762481"/>
    <w:rsid w:val="00766040"/>
    <w:rsid w:val="0077412C"/>
    <w:rsid w:val="0079118C"/>
    <w:rsid w:val="007A079A"/>
    <w:rsid w:val="007A6460"/>
    <w:rsid w:val="007B34E6"/>
    <w:rsid w:val="007B72A7"/>
    <w:rsid w:val="007C2634"/>
    <w:rsid w:val="007C67FC"/>
    <w:rsid w:val="007E55A3"/>
    <w:rsid w:val="007E700C"/>
    <w:rsid w:val="007F1494"/>
    <w:rsid w:val="007F2FE1"/>
    <w:rsid w:val="007F3C90"/>
    <w:rsid w:val="007F4F5F"/>
    <w:rsid w:val="00800756"/>
    <w:rsid w:val="00801B15"/>
    <w:rsid w:val="00802D5D"/>
    <w:rsid w:val="00803F15"/>
    <w:rsid w:val="00820DAD"/>
    <w:rsid w:val="008211A7"/>
    <w:rsid w:val="008232BF"/>
    <w:rsid w:val="0082389A"/>
    <w:rsid w:val="00826131"/>
    <w:rsid w:val="00833484"/>
    <w:rsid w:val="00835412"/>
    <w:rsid w:val="00836A58"/>
    <w:rsid w:val="008420C2"/>
    <w:rsid w:val="00846255"/>
    <w:rsid w:val="00850D21"/>
    <w:rsid w:val="00852A71"/>
    <w:rsid w:val="00853058"/>
    <w:rsid w:val="0085389B"/>
    <w:rsid w:val="00860631"/>
    <w:rsid w:val="008634FF"/>
    <w:rsid w:val="0086371B"/>
    <w:rsid w:val="0087013C"/>
    <w:rsid w:val="0088366E"/>
    <w:rsid w:val="00883F52"/>
    <w:rsid w:val="00886AB8"/>
    <w:rsid w:val="0089460B"/>
    <w:rsid w:val="008A2DF2"/>
    <w:rsid w:val="008B712C"/>
    <w:rsid w:val="008C0ACF"/>
    <w:rsid w:val="008C2257"/>
    <w:rsid w:val="008C22FF"/>
    <w:rsid w:val="008D7B6B"/>
    <w:rsid w:val="008E2611"/>
    <w:rsid w:val="008E7EE1"/>
    <w:rsid w:val="00902454"/>
    <w:rsid w:val="00912933"/>
    <w:rsid w:val="00926912"/>
    <w:rsid w:val="00945054"/>
    <w:rsid w:val="0094523D"/>
    <w:rsid w:val="0094584E"/>
    <w:rsid w:val="009477E2"/>
    <w:rsid w:val="00947F47"/>
    <w:rsid w:val="00962A42"/>
    <w:rsid w:val="00980CEC"/>
    <w:rsid w:val="009833E9"/>
    <w:rsid w:val="00984826"/>
    <w:rsid w:val="00997327"/>
    <w:rsid w:val="009C2142"/>
    <w:rsid w:val="009C703C"/>
    <w:rsid w:val="009D32FB"/>
    <w:rsid w:val="009E61B0"/>
    <w:rsid w:val="00A04F4B"/>
    <w:rsid w:val="00A06AC9"/>
    <w:rsid w:val="00A104BD"/>
    <w:rsid w:val="00A21392"/>
    <w:rsid w:val="00A23F41"/>
    <w:rsid w:val="00A4545F"/>
    <w:rsid w:val="00A50372"/>
    <w:rsid w:val="00A600CF"/>
    <w:rsid w:val="00A857B5"/>
    <w:rsid w:val="00A864E1"/>
    <w:rsid w:val="00A90B0F"/>
    <w:rsid w:val="00A961C9"/>
    <w:rsid w:val="00AA0FF1"/>
    <w:rsid w:val="00AB444A"/>
    <w:rsid w:val="00AD20D8"/>
    <w:rsid w:val="00AD3AAF"/>
    <w:rsid w:val="00AD4083"/>
    <w:rsid w:val="00AE47DD"/>
    <w:rsid w:val="00AE5D08"/>
    <w:rsid w:val="00AF2523"/>
    <w:rsid w:val="00B071CA"/>
    <w:rsid w:val="00B07477"/>
    <w:rsid w:val="00B13EC3"/>
    <w:rsid w:val="00B23B34"/>
    <w:rsid w:val="00B3047E"/>
    <w:rsid w:val="00B378F1"/>
    <w:rsid w:val="00B37D15"/>
    <w:rsid w:val="00B40EDD"/>
    <w:rsid w:val="00B41B51"/>
    <w:rsid w:val="00B4423B"/>
    <w:rsid w:val="00B45EBC"/>
    <w:rsid w:val="00B6420F"/>
    <w:rsid w:val="00B8071A"/>
    <w:rsid w:val="00B94247"/>
    <w:rsid w:val="00B94872"/>
    <w:rsid w:val="00BB15E4"/>
    <w:rsid w:val="00BB172E"/>
    <w:rsid w:val="00BB2663"/>
    <w:rsid w:val="00BC13D9"/>
    <w:rsid w:val="00BD3462"/>
    <w:rsid w:val="00BD5FB8"/>
    <w:rsid w:val="00BD67DC"/>
    <w:rsid w:val="00BE5445"/>
    <w:rsid w:val="00BE6B88"/>
    <w:rsid w:val="00C019A1"/>
    <w:rsid w:val="00C0227A"/>
    <w:rsid w:val="00C06E39"/>
    <w:rsid w:val="00C15742"/>
    <w:rsid w:val="00C34FA1"/>
    <w:rsid w:val="00C3725D"/>
    <w:rsid w:val="00C409E4"/>
    <w:rsid w:val="00C42CE8"/>
    <w:rsid w:val="00C634F9"/>
    <w:rsid w:val="00C66437"/>
    <w:rsid w:val="00C66D96"/>
    <w:rsid w:val="00C8702B"/>
    <w:rsid w:val="00CA27F5"/>
    <w:rsid w:val="00CB0137"/>
    <w:rsid w:val="00CB27E9"/>
    <w:rsid w:val="00CB54EF"/>
    <w:rsid w:val="00CB60C8"/>
    <w:rsid w:val="00CC1D5B"/>
    <w:rsid w:val="00CC25EE"/>
    <w:rsid w:val="00CC36ED"/>
    <w:rsid w:val="00CE176F"/>
    <w:rsid w:val="00CF5462"/>
    <w:rsid w:val="00CF69BE"/>
    <w:rsid w:val="00D067B5"/>
    <w:rsid w:val="00D16D6B"/>
    <w:rsid w:val="00D33245"/>
    <w:rsid w:val="00D3379C"/>
    <w:rsid w:val="00D34840"/>
    <w:rsid w:val="00D4072D"/>
    <w:rsid w:val="00D41665"/>
    <w:rsid w:val="00D516F1"/>
    <w:rsid w:val="00D5583E"/>
    <w:rsid w:val="00D559BD"/>
    <w:rsid w:val="00D9285D"/>
    <w:rsid w:val="00D929D7"/>
    <w:rsid w:val="00D9439E"/>
    <w:rsid w:val="00D94B4B"/>
    <w:rsid w:val="00D977DB"/>
    <w:rsid w:val="00DC2B56"/>
    <w:rsid w:val="00DC427C"/>
    <w:rsid w:val="00DD7E7F"/>
    <w:rsid w:val="00DE1FA5"/>
    <w:rsid w:val="00E012BA"/>
    <w:rsid w:val="00E138B3"/>
    <w:rsid w:val="00E215C0"/>
    <w:rsid w:val="00E4766E"/>
    <w:rsid w:val="00E5139E"/>
    <w:rsid w:val="00E65100"/>
    <w:rsid w:val="00E70A0E"/>
    <w:rsid w:val="00E70B3A"/>
    <w:rsid w:val="00E75AAA"/>
    <w:rsid w:val="00E84F88"/>
    <w:rsid w:val="00E917EB"/>
    <w:rsid w:val="00E92E5E"/>
    <w:rsid w:val="00E97E5F"/>
    <w:rsid w:val="00EA4573"/>
    <w:rsid w:val="00EC00A9"/>
    <w:rsid w:val="00ED353C"/>
    <w:rsid w:val="00ED4B08"/>
    <w:rsid w:val="00EE20F4"/>
    <w:rsid w:val="00EE781B"/>
    <w:rsid w:val="00EF123F"/>
    <w:rsid w:val="00F00A4E"/>
    <w:rsid w:val="00F05203"/>
    <w:rsid w:val="00F1359D"/>
    <w:rsid w:val="00F235E2"/>
    <w:rsid w:val="00F32666"/>
    <w:rsid w:val="00F32942"/>
    <w:rsid w:val="00F32BA2"/>
    <w:rsid w:val="00F3443F"/>
    <w:rsid w:val="00F45E57"/>
    <w:rsid w:val="00F544AE"/>
    <w:rsid w:val="00F6324A"/>
    <w:rsid w:val="00F65C9F"/>
    <w:rsid w:val="00F669B7"/>
    <w:rsid w:val="00F725F7"/>
    <w:rsid w:val="00F72864"/>
    <w:rsid w:val="00F83075"/>
    <w:rsid w:val="00F85A10"/>
    <w:rsid w:val="00F91A0D"/>
    <w:rsid w:val="00FC1572"/>
    <w:rsid w:val="00FE1BA6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8B96"/>
  <w15:chartTrackingRefBased/>
  <w15:docId w15:val="{99500AA3-0A80-4D6F-A222-407CD4E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872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C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0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C9"/>
    <w:rPr>
      <w:rFonts w:ascii="Cambria" w:eastAsia="Cambria" w:hAnsi="Cambria" w:cs="Cambria"/>
    </w:rPr>
  </w:style>
  <w:style w:type="paragraph" w:customStyle="1" w:styleId="xmsonormal">
    <w:name w:val="x_msonormal"/>
    <w:basedOn w:val="Normal"/>
    <w:rsid w:val="008C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158</cp:revision>
  <cp:lastPrinted>2024-07-30T09:56:00Z</cp:lastPrinted>
  <dcterms:created xsi:type="dcterms:W3CDTF">2024-01-09T14:26:00Z</dcterms:created>
  <dcterms:modified xsi:type="dcterms:W3CDTF">2024-07-30T11:09:00Z</dcterms:modified>
</cp:coreProperties>
</file>