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6821" w14:textId="395FA2A0" w:rsidR="00357385" w:rsidRDefault="009605B7" w:rsidP="009605B7">
      <w:pPr>
        <w:tabs>
          <w:tab w:val="left" w:pos="8475"/>
        </w:tabs>
        <w:jc w:val="both"/>
        <w:rPr>
          <w:rFonts w:ascii="Calibri" w:hAnsi="Calibri"/>
          <w:noProof/>
          <w:lang w:val="en-US"/>
        </w:rPr>
      </w:pPr>
      <w:bookmarkStart w:id="0" w:name="_GoBack"/>
      <w:bookmarkEnd w:id="0"/>
      <w:r>
        <w:rPr>
          <w:rFonts w:ascii="Calibri" w:hAnsi="Calibri"/>
          <w:noProof/>
          <w:lang w:val="en-US"/>
        </w:rPr>
        <w:tab/>
      </w:r>
    </w:p>
    <w:p w14:paraId="67521FD2" w14:textId="77777777" w:rsidR="009605B7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4D865D" wp14:editId="74F5BE83">
            <wp:simplePos x="5867400" y="485775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885825"/>
            <wp:effectExtent l="0" t="0" r="0" b="9525"/>
            <wp:wrapSquare wrapText="bothSides"/>
            <wp:docPr id="392723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B0A1B" w14:textId="5D0423A4" w:rsidR="00357385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2E2600F" wp14:editId="63CD7B68">
            <wp:extent cx="628650" cy="676275"/>
            <wp:effectExtent l="0" t="0" r="0" b="9525"/>
            <wp:docPr id="1665651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en-US"/>
        </w:rPr>
        <w:br w:type="textWrapping" w:clear="all"/>
      </w:r>
    </w:p>
    <w:p w14:paraId="45752055" w14:textId="77777777" w:rsidR="009605B7" w:rsidRPr="009605B7" w:rsidRDefault="009605B7" w:rsidP="009605B7">
      <w:pPr>
        <w:jc w:val="center"/>
        <w:outlineLvl w:val="0"/>
        <w:rPr>
          <w:rFonts w:eastAsia="MS Mincho"/>
          <w:noProof/>
          <w:color w:val="000000"/>
        </w:rPr>
      </w:pPr>
      <w:r>
        <w:rPr>
          <w:rFonts w:ascii="Calibri" w:hAnsi="Calibri"/>
          <w:noProof/>
          <w:lang w:val="en-US"/>
        </w:rPr>
        <w:tab/>
      </w:r>
      <w:r w:rsidRPr="009605B7">
        <w:rPr>
          <w:rFonts w:eastAsia="MS Mincho"/>
          <w:noProof/>
          <w:lang w:val="sv-SE"/>
        </w:rPr>
        <w:t>REPUBLIKA E KOSOVËS/REPUBLIKA KOSOVA/</w:t>
      </w:r>
      <w:r w:rsidRPr="009605B7">
        <w:rPr>
          <w:rFonts w:eastAsia="MS Mincho"/>
          <w:noProof/>
        </w:rPr>
        <w:t xml:space="preserve"> REPUBLIC OF KOSOVO</w:t>
      </w:r>
      <w:r w:rsidRPr="009605B7">
        <w:rPr>
          <w:rFonts w:eastAsia="MS Mincho"/>
          <w:noProof/>
          <w:lang w:val="sv-SE"/>
        </w:rPr>
        <w:t xml:space="preserve"> / </w:t>
      </w:r>
      <w:r w:rsidRPr="009605B7">
        <w:rPr>
          <w:rFonts w:eastAsia="MS Mincho"/>
          <w:noProof/>
          <w:color w:val="000000"/>
        </w:rPr>
        <w:t>KOMUNA-SHTIME/OPŠTINA-ŠTIMLJE/MUNICIPALITY OF SHTIME</w:t>
      </w:r>
    </w:p>
    <w:p w14:paraId="537FCFD8" w14:textId="2ED767E5" w:rsidR="00357385" w:rsidRPr="009605B7" w:rsidRDefault="00F74611" w:rsidP="009605B7">
      <w:pPr>
        <w:spacing w:after="160" w:line="259" w:lineRule="auto"/>
        <w:jc w:val="center"/>
        <w:outlineLvl w:val="0"/>
        <w:rPr>
          <w:rFonts w:eastAsia="MS Mincho"/>
          <w:noProof/>
          <w:color w:val="000000"/>
        </w:rPr>
      </w:pPr>
      <w:r>
        <w:rPr>
          <w:rFonts w:eastAsia="MS Mincho"/>
          <w:noProof/>
          <w:color w:val="000000"/>
        </w:rPr>
        <w:t>ZYRA KOMUNALE PËR KOMUNITETE DHE KTHIM</w:t>
      </w:r>
    </w:p>
    <w:p w14:paraId="10D0FB88" w14:textId="77777777" w:rsidR="00357385" w:rsidRPr="009605B7" w:rsidRDefault="00357385" w:rsidP="00C2629E">
      <w:pPr>
        <w:tabs>
          <w:tab w:val="center" w:pos="5040"/>
        </w:tabs>
        <w:jc w:val="both"/>
        <w:rPr>
          <w:rFonts w:ascii="Calibri" w:hAnsi="Calibri"/>
          <w:noProof/>
          <w:lang w:val="de-DE"/>
        </w:rPr>
      </w:pPr>
    </w:p>
    <w:p w14:paraId="778C4C05" w14:textId="7945480E" w:rsidR="00245EEB" w:rsidRPr="00357385" w:rsidRDefault="00C2629E" w:rsidP="00357385">
      <w:pPr>
        <w:tabs>
          <w:tab w:val="right" w:pos="9360"/>
        </w:tabs>
      </w:pPr>
      <w:r w:rsidRPr="004A3B07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CCEF2" wp14:editId="4B6BBE07">
                <wp:simplePos x="0" y="0"/>
                <wp:positionH relativeFrom="margin">
                  <wp:posOffset>838200</wp:posOffset>
                </wp:positionH>
                <wp:positionV relativeFrom="paragraph">
                  <wp:posOffset>0</wp:posOffset>
                </wp:positionV>
                <wp:extent cx="4391025" cy="771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186E" w14:textId="7B3780EF" w:rsidR="00C2629E" w:rsidRDefault="00C2629E" w:rsidP="00C262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0CC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0;width:345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K8gEAAMoDAAAOAAAAZHJzL2Uyb0RvYy54bWysU9uO0zAQfUfiHyy/0zSlpWz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" stroked="f">
                <v:textbox>
                  <w:txbxContent>
                    <w:p w14:paraId="28A5186E" w14:textId="7B3780EF" w:rsidR="00C2629E" w:rsidRDefault="00C2629E" w:rsidP="00C2629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E24FC" wp14:editId="02ADC2B3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FF2C546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0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7ns/nDBJpJr76EFAEiJBrr/AeuexSMEkuh&#10;goCkIIdn5wOlXyHhWOm1kDIOgVRogOvn6TSNGU5LwYI3xDnb7ipp0YGEOYpfLBA892FW7xWLaB0n&#10;bHWxPRHybMPtUgU8qAX4XKzzoHyfp/PVbDXLR/nkcTXK07oevV9X+ehxnb2b1g91VdXZj0Aty4tO&#10;MMZVYHcd2iz/u6G4PJ/zuN3G9qZD8ho9CgZkr/9IOrY1dPI8EzvNTht7bTfMaQy+vKnwEO73YN+/&#10;/OVPAA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I/VN0JAIAAEE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4E705A1C" w14:textId="77777777" w:rsidTr="00357385">
        <w:tc>
          <w:tcPr>
            <w:tcW w:w="9330" w:type="dxa"/>
            <w:vAlign w:val="center"/>
          </w:tcPr>
          <w:p w14:paraId="5C4D5D37" w14:textId="77777777" w:rsidR="00245EEB" w:rsidRPr="00BB1181" w:rsidRDefault="00245EEB" w:rsidP="00357385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1EFDFB7F" w14:textId="4EA8D22D" w:rsidR="00245EEB" w:rsidRDefault="00245EEB" w:rsidP="00357385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="00C2629E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357385">
              <w:rPr>
                <w:rFonts w:ascii="Garamond" w:hAnsi="Garamond"/>
                <w:sz w:val="22"/>
                <w:szCs w:val="22"/>
              </w:rPr>
              <w:t>Shtimes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10A5FBED" w14:textId="77777777" w:rsidR="00E17B0E" w:rsidRPr="00BB1181" w:rsidRDefault="00E17B0E" w:rsidP="0035738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BE5CD5" w14:textId="77777777" w:rsidR="00245EEB" w:rsidRPr="00BB1181" w:rsidRDefault="00245EEB" w:rsidP="00357385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03FC37E4" w14:textId="77777777" w:rsidR="00245EEB" w:rsidRPr="00BB1181" w:rsidRDefault="00245EEB" w:rsidP="00357385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7DF8D781" w14:textId="77777777" w:rsidR="00245EEB" w:rsidRPr="00BB1181" w:rsidRDefault="00245EEB" w:rsidP="00357385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473DD3E4" w14:textId="77777777"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14:paraId="7A31B0B6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64A7073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33E587CB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47C3D814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F933E02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135309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1D9F7E7F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29F6A500" w14:textId="009635ED"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7624BC4D" w14:textId="77777777"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14:paraId="7A58C4DD" w14:textId="3E52082D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F74611">
        <w:rPr>
          <w:rFonts w:ascii="Garamond" w:hAnsi="Garamond"/>
          <w:b/>
          <w:sz w:val="22"/>
          <w:szCs w:val="22"/>
        </w:rPr>
        <w:t>03.03.2025</w:t>
      </w:r>
    </w:p>
    <w:p w14:paraId="3A854BE5" w14:textId="39407193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F74611">
        <w:rPr>
          <w:rFonts w:ascii="Garamond" w:hAnsi="Garamond"/>
          <w:b/>
          <w:sz w:val="22"/>
          <w:szCs w:val="22"/>
        </w:rPr>
        <w:t>21.03.2025</w:t>
      </w:r>
    </w:p>
    <w:p w14:paraId="26BD628A" w14:textId="77777777"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14:paraId="4A7A1383" w14:textId="30A21256"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484B5817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0D7F397C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7512CBC0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4CCF654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2612DBC5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3C85D395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6A0BFB1D" w14:textId="77777777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14:paraId="6D1F6FAC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7531D332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AD7B72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65C48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A48E53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380290A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B3327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FB595A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4C06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0A84DB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5E66372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281D5FF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24EE1B1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9F90A2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7C86D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17D074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35247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1CC5731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5DDC8B6C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70DDA12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590553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48BFC3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588FC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F2F761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21FCB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BE8DB3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0B1E8D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AD1724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18AF5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3CFDDA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9FFCC9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3B184B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43E416C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E375D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632C1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2CF49B92" w14:textId="77777777"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3F00FED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6B3B25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609D9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8B273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2F48B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C8EB0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14:paraId="6BEE7896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95000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F5558C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046598" w14:textId="77777777"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5BA7A5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D9F277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DF96D3" w14:textId="77777777"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7AA1AFC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3EFCF257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378C8E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D180ED0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9108D7F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8E9D6F7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E86FA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0E610D0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111893" w14:textId="77777777"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59E8BEA1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54067294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51FCBBD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4FD7D2C6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25BDC9D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7CF57474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F81722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AFD209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667B33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91086D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965B34A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D7A5A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AFAFA6A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FDFB4F9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9BDE40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FA9F1D9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5AFFF4E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3BE21559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59D22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FA1C7F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EA512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C7FA40B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7C50142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2BCDEA7D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5A98904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843B1D7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23F6E6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7C3A952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F2A6829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480A531B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4F2310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780E47D3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EAA64A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FA43F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37BB66F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6E6557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69EB7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E3C8992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C12979D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4F5353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7090CF6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76679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071565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27AE69E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43014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95A8D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61D326E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EE232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C83EC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B21071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24938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3BAB22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D658E2F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1947E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E9621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289312D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C0C7BE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F9930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16DDD4B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143084CF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2463BD9C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6E4C0454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ECF5500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2FC90CE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7BD634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4EEE0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0E180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50CA247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97137A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29D32A5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0021FB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BA40A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44E3B3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842F8B6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7C4C336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25C2B91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780DBB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247EE4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1024A91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90F4E2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B39D1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E9F6E1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54FABFF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4C86133A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4E9C7DB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C6F938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0F5C8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05DFD2F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5F9043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53D101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4685F046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513055EE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C2E2438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0743755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65D6048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6AA26084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1F838A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33D3327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25D9FD6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C9C6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7B34FA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844DDB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4FBB74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988622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5027A6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B1D99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B96636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02B345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84895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E6A3FBA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36FCC6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301FD9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0C3DCC0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1BB3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BEB21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C91A7D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F87F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4F85B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7494E64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0A0DE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BC4C86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C04EDE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5141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59D9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A8F43AC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8A2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5E4EE1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D017507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23EA5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DE2B33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B2D43F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F3951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AAB5D77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89C6E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965618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71A313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778E07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A04B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E8A01E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C3A33F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890623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155A6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FA9DD61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E8E2C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4FACE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8669E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29ED7E9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CDE14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595016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957E9D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2714E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3254304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622CFE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64CD5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473603C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788B8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327AF0E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784B1B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93FC7D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EE19E0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574C9D9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E63FA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23976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320D346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082D7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1358595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F68DD7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3503E25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710DDB9F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3BAF445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4DDCC47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29692E4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482AC1AD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D5605D6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737BBF6D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B54E902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54F16C6F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6BA04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276D2B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D9BCA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76CF7095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B93F94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4ADFA5A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F1F092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2C943021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16A0D7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38F514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0732E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3051BE9D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31ED15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68CEE67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B0A55DD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4BB51F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A2CD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1C5E9F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9772CF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E291D16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266B122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8A6481B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252381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A4D9069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CA9E78E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898A13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4CFDB83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5250DA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88415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C82BC8A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4E87D878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4D4061F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240A1D2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48CB3A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88B14D5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4FBBCEA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4DAE301E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2AAAEF38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7AA807E3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1B4399C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0B6F7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949985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E78C11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4A4A2F3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4D2816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ABBDA9D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33BE6C5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2B4FEF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26C274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2B0C11C1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0911EBEA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0F94187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3F7B90B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B07FB1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2CBF38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24130516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B1F8A8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C36D16C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B6E9D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259342AF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E0D0C0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ADAD62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D71FAC2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55064C2E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E1585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E64044D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A56D6E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2681DB45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E05FB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4F3C42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C5AB73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35CDB3C7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AC795E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FFA553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F76A75F" w14:textId="77777777"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6AA1B6E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B765BB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6349B0A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6EB269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5DA3A08B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B2CB83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2C464270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52E5C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72E82BF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E6F8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807F056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E5AAF68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7D977B9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739BFEFC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42921164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78B20F4D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62020557" w14:textId="77777777" w:rsidR="00245EEB" w:rsidRPr="00AB316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0293CAED" w14:textId="77777777" w:rsidR="00245EEB" w:rsidRPr="00AB316D" w:rsidRDefault="00FB4884" w:rsidP="00FB4884">
            <w:pPr>
              <w:jc w:val="center"/>
              <w:rPr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7ADCA449" w14:textId="77777777" w:rsidR="00245EEB" w:rsidRPr="00AB316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AB316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1CF1CF1E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376CE5A9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67B358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6663FEC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5320DD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C4A6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D6DD00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3A3714B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303DF0F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352C9D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A1706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06975B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A5DBAC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65E9472D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5C850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15693FA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1BBD4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DC647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75760C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7E9412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410F907B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3E6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79EC94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D2690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52BE6FEA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F75BC1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3CD1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ED8338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4F6FBCEE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3383C57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529FCB92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AFE2E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66DA0B0D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5751873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6DBD276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CFC13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7D7F292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25AF5F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4699F5B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1B736AA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35CF835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74EDEE4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2D2897B2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5E6F10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7B964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E4A824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B745AC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49CC13C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351ED6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B1936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14E0DC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7A731CE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DA2A442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09505020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91E81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5C618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3D163C1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190BA2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6E62532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D1C3A0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4EEA45E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C888D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C493E8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384628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3E96B186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6B145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0EF7CDAF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A6D0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655265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BADBDE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035B84B7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68FF17B3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D3D293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4E62C7C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1DFDEF1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6253D2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4DA86C2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4992E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0E9531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C9EEB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7B97B1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31B36BA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4B34F6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49E62A9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7B424FF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1C99986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E13798E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2B083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9E5FDD7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17480A3C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1BD4D3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647A09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4E81BB1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677B2B8B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04C63DA6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A024963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7A442B8C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437C53F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A96E7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FE331F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2447926C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b) Kontraktohet (shkruani emrin, përshkrimin e përvojës dhe kualifikimeve</w:t>
            </w:r>
          </w:p>
          <w:p w14:paraId="68C8F6C0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0AF027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357385" w:rsidRPr="00EA3125" w14:paraId="44DD45A6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BFAA5FF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133A8DF2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46AF9D5A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7C042048" w14:textId="77777777" w:rsidR="00357385" w:rsidRPr="00536D8D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31" w:type="dxa"/>
            <w:gridSpan w:val="24"/>
            <w:shd w:val="clear" w:color="auto" w:fill="auto"/>
          </w:tcPr>
          <w:p w14:paraId="4557657D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E27932C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36FC0654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D8B90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56717D16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45E4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74B1500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482FFE1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5AD897E5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2482367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2D83BE0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109F564C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BBE693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23B05B93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C7DDDBD" w14:textId="77777777"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38FACC4E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FB5EDEB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175303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7C720F1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D47A687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0CC4EE1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2F1A1F57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7C9984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303AF97C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83123E6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CFF64EF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181D61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50FF61B9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CCFF538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3C08B60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054E420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482C61E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2D8651A1" w14:textId="77777777" w:rsidR="00D44D1B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4A03E8EA" w14:textId="77777777" w:rsidR="0035738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0CAF9D26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A780B7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B5472A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544E7F98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A5BF18D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28CC73CB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6281CE19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2FD00" w14:textId="77777777"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14:paraId="320AD612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2DB3EFB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05477441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950DE4E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6A6E6797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2BD1766F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7672F268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32CA6755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EB02EB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D2020C">
        <w:rPr>
          <w:rFonts w:ascii="Garamond" w:hAnsi="Garamond"/>
          <w:b/>
          <w:sz w:val="22"/>
          <w:szCs w:val="22"/>
        </w:rPr>
        <w:t xml:space="preserve">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D2020C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67DBBF72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744C5C97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30890770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13EF33D3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AA3DADA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B0FB5AF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4B9E846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6B1075E8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71883320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111E378E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F460FD6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DDA68FF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EFAD9D3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08834FAB" w14:textId="77777777" w:rsidR="00245EEB" w:rsidRPr="00E07E5C" w:rsidRDefault="00245EEB" w:rsidP="00AE73E7">
      <w:pPr>
        <w:spacing w:after="5" w:line="228" w:lineRule="auto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309408B2" w14:textId="77777777" w:rsidR="00D44D1B" w:rsidRPr="00E07E5C" w:rsidRDefault="00245EEB" w:rsidP="00AE73E7">
      <w:pPr>
        <w:spacing w:after="274"/>
        <w:ind w:left="12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3A1E69A2" w14:textId="77777777" w:rsidR="00245EEB" w:rsidRPr="00E07E5C" w:rsidRDefault="00245EEB" w:rsidP="00AE73E7">
      <w:pPr>
        <w:spacing w:after="274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83560F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63A7" w14:textId="77777777" w:rsidR="00033B8E" w:rsidRDefault="00033B8E" w:rsidP="00C2788C">
      <w:r>
        <w:separator/>
      </w:r>
    </w:p>
  </w:endnote>
  <w:endnote w:type="continuationSeparator" w:id="0">
    <w:p w14:paraId="15E56BED" w14:textId="77777777" w:rsidR="00033B8E" w:rsidRDefault="00033B8E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6E6B" w14:textId="60A38CEC"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</w:t>
    </w:r>
    <w:r w:rsidR="00C2629E">
      <w:rPr>
        <w:rFonts w:ascii="Garamond" w:hAnsi="Garamond"/>
        <w:b/>
        <w:bCs/>
        <w:sz w:val="18"/>
        <w:szCs w:val="18"/>
      </w:rPr>
      <w:t xml:space="preserve">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3549BCD8" w14:textId="7D60A18C" w:rsidR="00F74611" w:rsidRDefault="00F74611" w:rsidP="00F74611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ZYRA KOMUNALE PER KOMUNITETE DHE KTHIM -ZKKK</w:t>
    </w:r>
  </w:p>
  <w:p w14:paraId="1883358E" w14:textId="77777777"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2BF3" w14:textId="6DBA468A"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6BD4CD89" w14:textId="73752F4A" w:rsidR="00E24D73" w:rsidRDefault="00F74611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ZYRA KOMUNALE PER KOMUNITETE DHE KTHIM -ZKKK</w:t>
    </w:r>
  </w:p>
  <w:p w14:paraId="5DDDECD1" w14:textId="77777777"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F11CC" w14:textId="77777777" w:rsidR="00033B8E" w:rsidRDefault="00033B8E" w:rsidP="00C2788C">
      <w:r>
        <w:separator/>
      </w:r>
    </w:p>
  </w:footnote>
  <w:footnote w:type="continuationSeparator" w:id="0">
    <w:p w14:paraId="330DF5B5" w14:textId="77777777" w:rsidR="00033B8E" w:rsidRDefault="00033B8E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156F" w14:textId="6444DED6"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251BC462" w14:textId="0191ED3F" w:rsidR="00F74611" w:rsidRDefault="00F74611" w:rsidP="00F74611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ZYRA KOMUNALE PER KOMUNITETE DHE KTHIM -ZKKK</w:t>
    </w:r>
  </w:p>
  <w:p w14:paraId="4205EF80" w14:textId="77777777"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33B8E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47E0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3E4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29C6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1F2638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6E78"/>
    <w:rsid w:val="00307C87"/>
    <w:rsid w:val="00310D5F"/>
    <w:rsid w:val="00311C89"/>
    <w:rsid w:val="003152F0"/>
    <w:rsid w:val="00316E4C"/>
    <w:rsid w:val="00320A55"/>
    <w:rsid w:val="00322488"/>
    <w:rsid w:val="00324C6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7385"/>
    <w:rsid w:val="00362465"/>
    <w:rsid w:val="003731BB"/>
    <w:rsid w:val="003741A4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0B8A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60F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2403F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5B7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3960"/>
    <w:rsid w:val="009C68C3"/>
    <w:rsid w:val="009D0771"/>
    <w:rsid w:val="009D120A"/>
    <w:rsid w:val="009D153D"/>
    <w:rsid w:val="009D66CD"/>
    <w:rsid w:val="009D69A1"/>
    <w:rsid w:val="009D6CF6"/>
    <w:rsid w:val="009E10C7"/>
    <w:rsid w:val="009E3BF6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3816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3884"/>
    <w:rsid w:val="00A9699E"/>
    <w:rsid w:val="00AA4382"/>
    <w:rsid w:val="00AA440B"/>
    <w:rsid w:val="00AB2520"/>
    <w:rsid w:val="00AB316D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E73E7"/>
    <w:rsid w:val="00AF5CCA"/>
    <w:rsid w:val="00B027DE"/>
    <w:rsid w:val="00B0583F"/>
    <w:rsid w:val="00B1247F"/>
    <w:rsid w:val="00B17400"/>
    <w:rsid w:val="00B20BBF"/>
    <w:rsid w:val="00B32B9E"/>
    <w:rsid w:val="00B33846"/>
    <w:rsid w:val="00B37607"/>
    <w:rsid w:val="00B377DF"/>
    <w:rsid w:val="00B417E0"/>
    <w:rsid w:val="00B41F32"/>
    <w:rsid w:val="00B430DC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629E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082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020C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4AE6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09B4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68C"/>
    <w:rsid w:val="00F62D5E"/>
    <w:rsid w:val="00F63208"/>
    <w:rsid w:val="00F63B1D"/>
    <w:rsid w:val="00F7020E"/>
    <w:rsid w:val="00F717FB"/>
    <w:rsid w:val="00F74611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146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F95F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BED94-2610-4C99-A04E-AE16C7A1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Vlora Hyseni</cp:lastModifiedBy>
  <cp:revision>2</cp:revision>
  <cp:lastPrinted>2017-03-31T06:41:00Z</cp:lastPrinted>
  <dcterms:created xsi:type="dcterms:W3CDTF">2025-03-03T13:51:00Z</dcterms:created>
  <dcterms:modified xsi:type="dcterms:W3CDTF">2025-03-03T13:51:00Z</dcterms:modified>
</cp:coreProperties>
</file>