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DA6C9" w14:textId="77777777" w:rsidR="004D1927" w:rsidRDefault="001F49EA">
      <w:pPr>
        <w:widowControl/>
        <w:spacing w:after="160" w:line="259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DEKLARATË</w:t>
      </w:r>
    </w:p>
    <w:p w14:paraId="620464C1" w14:textId="77777777" w:rsidR="004D1927" w:rsidRDefault="004D1927">
      <w:pPr>
        <w:widowControl/>
        <w:spacing w:after="160" w:line="259" w:lineRule="auto"/>
        <w:jc w:val="both"/>
        <w:rPr>
          <w:sz w:val="24"/>
          <w:szCs w:val="24"/>
        </w:rPr>
      </w:pPr>
    </w:p>
    <w:p w14:paraId="5D9A2424" w14:textId="490F8927" w:rsidR="004D1927" w:rsidRDefault="001F49EA">
      <w:pPr>
        <w:widowControl/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Mbi projektet e financuara nga burimet pub</w:t>
      </w:r>
      <w:r w:rsidR="0026633D">
        <w:rPr>
          <w:sz w:val="24"/>
          <w:szCs w:val="24"/>
        </w:rPr>
        <w:t>like të financimit në vitin 202</w:t>
      </w:r>
      <w:r w:rsidR="008025BD">
        <w:rPr>
          <w:sz w:val="24"/>
          <w:szCs w:val="24"/>
        </w:rPr>
        <w:t>3</w:t>
      </w:r>
      <w:r w:rsidR="0026633D">
        <w:rPr>
          <w:sz w:val="24"/>
          <w:szCs w:val="24"/>
        </w:rPr>
        <w:t>/202</w:t>
      </w:r>
      <w:r w:rsidR="008025BD">
        <w:rPr>
          <w:sz w:val="24"/>
          <w:szCs w:val="24"/>
        </w:rPr>
        <w:t>4</w:t>
      </w:r>
      <w:r>
        <w:rPr>
          <w:sz w:val="24"/>
          <w:szCs w:val="24"/>
        </w:rPr>
        <w:t xml:space="preserve"> deklarojmë se organizata jonë</w:t>
      </w:r>
      <w:r w:rsidR="00A15923">
        <w:rPr>
          <w:sz w:val="24"/>
          <w:szCs w:val="24"/>
        </w:rPr>
        <w:t xml:space="preserve"> /Iindividi</w:t>
      </w:r>
      <w:r>
        <w:rPr>
          <w:sz w:val="24"/>
          <w:szCs w:val="24"/>
        </w:rPr>
        <w:t>:</w:t>
      </w:r>
    </w:p>
    <w:p w14:paraId="7D6965B9" w14:textId="77777777" w:rsidR="004D1927" w:rsidRDefault="004D1927">
      <w:pPr>
        <w:widowControl/>
        <w:spacing w:after="160" w:line="259" w:lineRule="auto"/>
        <w:jc w:val="both"/>
        <w:rPr>
          <w:sz w:val="24"/>
          <w:szCs w:val="24"/>
        </w:rPr>
      </w:pPr>
    </w:p>
    <w:p w14:paraId="4F705295" w14:textId="74C1302B" w:rsidR="004D1927" w:rsidRDefault="001F49EA">
      <w:pPr>
        <w:widowControl/>
        <w:spacing w:after="160" w:line="259" w:lineRule="auto"/>
        <w:jc w:val="center"/>
        <w:rPr>
          <w:sz w:val="24"/>
          <w:szCs w:val="24"/>
        </w:rPr>
      </w:pPr>
      <w:r>
        <w:rPr>
          <w:i/>
          <w:sz w:val="24"/>
          <w:szCs w:val="24"/>
        </w:rPr>
        <w:t>(shëno emrin e OJQ-së</w:t>
      </w:r>
      <w:r w:rsidR="00A15923">
        <w:rPr>
          <w:i/>
          <w:sz w:val="24"/>
          <w:szCs w:val="24"/>
        </w:rPr>
        <w:t>/Individi</w:t>
      </w:r>
      <w:r>
        <w:rPr>
          <w:i/>
          <w:sz w:val="24"/>
          <w:szCs w:val="24"/>
        </w:rPr>
        <w:t>)</w:t>
      </w: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0" distR="0" simplePos="0" relativeHeight="251658240" behindDoc="0" locked="0" layoutInCell="1" hidden="0" allowOverlap="1" wp14:anchorId="0F89388F" wp14:editId="1E4B821E">
                <wp:simplePos x="0" y="0"/>
                <wp:positionH relativeFrom="column">
                  <wp:posOffset>457200</wp:posOffset>
                </wp:positionH>
                <wp:positionV relativeFrom="paragraph">
                  <wp:posOffset>119396</wp:posOffset>
                </wp:positionV>
                <wp:extent cx="0" cy="12700"/>
                <wp:effectExtent l="0" t="0" r="0" b="0"/>
                <wp:wrapTopAndBottom distT="4294967295" distB="4294967295"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36723" y="3780000"/>
                          <a:ext cx="6218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119396</wp:posOffset>
                </wp:positionV>
                <wp:extent cx="0" cy="12700"/>
                <wp:effectExtent b="0" l="0" r="0" t="0"/>
                <wp:wrapTopAndBottom distB="4294967295" distT="4294967295"/>
                <wp:docPr id="4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31CF905" w14:textId="77777777" w:rsidR="004D1927" w:rsidRDefault="004D1927">
      <w:pPr>
        <w:widowControl/>
        <w:spacing w:after="160" w:line="259" w:lineRule="auto"/>
        <w:jc w:val="both"/>
        <w:rPr>
          <w:i/>
          <w:sz w:val="24"/>
          <w:szCs w:val="24"/>
        </w:rPr>
      </w:pPr>
    </w:p>
    <w:p w14:paraId="2989F4F5" w14:textId="77777777" w:rsidR="004D1927" w:rsidRDefault="001F49EA">
      <w:pPr>
        <w:widowControl/>
        <w:spacing w:after="160" w:line="259" w:lineRule="auto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Vendos “X” në pjesën e deklaratës e cila është adekuate</w:t>
      </w:r>
    </w:p>
    <w:p w14:paraId="2C872110" w14:textId="52CDFFF1" w:rsidR="004D1927" w:rsidRDefault="001F49EA">
      <w:pPr>
        <w:widowControl/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 marrë mbështetje financiare për projektet e tyre </w:t>
      </w:r>
      <w:r w:rsidR="0026633D">
        <w:rPr>
          <w:sz w:val="24"/>
          <w:szCs w:val="24"/>
        </w:rPr>
        <w:t>nga burime publike në vitet 202</w:t>
      </w:r>
      <w:r w:rsidR="008025BD">
        <w:rPr>
          <w:sz w:val="24"/>
          <w:szCs w:val="24"/>
        </w:rPr>
        <w:t>3</w:t>
      </w:r>
      <w:r w:rsidR="0026633D">
        <w:rPr>
          <w:sz w:val="24"/>
          <w:szCs w:val="24"/>
        </w:rPr>
        <w:t>/202</w:t>
      </w:r>
      <w:r w:rsidR="008025BD">
        <w:rPr>
          <w:sz w:val="24"/>
          <w:szCs w:val="24"/>
        </w:rPr>
        <w:t>4</w:t>
      </w:r>
      <w:r>
        <w:rPr>
          <w:sz w:val="24"/>
          <w:szCs w:val="24"/>
        </w:rPr>
        <w:t>, sipas thirrjeve publike të organeve qeveritare, komunave, institucioneve tjera publike, fondeve të BE-së apo fondeve tjera vendore ose ndërkombëtare.</w:t>
      </w:r>
    </w:p>
    <w:p w14:paraId="570C3648" w14:textId="77777777" w:rsidR="004D1927" w:rsidRDefault="004D1927">
      <w:pPr>
        <w:widowControl/>
        <w:spacing w:after="160" w:line="259" w:lineRule="auto"/>
        <w:jc w:val="both"/>
        <w:rPr>
          <w:sz w:val="24"/>
          <w:szCs w:val="24"/>
        </w:rPr>
      </w:pPr>
    </w:p>
    <w:tbl>
      <w:tblPr>
        <w:tblStyle w:val="a"/>
        <w:tblW w:w="9246" w:type="dxa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2"/>
        <w:gridCol w:w="1814"/>
        <w:gridCol w:w="1632"/>
        <w:gridCol w:w="1692"/>
        <w:gridCol w:w="1816"/>
      </w:tblGrid>
      <w:tr w:rsidR="004D1927" w14:paraId="12D9C798" w14:textId="77777777">
        <w:trPr>
          <w:trHeight w:val="1302"/>
        </w:trPr>
        <w:tc>
          <w:tcPr>
            <w:tcW w:w="2292" w:type="dxa"/>
            <w:shd w:val="clear" w:color="auto" w:fill="DBE4F0"/>
            <w:vAlign w:val="bottom"/>
          </w:tcPr>
          <w:p w14:paraId="0A8B4F56" w14:textId="77777777" w:rsidR="004D1927" w:rsidRDefault="004D1927">
            <w:pPr>
              <w:widowControl/>
              <w:spacing w:after="160" w:line="259" w:lineRule="auto"/>
              <w:rPr>
                <w:sz w:val="24"/>
                <w:szCs w:val="24"/>
              </w:rPr>
            </w:pPr>
          </w:p>
          <w:p w14:paraId="1D6F4E4A" w14:textId="77777777" w:rsidR="004D1927" w:rsidRDefault="004D1927">
            <w:pPr>
              <w:widowControl/>
              <w:spacing w:after="160" w:line="259" w:lineRule="auto"/>
              <w:rPr>
                <w:sz w:val="24"/>
                <w:szCs w:val="24"/>
              </w:rPr>
            </w:pPr>
          </w:p>
          <w:p w14:paraId="521B41A0" w14:textId="77777777" w:rsidR="004D1927" w:rsidRDefault="001F49EA">
            <w:pPr>
              <w:widowControl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Emri i projektit</w:t>
            </w:r>
          </w:p>
        </w:tc>
        <w:tc>
          <w:tcPr>
            <w:tcW w:w="1814" w:type="dxa"/>
            <w:shd w:val="clear" w:color="auto" w:fill="DBE4F0"/>
            <w:vAlign w:val="bottom"/>
          </w:tcPr>
          <w:p w14:paraId="7AB181AB" w14:textId="77777777" w:rsidR="004D1927" w:rsidRDefault="004D1927">
            <w:pPr>
              <w:widowControl/>
              <w:spacing w:after="160" w:line="259" w:lineRule="auto"/>
              <w:rPr>
                <w:sz w:val="24"/>
                <w:szCs w:val="24"/>
              </w:rPr>
            </w:pPr>
          </w:p>
          <w:p w14:paraId="06C88891" w14:textId="77777777" w:rsidR="004D1927" w:rsidRDefault="001F49EA">
            <w:pPr>
              <w:widowControl/>
              <w:spacing w:after="160" w:line="259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Financuesi Shëno emrin</w:t>
            </w:r>
          </w:p>
        </w:tc>
        <w:tc>
          <w:tcPr>
            <w:tcW w:w="1632" w:type="dxa"/>
            <w:shd w:val="clear" w:color="auto" w:fill="DBE4F0"/>
            <w:vAlign w:val="bottom"/>
          </w:tcPr>
          <w:p w14:paraId="562BD780" w14:textId="77777777" w:rsidR="004D1927" w:rsidRDefault="001F49EA">
            <w:pPr>
              <w:widowControl/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Shuma e përkrahjes financiare</w:t>
            </w:r>
          </w:p>
        </w:tc>
        <w:tc>
          <w:tcPr>
            <w:tcW w:w="1692" w:type="dxa"/>
            <w:shd w:val="clear" w:color="auto" w:fill="DBE4F0"/>
            <w:vAlign w:val="bottom"/>
          </w:tcPr>
          <w:p w14:paraId="6AF72582" w14:textId="77777777" w:rsidR="004D1927" w:rsidRDefault="004D1927">
            <w:pPr>
              <w:widowControl/>
              <w:spacing w:after="160" w:line="259" w:lineRule="auto"/>
              <w:rPr>
                <w:sz w:val="24"/>
                <w:szCs w:val="24"/>
              </w:rPr>
            </w:pPr>
          </w:p>
          <w:p w14:paraId="2666EE87" w14:textId="77777777" w:rsidR="004D1927" w:rsidRDefault="004D1927">
            <w:pPr>
              <w:widowControl/>
              <w:spacing w:after="160" w:line="259" w:lineRule="auto"/>
              <w:rPr>
                <w:sz w:val="24"/>
                <w:szCs w:val="24"/>
              </w:rPr>
            </w:pPr>
          </w:p>
          <w:p w14:paraId="55D98616" w14:textId="77777777" w:rsidR="004D1927" w:rsidRDefault="001F49EA">
            <w:pPr>
              <w:widowControl/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Viti</w:t>
            </w:r>
          </w:p>
        </w:tc>
        <w:tc>
          <w:tcPr>
            <w:tcW w:w="1816" w:type="dxa"/>
            <w:shd w:val="clear" w:color="auto" w:fill="DBE4F0"/>
            <w:vAlign w:val="bottom"/>
          </w:tcPr>
          <w:p w14:paraId="14F9DA0E" w14:textId="77777777" w:rsidR="004D1927" w:rsidRDefault="001F49EA">
            <w:pPr>
              <w:widowControl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Faza në të cilën gjendet projekti:</w:t>
            </w:r>
          </w:p>
          <w:p w14:paraId="502EF951" w14:textId="77777777" w:rsidR="004D1927" w:rsidRDefault="001F49EA">
            <w:pPr>
              <w:widowControl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përfunduar</w:t>
            </w:r>
          </w:p>
          <w:p w14:paraId="351F750A" w14:textId="77777777" w:rsidR="004D1927" w:rsidRDefault="001F49EA">
            <w:pPr>
              <w:widowControl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Duke u implementuar</w:t>
            </w:r>
          </w:p>
        </w:tc>
      </w:tr>
      <w:tr w:rsidR="004D1927" w14:paraId="490B8723" w14:textId="77777777">
        <w:trPr>
          <w:trHeight w:val="275"/>
        </w:trPr>
        <w:tc>
          <w:tcPr>
            <w:tcW w:w="2292" w:type="dxa"/>
          </w:tcPr>
          <w:p w14:paraId="47CAC638" w14:textId="77777777" w:rsidR="004D1927" w:rsidRDefault="001F49EA">
            <w:pPr>
              <w:widowControl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14" w:type="dxa"/>
          </w:tcPr>
          <w:p w14:paraId="49232E6E" w14:textId="77777777" w:rsidR="004D1927" w:rsidRDefault="004D1927">
            <w:pPr>
              <w:widowControl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14:paraId="65B914DD" w14:textId="77777777" w:rsidR="004D1927" w:rsidRDefault="004D1927">
            <w:pPr>
              <w:widowControl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14:paraId="08625980" w14:textId="77777777" w:rsidR="004D1927" w:rsidRDefault="004D1927">
            <w:pPr>
              <w:widowControl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14:paraId="4010369A" w14:textId="77777777" w:rsidR="004D1927" w:rsidRDefault="004D1927">
            <w:pPr>
              <w:widowControl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</w:tr>
      <w:tr w:rsidR="004D1927" w14:paraId="2BED754D" w14:textId="77777777">
        <w:trPr>
          <w:trHeight w:val="275"/>
        </w:trPr>
        <w:tc>
          <w:tcPr>
            <w:tcW w:w="2292" w:type="dxa"/>
          </w:tcPr>
          <w:p w14:paraId="5A4C37B5" w14:textId="77777777" w:rsidR="004D1927" w:rsidRDefault="001F49EA">
            <w:pPr>
              <w:widowControl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14" w:type="dxa"/>
          </w:tcPr>
          <w:p w14:paraId="39020D78" w14:textId="77777777" w:rsidR="004D1927" w:rsidRDefault="004D1927">
            <w:pPr>
              <w:widowControl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14:paraId="1ECB91F5" w14:textId="77777777" w:rsidR="004D1927" w:rsidRDefault="004D1927">
            <w:pPr>
              <w:widowControl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14:paraId="02AB23EC" w14:textId="77777777" w:rsidR="004D1927" w:rsidRDefault="004D1927">
            <w:pPr>
              <w:widowControl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14:paraId="7A8DC5E2" w14:textId="77777777" w:rsidR="004D1927" w:rsidRDefault="004D1927">
            <w:pPr>
              <w:widowControl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</w:tr>
      <w:tr w:rsidR="004D1927" w14:paraId="25168F93" w14:textId="77777777">
        <w:trPr>
          <w:trHeight w:val="275"/>
        </w:trPr>
        <w:tc>
          <w:tcPr>
            <w:tcW w:w="2292" w:type="dxa"/>
          </w:tcPr>
          <w:p w14:paraId="4FB9E1AA" w14:textId="77777777" w:rsidR="004D1927" w:rsidRDefault="001F49EA">
            <w:pPr>
              <w:widowControl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14" w:type="dxa"/>
          </w:tcPr>
          <w:p w14:paraId="291316AB" w14:textId="77777777" w:rsidR="004D1927" w:rsidRDefault="004D1927">
            <w:pPr>
              <w:widowControl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14:paraId="5C5964C7" w14:textId="77777777" w:rsidR="004D1927" w:rsidRDefault="004D1927">
            <w:pPr>
              <w:widowControl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14:paraId="6C7C0B25" w14:textId="77777777" w:rsidR="004D1927" w:rsidRDefault="004D1927">
            <w:pPr>
              <w:widowControl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14:paraId="6DC47703" w14:textId="77777777" w:rsidR="004D1927" w:rsidRDefault="004D1927">
            <w:pPr>
              <w:widowControl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</w:tr>
    </w:tbl>
    <w:p w14:paraId="6D8EBA04" w14:textId="77777777" w:rsidR="004D1927" w:rsidRDefault="004D1927">
      <w:pPr>
        <w:widowControl/>
        <w:spacing w:after="160" w:line="259" w:lineRule="auto"/>
        <w:rPr>
          <w:i/>
          <w:sz w:val="24"/>
          <w:szCs w:val="24"/>
          <w:u w:val="single"/>
        </w:rPr>
      </w:pPr>
    </w:p>
    <w:p w14:paraId="17830D76" w14:textId="77777777" w:rsidR="004D1927" w:rsidRDefault="007F6746">
      <w:pPr>
        <w:widowControl/>
        <w:spacing w:after="160" w:line="259" w:lineRule="auto"/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>Është në proce</w:t>
      </w:r>
      <w:r w:rsidR="001F49EA">
        <w:rPr>
          <w:sz w:val="24"/>
          <w:szCs w:val="24"/>
        </w:rPr>
        <w:t>s të implementimit të projekteve nga burimet publike tw financimit, dhe në të njëjtën kohë duke i përmbushur obligimet kontraktuale</w:t>
      </w:r>
    </w:p>
    <w:p w14:paraId="19A831D3" w14:textId="77777777" w:rsidR="004D1927" w:rsidRDefault="001F49EA">
      <w:pPr>
        <w:widowControl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I ka përmbushur të gjitha detyrimet kontraktuale për mbështetjen financiare të pranuara nga donatorët dhe ofruesit e tjerë të mbështetjes financiare publike</w:t>
      </w:r>
    </w:p>
    <w:p w14:paraId="648C29D7" w14:textId="77777777" w:rsidR="004D1927" w:rsidRDefault="001F49EA">
      <w:pPr>
        <w:widowControl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Nuk i ka përmbushur të gjitha detyrimet kontraktuale përmbështetjen financiare të pranuar nga donatorët dhe ofruesit e tjerë të mbështetjes financiare publike</w:t>
      </w:r>
    </w:p>
    <w:p w14:paraId="702E142A" w14:textId="77777777" w:rsidR="004D1927" w:rsidRDefault="001F49EA">
      <w:pPr>
        <w:widowControl/>
        <w:spacing w:after="160" w:line="259" w:lineRule="auto"/>
        <w:rPr>
          <w:sz w:val="24"/>
          <w:szCs w:val="24"/>
        </w:rPr>
      </w:pPr>
      <w:r>
        <w:rPr>
          <w:noProof/>
          <w:sz w:val="24"/>
          <w:szCs w:val="24"/>
          <w:lang w:val="en-US" w:eastAsia="en-US" w:bidi="ar-SA"/>
        </w:rPr>
        <mc:AlternateContent>
          <mc:Choice Requires="wpg">
            <w:drawing>
              <wp:inline distT="0" distB="0" distL="0" distR="0" wp14:anchorId="51CB8D44" wp14:editId="08F757C7">
                <wp:extent cx="4888865" cy="5715"/>
                <wp:effectExtent l="0" t="0" r="0" b="0"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8865" cy="5715"/>
                          <a:chOff x="2901550" y="3774900"/>
                          <a:chExt cx="4888900" cy="955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901568" y="3777143"/>
                            <a:ext cx="4888865" cy="2540"/>
                            <a:chOff x="0" y="0"/>
                            <a:chExt cx="7699" cy="4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76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BE1AA2" w14:textId="77777777" w:rsidR="004D1927" w:rsidRDefault="004D192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Straight Arrow Connector 3"/>
                          <wps:cNvCnPr/>
                          <wps:spPr>
                            <a:xfrm>
                              <a:off x="0" y="4"/>
                              <a:ext cx="769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1CB8D44" id="Group 43" o:spid="_x0000_s1026" style="width:384.95pt;height:.45pt;mso-position-horizontal-relative:char;mso-position-vertical-relative:line" coordorigin="29015,37749" coordsize="4888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">
                <v:group id="Group 1" o:spid="_x0000_s1027" style="position:absolute;left:29015;top:37771;width:48889;height:25" coordsize="769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width:76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20BE1AA2" w14:textId="77777777" w:rsidR="004D1927" w:rsidRDefault="004D192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" o:spid="_x0000_s1029" type="#_x0000_t32" style="position:absolute;top:4;width:769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/v:group>
                <w10:anchorlock/>
              </v:group>
            </w:pict>
          </mc:Fallback>
        </mc:AlternateContent>
      </w:r>
    </w:p>
    <w:p w14:paraId="32C88126" w14:textId="77777777" w:rsidR="004D1927" w:rsidRDefault="001F49EA">
      <w:pPr>
        <w:widowControl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Deklarojeni arsyen pse OJQ ka dështuar të përmbushë detyrimet kontraktuale</w:t>
      </w:r>
    </w:p>
    <w:p w14:paraId="510F6C3D" w14:textId="70B43171" w:rsidR="004D1927" w:rsidRDefault="001F49EA">
      <w:pPr>
        <w:widowControl/>
        <w:spacing w:after="160" w:line="259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Vendi dhe data:                                                   </w:t>
      </w:r>
      <w:r>
        <w:rPr>
          <w:sz w:val="24"/>
          <w:szCs w:val="24"/>
        </w:rPr>
        <w:t xml:space="preserve">Emri dhe nënshkrimi i përfaqësuesit të </w:t>
      </w:r>
      <w:r w:rsidR="000171CA">
        <w:rPr>
          <w:sz w:val="24"/>
          <w:szCs w:val="24"/>
        </w:rPr>
        <w:t xml:space="preserve">  </w:t>
      </w:r>
      <w:r>
        <w:rPr>
          <w:sz w:val="24"/>
          <w:szCs w:val="24"/>
        </w:rPr>
        <w:t>autorizuar</w:t>
      </w:r>
    </w:p>
    <w:p w14:paraId="547E622D" w14:textId="733E4D36" w:rsidR="004D1927" w:rsidRDefault="001F49EA" w:rsidP="008025BD">
      <w:pPr>
        <w:tabs>
          <w:tab w:val="left" w:pos="2505"/>
        </w:tabs>
        <w:rPr>
          <w:b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0" distR="0" simplePos="0" relativeHeight="251659264" behindDoc="0" locked="0" layoutInCell="1" hidden="0" allowOverlap="1" wp14:anchorId="13EF1A41" wp14:editId="56CEE27D">
                <wp:simplePos x="0" y="0"/>
                <wp:positionH relativeFrom="column">
                  <wp:posOffset>5067300</wp:posOffset>
                </wp:positionH>
                <wp:positionV relativeFrom="paragraph">
                  <wp:posOffset>195596</wp:posOffset>
                </wp:positionV>
                <wp:extent cx="0" cy="12700"/>
                <wp:effectExtent l="0" t="0" r="0" b="0"/>
                <wp:wrapTopAndBottom distT="4294967295" distB="4294967295"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86858" y="3780000"/>
                          <a:ext cx="151828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5067300</wp:posOffset>
                </wp:positionH>
                <wp:positionV relativeFrom="paragraph">
                  <wp:posOffset>195596</wp:posOffset>
                </wp:positionV>
                <wp:extent cx="0" cy="12700"/>
                <wp:effectExtent b="0" l="0" r="0" t="0"/>
                <wp:wrapTopAndBottom distB="4294967295" distT="4294967295"/>
                <wp:docPr id="4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0171CA">
        <w:rPr>
          <w:b/>
        </w:rPr>
        <w:t xml:space="preserve">                                                                                                      _________________</w:t>
      </w:r>
    </w:p>
    <w:sectPr w:rsidR="004D1927">
      <w:footerReference w:type="default" r:id="rId11"/>
      <w:pgSz w:w="12240" w:h="15840"/>
      <w:pgMar w:top="1360" w:right="680" w:bottom="1180" w:left="1180" w:header="0" w:footer="988" w:gutter="0"/>
      <w:pgNumType w:start="4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4880D" w14:textId="77777777" w:rsidR="00D27DEF" w:rsidRDefault="00D27DEF">
      <w:r>
        <w:separator/>
      </w:r>
    </w:p>
  </w:endnote>
  <w:endnote w:type="continuationSeparator" w:id="0">
    <w:p w14:paraId="3C673453" w14:textId="77777777" w:rsidR="00D27DEF" w:rsidRDefault="00D2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A7C38" w14:textId="77777777" w:rsidR="004D1927" w:rsidRDefault="004D1927">
    <w:pPr>
      <w:pBdr>
        <w:top w:val="nil"/>
        <w:left w:val="nil"/>
        <w:bottom w:val="nil"/>
        <w:right w:val="nil"/>
        <w:between w:val="nil"/>
      </w:pBdr>
      <w:tabs>
        <w:tab w:val="left" w:pos="9615"/>
      </w:tabs>
      <w:spacing w:after="120"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1D785" w14:textId="77777777" w:rsidR="00D27DEF" w:rsidRDefault="00D27DEF">
      <w:r>
        <w:separator/>
      </w:r>
    </w:p>
  </w:footnote>
  <w:footnote w:type="continuationSeparator" w:id="0">
    <w:p w14:paraId="02F905CE" w14:textId="77777777" w:rsidR="00D27DEF" w:rsidRDefault="00D27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109A6"/>
    <w:multiLevelType w:val="multilevel"/>
    <w:tmpl w:val="A4A029FE"/>
    <w:lvl w:ilvl="0">
      <w:start w:val="1"/>
      <w:numFmt w:val="lowerLetter"/>
      <w:lvlText w:val="%1)"/>
      <w:lvlJc w:val="left"/>
      <w:pPr>
        <w:ind w:left="471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612" w:hanging="360"/>
      </w:pPr>
    </w:lvl>
    <w:lvl w:ilvl="2">
      <w:numFmt w:val="bullet"/>
      <w:lvlText w:val="•"/>
      <w:lvlJc w:val="left"/>
      <w:pPr>
        <w:ind w:left="745" w:hanging="360"/>
      </w:pPr>
    </w:lvl>
    <w:lvl w:ilvl="3">
      <w:numFmt w:val="bullet"/>
      <w:lvlText w:val="•"/>
      <w:lvlJc w:val="left"/>
      <w:pPr>
        <w:ind w:left="877" w:hanging="360"/>
      </w:pPr>
    </w:lvl>
    <w:lvl w:ilvl="4">
      <w:numFmt w:val="bullet"/>
      <w:lvlText w:val="•"/>
      <w:lvlJc w:val="left"/>
      <w:pPr>
        <w:ind w:left="1010" w:hanging="360"/>
      </w:pPr>
    </w:lvl>
    <w:lvl w:ilvl="5">
      <w:numFmt w:val="bullet"/>
      <w:lvlText w:val="•"/>
      <w:lvlJc w:val="left"/>
      <w:pPr>
        <w:ind w:left="1143" w:hanging="360"/>
      </w:pPr>
    </w:lvl>
    <w:lvl w:ilvl="6">
      <w:numFmt w:val="bullet"/>
      <w:lvlText w:val="•"/>
      <w:lvlJc w:val="left"/>
      <w:pPr>
        <w:ind w:left="1275" w:hanging="360"/>
      </w:pPr>
    </w:lvl>
    <w:lvl w:ilvl="7">
      <w:numFmt w:val="bullet"/>
      <w:lvlText w:val="•"/>
      <w:lvlJc w:val="left"/>
      <w:pPr>
        <w:ind w:left="1408" w:hanging="360"/>
      </w:pPr>
    </w:lvl>
    <w:lvl w:ilvl="8">
      <w:numFmt w:val="bullet"/>
      <w:lvlText w:val="•"/>
      <w:lvlJc w:val="left"/>
      <w:pPr>
        <w:ind w:left="15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927"/>
    <w:rsid w:val="00006317"/>
    <w:rsid w:val="000171CA"/>
    <w:rsid w:val="000F27D4"/>
    <w:rsid w:val="001F49EA"/>
    <w:rsid w:val="0026633D"/>
    <w:rsid w:val="003C3D98"/>
    <w:rsid w:val="004D1927"/>
    <w:rsid w:val="007F6746"/>
    <w:rsid w:val="008025BD"/>
    <w:rsid w:val="009713E2"/>
    <w:rsid w:val="00A15923"/>
    <w:rsid w:val="00A24927"/>
    <w:rsid w:val="00D27DEF"/>
    <w:rsid w:val="00ED7B1D"/>
    <w:rsid w:val="00F9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C243F"/>
  <w15:docId w15:val="{2743AAD6-BE9C-42AB-8174-B132BB38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8330F"/>
    <w:pPr>
      <w:autoSpaceDE w:val="0"/>
      <w:autoSpaceDN w:val="0"/>
    </w:pPr>
    <w:rPr>
      <w:lang w:val="sq-AL" w:eastAsia="sq-AL" w:bidi="sq-AL"/>
    </w:rPr>
  </w:style>
  <w:style w:type="paragraph" w:styleId="Heading1">
    <w:name w:val="heading 1"/>
    <w:basedOn w:val="Normal"/>
    <w:link w:val="Heading1Char"/>
    <w:uiPriority w:val="1"/>
    <w:qFormat/>
    <w:rsid w:val="00E77064"/>
    <w:pPr>
      <w:ind w:left="381" w:right="440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spacing w:before="1"/>
      <w:ind w:left="14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ind w:left="215"/>
      <w:outlineLvl w:val="2"/>
    </w:pPr>
    <w:rPr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ind w:left="551"/>
      <w:outlineLvl w:val="3"/>
    </w:pPr>
    <w:rPr>
      <w:b/>
      <w:bCs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spacing w:before="102"/>
      <w:ind w:left="1239" w:right="123" w:hanging="1240"/>
      <w:jc w:val="right"/>
    </w:pPr>
    <w:rPr>
      <w:sz w:val="20"/>
      <w:szCs w:val="20"/>
    </w:rPr>
  </w:style>
  <w:style w:type="paragraph" w:styleId="TOC2">
    <w:name w:val="toc 2"/>
    <w:basedOn w:val="Normal"/>
    <w:uiPriority w:val="1"/>
    <w:qFormat/>
    <w:rsid w:val="00E77064"/>
    <w:pPr>
      <w:spacing w:before="99"/>
      <w:ind w:left="800" w:hanging="421"/>
    </w:pPr>
    <w:rPr>
      <w:sz w:val="20"/>
      <w:szCs w:val="20"/>
    </w:rPr>
  </w:style>
  <w:style w:type="paragraph" w:styleId="TOC3">
    <w:name w:val="toc 3"/>
    <w:basedOn w:val="Normal"/>
    <w:uiPriority w:val="1"/>
    <w:qFormat/>
    <w:rsid w:val="00E77064"/>
    <w:pPr>
      <w:spacing w:before="99"/>
      <w:ind w:left="1239" w:hanging="620"/>
    </w:pPr>
    <w:rPr>
      <w:sz w:val="20"/>
      <w:szCs w:val="20"/>
    </w:rPr>
  </w:style>
  <w:style w:type="paragraph" w:styleId="TOC4">
    <w:name w:val="toc 4"/>
    <w:basedOn w:val="Normal"/>
    <w:uiPriority w:val="1"/>
    <w:qFormat/>
    <w:rsid w:val="00E77064"/>
    <w:pPr>
      <w:spacing w:before="99"/>
      <w:ind w:left="6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E77064"/>
    <w:pPr>
      <w:ind w:left="1300" w:hanging="361"/>
    </w:pPr>
  </w:style>
  <w:style w:type="paragraph" w:customStyle="1" w:styleId="TableParagraph">
    <w:name w:val="Table Paragraph"/>
    <w:basedOn w:val="Normal"/>
    <w:uiPriority w:val="1"/>
    <w:qFormat/>
    <w:rsid w:val="00E77064"/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  <w:style w:type="paragraph" w:styleId="BalloonText">
    <w:name w:val="Balloon Text"/>
    <w:basedOn w:val="Normal"/>
    <w:link w:val="BalloonTextChar"/>
    <w:uiPriority w:val="99"/>
    <w:semiHidden/>
    <w:unhideWhenUsed/>
    <w:rsid w:val="00A770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05E"/>
    <w:rPr>
      <w:rFonts w:ascii="Segoe UI" w:eastAsia="Times New Roman" w:hAnsi="Segoe UI" w:cs="Segoe UI"/>
      <w:sz w:val="18"/>
      <w:szCs w:val="18"/>
      <w:lang w:val="sq-AL" w:eastAsia="sq-AL" w:bidi="sq-A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8fPIOUPLzSAYSQfW1qGTuqOnsA==">AMUW2mVMnIfKpGKDYstvr70T2x+DeGCVZ0enBj64Kb+EqF/dgEicGKvrHiPJzMM1ZPyvvYkYrQjfR7nfw8ySlJGlXYZh9aF9ZqbS5Ltp3iQwODJtZ3CPYsnVcEovaEoYUitvL9bxTRoh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Jehona Shyti</dc:creator>
  <cp:lastModifiedBy>Vlora Hyseni</cp:lastModifiedBy>
  <cp:revision>2</cp:revision>
  <dcterms:created xsi:type="dcterms:W3CDTF">2025-04-10T10:32:00Z</dcterms:created>
  <dcterms:modified xsi:type="dcterms:W3CDTF">2025-04-10T10:32:00Z</dcterms:modified>
</cp:coreProperties>
</file>