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11D9" w14:textId="6E8C9644" w:rsidR="0047160B" w:rsidRDefault="0047160B" w:rsidP="0047160B">
      <w:pPr>
        <w:jc w:val="center"/>
        <w:rPr>
          <w:rFonts w:ascii="Garamond" w:hAnsi="Garamond"/>
          <w:b/>
          <w:sz w:val="28"/>
          <w:szCs w:val="28"/>
          <w:lang w:val="sq-AL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11D25D8A" wp14:editId="09B3F907">
            <wp:simplePos x="0" y="0"/>
            <wp:positionH relativeFrom="column">
              <wp:posOffset>2390775</wp:posOffset>
            </wp:positionH>
            <wp:positionV relativeFrom="paragraph">
              <wp:posOffset>52070</wp:posOffset>
            </wp:positionV>
            <wp:extent cx="1178560" cy="923925"/>
            <wp:effectExtent l="0" t="0" r="0" b="0"/>
            <wp:wrapNone/>
            <wp:docPr id="1" name="Picture 1" descr="amblema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mblema%2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DAFF5" w14:textId="77777777" w:rsidR="0047160B" w:rsidRDefault="0047160B" w:rsidP="0047160B">
      <w:pPr>
        <w:jc w:val="center"/>
        <w:rPr>
          <w:rFonts w:ascii="Garamond" w:hAnsi="Garamond"/>
          <w:b/>
          <w:sz w:val="28"/>
          <w:szCs w:val="28"/>
          <w:lang w:val="sq-AL"/>
        </w:rPr>
      </w:pPr>
    </w:p>
    <w:p w14:paraId="2489721F" w14:textId="77777777" w:rsidR="0047160B" w:rsidRDefault="0047160B" w:rsidP="0047160B">
      <w:pPr>
        <w:rPr>
          <w:rFonts w:ascii="Garamond" w:hAnsi="Garamond"/>
          <w:b/>
          <w:sz w:val="28"/>
          <w:szCs w:val="28"/>
          <w:lang w:val="sq-AL"/>
        </w:rPr>
      </w:pPr>
    </w:p>
    <w:p w14:paraId="47EBE342" w14:textId="77777777" w:rsidR="0047160B" w:rsidRDefault="0047160B" w:rsidP="0047160B">
      <w:pPr>
        <w:rPr>
          <w:rFonts w:ascii="Garamond" w:hAnsi="Garamond"/>
          <w:b/>
          <w:sz w:val="28"/>
          <w:szCs w:val="28"/>
          <w:lang w:val="sq-AL"/>
        </w:rPr>
      </w:pPr>
    </w:p>
    <w:p w14:paraId="3F7A2634" w14:textId="77777777" w:rsidR="0047160B" w:rsidRDefault="0047160B" w:rsidP="0047160B">
      <w:pPr>
        <w:rPr>
          <w:rFonts w:ascii="Garamond" w:hAnsi="Garamond"/>
          <w:b/>
          <w:sz w:val="28"/>
          <w:szCs w:val="28"/>
          <w:lang w:val="sq-AL"/>
        </w:rPr>
      </w:pPr>
    </w:p>
    <w:p w14:paraId="4C1880D1" w14:textId="77777777" w:rsidR="0047160B" w:rsidRDefault="0047160B" w:rsidP="0047160B">
      <w:pPr>
        <w:jc w:val="center"/>
        <w:rPr>
          <w:rFonts w:ascii="Garamond" w:hAnsi="Garamond"/>
          <w:b/>
          <w:sz w:val="28"/>
          <w:szCs w:val="28"/>
          <w:lang w:val="sq-AL"/>
        </w:rPr>
      </w:pPr>
      <w:r>
        <w:rPr>
          <w:rFonts w:ascii="Garamond" w:hAnsi="Garamond"/>
          <w:b/>
          <w:sz w:val="28"/>
          <w:szCs w:val="28"/>
          <w:lang w:val="sq-AL"/>
        </w:rPr>
        <w:t>KOMUNA E SHTIMES</w:t>
      </w:r>
    </w:p>
    <w:p w14:paraId="62D3DA41" w14:textId="77777777" w:rsidR="00C14BCB" w:rsidRDefault="00C14BCB" w:rsidP="00C14BCB">
      <w:pPr>
        <w:jc w:val="center"/>
        <w:rPr>
          <w:rFonts w:ascii="Baskerville Old Face" w:eastAsia="Times New Roman" w:hAnsi="Baskerville Old Face"/>
          <w:szCs w:val="24"/>
          <w:lang w:val="sq-AL"/>
        </w:rPr>
      </w:pPr>
      <w:r>
        <w:rPr>
          <w:rFonts w:ascii="Baskerville Old Face" w:hAnsi="Baskerville Old Face"/>
          <w:szCs w:val="24"/>
          <w:lang w:val="sq-AL"/>
        </w:rPr>
        <w:t>Drejtoria për Kulturë, Rini dhe Sport</w:t>
      </w:r>
    </w:p>
    <w:p w14:paraId="060A21C2" w14:textId="77777777" w:rsidR="0047160B" w:rsidRDefault="0047160B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</w:pPr>
    </w:p>
    <w:p w14:paraId="32443590" w14:textId="007E3D81" w:rsidR="00DA0B96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</w:pP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D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E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K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L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R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A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T</w:t>
      </w:r>
      <w:r w:rsid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 xml:space="preserve"> </w:t>
      </w:r>
      <w:r w:rsidRPr="002B364C">
        <w:rPr>
          <w:rFonts w:ascii="Garamond" w:eastAsia="Times New Roman" w:hAnsi="Garamond" w:cs="Courier New"/>
          <w:b/>
          <w:color w:val="212121"/>
          <w:sz w:val="28"/>
          <w:szCs w:val="28"/>
          <w:lang w:val="sq-AL"/>
        </w:rPr>
        <w:t>Ë</w:t>
      </w:r>
    </w:p>
    <w:p w14:paraId="6D0DC593" w14:textId="3ACEC09C" w:rsidR="00DA0B96" w:rsidRPr="002B364C" w:rsidRDefault="009004C0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eastAsia="Times New Roman" w:hAnsi="Garamond" w:cs="Courier New"/>
          <w:color w:val="212121"/>
          <w:sz w:val="28"/>
          <w:szCs w:val="28"/>
          <w:lang w:val="sq-AL"/>
        </w:rPr>
      </w:pPr>
      <w:r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M</w:t>
      </w:r>
      <w:r w:rsidR="00DA0B96" w:rsidRP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bi projektet e financuara nga burimet publike të financimit në</w:t>
      </w:r>
      <w:r w:rsidR="002B364C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 xml:space="preserve"> vitin 20</w:t>
      </w:r>
      <w:r w:rsidR="00AD0B7D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2</w:t>
      </w:r>
      <w:r w:rsidR="00BD0DBB">
        <w:rPr>
          <w:rFonts w:ascii="Garamond" w:eastAsia="Times New Roman" w:hAnsi="Garamond" w:cs="Courier New"/>
          <w:color w:val="212121"/>
          <w:sz w:val="28"/>
          <w:szCs w:val="28"/>
          <w:lang w:val="sq-AL"/>
        </w:rPr>
        <w:t>6</w:t>
      </w:r>
    </w:p>
    <w:p w14:paraId="44619203" w14:textId="77777777" w:rsidR="00593683" w:rsidRPr="002B364C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Garamond" w:hAnsi="Garamond"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>deklarojmë se</w:t>
      </w:r>
      <w:r w:rsidR="002B364C">
        <w:rPr>
          <w:rFonts w:ascii="Garamond" w:hAnsi="Garamond"/>
          <w:sz w:val="22"/>
          <w:szCs w:val="22"/>
          <w:lang w:val="sq-AL"/>
        </w:rPr>
        <w:t xml:space="preserve"> </w:t>
      </w:r>
      <w:r w:rsidRPr="002B364C">
        <w:rPr>
          <w:rFonts w:ascii="Garamond" w:hAnsi="Garamond"/>
          <w:sz w:val="22"/>
          <w:szCs w:val="22"/>
          <w:lang w:val="sq-AL"/>
        </w:rPr>
        <w:t xml:space="preserve">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14:paraId="431A26D3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6E2B4F6F" w14:textId="77777777" w:rsidR="00593683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  <w:p w14:paraId="0E934712" w14:textId="77777777" w:rsidR="002B364C" w:rsidRPr="00DA0B96" w:rsidRDefault="002B364C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14:paraId="5D5049B6" w14:textId="77777777" w:rsidR="00593683" w:rsidRPr="002B364C" w:rsidRDefault="00593683" w:rsidP="00593683">
      <w:pPr>
        <w:jc w:val="center"/>
        <w:rPr>
          <w:rFonts w:ascii="Garamond" w:hAnsi="Garamond"/>
          <w:i/>
          <w:iCs/>
          <w:sz w:val="22"/>
          <w:szCs w:val="22"/>
          <w:lang w:val="sq-AL"/>
        </w:rPr>
      </w:pPr>
      <w:r w:rsidRPr="002B364C">
        <w:rPr>
          <w:rFonts w:ascii="Garamond" w:hAnsi="Garamond"/>
          <w:sz w:val="22"/>
          <w:szCs w:val="22"/>
          <w:lang w:val="sq-AL"/>
        </w:rPr>
        <w:t xml:space="preserve"> </w:t>
      </w:r>
      <w:r w:rsidR="00DA0B96" w:rsidRPr="002B364C">
        <w:rPr>
          <w:rFonts w:ascii="Garamond" w:hAnsi="Garamond"/>
          <w:i/>
          <w:iCs/>
          <w:sz w:val="22"/>
          <w:szCs w:val="22"/>
          <w:lang w:val="sq-AL"/>
        </w:rPr>
        <w:t>(</w:t>
      </w:r>
      <w:r w:rsidR="002B364C" w:rsidRPr="002B364C">
        <w:rPr>
          <w:rFonts w:ascii="Garamond" w:hAnsi="Garamond"/>
          <w:i/>
          <w:iCs/>
          <w:sz w:val="22"/>
          <w:szCs w:val="22"/>
          <w:lang w:val="sq-AL"/>
        </w:rPr>
        <w:t>shëno</w:t>
      </w:r>
      <w:r w:rsidR="00DA0B96" w:rsidRPr="002B364C">
        <w:rPr>
          <w:rFonts w:ascii="Garamond" w:hAnsi="Garamond"/>
          <w:i/>
          <w:iCs/>
          <w:sz w:val="22"/>
          <w:szCs w:val="22"/>
          <w:lang w:val="sq-AL"/>
        </w:rPr>
        <w:t xml:space="preserve"> emrin e OJQ-së</w:t>
      </w:r>
      <w:r w:rsidRPr="002B364C">
        <w:rPr>
          <w:rFonts w:ascii="Garamond" w:hAnsi="Garamond"/>
          <w:i/>
          <w:iCs/>
          <w:sz w:val="22"/>
          <w:szCs w:val="22"/>
          <w:lang w:val="sq-AL"/>
        </w:rPr>
        <w:t>)</w:t>
      </w:r>
    </w:p>
    <w:p w14:paraId="6C28BBE2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71BCB519" w14:textId="77777777" w:rsidR="00593683" w:rsidRPr="002B364C" w:rsidRDefault="00DA0B96" w:rsidP="005F79A7">
      <w:pPr>
        <w:ind w:left="142"/>
        <w:jc w:val="both"/>
        <w:rPr>
          <w:rFonts w:ascii="Garamond" w:hAnsi="Garamond"/>
          <w:i/>
          <w:sz w:val="22"/>
          <w:szCs w:val="22"/>
          <w:u w:val="single"/>
          <w:lang w:val="sq-AL"/>
        </w:rPr>
      </w:pPr>
      <w:r w:rsidRPr="002B364C">
        <w:rPr>
          <w:rFonts w:ascii="Garamond" w:hAnsi="Garamond"/>
          <w:i/>
          <w:sz w:val="22"/>
          <w:szCs w:val="22"/>
          <w:u w:val="single"/>
          <w:lang w:val="sq-AL"/>
        </w:rPr>
        <w:t>Vendos “X” në pjesën e deklaratës e cila ës</w:t>
      </w:r>
      <w:r w:rsidR="00D6499E" w:rsidRPr="002B364C">
        <w:rPr>
          <w:rFonts w:ascii="Garamond" w:hAnsi="Garamond"/>
          <w:i/>
          <w:sz w:val="22"/>
          <w:szCs w:val="22"/>
          <w:u w:val="single"/>
          <w:lang w:val="sq-AL"/>
        </w:rPr>
        <w:t>htë adekuate</w:t>
      </w:r>
    </w:p>
    <w:p w14:paraId="6F7C84C7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16FEBA82" w14:textId="77777777" w:rsidR="002B364C" w:rsidRDefault="002B364C" w:rsidP="00593683">
      <w:pPr>
        <w:rPr>
          <w:sz w:val="22"/>
          <w:szCs w:val="22"/>
          <w:lang w:val="sq-AL"/>
        </w:rPr>
      </w:pPr>
    </w:p>
    <w:p w14:paraId="4545DC93" w14:textId="77777777" w:rsidR="002B364C" w:rsidRDefault="002B364C" w:rsidP="00593683">
      <w:pPr>
        <w:rPr>
          <w:sz w:val="22"/>
          <w:szCs w:val="22"/>
          <w:lang w:val="sq-AL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2B364C" w14:paraId="2C6F350A" w14:textId="77777777" w:rsidTr="002B364C">
        <w:trPr>
          <w:trHeight w:val="1077"/>
          <w:jc w:val="center"/>
        </w:trPr>
        <w:tc>
          <w:tcPr>
            <w:tcW w:w="425" w:type="dxa"/>
            <w:vAlign w:val="center"/>
          </w:tcPr>
          <w:p w14:paraId="539680B3" w14:textId="77777777" w:rsidR="0047160B" w:rsidRDefault="0047160B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17B9D87" w14:textId="01C5D943" w:rsidR="00E30D24" w:rsidRPr="002B364C" w:rsidRDefault="002D5091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val="sq-AL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40C97706" wp14:editId="7EC90B5D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-711200</wp:posOffset>
                      </wp:positionV>
                      <wp:extent cx="260350" cy="260350"/>
                      <wp:effectExtent l="6985" t="12700" r="8890" b="12700"/>
                      <wp:wrapNone/>
                      <wp:docPr id="7291175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B04659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C977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.95pt;margin-top:-56pt;width:20.5pt;height:20.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2XqBwIAACoEAAAOAAAAZHJzL2Uyb0RvYy54bWysU1+P0zAMf0fiO0R5Z+2G2J2qdadjxxDS&#10;8Uc6+ABpmrYRaRycbO349DhpbzcdiAdEHiI7dn62f7Y3N2Nv2FGh12BLvlzknCkroda2Lfm3r/tX&#10;15z5IGwtDFhV8pPy/Gb78sVmcIVaQQemVsgIxPpicCXvQnBFlnnZqV74BThlydgA9iKQim1WoxgI&#10;vTfZKs/X2QBYOwSpvKfXu8nItwm/aZQMn5vGq8BMySm3kG5MdxXvbLsRRYvCdVrOaYh/yKIX2lLQ&#10;M9SdCIIdUP8G1WuJ4KEJCwl9Bk2jpUo1UDXL/Fk1D51wKtVC5Hh3psn/P1j56fjgviAL41sYqYGp&#10;CO/uQX73zMKuE7ZVt4gwdErUFHgZKcsG54v5a6TaFz6CVMNHqKnJ4hAgAY0N9pEVqpMROjXgdCZd&#10;jYFJelyt89dvyCLJNMsxgigePzv04b2CnkWh5Eg9TeDieO/D5ProEmN5MLrea2OSgm21M8iOgvq/&#10;Tyfl/8zNWDaUfB3z+DtEns6fIHodaJCN7kt+fXYSRWTtna3TmAWhzSRTdcbONEbmJg7DWI3kGOms&#10;oD4RoQjTwNKCkdAB/uRsoGEtuf9xEKg4Mx9sbMrV1XWc7ksFL5XqUhFWElTJA2eTuAvTRhwc6raj&#10;SNMYWLilRjY6kfyU1Zw3DWRq07w8ceIv9eT1tOLbXwAAAP//AwBQSwMEFAAGAAgAAAAhAHfoRNvb&#10;AAAACQEAAA8AAABkcnMvZG93bnJldi54bWxMj81OwzAQhO9IvIO1SNxaJxHiJ8Spoko9caKlB26u&#10;vcQBex3FbhrenuUEx5n9NDvTbJbgxYxTGiIpKNcFCCQT7UC9grfDbvUIImVNVvtIqOAbE2za66tG&#10;1zZe6BXnfe4Fh1CqtQKX81hLmYzDoNM6jkh8+4hT0Jnl1Es76QuHBy+roriXQQ/EH5wecevQfO3P&#10;QcGn88eutAevzbI19D53L7vcKXV7s3TPIDIu+Q+G3/pcHVrudIpnskl41k8MKliVZcWbGLir2Dmx&#10;81AWINtG/l/Q/gAAAP//AwBQSwECLQAUAAYACAAAACEAtoM4kv4AAADhAQAAEwAAAAAAAAAAAAAA&#10;AAAAAAAAW0NvbnRlbnRfVHlwZXNdLnhtbFBLAQItABQABgAIAAAAIQA4/SH/1gAAAJQBAAALAAAA&#10;AAAAAAAAAAAAAC8BAABfcmVscy8ucmVsc1BLAQItABQABgAIAAAAIQB612XqBwIAACoEAAAOAAAA&#10;AAAAAAAAAAAAAC4CAABkcnMvZTJvRG9jLnhtbFBLAQItABQABgAIAAAAIQB36ETb2wAAAAkBAAAP&#10;AAAAAAAAAAAAAAAAAGEEAABkcnMvZG93bnJldi54bWxQSwUGAAAAAAQABADzAAAAaQUAAAAA&#10;" strokeweight=".5pt">
                      <v:textbox inset="1.4pt,1.4pt,1.4pt,1.4pt">
                        <w:txbxContent>
                          <w:p w14:paraId="41B04659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572A8C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310802EB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1B64C4D8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3E05349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FE7CF91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B12C26C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69B96D6B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9A786F4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7AF0F363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8B61860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CD1D4A5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28D79981" w14:textId="77777777" w:rsidR="00E30D24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7228C25A" w14:textId="77777777" w:rsidR="002B364C" w:rsidRPr="002B364C" w:rsidRDefault="002B364C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20B4E464" w14:textId="77777777" w:rsidR="00E30D24" w:rsidRPr="002B364C" w:rsidRDefault="00E30D24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56AAA72B" w14:textId="77777777" w:rsidR="00E30D24" w:rsidRPr="002B364C" w:rsidRDefault="00FE2D10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noProof/>
                <w:sz w:val="22"/>
                <w:szCs w:val="22"/>
                <w:lang w:val="en-US"/>
              </w:rPr>
              <w:drawing>
                <wp:inline distT="0" distB="0" distL="0" distR="0" wp14:anchorId="0BE809B5" wp14:editId="5FC92724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DC0A77" w14:textId="77777777" w:rsidR="00593683" w:rsidRPr="002B364C" w:rsidRDefault="00593683" w:rsidP="00E30D24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738A5C02" w14:textId="77777777" w:rsidR="00DA0B96" w:rsidRPr="002B364C" w:rsidRDefault="00DA0B96" w:rsidP="002B364C">
            <w:pPr>
              <w:jc w:val="both"/>
              <w:rPr>
                <w:rFonts w:ascii="Garamond" w:hAnsi="Garamond"/>
                <w:bCs/>
                <w:sz w:val="22"/>
                <w:szCs w:val="22"/>
                <w:lang w:val="en-US"/>
              </w:rPr>
            </w:pP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Ka marrë mbështetje financiare për projektet e tyre nga burime publike në vitet 201</w:t>
            </w:r>
            <w:r w:rsidR="00AD0B7D">
              <w:rPr>
                <w:rFonts w:ascii="Garamond" w:hAnsi="Garamond"/>
                <w:bCs/>
                <w:sz w:val="22"/>
                <w:szCs w:val="22"/>
                <w:lang w:val="sq-AL"/>
              </w:rPr>
              <w:t>9</w:t>
            </w: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/20</w:t>
            </w:r>
            <w:r w:rsidR="00AD0B7D">
              <w:rPr>
                <w:rFonts w:ascii="Garamond" w:hAnsi="Garamond"/>
                <w:bCs/>
                <w:sz w:val="22"/>
                <w:szCs w:val="22"/>
                <w:lang w:val="sq-AL"/>
              </w:rPr>
              <w:t>20</w:t>
            </w:r>
            <w:r w:rsidRPr="002B364C">
              <w:rPr>
                <w:rFonts w:ascii="Garamond" w:hAnsi="Garamond"/>
                <w:bCs/>
                <w:sz w:val="22"/>
                <w:szCs w:val="22"/>
                <w:lang w:val="sq-AL"/>
              </w:rPr>
              <w:t>, sipas thirrjeve publike të organeve qeveritare, komunave, institucioneve tjera publike, fondeve të BE-së apo fondeve tjera vendore ose ndërkombëtare</w:t>
            </w:r>
          </w:p>
          <w:p w14:paraId="1DF89E68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20DBE852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2B364C" w14:paraId="2F06C63B" w14:textId="77777777" w:rsidTr="002B364C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2F6C4A5C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Emri i projektit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686D8A94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Financuesi</w:t>
                  </w:r>
                </w:p>
                <w:p w14:paraId="4D6A43D4" w14:textId="77777777" w:rsidR="00DA0B96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i/>
                      <w:sz w:val="22"/>
                      <w:szCs w:val="22"/>
                      <w:lang w:val="sq-AL"/>
                    </w:rPr>
                    <w:t>Shëno emrin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00B903B8" w14:textId="77777777" w:rsidR="00E30D24" w:rsidRPr="002B364C" w:rsidRDefault="00DA0B96" w:rsidP="002B364C">
                  <w:pPr>
                    <w:pStyle w:val="WW-Naslovtablice11111111"/>
                    <w:snapToGrid w:val="0"/>
                    <w:spacing w:before="57" w:after="0"/>
                    <w:rPr>
                      <w:rFonts w:ascii="Garamond" w:hAnsi="Garamond"/>
                      <w:b w:val="0"/>
                      <w:color w:val="000000"/>
                      <w:sz w:val="20"/>
                      <w:lang w:val="sq-AL"/>
                    </w:rPr>
                  </w:pPr>
                  <w:r w:rsidRPr="002B364C">
                    <w:rPr>
                      <w:rFonts w:ascii="Garamond" w:hAnsi="Garamond"/>
                      <w:i w:val="0"/>
                      <w:iCs w:val="0"/>
                      <w:color w:val="000000"/>
                      <w:sz w:val="20"/>
                      <w:lang w:val="sq-AL"/>
                    </w:rPr>
                    <w:t>Shuma e përkrahjes financiare</w:t>
                  </w:r>
                </w:p>
                <w:p w14:paraId="54D06C4E" w14:textId="77777777" w:rsidR="00801925" w:rsidRPr="002B364C" w:rsidRDefault="00801925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5AD7CA98" w14:textId="77777777" w:rsidR="00801925" w:rsidRPr="002B364C" w:rsidRDefault="00DA0B96" w:rsidP="002B364C">
                  <w:pPr>
                    <w:snapToGrid w:val="0"/>
                    <w:jc w:val="center"/>
                    <w:rPr>
                      <w:rFonts w:ascii="Garamond" w:hAnsi="Garamond"/>
                      <w:b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b/>
                      <w:iCs/>
                      <w:color w:val="000000"/>
                      <w:sz w:val="20"/>
                      <w:lang w:val="sq-AL"/>
                    </w:rPr>
                    <w:t>Viti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238421DB" w14:textId="77777777" w:rsidR="00801925" w:rsidRPr="002B364C" w:rsidRDefault="002B364C" w:rsidP="002B364C">
                  <w:p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Faza në të 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cilën </w:t>
                  </w: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gjendet</w:t>
                  </w:r>
                  <w:r w:rsidR="00DA0B96"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 xml:space="preserve"> projekti:</w:t>
                  </w:r>
                </w:p>
                <w:p w14:paraId="1F1392F8" w14:textId="77777777" w:rsidR="00DA0B96" w:rsidRPr="002B364C" w:rsidRDefault="00DA0B96" w:rsidP="002B364C">
                  <w:pPr>
                    <w:numPr>
                      <w:ilvl w:val="0"/>
                      <w:numId w:val="3"/>
                    </w:num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I përfunduar</w:t>
                  </w:r>
                </w:p>
                <w:p w14:paraId="4CFA07B7" w14:textId="77777777" w:rsidR="00DA0B96" w:rsidRPr="002B364C" w:rsidRDefault="00DA0B96" w:rsidP="002B364C">
                  <w:pPr>
                    <w:numPr>
                      <w:ilvl w:val="0"/>
                      <w:numId w:val="3"/>
                    </w:numPr>
                    <w:snapToGrid w:val="0"/>
                    <w:jc w:val="center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Duke u implementuar</w:t>
                  </w:r>
                </w:p>
              </w:tc>
            </w:tr>
            <w:tr w:rsidR="00801925" w:rsidRPr="002B364C" w14:paraId="3D2B028B" w14:textId="77777777" w:rsidTr="002B364C">
              <w:trPr>
                <w:jc w:val="center"/>
              </w:trPr>
              <w:tc>
                <w:tcPr>
                  <w:tcW w:w="1618" w:type="dxa"/>
                </w:tcPr>
                <w:p w14:paraId="31EF9B9A" w14:textId="77777777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1.</w:t>
                  </w:r>
                </w:p>
              </w:tc>
              <w:tc>
                <w:tcPr>
                  <w:tcW w:w="1815" w:type="dxa"/>
                </w:tcPr>
                <w:p w14:paraId="50313870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</w:tcPr>
                <w:p w14:paraId="0B4F0432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</w:tcPr>
                <w:p w14:paraId="7160AE07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</w:tcPr>
                <w:p w14:paraId="250147C4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2B364C" w14:paraId="58675A3B" w14:textId="77777777" w:rsidTr="002B364C">
              <w:trPr>
                <w:jc w:val="center"/>
              </w:trPr>
              <w:tc>
                <w:tcPr>
                  <w:tcW w:w="1618" w:type="dxa"/>
                </w:tcPr>
                <w:p w14:paraId="360D6E41" w14:textId="77777777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2.</w:t>
                  </w:r>
                </w:p>
              </w:tc>
              <w:tc>
                <w:tcPr>
                  <w:tcW w:w="1815" w:type="dxa"/>
                </w:tcPr>
                <w:p w14:paraId="3C4B92B3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</w:tcPr>
                <w:p w14:paraId="3A47A3C3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</w:tcPr>
                <w:p w14:paraId="6962354C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</w:tcPr>
                <w:p w14:paraId="77A38D0E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2B364C" w14:paraId="383604D4" w14:textId="77777777" w:rsidTr="002B364C">
              <w:trPr>
                <w:jc w:val="center"/>
              </w:trPr>
              <w:tc>
                <w:tcPr>
                  <w:tcW w:w="1618" w:type="dxa"/>
                </w:tcPr>
                <w:p w14:paraId="0FFD64ED" w14:textId="77777777" w:rsidR="00801925" w:rsidRPr="002B364C" w:rsidRDefault="00E30D24" w:rsidP="00E30D24">
                  <w:pPr>
                    <w:snapToGrid w:val="0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  <w:r w:rsidRPr="002B364C">
                    <w:rPr>
                      <w:rFonts w:ascii="Garamond" w:hAnsi="Garamond"/>
                      <w:sz w:val="22"/>
                      <w:szCs w:val="22"/>
                      <w:lang w:val="sq-AL"/>
                    </w:rPr>
                    <w:t>3.</w:t>
                  </w:r>
                </w:p>
              </w:tc>
              <w:tc>
                <w:tcPr>
                  <w:tcW w:w="1815" w:type="dxa"/>
                </w:tcPr>
                <w:p w14:paraId="07158343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</w:tcPr>
                <w:p w14:paraId="5F59466E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</w:tcPr>
                <w:p w14:paraId="7EEFC06D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</w:tcPr>
                <w:p w14:paraId="4EB606F7" w14:textId="77777777" w:rsidR="00801925" w:rsidRPr="002B364C" w:rsidRDefault="00801925" w:rsidP="008702F3">
                  <w:pPr>
                    <w:snapToGrid w:val="0"/>
                    <w:jc w:val="both"/>
                    <w:rPr>
                      <w:rFonts w:ascii="Garamond" w:hAnsi="Garamond"/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14:paraId="60C75333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59CFC7AF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132C5D98" w14:textId="77777777" w:rsidR="00FE2D10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Është në proces të implementimit të projekteve nga burimet publike t</w:t>
            </w:r>
            <w:r w:rsidR="001D5408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ë</w:t>
            </w: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 xml:space="preserve"> financimit, dhe në të njëjtën kohë duke i përmbushur obligimet kontraktuale</w:t>
            </w:r>
          </w:p>
          <w:p w14:paraId="280F3B9B" w14:textId="77777777"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04E47172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  <w:p w14:paraId="4AE0C841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</w:tr>
      <w:tr w:rsidR="00593683" w:rsidRPr="002B364C" w14:paraId="793E251A" w14:textId="77777777" w:rsidTr="002B364C">
        <w:trPr>
          <w:jc w:val="center"/>
        </w:trPr>
        <w:tc>
          <w:tcPr>
            <w:tcW w:w="425" w:type="dxa"/>
            <w:vAlign w:val="center"/>
          </w:tcPr>
          <w:p w14:paraId="415288CA" w14:textId="64560994" w:rsidR="00593683" w:rsidRPr="002B364C" w:rsidRDefault="002D5091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42EF675F" wp14:editId="48364085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12700" t="5080" r="5080" b="10795"/>
                      <wp:wrapSquare wrapText="bothSides"/>
                      <wp:docPr id="30147208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FA501E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F675F"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/PbEAIAADEEAAAOAAAAZHJzL2Uyb0RvYy54bWysU21v0zAQ/o7Ef7D8nSbtWFdFTafRUYQ0&#10;BtLgBziO01g4PnN2m4xfz9nJumogPiD8wbrzy3N3z3O3vh46w44KvQZb8vks50xZCbW2+5J/+7p7&#10;s+LMB2FrYcCqkj8qz683r1+te1eoBbRgaoWMQKwvelfyNgRXZJmXreqEn4FTli4bwE4EcnGf1Sh6&#10;Qu9MtsjzZdYD1g5BKu/p9Ha85JuE3zRKhs9N41VgpuSUW0g7pr2Ke7ZZi2KPwrVaTmmIf8iiE9pS&#10;0BPUrQiCHVD/BtVpieChCTMJXQZNo6VKNVA18/xFNQ+tcCrVQuR4d6LJ/z9YeX98cF+QheEdDCRg&#10;KsK7O5DfPbOwbYXdqxtE6Fslago8j5RlvfPF9DVS7QsfQar+E9QksjgESEBDg11khepkhE4CPJ5I&#10;V0Ngkg4Xi/zi7SVnkq4Wy/ziMomSieLps0MfPijoWDRKjqRpAhfHOx9iMqJ4ehJjeTC63mljkoP7&#10;amuQHQXpv0sr5f/imbGsL/kyxv47RJ7WnyA6HaiRje5Kvjo9EkVk7b2tU5sFoc1oU8rGTjRG5kYO&#10;w1ANTNcTx5HVCupH4hVh7FuaMzJawJ+c9dSzJfc/DgIVZ+ajjdpcXa1ik587eO5U546wkqBKHjgb&#10;zW0YB+PgUO9bijR2g4Ub0rPRievnrKb0qS+TBNMMxcY/99Or50nf/AIAAP//AwBQSwMEFAAGAAgA&#10;AAAhAInKYnjaAAAABwEAAA8AAABkcnMvZG93bnJldi54bWxMj8FOwzAQRO9I/IO1SNxaJy2qaIhT&#10;RZV64kQLB25b28QBex3Fbhr+nuUEx9kZzb6pd3PwYrJj6iMpKJcFCEs6mp46Ba+nw+IRRMpIBn0k&#10;q+DbJtg1tzc1ViZe6cVOx9wJLqFUoQKX81BJmbSzAdMyDpbY+4hjwMxy7KQZ8crlwctVUWxkwJ74&#10;g8PB7p3VX8dLUPDp/FtbmpNHPe81vU/t8yG3St3fze0TiGzn/BeGX3xGh4aZzvFCJgnPes1BBYuH&#10;1RYE++sNTzvzodyCbGr5n7/5AQAA//8DAFBLAQItABQABgAIAAAAIQC2gziS/gAAAOEBAAATAAAA&#10;AAAAAAAAAAAAAAAAAABbQ29udGVudF9UeXBlc10ueG1sUEsBAi0AFAAGAAgAAAAhADj9If/WAAAA&#10;lAEAAAsAAAAAAAAAAAAAAAAALwEAAF9yZWxzLy5yZWxzUEsBAi0AFAAGAAgAAAAhAGgP89sQAgAA&#10;MQQAAA4AAAAAAAAAAAAAAAAALgIAAGRycy9lMm9Eb2MueG1sUEsBAi0AFAAGAAgAAAAhAInKYnja&#10;AAAABwEAAA8AAAAAAAAAAAAAAAAAagQAAGRycy9kb3ducmV2LnhtbFBLBQYAAAAABAAEAPMAAABx&#10;BQAAAAA=&#10;" strokeweight=".5pt">
                      <v:textbox inset="1.4pt,1.4pt,1.4pt,1.4pt">
                        <w:txbxContent>
                          <w:p w14:paraId="44FA501E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16568427" w14:textId="77777777" w:rsidR="00FE2D10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I ka përmbushur të gjitha detyrimet kontraktuale për mbështetjen financiare të pranuar nga donatorët dhe ofruesit e tjerë të mbështetjes financiare publike</w:t>
            </w:r>
          </w:p>
          <w:p w14:paraId="10188CAF" w14:textId="77777777" w:rsidR="00593683" w:rsidRDefault="00593683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8D9D81D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8448F66" w14:textId="77777777" w:rsidR="002B364C" w:rsidRP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593683" w:rsidRPr="002B364C" w14:paraId="3C9DCE80" w14:textId="77777777" w:rsidTr="002B364C">
        <w:trPr>
          <w:jc w:val="center"/>
        </w:trPr>
        <w:tc>
          <w:tcPr>
            <w:tcW w:w="425" w:type="dxa"/>
            <w:vAlign w:val="center"/>
          </w:tcPr>
          <w:p w14:paraId="602249C2" w14:textId="360114F9" w:rsidR="00593683" w:rsidRPr="002B364C" w:rsidRDefault="002D5091" w:rsidP="008871DE">
            <w:pPr>
              <w:snapToGrid w:val="0"/>
              <w:spacing w:before="57" w:after="57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755D7270" wp14:editId="14D477B5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12700" t="13335" r="12065" b="12065"/>
                      <wp:wrapSquare wrapText="bothSides"/>
                      <wp:docPr id="58902017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70F91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D7270"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rtfEAIAADEEAAAOAAAAZHJzL2Uyb0RvYy54bWysU1Fv0zAQfkfiP1h+p0lb0U1R02l0FCEN&#10;hjT4AY7jJBaOz5zdJuXXc3a6rhqIB4QfLJ/P/u7u++7WN2Nv2EGh12BLPp/lnCkroda2Lfm3r7s3&#10;15z5IGwtDFhV8qPy/Gbz+tV6cIVaQAemVsgIxPpicCXvQnBFlnnZqV74GThlydkA9iKQiW1WoxgI&#10;vTfZIs9X2QBYOwSpvKfbu8nJNwm/aZQMD03jVWCm5JRbSDumvYp7tlmLokXhOi1PaYh/yKIX2lLQ&#10;M9SdCILtUf8G1WuJ4KEJMwl9Bk2jpUo1UDXz/EU1j51wKtVC5Hh3psn/P1j5+fDoviAL4zsYScBU&#10;hHf3IL97ZmHbCduqW0QYOiVqCjyPlGWD88Xpa6TaFz6CVMMnqElksQ+QgMYG+8gK1ckInQQ4nklX&#10;Y2CSLhfz5XJFHkmuxSpfvk2iZKJ4+uzQhw8KehYPJUfSNIGLw70PMRlRPD2JsTwYXe+0McnAttoa&#10;ZAdB+u/SSvm/eGYsG0q+irH/DpGn9SeIXgdqZKP7kl+fH4kisvbe1qnNgtBmOlPKxp5ojMxNHIax&#10;GpmuiYYYILJaQX0kXhGmvqU5o0MH+JOzgXq25P7HXqDizHy0UZurq+vY5JcGXhrVpSGsJKiSB86m&#10;4zZMg7F3qNuOIk3dYOGW9Gx04vo5q1P61JdJgtMMxca/tNOr50nf/AIAAP//AwBQSwMEFAAGAAgA&#10;AAAhAJgw6EXaAAAABwEAAA8AAABkcnMvZG93bnJldi54bWxMjr1OwzAUhXck3sG6SGytk7aikMap&#10;okqdmGjLwObat0nAvo5iNw1vz2WC8fzonK/cTt6JEYfYBVKQzzMQSCbYjhoFp+N+9gwiJk1Wu0Co&#10;4BsjbKv7u1IXNtzoDcdDagSPUCy0gjalvpAymha9jvPQI3F2CYPXieXQSDvoG497JxdZ9iS97ogf&#10;Wt3jrkXzdbh6BZ+te69ze3TaTDtDH2P9uk+1Uo8PU70BkXBKf2X4xWd0qJjpHK5ko3Csl1xUMFst&#10;1iA4X65eQJzZyNcgq1L+569+AAAA//8DAFBLAQItABQABgAIAAAAIQC2gziS/gAAAOEBAAATAAAA&#10;AAAAAAAAAAAAAAAAAABbQ29udGVudF9UeXBlc10ueG1sUEsBAi0AFAAGAAgAAAAhADj9If/WAAAA&#10;lAEAAAsAAAAAAAAAAAAAAAAALwEAAF9yZWxzLy5yZWxzUEsBAi0AFAAGAAgAAAAhALomu18QAgAA&#10;MQQAAA4AAAAAAAAAAAAAAAAALgIAAGRycy9lMm9Eb2MueG1sUEsBAi0AFAAGAAgAAAAhAJgw6EXa&#10;AAAABwEAAA8AAAAAAAAAAAAAAAAAagQAAGRycy9kb3ducmV2LnhtbFBLBQYAAAAABAAEAPMAAABx&#10;BQAAAAA=&#10;" strokeweight=".5pt">
                      <v:textbox inset="1.4pt,1.4pt,1.4pt,1.4pt">
                        <w:txbxContent>
                          <w:p w14:paraId="28D70F91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1E74864C" w14:textId="77777777" w:rsidR="002B364C" w:rsidRPr="002B364C" w:rsidRDefault="00FE2D10" w:rsidP="002B364C">
            <w:pPr>
              <w:pStyle w:val="HTMLPreformatted"/>
              <w:shd w:val="clear" w:color="auto" w:fill="FFFFFF"/>
              <w:jc w:val="both"/>
              <w:rPr>
                <w:rFonts w:ascii="Garamond" w:hAnsi="Garamond"/>
                <w:color w:val="212121"/>
                <w:sz w:val="24"/>
                <w:szCs w:val="24"/>
              </w:rPr>
            </w:pPr>
            <w:r w:rsidRPr="002B364C">
              <w:rPr>
                <w:rFonts w:ascii="Garamond" w:hAnsi="Garamond"/>
                <w:color w:val="212121"/>
                <w:sz w:val="24"/>
                <w:szCs w:val="24"/>
                <w:lang w:val="sq-AL"/>
              </w:rPr>
              <w:t>Nuk i ka përmbushur të gjitha detyrimet kontraktuale për mbështetjen financiare të pranuar nga donatorët dhe ofruesit e tjerë të mbështetjes financiare publike</w:t>
            </w:r>
          </w:p>
          <w:p w14:paraId="7750DDE2" w14:textId="77777777" w:rsidR="002B364C" w:rsidRDefault="002B364C" w:rsidP="008871DE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45D23DB" w14:textId="77777777" w:rsidR="00593683" w:rsidRPr="002B364C" w:rsidRDefault="00593683" w:rsidP="00F52057">
            <w:pPr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2B364C">
              <w:rPr>
                <w:rFonts w:ascii="Garamond" w:hAnsi="Garamond"/>
                <w:sz w:val="22"/>
                <w:szCs w:val="22"/>
              </w:rPr>
              <w:t>______________________________________________________________________</w:t>
            </w:r>
          </w:p>
          <w:p w14:paraId="34357308" w14:textId="77777777" w:rsidR="00FE2D10" w:rsidRPr="002B364C" w:rsidRDefault="00FE2D10" w:rsidP="00FE2D10">
            <w:pPr>
              <w:pStyle w:val="HTMLPreformatted"/>
              <w:shd w:val="clear" w:color="auto" w:fill="FFFFFF"/>
              <w:jc w:val="center"/>
              <w:rPr>
                <w:rFonts w:ascii="Garamond" w:hAnsi="Garamond"/>
                <w:color w:val="212121"/>
              </w:rPr>
            </w:pPr>
            <w:r w:rsidRPr="002B364C">
              <w:rPr>
                <w:rFonts w:ascii="Garamond" w:hAnsi="Garamond"/>
                <w:color w:val="212121"/>
                <w:lang w:val="sq-AL"/>
              </w:rPr>
              <w:t>Deklarojeni arsyen pse OJQ ka dështuar të përmbushë detyrimet kontraktuale</w:t>
            </w:r>
          </w:p>
          <w:p w14:paraId="018AD818" w14:textId="77777777" w:rsidR="00593683" w:rsidRPr="002B364C" w:rsidRDefault="00593683" w:rsidP="008871DE">
            <w:pPr>
              <w:snapToGrid w:val="0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  <w:p w14:paraId="4690D08F" w14:textId="77777777" w:rsidR="00593683" w:rsidRPr="002B364C" w:rsidRDefault="00593683" w:rsidP="008871DE">
            <w:pPr>
              <w:snapToGrid w:val="0"/>
              <w:jc w:val="center"/>
              <w:rPr>
                <w:rFonts w:ascii="Garamond" w:hAnsi="Garamond"/>
                <w:i/>
                <w:sz w:val="22"/>
                <w:szCs w:val="22"/>
              </w:rPr>
            </w:pPr>
          </w:p>
        </w:tc>
      </w:tr>
    </w:tbl>
    <w:p w14:paraId="7F659E3E" w14:textId="77777777" w:rsidR="00593683" w:rsidRPr="00FE2D10" w:rsidRDefault="00593683" w:rsidP="00593683">
      <w:pPr>
        <w:pStyle w:val="BodyText"/>
        <w:spacing w:after="227"/>
        <w:rPr>
          <w:sz w:val="22"/>
          <w:szCs w:val="22"/>
          <w:lang w:val="sq-AL"/>
        </w:rPr>
      </w:pPr>
    </w:p>
    <w:tbl>
      <w:tblPr>
        <w:tblpPr w:leftFromText="180" w:rightFromText="180" w:vertAnchor="text" w:horzAnchor="margin" w:tblpXSpec="center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FE2D10" w14:paraId="6CDC063C" w14:textId="77777777" w:rsidTr="002B364C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874B2AC" w14:textId="77777777" w:rsidR="00593683" w:rsidRPr="002B364C" w:rsidRDefault="00FE2D10" w:rsidP="002B364C">
            <w:pPr>
              <w:snapToGrid w:val="0"/>
              <w:ind w:left="284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Vendi dhe data</w:t>
            </w:r>
            <w:r w:rsidR="00593683"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FF75DF5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FDC4204" w14:textId="77777777" w:rsidR="00593683" w:rsidRPr="00FE2D10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7FDD6E43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</w:tr>
      <w:tr w:rsidR="00593683" w:rsidRPr="00FE2D10" w14:paraId="67318E26" w14:textId="77777777" w:rsidTr="002B364C">
        <w:trPr>
          <w:trHeight w:val="466"/>
        </w:trPr>
        <w:tc>
          <w:tcPr>
            <w:tcW w:w="1443" w:type="dxa"/>
          </w:tcPr>
          <w:p w14:paraId="4FE81C6A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376" w:type="dxa"/>
          </w:tcPr>
          <w:p w14:paraId="1696E8A6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</w:tcPr>
          <w:p w14:paraId="3667EF7D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</w:tcPr>
          <w:p w14:paraId="4C5B5751" w14:textId="77777777" w:rsidR="00593683" w:rsidRPr="002B364C" w:rsidRDefault="00FE2D10" w:rsidP="005F79A7">
            <w:pPr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</w:pPr>
            <w:r w:rsidRPr="002B364C">
              <w:rPr>
                <w:rFonts w:ascii="Garamond" w:hAnsi="Garamond"/>
                <w:b/>
                <w:bCs/>
                <w:sz w:val="22"/>
                <w:szCs w:val="22"/>
                <w:lang w:val="sq-AL"/>
              </w:rPr>
              <w:t>Emri dhe nënshkrimi i përfaqësuesit të autorizuar</w:t>
            </w:r>
          </w:p>
        </w:tc>
      </w:tr>
    </w:tbl>
    <w:p w14:paraId="73272BD5" w14:textId="77777777" w:rsidR="00EA3F12" w:rsidRPr="006B7EDC" w:rsidRDefault="00EA3F12" w:rsidP="0047160B">
      <w:pPr>
        <w:rPr>
          <w:sz w:val="22"/>
          <w:szCs w:val="22"/>
        </w:rPr>
      </w:pPr>
    </w:p>
    <w:sectPr w:rsidR="00EA3F12" w:rsidRPr="006B7EDC" w:rsidSect="002B364C">
      <w:headerReference w:type="first" r:id="rId10"/>
      <w:pgSz w:w="11905" w:h="16837"/>
      <w:pgMar w:top="180" w:right="1415" w:bottom="450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9E0E9" w14:textId="77777777" w:rsidR="00307802" w:rsidRDefault="00307802" w:rsidP="00A2184D">
      <w:r>
        <w:separator/>
      </w:r>
    </w:p>
  </w:endnote>
  <w:endnote w:type="continuationSeparator" w:id="0">
    <w:p w14:paraId="39A1FE57" w14:textId="77777777" w:rsidR="00307802" w:rsidRDefault="00307802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596BB" w14:textId="77777777" w:rsidR="00307802" w:rsidRDefault="00307802" w:rsidP="00A2184D">
      <w:r>
        <w:separator/>
      </w:r>
    </w:p>
  </w:footnote>
  <w:footnote w:type="continuationSeparator" w:id="0">
    <w:p w14:paraId="2F3A31E9" w14:textId="77777777" w:rsidR="00307802" w:rsidRDefault="00307802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7F4F" w14:textId="77777777" w:rsidR="001706FF" w:rsidRDefault="001706FF" w:rsidP="005E0BD6">
    <w:pPr>
      <w:pStyle w:val="Header"/>
      <w:rPr>
        <w:color w:val="4F81BD"/>
        <w:szCs w:val="24"/>
      </w:rPr>
    </w:pPr>
  </w:p>
  <w:p w14:paraId="4D0EBF3B" w14:textId="77777777"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135827">
    <w:abstractNumId w:val="0"/>
  </w:num>
  <w:num w:numId="2" w16cid:durableId="1079450147">
    <w:abstractNumId w:val="2"/>
  </w:num>
  <w:num w:numId="3" w16cid:durableId="46782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32C6"/>
    <w:rsid w:val="00036B79"/>
    <w:rsid w:val="00051572"/>
    <w:rsid w:val="000539F6"/>
    <w:rsid w:val="000674F4"/>
    <w:rsid w:val="000C7F59"/>
    <w:rsid w:val="000F1640"/>
    <w:rsid w:val="00106ADA"/>
    <w:rsid w:val="00110B70"/>
    <w:rsid w:val="0016652A"/>
    <w:rsid w:val="001706FF"/>
    <w:rsid w:val="001849E9"/>
    <w:rsid w:val="001A7401"/>
    <w:rsid w:val="001B6334"/>
    <w:rsid w:val="001C0773"/>
    <w:rsid w:val="001C6A78"/>
    <w:rsid w:val="001D5408"/>
    <w:rsid w:val="00246398"/>
    <w:rsid w:val="00294B06"/>
    <w:rsid w:val="002B364C"/>
    <w:rsid w:val="002B389E"/>
    <w:rsid w:val="002D5091"/>
    <w:rsid w:val="002E012F"/>
    <w:rsid w:val="002F300C"/>
    <w:rsid w:val="00307802"/>
    <w:rsid w:val="00331563"/>
    <w:rsid w:val="00345BE2"/>
    <w:rsid w:val="00360859"/>
    <w:rsid w:val="003706DC"/>
    <w:rsid w:val="0039261D"/>
    <w:rsid w:val="003C1C1A"/>
    <w:rsid w:val="003F6DFF"/>
    <w:rsid w:val="00400773"/>
    <w:rsid w:val="004370CD"/>
    <w:rsid w:val="0043753F"/>
    <w:rsid w:val="00455697"/>
    <w:rsid w:val="0047160B"/>
    <w:rsid w:val="004A60D2"/>
    <w:rsid w:val="004C4DE2"/>
    <w:rsid w:val="004E6764"/>
    <w:rsid w:val="00506E77"/>
    <w:rsid w:val="00527135"/>
    <w:rsid w:val="00533C9A"/>
    <w:rsid w:val="005415D7"/>
    <w:rsid w:val="00584E99"/>
    <w:rsid w:val="00593683"/>
    <w:rsid w:val="005A080E"/>
    <w:rsid w:val="005C6210"/>
    <w:rsid w:val="005C6613"/>
    <w:rsid w:val="005D6EFF"/>
    <w:rsid w:val="005E0BD6"/>
    <w:rsid w:val="005E417C"/>
    <w:rsid w:val="005F3E93"/>
    <w:rsid w:val="005F79A7"/>
    <w:rsid w:val="006052A8"/>
    <w:rsid w:val="00625013"/>
    <w:rsid w:val="00635589"/>
    <w:rsid w:val="0064274E"/>
    <w:rsid w:val="006729BF"/>
    <w:rsid w:val="006747B3"/>
    <w:rsid w:val="0067548A"/>
    <w:rsid w:val="00680E2F"/>
    <w:rsid w:val="006A51CA"/>
    <w:rsid w:val="006B4EDF"/>
    <w:rsid w:val="006B7EDC"/>
    <w:rsid w:val="006C7D6C"/>
    <w:rsid w:val="006D570A"/>
    <w:rsid w:val="006E52DD"/>
    <w:rsid w:val="006E5318"/>
    <w:rsid w:val="007028FF"/>
    <w:rsid w:val="00734A3F"/>
    <w:rsid w:val="00750603"/>
    <w:rsid w:val="007732D8"/>
    <w:rsid w:val="007A37BE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B1053"/>
    <w:rsid w:val="008B7372"/>
    <w:rsid w:val="009004C0"/>
    <w:rsid w:val="009350DB"/>
    <w:rsid w:val="0093642D"/>
    <w:rsid w:val="00946A86"/>
    <w:rsid w:val="00956BD9"/>
    <w:rsid w:val="00963832"/>
    <w:rsid w:val="009821C2"/>
    <w:rsid w:val="00995E3F"/>
    <w:rsid w:val="009C311E"/>
    <w:rsid w:val="00A16EFF"/>
    <w:rsid w:val="00A2184D"/>
    <w:rsid w:val="00A404E6"/>
    <w:rsid w:val="00A507F6"/>
    <w:rsid w:val="00A76370"/>
    <w:rsid w:val="00A8131E"/>
    <w:rsid w:val="00AB382B"/>
    <w:rsid w:val="00AD0B7D"/>
    <w:rsid w:val="00AD7B60"/>
    <w:rsid w:val="00AF6462"/>
    <w:rsid w:val="00B10ED6"/>
    <w:rsid w:val="00B25512"/>
    <w:rsid w:val="00B35FC4"/>
    <w:rsid w:val="00B360EF"/>
    <w:rsid w:val="00B565AC"/>
    <w:rsid w:val="00B62177"/>
    <w:rsid w:val="00B84F48"/>
    <w:rsid w:val="00B919DE"/>
    <w:rsid w:val="00B9636D"/>
    <w:rsid w:val="00BA7A0C"/>
    <w:rsid w:val="00BC1091"/>
    <w:rsid w:val="00BC67F2"/>
    <w:rsid w:val="00BD0DBB"/>
    <w:rsid w:val="00C012CB"/>
    <w:rsid w:val="00C14BCB"/>
    <w:rsid w:val="00C45B9C"/>
    <w:rsid w:val="00C75783"/>
    <w:rsid w:val="00CB0E7E"/>
    <w:rsid w:val="00CD182E"/>
    <w:rsid w:val="00CD2AE4"/>
    <w:rsid w:val="00CE160A"/>
    <w:rsid w:val="00D54141"/>
    <w:rsid w:val="00D56703"/>
    <w:rsid w:val="00D6499E"/>
    <w:rsid w:val="00D8024B"/>
    <w:rsid w:val="00D843A6"/>
    <w:rsid w:val="00D864BC"/>
    <w:rsid w:val="00DA0B96"/>
    <w:rsid w:val="00DA5C62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92CCD"/>
    <w:rsid w:val="00EA3F12"/>
    <w:rsid w:val="00EB1C61"/>
    <w:rsid w:val="00EC2BBF"/>
    <w:rsid w:val="00EC68E3"/>
    <w:rsid w:val="00F20DB3"/>
    <w:rsid w:val="00F52057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812F52"/>
  <w15:docId w15:val="{F8C3417F-9B77-467B-9B9A-5ADA2861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D2ADC-77DC-4861-AF0D-BC6C7697F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Vlora Hyseni</cp:lastModifiedBy>
  <cp:revision>2</cp:revision>
  <cp:lastPrinted>2014-05-22T14:06:00Z</cp:lastPrinted>
  <dcterms:created xsi:type="dcterms:W3CDTF">2026-02-27T08:15:00Z</dcterms:created>
  <dcterms:modified xsi:type="dcterms:W3CDTF">2026-02-27T08:15:00Z</dcterms:modified>
</cp:coreProperties>
</file>