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11D9" w14:textId="6E8C9644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1D25D8A" wp14:editId="09B3F907">
            <wp:simplePos x="0" y="0"/>
            <wp:positionH relativeFrom="column">
              <wp:posOffset>2390775</wp:posOffset>
            </wp:positionH>
            <wp:positionV relativeFrom="paragraph">
              <wp:posOffset>52070</wp:posOffset>
            </wp:positionV>
            <wp:extent cx="1178560" cy="923925"/>
            <wp:effectExtent l="0" t="0" r="0" b="0"/>
            <wp:wrapNone/>
            <wp:docPr id="1" name="Picture 1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blema%2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DAFF5" w14:textId="77777777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</w:p>
    <w:p w14:paraId="2489721F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47EBE342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3F7A2634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4C1880D1" w14:textId="77777777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rFonts w:ascii="Garamond" w:hAnsi="Garamond"/>
          <w:b/>
          <w:sz w:val="28"/>
          <w:szCs w:val="28"/>
          <w:lang w:val="sq-AL"/>
        </w:rPr>
        <w:t>KOMUNA E SHTIMES</w:t>
      </w:r>
    </w:p>
    <w:p w14:paraId="62D3DA41" w14:textId="2F0A4DF4" w:rsidR="00C14BCB" w:rsidRDefault="00D644FE" w:rsidP="00D644FE">
      <w:pPr>
        <w:jc w:val="center"/>
        <w:rPr>
          <w:rFonts w:ascii="Baskerville Old Face" w:eastAsia="Times New Roman" w:hAnsi="Baskerville Old Face"/>
          <w:szCs w:val="24"/>
          <w:lang w:val="sq-AL"/>
        </w:rPr>
      </w:pPr>
      <w:r>
        <w:rPr>
          <w:rFonts w:ascii="Baskerville Old Face" w:hAnsi="Baskerville Old Face"/>
          <w:szCs w:val="24"/>
          <w:lang w:val="sq-AL"/>
        </w:rPr>
        <w:t>Zyra Komunale për Komunitete dhe Kthim (ZKKK)</w:t>
      </w:r>
    </w:p>
    <w:p w14:paraId="060A21C2" w14:textId="77777777" w:rsidR="0047160B" w:rsidRDefault="0047160B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</w:p>
    <w:p w14:paraId="32443590" w14:textId="007E3D81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14:paraId="6D0DC593" w14:textId="73768D12" w:rsidR="00DA0B96" w:rsidRPr="002B364C" w:rsidRDefault="009004C0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</w:t>
      </w:r>
      <w:r w:rsidR="00DA0B96"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20</w:t>
      </w:r>
      <w:r w:rsidR="00AD0B7D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</w:t>
      </w:r>
      <w:r w:rsidR="00954496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6</w:t>
      </w:r>
    </w:p>
    <w:p w14:paraId="44619203" w14:textId="77777777"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431A26D3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0E934712" w14:textId="19B12A69" w:rsidR="002B364C" w:rsidRPr="00D644FE" w:rsidRDefault="002B364C" w:rsidP="008871DE">
            <w:pPr>
              <w:pStyle w:val="Sadrajitablice"/>
              <w:snapToGrid w:val="0"/>
              <w:spacing w:after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</w:tbl>
    <w:p w14:paraId="5D5049B6" w14:textId="77777777"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14:paraId="6C28BBE2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4545DC93" w14:textId="52509574" w:rsidR="002B364C" w:rsidRPr="00D644FE" w:rsidRDefault="00DA0B96" w:rsidP="00D644FE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14:paraId="2C6F350A" w14:textId="77777777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14:paraId="539680B3" w14:textId="5ED2D65A" w:rsidR="0047160B" w:rsidRDefault="001B0FF2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40C97706" wp14:editId="0AA10894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33020</wp:posOffset>
                      </wp:positionV>
                      <wp:extent cx="260350" cy="260350"/>
                      <wp:effectExtent l="8255" t="5715" r="7620" b="10160"/>
                      <wp:wrapNone/>
                      <wp:docPr id="47804804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04659" w14:textId="37CA65DC" w:rsidR="00593683" w:rsidRDefault="00593683" w:rsidP="00A52A1B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977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4.05pt;margin-top:2.6pt;width:20.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" strokeweight=".5pt">
                      <v:textbox inset="1.4pt,1.4pt,1.4pt,1.4pt">
                        <w:txbxContent>
                          <w:p w14:paraId="41B04659" w14:textId="37CA65DC" w:rsidR="00593683" w:rsidRDefault="00593683" w:rsidP="00A52A1B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7B9D87" w14:textId="5CC3BE36" w:rsidR="00E30D24" w:rsidRPr="002B364C" w:rsidRDefault="00E30D24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E572A8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10802EB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B64C4D8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3E05349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FE7CF91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B12C26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9B96D6B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9A786F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AF0F363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8B61860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CD1D4A5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8D79981" w14:textId="77777777" w:rsidR="00E30D24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228C25A" w14:textId="2B322962" w:rsidR="002B364C" w:rsidRPr="002B364C" w:rsidRDefault="00A52A1B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en-US"/>
              </w:rPr>
              <w:drawing>
                <wp:inline distT="0" distB="0" distL="0" distR="0" wp14:anchorId="3E6A5EDB" wp14:editId="11C5D1A0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B4E464" w14:textId="46299459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6AAA72B" w14:textId="20B40AC5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BDC0A77" w14:textId="6FFB6F45"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738A5C02" w14:textId="4E622070" w:rsidR="00DA0B96" w:rsidRPr="00F46871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Ka marrë mbështetje financiare për projektet e tyre nga burime publike në vitet </w:t>
            </w:r>
            <w:r w:rsidR="00F46871">
              <w:rPr>
                <w:rFonts w:ascii="Garamond" w:hAnsi="Garamond"/>
                <w:bCs/>
                <w:sz w:val="22"/>
                <w:szCs w:val="22"/>
                <w:lang w:val="sq-AL"/>
              </w:rPr>
              <w:t>202</w:t>
            </w:r>
            <w:r w:rsidR="00D97DB0">
              <w:rPr>
                <w:rFonts w:ascii="Garamond" w:hAnsi="Garamond"/>
                <w:bCs/>
                <w:sz w:val="22"/>
                <w:szCs w:val="22"/>
                <w:lang w:val="sq-AL"/>
              </w:rPr>
              <w:t>4</w:t>
            </w:r>
            <w:r w:rsidR="00F46871">
              <w:rPr>
                <w:rFonts w:ascii="Garamond" w:hAnsi="Garamond"/>
                <w:bCs/>
                <w:sz w:val="22"/>
                <w:szCs w:val="22"/>
                <w:lang w:val="sq-AL"/>
              </w:rPr>
              <w:t>/202</w:t>
            </w:r>
            <w:r w:rsidR="00D97DB0">
              <w:rPr>
                <w:rFonts w:ascii="Garamond" w:hAnsi="Garamond"/>
                <w:bCs/>
                <w:sz w:val="22"/>
                <w:szCs w:val="22"/>
                <w:lang w:val="sq-AL"/>
              </w:rPr>
              <w:t>5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20DBE852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7"/>
              <w:gridCol w:w="1620"/>
              <w:gridCol w:w="1237"/>
              <w:gridCol w:w="1693"/>
              <w:gridCol w:w="1816"/>
            </w:tblGrid>
            <w:tr w:rsidR="00801925" w:rsidRPr="002B364C" w14:paraId="2F06C63B" w14:textId="77777777" w:rsidTr="00D644FE">
              <w:trPr>
                <w:jc w:val="center"/>
              </w:trPr>
              <w:tc>
                <w:tcPr>
                  <w:tcW w:w="2207" w:type="dxa"/>
                  <w:shd w:val="clear" w:color="auto" w:fill="DBE5F1"/>
                  <w:vAlign w:val="center"/>
                </w:tcPr>
                <w:p w14:paraId="2F6C4A5C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620" w:type="dxa"/>
                  <w:shd w:val="clear" w:color="auto" w:fill="DBE5F1"/>
                  <w:vAlign w:val="center"/>
                </w:tcPr>
                <w:p w14:paraId="686D8A94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4D6A43D4" w14:textId="77777777"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237" w:type="dxa"/>
                  <w:shd w:val="clear" w:color="auto" w:fill="DBE5F1"/>
                  <w:vAlign w:val="center"/>
                </w:tcPr>
                <w:p w14:paraId="00B903B8" w14:textId="77777777"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54D06C4E" w14:textId="77777777"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5AD7CA98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238421DB" w14:textId="77777777"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14:paraId="1F1392F8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4CFA07B7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D644FE" w:rsidRPr="002B364C" w14:paraId="3D2B028B" w14:textId="77777777" w:rsidTr="00D644FE">
              <w:trPr>
                <w:jc w:val="center"/>
              </w:trPr>
              <w:tc>
                <w:tcPr>
                  <w:tcW w:w="2207" w:type="dxa"/>
                </w:tcPr>
                <w:p w14:paraId="31EF9B9A" w14:textId="231DA8CD" w:rsidR="00D644FE" w:rsidRPr="00D644FE" w:rsidRDefault="00D644FE" w:rsidP="00D644FE">
                  <w:pPr>
                    <w:snapToGrid w:val="0"/>
                    <w:rPr>
                      <w:rFonts w:ascii="Garamond" w:hAnsi="Garamond"/>
                      <w:sz w:val="22"/>
                      <w:szCs w:val="18"/>
                      <w:lang w:val="sq-AL"/>
                    </w:rPr>
                  </w:pPr>
                </w:p>
              </w:tc>
              <w:tc>
                <w:tcPr>
                  <w:tcW w:w="1620" w:type="dxa"/>
                </w:tcPr>
                <w:p w14:paraId="50313870" w14:textId="18918EBD" w:rsidR="00D644FE" w:rsidRPr="002B364C" w:rsidRDefault="00D644FE" w:rsidP="00D644FE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237" w:type="dxa"/>
                </w:tcPr>
                <w:p w14:paraId="0B4F0432" w14:textId="1BFB73AE" w:rsidR="00D644FE" w:rsidRPr="002B364C" w:rsidRDefault="00D644FE" w:rsidP="00D644FE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7160AE07" w14:textId="5B63BAA0" w:rsidR="00D644FE" w:rsidRPr="002B364C" w:rsidRDefault="00D644FE" w:rsidP="00D644FE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250147C4" w14:textId="6AB275F2" w:rsidR="00D644FE" w:rsidRPr="00D644FE" w:rsidRDefault="00D644FE" w:rsidP="00D644FE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D644FE" w:rsidRPr="002B364C" w14:paraId="58675A3B" w14:textId="77777777" w:rsidTr="00D644FE">
              <w:trPr>
                <w:jc w:val="center"/>
              </w:trPr>
              <w:tc>
                <w:tcPr>
                  <w:tcW w:w="2207" w:type="dxa"/>
                </w:tcPr>
                <w:p w14:paraId="360D6E41" w14:textId="6CBB6098" w:rsidR="00D644FE" w:rsidRPr="00D644FE" w:rsidRDefault="00D644FE" w:rsidP="00D644FE">
                  <w:pPr>
                    <w:snapToGrid w:val="0"/>
                    <w:rPr>
                      <w:rFonts w:ascii="Garamond" w:hAnsi="Garamond"/>
                      <w:sz w:val="22"/>
                      <w:szCs w:val="18"/>
                      <w:lang w:val="sq-AL"/>
                    </w:rPr>
                  </w:pPr>
                </w:p>
              </w:tc>
              <w:tc>
                <w:tcPr>
                  <w:tcW w:w="1620" w:type="dxa"/>
                </w:tcPr>
                <w:p w14:paraId="3C4B92B3" w14:textId="736109A1" w:rsidR="00D644FE" w:rsidRPr="002B364C" w:rsidRDefault="00D644FE" w:rsidP="00D644FE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237" w:type="dxa"/>
                </w:tcPr>
                <w:p w14:paraId="3A47A3C3" w14:textId="29F6928E" w:rsidR="00D644FE" w:rsidRPr="002B364C" w:rsidRDefault="00D644FE" w:rsidP="00D644FE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6962354C" w14:textId="3DF2E2E0" w:rsidR="00D644FE" w:rsidRPr="002B364C" w:rsidRDefault="00D644FE" w:rsidP="00D644FE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77A38D0E" w14:textId="43E18688" w:rsidR="00D644FE" w:rsidRPr="002B364C" w:rsidRDefault="00D644FE" w:rsidP="00D644FE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D644FE" w:rsidRPr="002B364C" w14:paraId="383604D4" w14:textId="77777777" w:rsidTr="00D644FE">
              <w:trPr>
                <w:jc w:val="center"/>
              </w:trPr>
              <w:tc>
                <w:tcPr>
                  <w:tcW w:w="2207" w:type="dxa"/>
                </w:tcPr>
                <w:p w14:paraId="0FFD64ED" w14:textId="71DEE1B1" w:rsidR="00D644FE" w:rsidRPr="00D644FE" w:rsidRDefault="00D644FE" w:rsidP="00D644FE">
                  <w:pPr>
                    <w:snapToGrid w:val="0"/>
                    <w:rPr>
                      <w:rFonts w:ascii="Garamond" w:hAnsi="Garamond"/>
                      <w:sz w:val="22"/>
                      <w:szCs w:val="18"/>
                      <w:lang w:val="sq-AL"/>
                    </w:rPr>
                  </w:pPr>
                </w:p>
              </w:tc>
              <w:tc>
                <w:tcPr>
                  <w:tcW w:w="1620" w:type="dxa"/>
                </w:tcPr>
                <w:p w14:paraId="07158343" w14:textId="20B8F014" w:rsidR="00D644FE" w:rsidRPr="002B364C" w:rsidRDefault="00D644FE" w:rsidP="00D644FE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237" w:type="dxa"/>
                </w:tcPr>
                <w:p w14:paraId="5F59466E" w14:textId="082F7C1C" w:rsidR="00D644FE" w:rsidRPr="002B364C" w:rsidRDefault="00D644FE" w:rsidP="00D644FE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7EEFC06D" w14:textId="1868D13B" w:rsidR="00D644FE" w:rsidRPr="002B364C" w:rsidRDefault="00D644FE" w:rsidP="00D644FE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4EB606F7" w14:textId="6B7591D7" w:rsidR="00D644FE" w:rsidRPr="00D644FE" w:rsidRDefault="00D644FE" w:rsidP="00D644FE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60C75333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9CFC7AF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AE0C841" w14:textId="4CE3C34E" w:rsidR="002B364C" w:rsidRPr="00A52A1B" w:rsidRDefault="00FE2D10" w:rsidP="00A52A1B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  <w:lang w:val="sq-AL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kontraktuale</w:t>
            </w:r>
          </w:p>
        </w:tc>
      </w:tr>
      <w:tr w:rsidR="00593683" w:rsidRPr="002B364C" w14:paraId="793E251A" w14:textId="77777777" w:rsidTr="002B364C">
        <w:trPr>
          <w:jc w:val="center"/>
        </w:trPr>
        <w:tc>
          <w:tcPr>
            <w:tcW w:w="425" w:type="dxa"/>
            <w:vAlign w:val="center"/>
          </w:tcPr>
          <w:p w14:paraId="415288CA" w14:textId="41D5C8F6" w:rsidR="00593683" w:rsidRPr="002B364C" w:rsidRDefault="001B0FF2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42EF675F" wp14:editId="29FBF43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-64770</wp:posOffset>
                      </wp:positionV>
                      <wp:extent cx="220345" cy="260350"/>
                      <wp:effectExtent l="6350" t="5080" r="11430" b="10795"/>
                      <wp:wrapSquare wrapText="bothSides"/>
                      <wp:docPr id="50004903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A501E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F675F" id="Text Box 10" o:spid="_x0000_s1027" type="#_x0000_t202" style="position:absolute;left:0;text-align:left;margin-left:.15pt;margin-top:-5.1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LPCtLja&#10;AAAABgEAAA8AAAAAAAAAAAAAAAAAagQAAGRycy9kb3ducmV2LnhtbFBLBQYAAAAABAAEAPMAAABx&#10;BQAAAAA=&#10;" strokeweight=".5pt">
                      <v:textbox inset="1.4pt,1.4pt,1.4pt,1.4pt">
                        <w:txbxContent>
                          <w:p w14:paraId="44FA501E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6568427" w14:textId="77777777" w:rsidR="00FE2D10" w:rsidRPr="00F46871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  <w:lang w:val="hr-HR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I ka përmbushur të gjitha detyrimet kontraktuale për mbështetjen financiare të pranuar nga donatorët dhe ofruesit e tjerë të mbështetjes financiare publike</w:t>
            </w:r>
          </w:p>
          <w:p w14:paraId="10188CAF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8D9D81D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8448F66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14:paraId="3C9DCE80" w14:textId="77777777" w:rsidTr="002B364C">
        <w:trPr>
          <w:jc w:val="center"/>
        </w:trPr>
        <w:tc>
          <w:tcPr>
            <w:tcW w:w="425" w:type="dxa"/>
            <w:vAlign w:val="center"/>
          </w:tcPr>
          <w:p w14:paraId="602249C2" w14:textId="0E7C15CA" w:rsidR="00593683" w:rsidRPr="002B364C" w:rsidRDefault="001B0FF2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755D7270" wp14:editId="325F563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12700" t="10795" r="12065" b="5080"/>
                      <wp:wrapSquare wrapText="bothSides"/>
                      <wp:docPr id="376603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70F91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D7270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28D70F91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E74864C" w14:textId="77777777" w:rsidR="002B364C" w:rsidRPr="00F46871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  <w:lang w:val="hr-HR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Nuk i ka përmbushur të gjitha detyrimet kontraktuale për mbështetjen financiare të pranuar nga donatorët dhe ofruesit e tjerë të mbështetjes financiare publike</w:t>
            </w:r>
          </w:p>
          <w:p w14:paraId="7750DDE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45D23DB" w14:textId="77777777"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14:paraId="4690D08F" w14:textId="788265AB" w:rsidR="00593683" w:rsidRPr="00D644FE" w:rsidRDefault="00FE2D10" w:rsidP="00D644FE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  <w:lang w:val="hr-HR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>Deklarojeni arsyen pse OJQ ka dështuar të përmbushë detyrimet kontraktuale</w:t>
            </w:r>
          </w:p>
        </w:tc>
      </w:tr>
    </w:tbl>
    <w:p w14:paraId="7F659E3E" w14:textId="35EB214B" w:rsidR="00593683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p w14:paraId="18691656" w14:textId="128A9DCA" w:rsidR="00A52A1B" w:rsidRDefault="00A52A1B" w:rsidP="00593683">
      <w:pPr>
        <w:pStyle w:val="BodyText"/>
        <w:spacing w:after="227"/>
        <w:rPr>
          <w:sz w:val="22"/>
          <w:szCs w:val="22"/>
          <w:lang w:val="sq-AL"/>
        </w:rPr>
      </w:pPr>
    </w:p>
    <w:p w14:paraId="6AD3F8DD" w14:textId="77777777" w:rsidR="00A52A1B" w:rsidRPr="00FE2D10" w:rsidRDefault="00A52A1B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6CDC063C" w14:textId="77777777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874B2AC" w14:textId="77777777"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FF75DF5" w14:textId="4E4A4E46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FDC4204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7FDD6E43" w14:textId="13A9A4F4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67318E26" w14:textId="77777777" w:rsidTr="002B364C">
        <w:trPr>
          <w:trHeight w:val="466"/>
        </w:trPr>
        <w:tc>
          <w:tcPr>
            <w:tcW w:w="1443" w:type="dxa"/>
          </w:tcPr>
          <w:p w14:paraId="4FE81C6A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1696E8A6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3667EF7D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4C5B5751" w14:textId="77777777"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14:paraId="73272BD5" w14:textId="77777777" w:rsidR="00EA3F12" w:rsidRPr="006B7EDC" w:rsidRDefault="00EA3F12" w:rsidP="0047160B">
      <w:pPr>
        <w:rPr>
          <w:sz w:val="22"/>
          <w:szCs w:val="22"/>
        </w:rPr>
      </w:pPr>
    </w:p>
    <w:sectPr w:rsidR="00EA3F12" w:rsidRPr="006B7EDC" w:rsidSect="002B364C">
      <w:headerReference w:type="first" r:id="rId10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A03A" w14:textId="77777777" w:rsidR="009556A3" w:rsidRDefault="009556A3" w:rsidP="00A2184D">
      <w:r>
        <w:separator/>
      </w:r>
    </w:p>
  </w:endnote>
  <w:endnote w:type="continuationSeparator" w:id="0">
    <w:p w14:paraId="51F7BE68" w14:textId="77777777" w:rsidR="009556A3" w:rsidRDefault="009556A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B45A" w14:textId="77777777" w:rsidR="009556A3" w:rsidRDefault="009556A3" w:rsidP="00A2184D">
      <w:r>
        <w:separator/>
      </w:r>
    </w:p>
  </w:footnote>
  <w:footnote w:type="continuationSeparator" w:id="0">
    <w:p w14:paraId="54EA31F7" w14:textId="77777777" w:rsidR="009556A3" w:rsidRDefault="009556A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7F4F" w14:textId="77777777" w:rsidR="001706FF" w:rsidRDefault="001706FF" w:rsidP="005E0BD6">
    <w:pPr>
      <w:pStyle w:val="Header"/>
      <w:rPr>
        <w:color w:val="4F81BD"/>
        <w:szCs w:val="24"/>
      </w:rPr>
    </w:pPr>
  </w:p>
  <w:p w14:paraId="4D0EBF3B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B7E41"/>
    <w:multiLevelType w:val="hybridMultilevel"/>
    <w:tmpl w:val="0E202A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24704"/>
    <w:multiLevelType w:val="hybridMultilevel"/>
    <w:tmpl w:val="23000A28"/>
    <w:lvl w:ilvl="0" w:tplc="AD80B2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642529">
    <w:abstractNumId w:val="0"/>
  </w:num>
  <w:num w:numId="2" w16cid:durableId="547450251">
    <w:abstractNumId w:val="4"/>
  </w:num>
  <w:num w:numId="3" w16cid:durableId="47921379">
    <w:abstractNumId w:val="1"/>
  </w:num>
  <w:num w:numId="4" w16cid:durableId="1399284061">
    <w:abstractNumId w:val="3"/>
  </w:num>
  <w:num w:numId="5" w16cid:durableId="1047070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0FF2"/>
    <w:rsid w:val="001B6334"/>
    <w:rsid w:val="001C0773"/>
    <w:rsid w:val="001C6A78"/>
    <w:rsid w:val="001D5408"/>
    <w:rsid w:val="00221372"/>
    <w:rsid w:val="002263AB"/>
    <w:rsid w:val="00246398"/>
    <w:rsid w:val="00294B06"/>
    <w:rsid w:val="002B364C"/>
    <w:rsid w:val="002B389E"/>
    <w:rsid w:val="002C57D6"/>
    <w:rsid w:val="002E012F"/>
    <w:rsid w:val="002F300C"/>
    <w:rsid w:val="00307EDC"/>
    <w:rsid w:val="00331563"/>
    <w:rsid w:val="00345BE2"/>
    <w:rsid w:val="00360859"/>
    <w:rsid w:val="0037042B"/>
    <w:rsid w:val="003706DC"/>
    <w:rsid w:val="0039261D"/>
    <w:rsid w:val="003C1C1A"/>
    <w:rsid w:val="003F6DFF"/>
    <w:rsid w:val="00400773"/>
    <w:rsid w:val="004370CD"/>
    <w:rsid w:val="0043753F"/>
    <w:rsid w:val="00455697"/>
    <w:rsid w:val="0047160B"/>
    <w:rsid w:val="004A60D2"/>
    <w:rsid w:val="004C4DE2"/>
    <w:rsid w:val="004E6764"/>
    <w:rsid w:val="00527135"/>
    <w:rsid w:val="00533C9A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732D8"/>
    <w:rsid w:val="007A37BE"/>
    <w:rsid w:val="007C589F"/>
    <w:rsid w:val="00801925"/>
    <w:rsid w:val="00832898"/>
    <w:rsid w:val="008357BC"/>
    <w:rsid w:val="00850958"/>
    <w:rsid w:val="008702F3"/>
    <w:rsid w:val="00875738"/>
    <w:rsid w:val="0087688B"/>
    <w:rsid w:val="0088068A"/>
    <w:rsid w:val="008871DE"/>
    <w:rsid w:val="008B1053"/>
    <w:rsid w:val="008B7372"/>
    <w:rsid w:val="009004C0"/>
    <w:rsid w:val="009350DB"/>
    <w:rsid w:val="0093642D"/>
    <w:rsid w:val="00950FDF"/>
    <w:rsid w:val="00954496"/>
    <w:rsid w:val="009556A3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52A1B"/>
    <w:rsid w:val="00A76370"/>
    <w:rsid w:val="00A8131E"/>
    <w:rsid w:val="00AB382B"/>
    <w:rsid w:val="00AD0B7D"/>
    <w:rsid w:val="00AD7B60"/>
    <w:rsid w:val="00AE53BC"/>
    <w:rsid w:val="00AF6462"/>
    <w:rsid w:val="00B027A2"/>
    <w:rsid w:val="00B10ED6"/>
    <w:rsid w:val="00B25512"/>
    <w:rsid w:val="00B35FC4"/>
    <w:rsid w:val="00B360EF"/>
    <w:rsid w:val="00B565AC"/>
    <w:rsid w:val="00B62177"/>
    <w:rsid w:val="00B84F48"/>
    <w:rsid w:val="00B919DE"/>
    <w:rsid w:val="00B9636D"/>
    <w:rsid w:val="00BA7A0C"/>
    <w:rsid w:val="00BC1091"/>
    <w:rsid w:val="00BC67F2"/>
    <w:rsid w:val="00C012CB"/>
    <w:rsid w:val="00C14BCB"/>
    <w:rsid w:val="00C45B9C"/>
    <w:rsid w:val="00C53DAA"/>
    <w:rsid w:val="00C75783"/>
    <w:rsid w:val="00CB0E7E"/>
    <w:rsid w:val="00CD182E"/>
    <w:rsid w:val="00CD2AE4"/>
    <w:rsid w:val="00CE160A"/>
    <w:rsid w:val="00D54141"/>
    <w:rsid w:val="00D56703"/>
    <w:rsid w:val="00D644FE"/>
    <w:rsid w:val="00D6499E"/>
    <w:rsid w:val="00D8024B"/>
    <w:rsid w:val="00D864BC"/>
    <w:rsid w:val="00D97DB0"/>
    <w:rsid w:val="00DA0B96"/>
    <w:rsid w:val="00DA5C62"/>
    <w:rsid w:val="00DC7DC3"/>
    <w:rsid w:val="00DD694B"/>
    <w:rsid w:val="00E13990"/>
    <w:rsid w:val="00E25DB8"/>
    <w:rsid w:val="00E300AE"/>
    <w:rsid w:val="00E30D24"/>
    <w:rsid w:val="00E479F9"/>
    <w:rsid w:val="00E51E0D"/>
    <w:rsid w:val="00E57B21"/>
    <w:rsid w:val="00E627E3"/>
    <w:rsid w:val="00E92CCD"/>
    <w:rsid w:val="00EA3F12"/>
    <w:rsid w:val="00EB1C61"/>
    <w:rsid w:val="00EC2BBF"/>
    <w:rsid w:val="00EC68E3"/>
    <w:rsid w:val="00F20DB3"/>
    <w:rsid w:val="00F46871"/>
    <w:rsid w:val="00F52057"/>
    <w:rsid w:val="00F75068"/>
    <w:rsid w:val="00F75354"/>
    <w:rsid w:val="00F90105"/>
    <w:rsid w:val="00F912C4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12F52"/>
  <w15:docId w15:val="{F8C3417F-9B77-467B-9B9A-5ADA2861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64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2ADC-77DC-4861-AF0D-BC6C7697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Vlora Hyseni</cp:lastModifiedBy>
  <cp:revision>2</cp:revision>
  <cp:lastPrinted>2025-03-12T03:24:00Z</cp:lastPrinted>
  <dcterms:created xsi:type="dcterms:W3CDTF">2026-03-03T09:29:00Z</dcterms:created>
  <dcterms:modified xsi:type="dcterms:W3CDTF">2026-03-03T09:29:00Z</dcterms:modified>
</cp:coreProperties>
</file>