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C3A1" w14:textId="6ACB78AE" w:rsidR="00A0041B" w:rsidRPr="0001455F" w:rsidRDefault="00A0041B" w:rsidP="006E347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aps/>
          <w:spacing w:val="5"/>
          <w:sz w:val="26"/>
          <w:szCs w:val="26"/>
        </w:rPr>
      </w:pPr>
      <w:bookmarkStart w:id="0" w:name="_Hlk156987882"/>
      <w:r w:rsidRPr="00A43A6B">
        <w:rPr>
          <w:rStyle w:val="Emphasis"/>
          <w:rFonts w:ascii="Times New Roman" w:hAnsi="Times New Roman" w:cs="Times New Roman"/>
          <w:sz w:val="26"/>
          <w:szCs w:val="26"/>
          <w:highlight w:val="white"/>
        </w:rPr>
        <w:t xml:space="preserve">Zyra për Informim/ Information Office/ Kancelarija za </w:t>
      </w:r>
      <w:r w:rsidRPr="0001455F">
        <w:rPr>
          <w:rStyle w:val="Emphasis"/>
          <w:rFonts w:ascii="Times New Roman" w:hAnsi="Times New Roman" w:cs="Times New Roman"/>
          <w:sz w:val="26"/>
          <w:szCs w:val="26"/>
        </w:rPr>
        <w:t>Informisanje</w:t>
      </w:r>
    </w:p>
    <w:bookmarkEnd w:id="0"/>
    <w:p w14:paraId="49CCB3E1" w14:textId="77777777" w:rsidR="00444DF2" w:rsidRDefault="00444DF2"/>
    <w:p w14:paraId="4D1DA804" w14:textId="77777777" w:rsidR="00AA1C42" w:rsidRDefault="00AA1C42"/>
    <w:p w14:paraId="05C373CE" w14:textId="77777777" w:rsidR="00AA1C42" w:rsidRDefault="00AA1C42"/>
    <w:p w14:paraId="363E4ADA" w14:textId="77777777" w:rsidR="00AA1C42" w:rsidRPr="006008CF" w:rsidRDefault="00AA1C42" w:rsidP="00AA1C42">
      <w:pPr>
        <w:pStyle w:val="TOCHeading"/>
        <w:rPr>
          <w:rFonts w:ascii="Book Antiqua" w:hAnsi="Book Antiqua" w:cs="Times New Roman"/>
          <w:b w:val="0"/>
          <w:color w:val="000000" w:themeColor="text1"/>
          <w:sz w:val="22"/>
          <w:szCs w:val="22"/>
          <w:lang w:val="sq-AL"/>
        </w:rPr>
      </w:pPr>
      <w:r w:rsidRPr="006008CF">
        <w:rPr>
          <w:rFonts w:ascii="Book Antiqua" w:hAnsi="Book Antiqua"/>
          <w:b w:val="0"/>
          <w:sz w:val="22"/>
          <w:szCs w:val="22"/>
          <w:lang w:val="sq-AL"/>
        </w:rPr>
        <w:t xml:space="preserve">                                                   </w:t>
      </w:r>
      <w:r w:rsidRPr="006008CF">
        <w:rPr>
          <w:rFonts w:ascii="Book Antiqua" w:hAnsi="Book Antiqua" w:cs="Times New Roman"/>
          <w:b w:val="0"/>
          <w:color w:val="000000" w:themeColor="text1"/>
          <w:sz w:val="22"/>
          <w:szCs w:val="22"/>
          <w:lang w:val="sq-AL"/>
        </w:rPr>
        <w:t>Tabela e përmbajtjes</w:t>
      </w:r>
    </w:p>
    <w:p w14:paraId="0ECA5CB3" w14:textId="77777777" w:rsidR="00AA1C42" w:rsidRPr="006008CF" w:rsidRDefault="00AA1C42" w:rsidP="00AA1C42">
      <w:pPr>
        <w:pStyle w:val="TOCHeading"/>
        <w:rPr>
          <w:rFonts w:ascii="Book Antiqua" w:hAnsi="Book Antiqua" w:cs="Times New Roman"/>
          <w:b w:val="0"/>
          <w:color w:val="000000" w:themeColor="text1"/>
          <w:sz w:val="22"/>
          <w:szCs w:val="22"/>
          <w:lang w:val="sq-AL"/>
        </w:rPr>
      </w:pPr>
      <w:r w:rsidRPr="006008CF">
        <w:rPr>
          <w:rFonts w:ascii="Book Antiqua" w:hAnsi="Book Antiqua"/>
          <w:b w:val="0"/>
          <w:sz w:val="22"/>
          <w:szCs w:val="22"/>
          <w:lang w:val="sq-AL"/>
        </w:rPr>
        <w:t xml:space="preserve">  </w:t>
      </w:r>
    </w:p>
    <w:p w14:paraId="0452E7CB" w14:textId="77777777" w:rsidR="00AA1C42" w:rsidRPr="006008CF" w:rsidRDefault="00AA1C42" w:rsidP="00AA1C42">
      <w:pPr>
        <w:pStyle w:val="TOC1"/>
        <w:tabs>
          <w:tab w:val="right" w:leader="dot" w:pos="9350"/>
        </w:tabs>
        <w:rPr>
          <w:rFonts w:ascii="Book Antiqua" w:eastAsiaTheme="minorEastAsia" w:hAnsi="Book Antiqua" w:cs="Times New Roman"/>
          <w:b w:val="0"/>
          <w:bCs w:val="0"/>
          <w:i/>
          <w:iCs/>
          <w:noProof/>
          <w:color w:val="000000" w:themeColor="text1"/>
          <w:sz w:val="22"/>
          <w:szCs w:val="22"/>
          <w:lang w:val="sq-AL"/>
        </w:rPr>
      </w:pPr>
      <w:r w:rsidRPr="006008CF">
        <w:rPr>
          <w:rFonts w:ascii="Book Antiqua" w:hAnsi="Book Antiqua" w:cs="Times New Roman"/>
          <w:b w:val="0"/>
          <w:bCs w:val="0"/>
          <w:color w:val="000000" w:themeColor="text1"/>
          <w:sz w:val="22"/>
          <w:szCs w:val="22"/>
          <w:lang w:val="sq-AL"/>
        </w:rPr>
        <w:fldChar w:fldCharType="begin"/>
      </w:r>
      <w:r w:rsidRPr="006008CF">
        <w:rPr>
          <w:rFonts w:ascii="Book Antiqua" w:hAnsi="Book Antiqua" w:cs="Times New Roman"/>
          <w:b w:val="0"/>
          <w:bCs w:val="0"/>
          <w:color w:val="000000" w:themeColor="text1"/>
          <w:sz w:val="22"/>
          <w:szCs w:val="22"/>
          <w:lang w:val="sq-AL"/>
        </w:rPr>
        <w:instrText xml:space="preserve"> TOC \o "1-3" \h \z \u </w:instrText>
      </w:r>
      <w:r w:rsidRPr="006008CF">
        <w:rPr>
          <w:rFonts w:ascii="Book Antiqua" w:hAnsi="Book Antiqua" w:cs="Times New Roman"/>
          <w:b w:val="0"/>
          <w:bCs w:val="0"/>
          <w:color w:val="000000" w:themeColor="text1"/>
          <w:sz w:val="22"/>
          <w:szCs w:val="22"/>
          <w:lang w:val="sq-AL"/>
        </w:rPr>
        <w:fldChar w:fldCharType="separate"/>
      </w:r>
      <w:hyperlink r:id="rId7" w:anchor="_Toc181883544" w:history="1"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color w:val="000000" w:themeColor="text1"/>
            <w:sz w:val="22"/>
            <w:szCs w:val="22"/>
            <w:lang w:val="sq-AL"/>
          </w:rPr>
          <w:t>Përmbledhje ekzekutive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ab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begin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instrText xml:space="preserve"> PAGEREF _Toc181883544 \h </w:instrTex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separate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>2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end"/>
        </w:r>
      </w:hyperlink>
    </w:p>
    <w:p w14:paraId="7B930307" w14:textId="77777777" w:rsidR="00AA1C42" w:rsidRPr="006008CF" w:rsidRDefault="00AA1C42" w:rsidP="00AA1C42">
      <w:pPr>
        <w:pStyle w:val="TOC1"/>
        <w:tabs>
          <w:tab w:val="right" w:leader="dot" w:pos="9350"/>
        </w:tabs>
        <w:rPr>
          <w:rFonts w:ascii="Book Antiqua" w:eastAsiaTheme="minorEastAsia" w:hAnsi="Book Antiqua" w:cs="Times New Roman"/>
          <w:b w:val="0"/>
          <w:bCs w:val="0"/>
          <w:i/>
          <w:iCs/>
          <w:noProof/>
          <w:color w:val="000000" w:themeColor="text1"/>
          <w:sz w:val="22"/>
          <w:szCs w:val="22"/>
          <w:lang w:val="sq-AL"/>
        </w:rPr>
      </w:pPr>
      <w:hyperlink r:id="rId8" w:anchor="_Toc181883545" w:history="1"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color w:val="000000" w:themeColor="text1"/>
            <w:sz w:val="22"/>
            <w:szCs w:val="22"/>
            <w:lang w:val="sq-AL"/>
          </w:rPr>
          <w:t>1. Raporti për takimet publike me qytetarë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ab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begin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instrText xml:space="preserve"> PAGEREF _Toc181883545 \h </w:instrTex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separate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>3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end"/>
        </w:r>
      </w:hyperlink>
    </w:p>
    <w:p w14:paraId="51E80ACB" w14:textId="77777777" w:rsidR="00AA1C42" w:rsidRPr="006008CF" w:rsidRDefault="00AA1C42" w:rsidP="00AA1C42">
      <w:pPr>
        <w:pStyle w:val="TOC1"/>
        <w:tabs>
          <w:tab w:val="right" w:leader="dot" w:pos="9350"/>
        </w:tabs>
        <w:rPr>
          <w:rFonts w:ascii="Book Antiqua" w:eastAsiaTheme="minorEastAsia" w:hAnsi="Book Antiqua" w:cs="Times New Roman"/>
          <w:b w:val="0"/>
          <w:bCs w:val="0"/>
          <w:i/>
          <w:iCs/>
          <w:noProof/>
          <w:color w:val="000000" w:themeColor="text1"/>
          <w:sz w:val="22"/>
          <w:szCs w:val="22"/>
          <w:lang w:val="sq-AL"/>
        </w:rPr>
      </w:pPr>
      <w:hyperlink r:id="rId9" w:anchor="_Toc181883546" w:history="1"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color w:val="000000" w:themeColor="text1"/>
            <w:sz w:val="22"/>
            <w:szCs w:val="22"/>
            <w:lang w:val="sq-AL"/>
          </w:rPr>
          <w:t>2. Raporti për konsultimet publike për projektaktet komunale (takimet konsultative)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ab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begin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instrText xml:space="preserve"> PAGEREF _Toc181883546 \h </w:instrTex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separate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>4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end"/>
        </w:r>
      </w:hyperlink>
    </w:p>
    <w:p w14:paraId="4DF2F346" w14:textId="77777777" w:rsidR="00AA1C42" w:rsidRPr="006008CF" w:rsidRDefault="00AA1C42" w:rsidP="00AA1C42">
      <w:pPr>
        <w:pStyle w:val="TOC1"/>
        <w:tabs>
          <w:tab w:val="right" w:leader="dot" w:pos="9350"/>
        </w:tabs>
        <w:rPr>
          <w:rFonts w:ascii="Book Antiqua" w:eastAsiaTheme="minorEastAsia" w:hAnsi="Book Antiqua" w:cs="Times New Roman"/>
          <w:b w:val="0"/>
          <w:bCs w:val="0"/>
          <w:i/>
          <w:iCs/>
          <w:noProof/>
          <w:color w:val="000000" w:themeColor="text1"/>
          <w:sz w:val="22"/>
          <w:szCs w:val="22"/>
          <w:lang w:val="sq-AL"/>
        </w:rPr>
      </w:pPr>
      <w:hyperlink r:id="rId10" w:anchor="_Toc181883547" w:history="1"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color w:val="000000" w:themeColor="text1"/>
            <w:sz w:val="22"/>
            <w:szCs w:val="22"/>
            <w:lang w:val="sq-AL"/>
          </w:rPr>
          <w:t>3. Raporti për konsultimet publike me shkrim apo elektronike (përdorimi i platformës e-konsultimet)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ab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begin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instrText xml:space="preserve"> PAGEREF _Toc181883547 \h </w:instrTex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separate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>5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end"/>
        </w:r>
      </w:hyperlink>
    </w:p>
    <w:p w14:paraId="7C6BA2FC" w14:textId="77777777" w:rsidR="00AA1C42" w:rsidRPr="006008CF" w:rsidRDefault="00AA1C42" w:rsidP="00AA1C42">
      <w:pPr>
        <w:pStyle w:val="TOC1"/>
        <w:tabs>
          <w:tab w:val="right" w:leader="dot" w:pos="9350"/>
        </w:tabs>
        <w:rPr>
          <w:rFonts w:ascii="Book Antiqua" w:eastAsiaTheme="minorEastAsia" w:hAnsi="Book Antiqua" w:cs="Times New Roman"/>
          <w:b w:val="0"/>
          <w:bCs w:val="0"/>
          <w:i/>
          <w:iCs/>
          <w:noProof/>
          <w:color w:val="000000" w:themeColor="text1"/>
          <w:sz w:val="22"/>
          <w:szCs w:val="22"/>
          <w:lang w:val="sq-AL"/>
        </w:rPr>
      </w:pPr>
      <w:hyperlink r:id="rId11" w:anchor="_Toc181883548" w:history="1"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color w:val="000000" w:themeColor="text1"/>
            <w:sz w:val="22"/>
            <w:szCs w:val="22"/>
            <w:lang w:val="sq-AL"/>
          </w:rPr>
          <w:t>4. Raporti i dëgjimeve buxhetore me qytetarë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ab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begin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instrText xml:space="preserve"> PAGEREF _Toc181883548 \h </w:instrTex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separate"/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t>6</w:t>
        </w:r>
        <w:r w:rsidRPr="006008CF">
          <w:rPr>
            <w:rStyle w:val="Hyperlink"/>
            <w:rFonts w:ascii="Book Antiqua" w:hAnsi="Book Antiqua" w:cs="Times New Roman"/>
            <w:b w:val="0"/>
            <w:bCs w:val="0"/>
            <w:noProof/>
            <w:webHidden/>
            <w:color w:val="000000" w:themeColor="text1"/>
            <w:sz w:val="22"/>
            <w:szCs w:val="22"/>
            <w:lang w:val="sq-AL"/>
          </w:rPr>
          <w:fldChar w:fldCharType="end"/>
        </w:r>
      </w:hyperlink>
    </w:p>
    <w:p w14:paraId="4858A697" w14:textId="77777777" w:rsidR="00AA1C42" w:rsidRDefault="00AA1C42" w:rsidP="00AA1C42">
      <w:pPr>
        <w:rPr>
          <w:rFonts w:ascii="Book Antiqua" w:hAnsi="Book Antiqua"/>
          <w:noProof/>
          <w:color w:val="000000" w:themeColor="text1"/>
          <w:lang w:val="sq-AL"/>
        </w:rPr>
      </w:pPr>
      <w:r w:rsidRPr="006008CF">
        <w:rPr>
          <w:rFonts w:ascii="Book Antiqua" w:hAnsi="Book Antiqua"/>
          <w:noProof/>
          <w:color w:val="000000" w:themeColor="text1"/>
          <w:lang w:val="sq-AL"/>
        </w:rPr>
        <w:fldChar w:fldCharType="end"/>
      </w:r>
    </w:p>
    <w:p w14:paraId="0BFBD13D" w14:textId="77777777" w:rsidR="00AA1C42" w:rsidRDefault="00AA1C42" w:rsidP="00AA1C42"/>
    <w:p w14:paraId="5696D797" w14:textId="77777777" w:rsidR="00AA1C42" w:rsidRDefault="00AA1C42" w:rsidP="00AA1C42"/>
    <w:p w14:paraId="73D9B22A" w14:textId="77777777" w:rsidR="00AA1C42" w:rsidRDefault="00AA1C42" w:rsidP="00AA1C42"/>
    <w:p w14:paraId="0194EE32" w14:textId="77777777" w:rsidR="00AA1C42" w:rsidRDefault="00AA1C42" w:rsidP="00AA1C42"/>
    <w:p w14:paraId="4982AE3C" w14:textId="77777777" w:rsidR="00AA1C42" w:rsidRDefault="00AA1C42" w:rsidP="00AA1C42"/>
    <w:p w14:paraId="356304DF" w14:textId="77777777" w:rsidR="00AA1C42" w:rsidRDefault="00AA1C42" w:rsidP="00AA1C42"/>
    <w:p w14:paraId="32BEB27C" w14:textId="77777777" w:rsidR="00AA1C42" w:rsidRDefault="00AA1C42" w:rsidP="00AA1C42"/>
    <w:p w14:paraId="58D1FFDC" w14:textId="77777777" w:rsidR="00AA1C42" w:rsidRDefault="00AA1C42" w:rsidP="00AA1C42"/>
    <w:p w14:paraId="0B517956" w14:textId="77777777" w:rsidR="00AA1C42" w:rsidRPr="006008CF" w:rsidRDefault="00AA1C42" w:rsidP="00AA1C42">
      <w:pPr>
        <w:pStyle w:val="Heading1"/>
        <w:rPr>
          <w:rFonts w:ascii="Book Antiqua" w:hAnsi="Book Antiqua"/>
          <w:b/>
          <w:sz w:val="22"/>
          <w:szCs w:val="22"/>
          <w:lang w:val="sq-AL"/>
        </w:rPr>
      </w:pPr>
      <w:bookmarkStart w:id="1" w:name="_Toc181883544"/>
      <w:bookmarkStart w:id="2" w:name="_Toc181883470"/>
      <w:r w:rsidRPr="006008CF">
        <w:rPr>
          <w:rFonts w:ascii="Book Antiqua" w:hAnsi="Book Antiqua"/>
          <w:sz w:val="22"/>
          <w:szCs w:val="22"/>
          <w:lang w:val="sq-AL"/>
        </w:rPr>
        <w:t>Përmbledhje ekzekutive</w:t>
      </w:r>
      <w:bookmarkEnd w:id="1"/>
      <w:bookmarkEnd w:id="2"/>
    </w:p>
    <w:p w14:paraId="4FA8869F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p w14:paraId="0F416C50" w14:textId="1D9419BB" w:rsidR="00AA1C42" w:rsidRPr="006008CF" w:rsidRDefault="00AA1C42" w:rsidP="00AA1C42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T</w:t>
      </w:r>
      <w:r w:rsidRPr="006008CF">
        <w:rPr>
          <w:rFonts w:ascii="Book Antiqua" w:hAnsi="Book Antiqua"/>
          <w:lang w:val="sq-AL"/>
        </w:rPr>
        <w:t xml:space="preserve">ë organizuara nga Kryetari i Komunës, </w:t>
      </w:r>
      <w:r>
        <w:rPr>
          <w:rFonts w:ascii="Book Antiqua" w:hAnsi="Book Antiqua"/>
          <w:lang w:val="sq-AL"/>
        </w:rPr>
        <w:t>Qemajl Aliu,</w:t>
      </w:r>
      <w:r w:rsidRPr="006008CF">
        <w:rPr>
          <w:rFonts w:ascii="Book Antiqua" w:hAnsi="Book Antiqua"/>
          <w:lang w:val="sq-AL"/>
        </w:rPr>
        <w:t xml:space="preserve"> Komuna e </w:t>
      </w:r>
      <w:r>
        <w:rPr>
          <w:rFonts w:ascii="Book Antiqua" w:hAnsi="Book Antiqua"/>
          <w:lang w:val="sq-AL"/>
        </w:rPr>
        <w:t xml:space="preserve">Shtimes </w:t>
      </w:r>
      <w:r w:rsidRPr="006008CF">
        <w:rPr>
          <w:rFonts w:ascii="Book Antiqua" w:hAnsi="Book Antiqua"/>
          <w:lang w:val="sq-AL"/>
        </w:rPr>
        <w:t>gjatë vitit 202</w:t>
      </w:r>
      <w:r w:rsidR="00C40BA5">
        <w:rPr>
          <w:rFonts w:ascii="Book Antiqua" w:hAnsi="Book Antiqua"/>
          <w:lang w:val="sq-AL"/>
        </w:rPr>
        <w:t>5</w:t>
      </w:r>
      <w:r w:rsidRPr="006008CF">
        <w:rPr>
          <w:rFonts w:ascii="Book Antiqua" w:hAnsi="Book Antiqua"/>
          <w:lang w:val="sq-AL"/>
        </w:rPr>
        <w:t xml:space="preserve">, ka mbajtur dy takime publike me qytetarë, takime këto obligative sipas Ligjit për Vetëqeverisje Lokale. </w:t>
      </w:r>
    </w:p>
    <w:p w14:paraId="5BE4F7C7" w14:textId="6AFE0CC7" w:rsidR="00AA1C42" w:rsidRPr="006008CF" w:rsidRDefault="00AA1C42" w:rsidP="00AA1C42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 xml:space="preserve">Poashtu janë mbajtur edhe </w:t>
      </w:r>
      <w:r w:rsidR="006B0DA7">
        <w:rPr>
          <w:rFonts w:ascii="Book Antiqua" w:hAnsi="Book Antiqua"/>
          <w:lang w:val="sq-AL"/>
        </w:rPr>
        <w:t>gjasht</w:t>
      </w:r>
      <w:r w:rsidRPr="006008CF">
        <w:rPr>
          <w:rFonts w:ascii="Book Antiqua" w:hAnsi="Book Antiqua"/>
          <w:lang w:val="sq-AL"/>
        </w:rPr>
        <w:t xml:space="preserve">ë konsultime publike për dokumente të ndryshme të Komunës së </w:t>
      </w:r>
      <w:r>
        <w:rPr>
          <w:rFonts w:ascii="Book Antiqua" w:hAnsi="Book Antiqua"/>
          <w:lang w:val="sq-AL"/>
        </w:rPr>
        <w:t>Shtimes</w:t>
      </w:r>
      <w:r w:rsidRPr="006008CF">
        <w:rPr>
          <w:rFonts w:ascii="Book Antiqua" w:hAnsi="Book Antiqua"/>
          <w:lang w:val="sq-AL"/>
        </w:rPr>
        <w:t xml:space="preserve">. </w:t>
      </w:r>
    </w:p>
    <w:p w14:paraId="7A026867" w14:textId="75597E19" w:rsidR="00AA1C42" w:rsidRPr="006008CF" w:rsidRDefault="00AA1C42" w:rsidP="00AA1C42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>Po</w:t>
      </w:r>
      <w:r w:rsidR="0005523E">
        <w:rPr>
          <w:rFonts w:ascii="Book Antiqua" w:hAnsi="Book Antiqua"/>
          <w:lang w:val="sq-AL"/>
        </w:rPr>
        <w:t xml:space="preserve"> </w:t>
      </w:r>
      <w:r w:rsidRPr="006008CF">
        <w:rPr>
          <w:rFonts w:ascii="Book Antiqua" w:hAnsi="Book Antiqua"/>
          <w:lang w:val="sq-AL"/>
        </w:rPr>
        <w:t xml:space="preserve">ashtu </w:t>
      </w:r>
      <w:r w:rsidR="00207FB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sht</w:t>
      </w:r>
      <w:r w:rsidR="00207FB4"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realizuar edhe </w:t>
      </w:r>
      <w:r>
        <w:rPr>
          <w:rFonts w:ascii="Book Antiqua" w:hAnsi="Book Antiqua"/>
          <w:lang w:val="sq-AL"/>
        </w:rPr>
        <w:t>1</w:t>
      </w:r>
      <w:r w:rsidRPr="006008CF">
        <w:rPr>
          <w:rFonts w:ascii="Book Antiqua" w:hAnsi="Book Antiqua"/>
          <w:lang w:val="sq-AL"/>
        </w:rPr>
        <w:t xml:space="preserve"> takim buxhetor me pjesëmarrje,  si dhe </w:t>
      </w:r>
      <w:r w:rsidR="00207FB4">
        <w:rPr>
          <w:rFonts w:ascii="Book Antiqua" w:hAnsi="Book Antiqua"/>
          <w:lang w:val="sq-AL"/>
        </w:rPr>
        <w:t>1</w:t>
      </w:r>
      <w:r w:rsidR="006B0DA7">
        <w:rPr>
          <w:rFonts w:ascii="Book Antiqua" w:hAnsi="Book Antiqua"/>
          <w:lang w:val="sq-AL"/>
        </w:rPr>
        <w:t>7</w:t>
      </w:r>
      <w:r w:rsidRPr="006008CF">
        <w:rPr>
          <w:rFonts w:ascii="Book Antiqua" w:hAnsi="Book Antiqua"/>
          <w:lang w:val="sq-AL"/>
        </w:rPr>
        <w:t xml:space="preserve"> takime për hartimin e projektbuxhetit për vitin 2025. </w:t>
      </w:r>
    </w:p>
    <w:p w14:paraId="496C32D3" w14:textId="77777777" w:rsidR="00AA1C42" w:rsidRDefault="00AA1C42" w:rsidP="00AA1C42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M</w:t>
      </w:r>
      <w:r w:rsidRPr="006008CF">
        <w:rPr>
          <w:rFonts w:ascii="Book Antiqua" w:hAnsi="Book Antiqua"/>
          <w:lang w:val="sq-AL"/>
        </w:rPr>
        <w:t xml:space="preserve">e këto procese është arritur që të përmbushen edhe obligimet ligjore që parashihen. </w:t>
      </w:r>
    </w:p>
    <w:p w14:paraId="56E6A8C9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69E60294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37FDE69F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22852918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6986548F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6166DFCB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42A45386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35252149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6C7AACAF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393F9422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5722BF2E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6B0D37F4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75286939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2A59AAF7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4D0097ED" w14:textId="77777777" w:rsidR="00AA1C42" w:rsidRDefault="00AA1C42" w:rsidP="00AA1C42">
      <w:pPr>
        <w:pStyle w:val="Heading1"/>
        <w:numPr>
          <w:ilvl w:val="0"/>
          <w:numId w:val="1"/>
        </w:numPr>
        <w:rPr>
          <w:rFonts w:ascii="Book Antiqua" w:hAnsi="Book Antiqua"/>
          <w:sz w:val="22"/>
          <w:szCs w:val="22"/>
          <w:lang w:val="sq-AL"/>
        </w:rPr>
      </w:pPr>
      <w:bookmarkStart w:id="3" w:name="_Toc181883545"/>
      <w:bookmarkStart w:id="4" w:name="_Toc181883471"/>
      <w:r w:rsidRPr="006008CF">
        <w:rPr>
          <w:rFonts w:ascii="Book Antiqua" w:hAnsi="Book Antiqua"/>
          <w:sz w:val="22"/>
          <w:szCs w:val="22"/>
          <w:lang w:val="sq-AL"/>
        </w:rPr>
        <w:t>Raporti për takimet publike me qytetarë</w:t>
      </w:r>
      <w:bookmarkEnd w:id="3"/>
      <w:bookmarkEnd w:id="4"/>
    </w:p>
    <w:p w14:paraId="2AD142E7" w14:textId="77777777" w:rsidR="00AA1C42" w:rsidRPr="00AA1C42" w:rsidRDefault="00AA1C42" w:rsidP="00AA1C42">
      <w:pPr>
        <w:rPr>
          <w:lang w:val="sq-AL"/>
        </w:rPr>
      </w:pPr>
    </w:p>
    <w:p w14:paraId="39006FA9" w14:textId="77777777" w:rsidR="00AA1C42" w:rsidRPr="006008CF" w:rsidRDefault="00AA1C42" w:rsidP="00AA1C42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 xml:space="preserve">Kryetari i Komunës së </w:t>
      </w:r>
      <w:r>
        <w:rPr>
          <w:rFonts w:ascii="Book Antiqua" w:hAnsi="Book Antiqua"/>
          <w:lang w:val="sq-AL"/>
        </w:rPr>
        <w:t>Shtimes</w:t>
      </w:r>
      <w:r w:rsidRPr="006008CF">
        <w:rPr>
          <w:rFonts w:ascii="Book Antiqua" w:hAnsi="Book Antiqua"/>
          <w:lang w:val="sq-AL"/>
        </w:rPr>
        <w:t xml:space="preserve">, </w:t>
      </w:r>
      <w:r>
        <w:rPr>
          <w:rFonts w:ascii="Book Antiqua" w:hAnsi="Book Antiqua"/>
          <w:lang w:val="sq-AL"/>
        </w:rPr>
        <w:t>Qemajl Aliu</w:t>
      </w:r>
      <w:r w:rsidRPr="006008CF">
        <w:rPr>
          <w:rFonts w:ascii="Book Antiqua" w:hAnsi="Book Antiqua"/>
          <w:lang w:val="sq-AL"/>
        </w:rPr>
        <w:t xml:space="preserve">, ka mbajtur dy takime publike me qytetarë  njërin në muajin qershor dhe tjetrin në muajin dhjetor. </w:t>
      </w:r>
    </w:p>
    <w:p w14:paraId="60C874C5" w14:textId="77777777" w:rsidR="00AA1C42" w:rsidRPr="006008CF" w:rsidRDefault="00AA1C42" w:rsidP="00AA1C42">
      <w:pPr>
        <w:pStyle w:val="NormalWeb"/>
        <w:rPr>
          <w:rFonts w:ascii="Book Antiqua" w:hAnsi="Book Antiqua"/>
          <w:sz w:val="22"/>
          <w:szCs w:val="22"/>
        </w:rPr>
      </w:pPr>
      <w:r w:rsidRPr="006008CF">
        <w:rPr>
          <w:rFonts w:ascii="Book Antiqua" w:hAnsi="Book Antiqua"/>
          <w:sz w:val="22"/>
          <w:szCs w:val="22"/>
        </w:rPr>
        <w:t>Në këtë takim, ai ka paraqitur arritjet dhe sfidat gjatë mandatit të tij, duke diskutuar për projekte të përfunduara dhe plane për të ardhmen. Ky format i takimeve synon transparencën dhe angazhimin e qytetarëve në proceset vendimmarrëse.</w:t>
      </w:r>
    </w:p>
    <w:p w14:paraId="05348342" w14:textId="77777777" w:rsidR="00AA1C42" w:rsidRPr="006008CF" w:rsidRDefault="00AA1C42" w:rsidP="00AA1C42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 xml:space="preserve">Përmes këtyre takimeve është arritur që të përmbushen të gjitha obligimet ligjore dhe është rritur edhe niveli i transparencës dhe llogaridhënies. </w:t>
      </w:r>
    </w:p>
    <w:p w14:paraId="4A9C3EB6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p w14:paraId="671EADBF" w14:textId="77777777" w:rsidR="00AA1C42" w:rsidRPr="006008CF" w:rsidRDefault="00AA1C42" w:rsidP="00AA1C42">
      <w:pPr>
        <w:rPr>
          <w:rFonts w:ascii="Book Antiqua" w:hAnsi="Book Antiqua"/>
          <w:bCs/>
          <w:lang w:val="sq-AL"/>
        </w:rPr>
      </w:pPr>
      <w:r w:rsidRPr="006008CF">
        <w:rPr>
          <w:rFonts w:ascii="Book Antiqua" w:hAnsi="Book Antiqua"/>
          <w:bCs/>
          <w:lang w:val="sq-AL"/>
        </w:rPr>
        <w:t>Tabela 1. Raportit për takimet publike me qytetarë</w:t>
      </w:r>
    </w:p>
    <w:p w14:paraId="1EFC6C3A" w14:textId="77777777" w:rsidR="00AA1C42" w:rsidRPr="006008CF" w:rsidRDefault="00AA1C42" w:rsidP="00AA1C42">
      <w:pPr>
        <w:rPr>
          <w:rFonts w:ascii="Book Antiqua" w:hAnsi="Book Antiqua"/>
          <w:bCs/>
          <w:lang w:val="sq-AL"/>
        </w:rPr>
      </w:pP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13"/>
        <w:gridCol w:w="1217"/>
        <w:gridCol w:w="1276"/>
        <w:gridCol w:w="1559"/>
        <w:gridCol w:w="1418"/>
        <w:gridCol w:w="2268"/>
      </w:tblGrid>
      <w:tr w:rsidR="0005523E" w:rsidRPr="0005523E" w14:paraId="675D7679" w14:textId="77777777" w:rsidTr="00A573BE">
        <w:trPr>
          <w:trHeight w:val="50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54D0BFDD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Tabela e përgjithshme</w:t>
            </w:r>
          </w:p>
        </w:tc>
      </w:tr>
      <w:tr w:rsidR="0005523E" w:rsidRPr="0005523E" w14:paraId="5913F3D5" w14:textId="77777777" w:rsidTr="00A573B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96DD19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Komuna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ACB317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Numri i takimeve publike me qytetarë të organizuara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5F5D3D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Numri i pjesëmarrësve në takimet publike (në total)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88A581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Numri i pjesëmarrësve sipas gjinisë</w:t>
            </w:r>
          </w:p>
          <w:p w14:paraId="6742367A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(M.     /.      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30E6D2" w14:textId="77777777" w:rsidR="00AA1C42" w:rsidRPr="0005523E" w:rsidRDefault="00AA1C42" w:rsidP="00A573BE">
            <w:pPr>
              <w:jc w:val="center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Numri i procesverbaleve të hartuara dhe publikuara pas takimeve</w:t>
            </w:r>
          </w:p>
        </w:tc>
      </w:tr>
      <w:tr w:rsidR="0005523E" w:rsidRPr="0005523E" w14:paraId="44C194F0" w14:textId="77777777" w:rsidTr="00A573B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21CB" w14:textId="77777777" w:rsidR="00AA1C42" w:rsidRPr="0005523E" w:rsidRDefault="00AA1C42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Komuna e Shtimes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CC6" w14:textId="77777777" w:rsidR="00AA1C42" w:rsidRPr="0005523E" w:rsidRDefault="00AA1C42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D81" w14:textId="34D2C9F0" w:rsidR="00AA1C42" w:rsidRPr="0005523E" w:rsidRDefault="00625E9C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2D5" w14:textId="25D6B45D" w:rsidR="00AA1C42" w:rsidRPr="0005523E" w:rsidRDefault="00625E9C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EE77" w14:textId="67C8F51D" w:rsidR="00AA1C42" w:rsidRPr="0005523E" w:rsidRDefault="00625E9C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A4F" w14:textId="77777777" w:rsidR="00AA1C42" w:rsidRPr="0005523E" w:rsidRDefault="00AA1C42" w:rsidP="00A573BE">
            <w:pPr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</w:pPr>
            <w:r w:rsidRPr="0005523E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</w:tr>
    </w:tbl>
    <w:p w14:paraId="517B85AA" w14:textId="77777777" w:rsidR="00AA1C42" w:rsidRPr="006008CF" w:rsidRDefault="00AA1C42" w:rsidP="00AA1C42">
      <w:pPr>
        <w:rPr>
          <w:rFonts w:ascii="Book Antiqua" w:hAnsi="Book Antiqua" w:cstheme="minorBidi"/>
          <w:kern w:val="2"/>
          <w:lang w:val="sq-AL"/>
          <w14:ligatures w14:val="standardContextual"/>
        </w:rPr>
      </w:pPr>
    </w:p>
    <w:p w14:paraId="0AC3B9BB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11B8EECA" w14:textId="77777777" w:rsidR="00AA1C42" w:rsidRDefault="00AA1C42" w:rsidP="00AA1C42">
      <w:pPr>
        <w:rPr>
          <w:rFonts w:ascii="Book Antiqua" w:hAnsi="Book Antiqua"/>
          <w:lang w:val="sq-AL"/>
        </w:rPr>
      </w:pPr>
    </w:p>
    <w:p w14:paraId="7EAD632B" w14:textId="77777777" w:rsidR="00AA1C42" w:rsidRDefault="00AA1C42" w:rsidP="00AA1C42">
      <w:pPr>
        <w:rPr>
          <w:rFonts w:ascii="Book Antiqua" w:hAnsi="Book Antiqua"/>
          <w:lang w:val="sq-AL"/>
        </w:rPr>
      </w:pPr>
    </w:p>
    <w:tbl>
      <w:tblPr>
        <w:tblStyle w:val="TableGrid"/>
        <w:tblpPr w:leftFromText="180" w:rightFromText="180" w:vertAnchor="text" w:horzAnchor="margin" w:tblpY="22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984"/>
        <w:gridCol w:w="1418"/>
        <w:gridCol w:w="2126"/>
      </w:tblGrid>
      <w:tr w:rsidR="00116CD7" w:rsidRPr="006008CF" w14:paraId="26147CD1" w14:textId="77777777" w:rsidTr="00116CD7">
        <w:trPr>
          <w:trHeight w:val="50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5CC253C4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Verifikimi i të dhënave</w:t>
            </w:r>
          </w:p>
        </w:tc>
      </w:tr>
      <w:tr w:rsidR="00116CD7" w:rsidRPr="006008CF" w14:paraId="29E3AD27" w14:textId="77777777" w:rsidTr="00116C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052601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Takimi publik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8FEA87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takimit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2501C1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njoftimit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C1123E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njoftimit të publikuar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E5B927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procesverbalit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FCE4D6" w14:textId="77777777" w:rsidR="00116CD7" w:rsidRPr="006008CF" w:rsidRDefault="00116CD7" w:rsidP="00116CD7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procesverbalit</w:t>
            </w:r>
          </w:p>
        </w:tc>
      </w:tr>
      <w:tr w:rsidR="00116CD7" w:rsidRPr="006008CF" w14:paraId="182DB48C" w14:textId="77777777" w:rsidTr="00EB7502">
        <w:trPr>
          <w:trHeight w:val="27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89E" w14:textId="77777777" w:rsidR="00116CD7" w:rsidRPr="006008CF" w:rsidRDefault="00116CD7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Takimi i par</w:t>
            </w:r>
            <w:r w:rsidR="00191B7B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ë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publik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8C2" w14:textId="648381C6" w:rsidR="00116CD7" w:rsidRPr="006008CF" w:rsidRDefault="00116CD7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</w:t>
            </w:r>
            <w:r w:rsidR="007F2A71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qershor 202</w:t>
            </w:r>
            <w:r w:rsidR="006E3476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FA1" w14:textId="7BA74F81" w:rsidR="00116CD7" w:rsidRPr="006008CF" w:rsidRDefault="00116CD7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="007F2A71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6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</w:t>
            </w:r>
            <w:r w:rsidR="007F2A71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592" w14:textId="65F4F550" w:rsidR="00116CD7" w:rsidRPr="006008CF" w:rsidRDefault="000178C8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2" w:history="1">
              <w:r w:rsidRPr="000178C8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https://shtime.rks-gov.net/wp-content/uploads/2025/06/NJOFTIM-PER-TAKIM-PUBLIK-ME-QYTETARE.pdf</w:t>
              </w:r>
            </w:hyperlink>
            <w:hyperlink r:id="rId13" w:history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2F6" w14:textId="2FC870D3" w:rsidR="00116CD7" w:rsidRPr="006008CF" w:rsidRDefault="000178C8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03.07.2025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969" w14:textId="04F07398" w:rsidR="00116CD7" w:rsidRDefault="000178C8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4" w:history="1">
              <w:r w:rsidRPr="006D2D28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https://shtime.rks-gov.net/wp-content/uploads/2025/07/Procesverbal-nga-takimi-i-pare-publik-me-qytetare-per-Raportin-e-Punes-se-Kryetarit-te-Komunes-se-Shtimes-Dr.-Qemajl-Aliu-1.pdf</w:t>
              </w:r>
            </w:hyperlink>
          </w:p>
          <w:p w14:paraId="4D3227CD" w14:textId="3848FF48" w:rsidR="000178C8" w:rsidRPr="006008CF" w:rsidRDefault="000178C8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</w:tr>
      <w:tr w:rsidR="00116CD7" w:rsidRPr="006008CF" w14:paraId="1F8624C3" w14:textId="77777777" w:rsidTr="00116C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6DE" w14:textId="77777777" w:rsidR="00116CD7" w:rsidRPr="006008CF" w:rsidRDefault="00116CD7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Takimi i dyt</w:t>
            </w:r>
            <w:r w:rsidR="00191B7B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ë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publik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B7A" w14:textId="02707899" w:rsidR="00116CD7" w:rsidRPr="008B30DF" w:rsidRDefault="008B30DF" w:rsidP="00116CD7">
            <w:pPr>
              <w:rPr>
                <w:rFonts w:ascii="Book Antiqua" w:hAnsi="Book Antiqua" w:cs="Times New Roman"/>
                <w:bCs/>
                <w:color w:val="FF0000"/>
                <w:sz w:val="22"/>
                <w:szCs w:val="22"/>
                <w:lang w:val="sq-AL"/>
              </w:rPr>
            </w:pPr>
            <w:r w:rsidRPr="008B30DF">
              <w:rPr>
                <w:rFonts w:ascii="Book Antiqua" w:hAnsi="Book Antiqua" w:cs="Times New Roman"/>
                <w:lang w:val="sq-AL"/>
              </w:rPr>
              <w:t>2</w:t>
            </w:r>
            <w:r w:rsidR="004B4FF1">
              <w:rPr>
                <w:rFonts w:ascii="Book Antiqua" w:hAnsi="Book Antiqua" w:cs="Times New Roman"/>
                <w:lang w:val="sq-AL"/>
              </w:rPr>
              <w:t>3</w:t>
            </w:r>
            <w:r w:rsidRPr="008B30DF">
              <w:rPr>
                <w:rFonts w:ascii="Book Antiqua" w:hAnsi="Book Antiqua" w:cs="Times New Roman"/>
                <w:lang w:val="sq-AL"/>
              </w:rPr>
              <w:t xml:space="preserve"> dhjetor 202</w:t>
            </w:r>
            <w:r w:rsidR="004B4FF1">
              <w:rPr>
                <w:rFonts w:ascii="Book Antiqua" w:hAnsi="Book Antiqua" w:cs="Times New Roman"/>
                <w:lang w:val="sq-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670" w14:textId="1211CBBE" w:rsidR="00116CD7" w:rsidRPr="006008CF" w:rsidRDefault="007F2A71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04</w:t>
            </w:r>
            <w:r w:rsidR="008B30D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.12.202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3E3" w14:textId="75DFA201" w:rsidR="008B30DF" w:rsidRPr="006008CF" w:rsidRDefault="004B4FF1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5" w:history="1">
              <w:r w:rsidRPr="004B4FF1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https://shtime.rks-gov.net/wp-content/uploads/2025/12/NJOFTIM-PER-TAKIMIN-E-DYTE-PUBLIK.pdf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CE0" w14:textId="3A955EFE" w:rsidR="00116CD7" w:rsidRPr="006008CF" w:rsidRDefault="00E72AFC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31</w:t>
            </w:r>
            <w:r w:rsidR="00D72518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12</w:t>
            </w:r>
            <w:r w:rsidR="00D72518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D2C" w14:textId="181E5AD1" w:rsidR="00116CD7" w:rsidRPr="006008CF" w:rsidRDefault="00E72AFC" w:rsidP="00116CD7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6" w:history="1">
              <w:r w:rsidRPr="00E72AFC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https://shtime.rks-gov.net/procesverbal-nga-takimi-i-dyte-publik-me-qytetare-per-raportin-e-punes-se-kryetarit-te-komunes-se-</w:t>
              </w:r>
              <w:r w:rsidRPr="00E72AFC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shtimes-qemajl-aliu-dhjetor-2025/</w:t>
              </w:r>
            </w:hyperlink>
          </w:p>
        </w:tc>
      </w:tr>
    </w:tbl>
    <w:p w14:paraId="783D1405" w14:textId="77777777" w:rsidR="00ED7F46" w:rsidRPr="006008CF" w:rsidRDefault="00EB7502" w:rsidP="00ED7F46">
      <w:pPr>
        <w:pStyle w:val="Heading1"/>
        <w:rPr>
          <w:rFonts w:ascii="Book Antiqua" w:hAnsi="Book Antiqua"/>
          <w:b/>
          <w:sz w:val="22"/>
          <w:szCs w:val="22"/>
          <w:lang w:val="sq-AL"/>
        </w:rPr>
      </w:pPr>
      <w:bookmarkStart w:id="5" w:name="_Toc181883546"/>
      <w:bookmarkStart w:id="6" w:name="_Toc181883472"/>
      <w:r>
        <w:rPr>
          <w:rFonts w:ascii="Book Antiqua" w:hAnsi="Book Antiqua"/>
          <w:sz w:val="22"/>
          <w:szCs w:val="22"/>
          <w:lang w:val="sq-AL"/>
        </w:rPr>
        <w:lastRenderedPageBreak/>
        <w:t>2.</w:t>
      </w:r>
      <w:r w:rsidR="00ED7F46" w:rsidRPr="006008CF">
        <w:rPr>
          <w:rFonts w:ascii="Book Antiqua" w:hAnsi="Book Antiqua"/>
          <w:sz w:val="22"/>
          <w:szCs w:val="22"/>
          <w:lang w:val="sq-AL"/>
        </w:rPr>
        <w:t xml:space="preserve"> Raporti për konsultimet publike për projektaktet komunale (takimet konsultative)</w:t>
      </w:r>
      <w:bookmarkEnd w:id="5"/>
      <w:bookmarkEnd w:id="6"/>
    </w:p>
    <w:p w14:paraId="5A35F315" w14:textId="77777777" w:rsidR="00ED7F46" w:rsidRPr="006008CF" w:rsidRDefault="00ED7F46" w:rsidP="00ED7F46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 xml:space="preserve">Komuna e </w:t>
      </w:r>
      <w:r>
        <w:rPr>
          <w:rFonts w:ascii="Book Antiqua" w:hAnsi="Book Antiqua"/>
          <w:lang w:val="sq-AL"/>
        </w:rPr>
        <w:t>Shtimes</w:t>
      </w:r>
      <w:r w:rsidRPr="006008CF">
        <w:rPr>
          <w:rFonts w:ascii="Book Antiqua" w:hAnsi="Book Antiqua"/>
          <w:lang w:val="sq-AL"/>
        </w:rPr>
        <w:t xml:space="preserve">, ka organizuar </w:t>
      </w:r>
      <w:r w:rsidR="006F4545">
        <w:rPr>
          <w:rFonts w:ascii="Book Antiqua" w:hAnsi="Book Antiqua"/>
          <w:lang w:val="sq-AL"/>
        </w:rPr>
        <w:t>7</w:t>
      </w:r>
      <w:r w:rsidRPr="006008CF">
        <w:rPr>
          <w:rFonts w:ascii="Book Antiqua" w:hAnsi="Book Antiqua"/>
          <w:lang w:val="sq-AL"/>
        </w:rPr>
        <w:t xml:space="preserve"> konsultime publike gjat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vitit 2024. Konsultimet publike janë organizuar në bazë  të </w:t>
      </w:r>
      <w:r w:rsidRPr="006008CF">
        <w:rPr>
          <w:rFonts w:ascii="Book Antiqua" w:hAnsi="Book Antiqua"/>
          <w:i/>
          <w:iCs/>
          <w:lang w:val="sq-AL"/>
        </w:rPr>
        <w:t xml:space="preserve">  Udhëzimit Administrativ  për Administratë të Hapur në Komuna. </w:t>
      </w:r>
    </w:p>
    <w:p w14:paraId="62BB62CA" w14:textId="77777777" w:rsidR="00ED7F46" w:rsidRPr="006008CF" w:rsidRDefault="00ED7F46" w:rsidP="00ED7F46">
      <w:pPr>
        <w:rPr>
          <w:rFonts w:ascii="Book Antiqua" w:hAnsi="Book Antiqua"/>
          <w:lang w:val="sq-AL"/>
        </w:rPr>
      </w:pPr>
    </w:p>
    <w:p w14:paraId="49C9CA61" w14:textId="77777777" w:rsidR="00ED7F46" w:rsidRPr="006008CF" w:rsidRDefault="00ED7F46" w:rsidP="00ED7F46">
      <w:pPr>
        <w:rPr>
          <w:rFonts w:ascii="Book Antiqua" w:hAnsi="Book Antiqua"/>
          <w:bCs/>
          <w:lang w:val="sq-AL"/>
        </w:rPr>
      </w:pPr>
      <w:r w:rsidRPr="006008CF">
        <w:rPr>
          <w:rFonts w:ascii="Book Antiqua" w:hAnsi="Book Antiqua"/>
          <w:bCs/>
          <w:lang w:val="sq-AL"/>
        </w:rPr>
        <w:t>Tabela 2. Raportit për konsultimet publike për projektaktet komunale (takimet konsultative)</w:t>
      </w:r>
    </w:p>
    <w:p w14:paraId="5D65D3C3" w14:textId="77777777" w:rsidR="00ED7F46" w:rsidRPr="006008CF" w:rsidRDefault="00ED7F46" w:rsidP="00ED7F46">
      <w:pPr>
        <w:rPr>
          <w:rFonts w:ascii="Book Antiqua" w:hAnsi="Book Antiqua"/>
          <w:bCs/>
          <w:lang w:val="sq-AL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75"/>
        <w:gridCol w:w="952"/>
        <w:gridCol w:w="1060"/>
        <w:gridCol w:w="1444"/>
        <w:gridCol w:w="684"/>
        <w:gridCol w:w="630"/>
        <w:gridCol w:w="954"/>
        <w:gridCol w:w="1418"/>
        <w:gridCol w:w="1133"/>
      </w:tblGrid>
      <w:tr w:rsidR="00ED7F46" w:rsidRPr="006008CF" w14:paraId="29112026" w14:textId="77777777" w:rsidTr="00A573BE">
        <w:trPr>
          <w:trHeight w:val="505"/>
        </w:trPr>
        <w:tc>
          <w:tcPr>
            <w:tcW w:w="9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2679C897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Tabela e përgjithshme</w:t>
            </w:r>
          </w:p>
        </w:tc>
      </w:tr>
      <w:tr w:rsidR="00ED7F46" w:rsidRPr="006008CF" w14:paraId="11A409D1" w14:textId="77777777" w:rsidTr="007803F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0B1CBC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Komuna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5A2459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Plani i konsultimeve është hartuar dhe publikuar në fillim të vitit (PO/JO)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315230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total i akteve komunale të miratuara, për të cilat kërkohet organizimi i konsultimit publik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2AA5A0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projektakteve për të cilat është organizuar konsultim publik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20A8B8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sipas gjinisë (total)</w:t>
            </w:r>
          </w:p>
          <w:p w14:paraId="7CF55A28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(M .  F)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909D06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që kanë ofruar komente gjatë konsultimit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E4EFFC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rekomandimeve/propozimeve të pjesëmarrësve të aprovuara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D75350" w14:textId="77777777" w:rsidR="00ED7F46" w:rsidRPr="006008CF" w:rsidRDefault="00ED7F46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raporteve të konsultimit të hartuara dhe publikuara</w:t>
            </w:r>
          </w:p>
        </w:tc>
      </w:tr>
      <w:tr w:rsidR="00ED7F46" w:rsidRPr="006008CF" w14:paraId="156258BE" w14:textId="77777777" w:rsidTr="007803F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407" w14:textId="77777777" w:rsidR="00ED7F46" w:rsidRPr="006008CF" w:rsidRDefault="00ED7F46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Komuna e </w:t>
            </w:r>
            <w:r w:rsidR="00B7590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Shtimes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6DD" w14:textId="77777777" w:rsidR="00ED7F46" w:rsidRPr="006008CF" w:rsidRDefault="00ED7F46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Po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959" w14:textId="7B52BA5D" w:rsidR="00ED7F46" w:rsidRPr="006008CF" w:rsidRDefault="002F5F7A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CF4" w14:textId="207F3B73" w:rsidR="00ED7F46" w:rsidRPr="006008CF" w:rsidRDefault="002F5F7A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622" w14:textId="15590E6E" w:rsidR="00ED7F46" w:rsidRPr="006008CF" w:rsidRDefault="002F5F7A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C2F" w14:textId="199249EF" w:rsidR="00ED7F46" w:rsidRPr="006008CF" w:rsidRDefault="002F5F7A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4C8" w14:textId="4112C768" w:rsidR="00ED7F46" w:rsidRPr="006008CF" w:rsidRDefault="005D011E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="002F5F7A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EDA" w14:textId="07A1EFB8" w:rsidR="00ED7F46" w:rsidRPr="006008CF" w:rsidRDefault="002F5F7A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500" w14:textId="45EF7062" w:rsidR="00ED7F46" w:rsidRPr="006008CF" w:rsidRDefault="009A7A0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6</w:t>
            </w:r>
          </w:p>
        </w:tc>
      </w:tr>
    </w:tbl>
    <w:p w14:paraId="78F33F65" w14:textId="77777777" w:rsidR="00ED7F46" w:rsidRPr="006008CF" w:rsidRDefault="00ED7F46" w:rsidP="00ED7F46">
      <w:pPr>
        <w:rPr>
          <w:rFonts w:ascii="Book Antiqua" w:hAnsi="Book Antiqua" w:cstheme="minorBidi"/>
          <w:kern w:val="2"/>
          <w:lang w:val="sq-AL"/>
          <w14:ligatures w14:val="standardContextual"/>
        </w:rPr>
      </w:pPr>
    </w:p>
    <w:p w14:paraId="26D405BF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p w14:paraId="2EED3433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p w14:paraId="5CF84AC3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tbl>
      <w:tblPr>
        <w:tblStyle w:val="TableGrid"/>
        <w:tblpPr w:leftFromText="180" w:rightFromText="180" w:vertAnchor="text" w:horzAnchor="page" w:tblpX="1901" w:tblpY="1726"/>
        <w:tblW w:w="8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80"/>
        <w:gridCol w:w="1230"/>
        <w:gridCol w:w="1230"/>
        <w:gridCol w:w="1988"/>
        <w:gridCol w:w="1207"/>
        <w:gridCol w:w="2160"/>
      </w:tblGrid>
      <w:tr w:rsidR="007803FB" w:rsidRPr="006008CF" w14:paraId="3EF6E31F" w14:textId="77777777" w:rsidTr="007803FB">
        <w:trPr>
          <w:trHeight w:val="350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3C590A8F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Verifikimi i të dhënave</w:t>
            </w:r>
          </w:p>
        </w:tc>
      </w:tr>
      <w:tr w:rsidR="007803FB" w:rsidRPr="006008CF" w14:paraId="3970669A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73E791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Emërtimi i Projektaktit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876E36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mbajtjes së konsultimit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9BBA7F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njoftimit për konsultimin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4E92C6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njoftimit të publikuar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617A7E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raportit të konsultimeve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A4EEF8" w14:textId="77777777" w:rsidR="007803FB" w:rsidRPr="006008CF" w:rsidRDefault="007803FB" w:rsidP="008D2DC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publikimit të raportit</w:t>
            </w:r>
          </w:p>
        </w:tc>
      </w:tr>
      <w:tr w:rsidR="007803FB" w:rsidRPr="006008CF" w14:paraId="0A890F63" w14:textId="77777777" w:rsidTr="007803FB">
        <w:trPr>
          <w:trHeight w:val="58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F69" w14:textId="7C07D8C7" w:rsidR="007803FB" w:rsidRPr="00C34438" w:rsidRDefault="007803FB" w:rsidP="00C34438">
            <w:pPr>
              <w:jc w:val="both"/>
              <w:rPr>
                <w:rFonts w:ascii="Times New Roman" w:eastAsia="MS Mincho" w:hAnsi="Times New Roman" w:cs="Times New Roman"/>
                <w:bCs/>
                <w:lang w:val="sq-AL"/>
              </w:rPr>
            </w:pPr>
            <w:r w:rsidRPr="00C34438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lastRenderedPageBreak/>
              <w:t xml:space="preserve">Konsultim publik për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D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>raft-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P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lanit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N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dërkomunal për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M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enaxhimin e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I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>ntegruar të mbeturinave për rajonin e Gjilanit dhe Ferizajt</w:t>
            </w:r>
          </w:p>
          <w:p w14:paraId="281D045E" w14:textId="5DF0FD8D" w:rsidR="007803FB" w:rsidRPr="00C34438" w:rsidRDefault="007803FB" w:rsidP="008D2DCE">
            <w:pPr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0D8" w14:textId="0926D74A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11</w:t>
            </w: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2</w:t>
            </w: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5</w:t>
            </w: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 xml:space="preserve"> (E martë)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F3C" w14:textId="59C4DFF7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28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8E0" w14:textId="4D6A4A17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7" w:history="1">
              <w:r w:rsidRPr="00DC3912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https://shtime.rks-gov.net/wp-content/uploads/2025/01/NJOFTIM-PER-KONSULTIM-PUBLIK-PER-DRAFT-PLANIT-NDERKOMUNAL-PER-MENAXHIMIN-E-INTEGRUAR-TE-MBETURINAVE-PER-RAJONIN-E-GJILANIT-DHE-FERIZAJT.pdf</w:t>
              </w:r>
            </w:hyperlink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50" w14:textId="28CBE7E1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24.02.2025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515" w14:textId="419BAAD2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8" w:history="1">
              <w:r w:rsidRPr="00DC3912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https://shtime.rks-gov.net/wp-content/uploads/2025/02/RAPORTI-PER-ECURINE-E-KONSULTIMIT-PUBLIK-I-DRAFT-PLANIT-NDERKOMUNAL-PER-MENAXHIMIN-E-INTEGRUAR-TE-MBETURINAVE-PER-RAJONIN-E-GJILANIT-DHE-FERIZAJT.pdf</w:t>
              </w:r>
            </w:hyperlink>
          </w:p>
        </w:tc>
      </w:tr>
      <w:tr w:rsidR="007803FB" w:rsidRPr="006008CF" w14:paraId="3021F668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AC0" w14:textId="70B02E10" w:rsidR="007803FB" w:rsidRPr="006008C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 xml:space="preserve">Konsultim Publik për 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Ndërtimin e Sheshit dhe Parkingut Nëntoksor në Shtime</w:t>
            </w:r>
          </w:p>
          <w:p w14:paraId="33495406" w14:textId="77777777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FB7" w14:textId="4BB068BB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>1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2</w:t>
            </w: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2</w:t>
            </w:r>
            <w:r w:rsidRPr="006008CF">
              <w:rPr>
                <w:rFonts w:ascii="Book Antiqua" w:hAnsi="Book Antiqua"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88A" w14:textId="5A1D1122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29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D6E" w14:textId="7AE680FE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19" w:history="1">
              <w:r w:rsidRPr="00152EAB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https://shtime.rks-gov.net/wp-content/uploads/2025/01/NJOFTIM-PER-KONSULTIM-PUBLIK-PER-NDERTIMIN-E-SHESHIT-DHE-PARKINGUT-NENTOKSOR-NE-SHTIME-1.pdf</w:t>
              </w:r>
            </w:hyperlink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0BF" w14:textId="4DBB41F4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24.02.2025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CC9" w14:textId="7060B535" w:rsidR="007803FB" w:rsidRPr="006008C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20" w:history="1">
              <w:r w:rsidRPr="00152EAB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https://shtime.rks-gov.net/wp-content/uploads/2025/06/Procesverbal-nga-takimi-me-qytetare-per-Ndertimin-e-sheshit-dhe-parkingut-nentoksor-ne-Shtime.pdf</w:t>
              </w:r>
            </w:hyperlink>
          </w:p>
        </w:tc>
      </w:tr>
      <w:tr w:rsidR="007803FB" w:rsidRPr="006008CF" w14:paraId="43364AE0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2E0" w14:textId="6EAADB79" w:rsidR="007803FB" w:rsidRPr="006008CF" w:rsidRDefault="007803FB" w:rsidP="008D2DCE">
            <w:pPr>
              <w:rPr>
                <w:rFonts w:ascii="Book Antiqua" w:hAnsi="Book Antiqua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shtrirjen e rrjetit nëntoksor të kabllove nga kompania KEDS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EA7" w14:textId="774CAFA3" w:rsidR="007803FB" w:rsidRPr="0058394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05.05.2025</w:t>
            </w:r>
            <w:r w:rsidRPr="0058394F">
              <w:rPr>
                <w:rFonts w:ascii="Book Antiqua" w:hAnsi="Book Antiqua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05B" w14:textId="052236E5" w:rsidR="007803FB" w:rsidRPr="0058394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28.04.2025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2BF" w14:textId="7CE8BE7E" w:rsidR="007803FB" w:rsidRDefault="007803FB" w:rsidP="008D2DCE">
            <w:hyperlink r:id="rId21" w:history="1">
              <w:r w:rsidRPr="006D2D28">
                <w:rPr>
                  <w:rStyle w:val="Hyperlink"/>
                </w:rPr>
                <w:t>https://shtime.rks-gov.net/wp-content/uploads/2025/05/005.NJOFTIM-I-TAKIMIT-PUBLIK.pdf</w:t>
              </w:r>
            </w:hyperlink>
          </w:p>
          <w:p w14:paraId="7CF10E47" w14:textId="0728DB0D" w:rsidR="007803FB" w:rsidRDefault="007803FB" w:rsidP="008D2DCE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739" w14:textId="2E1ECCEC" w:rsidR="007803FB" w:rsidRPr="006008CF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t>20.05.2025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192" w14:textId="20A2BFF8" w:rsidR="007803FB" w:rsidRDefault="007803FB" w:rsidP="008D2DCE">
            <w:hyperlink r:id="rId22" w:history="1">
              <w:r w:rsidRPr="006D2D28">
                <w:rPr>
                  <w:rStyle w:val="Hyperlink"/>
                </w:rPr>
                <w:t>https://shtime.rks-gov.net/wp-content/uploads/2025/06/Raporti-KEDS.pdf</w:t>
              </w:r>
            </w:hyperlink>
          </w:p>
          <w:p w14:paraId="772AE23E" w14:textId="2F5D5249" w:rsidR="007803FB" w:rsidRDefault="007803FB" w:rsidP="008D2DCE"/>
        </w:tc>
      </w:tr>
      <w:tr w:rsidR="007803FB" w:rsidRPr="006008CF" w14:paraId="1ED19CB5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203" w14:textId="0C2D9ACC" w:rsidR="007803FB" w:rsidRPr="006008CF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Draft-Planin e Punës së Ekipit për të Drejtat e fëmijëve 2025-2027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05F" w14:textId="787E5A03" w:rsidR="007803FB" w:rsidRPr="0058394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22.05.2025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10F" w14:textId="5761CC5E" w:rsidR="007803FB" w:rsidRPr="0058394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07.05.2025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DF4" w14:textId="5361E7D3" w:rsidR="007803FB" w:rsidRDefault="007803FB" w:rsidP="008D2DCE">
            <w:hyperlink r:id="rId23" w:history="1">
              <w:r w:rsidRPr="006D2D28">
                <w:rPr>
                  <w:rStyle w:val="Hyperlink"/>
                </w:rPr>
                <w:t>https://shtime.rks-gov.net/wp-content/uploads/2025/05/njoftimi-22.05.2025.pdf</w:t>
              </w:r>
            </w:hyperlink>
          </w:p>
          <w:p w14:paraId="5E59C2BA" w14:textId="7AC84D45" w:rsidR="007803FB" w:rsidRDefault="007803FB" w:rsidP="008D2DCE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116" w14:textId="319CB2F8" w:rsidR="007803FB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t>06.06.2025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432" w14:textId="3758865F" w:rsidR="007803FB" w:rsidRDefault="007803FB" w:rsidP="008D2DCE">
            <w:hyperlink r:id="rId24" w:history="1">
              <w:r w:rsidRPr="006D2D28">
                <w:rPr>
                  <w:rStyle w:val="Hyperlink"/>
                </w:rPr>
                <w:t>https://shtime.rks-gov.net/wp-content/uploads/2025/07/RAPORTI-PER-ECURINE-E-KONSULTIMIT-PUBLIK-PER-PLANIN-E-PUNES-SE-EKIPIT-PER-TE-DREJTAT-E-FEMIJEVE-2025-2027.pdf</w:t>
              </w:r>
            </w:hyperlink>
          </w:p>
          <w:p w14:paraId="1AB7F8D4" w14:textId="332C6B96" w:rsidR="007803FB" w:rsidRDefault="007803FB" w:rsidP="008D2DCE"/>
        </w:tc>
      </w:tr>
      <w:tr w:rsidR="007803FB" w:rsidRPr="006008CF" w14:paraId="44B5E414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E5D" w14:textId="03406243" w:rsidR="007803FB" w:rsidRPr="006008CF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Draft- Vlerësimin Strategjik Mjedisor (VSM) për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Planin Ndërkomunal për Menagjimin e Integruar të Mbeturinave për Regjionin e Ferizajt dhe Gjilanit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1FB" w14:textId="671FA8CC" w:rsidR="007803FB" w:rsidRPr="0058394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lastRenderedPageBreak/>
              <w:t>17.06.2025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F1D" w14:textId="0CFA785A" w:rsidR="007803FB" w:rsidRPr="0058394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737" w14:textId="64C96993" w:rsidR="007803FB" w:rsidRDefault="007803FB" w:rsidP="008D2DCE">
            <w:hyperlink r:id="rId25" w:history="1">
              <w:r w:rsidRPr="006D2D28">
                <w:rPr>
                  <w:rStyle w:val="Hyperlink"/>
                </w:rPr>
                <w:t>https://shtime.rks-gov.net/wp-content/uploads/2025/05/0.NJOFTIM-PUBLIK-per-Draft-Vleresimin-Strategjik-Mjedisor-per-Planin-</w:t>
              </w:r>
              <w:r w:rsidRPr="006D2D28">
                <w:rPr>
                  <w:rStyle w:val="Hyperlink"/>
                </w:rPr>
                <w:lastRenderedPageBreak/>
                <w:t>Nderkomunal-per-Menaxhimin-e-Integruar-te-Mbeturinave.pdf</w:t>
              </w:r>
            </w:hyperlink>
          </w:p>
          <w:p w14:paraId="71B718B5" w14:textId="20292BB8" w:rsidR="007803FB" w:rsidRDefault="007803FB" w:rsidP="008D2DCE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B68" w14:textId="63E7E157" w:rsidR="007803FB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lastRenderedPageBreak/>
              <w:t>01.07.2025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3B0" w14:textId="0FC87B27" w:rsidR="007803FB" w:rsidRDefault="007803FB" w:rsidP="008D2DCE">
            <w:pPr>
              <w:rPr>
                <w:lang w:val="sq-AL"/>
              </w:rPr>
            </w:pPr>
            <w:hyperlink r:id="rId26" w:history="1">
              <w:r w:rsidRPr="006D2D28">
                <w:rPr>
                  <w:rStyle w:val="Hyperlink"/>
                  <w:lang w:val="sq-AL"/>
                </w:rPr>
                <w:t>https://shtime.rks-gov.net/wp-content/uploads/2025/12/RAPORT-PER-ECIRINE-E-KONSULTIMIT-PUBLIK-PER-DRAFT-VLERESIMIN-</w:t>
              </w:r>
              <w:r w:rsidRPr="006D2D28">
                <w:rPr>
                  <w:rStyle w:val="Hyperlink"/>
                  <w:lang w:val="sq-AL"/>
                </w:rPr>
                <w:lastRenderedPageBreak/>
                <w:t>STRATEGJIK-MJEDISOR-VSM.pdf</w:t>
              </w:r>
            </w:hyperlink>
          </w:p>
          <w:p w14:paraId="4B5CDDCD" w14:textId="60789F59" w:rsidR="007803FB" w:rsidRPr="00516E92" w:rsidRDefault="007803FB" w:rsidP="008D2DCE">
            <w:pPr>
              <w:rPr>
                <w:lang w:val="sq-AL"/>
              </w:rPr>
            </w:pPr>
          </w:p>
        </w:tc>
      </w:tr>
      <w:tr w:rsidR="007803FB" w:rsidRPr="006008CF" w14:paraId="61B5C2EA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E9B" w14:textId="4AC29624" w:rsidR="007803FB" w:rsidRPr="006008CF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Ndërtimin 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 xml:space="preserve"> e Sheshit dhe Parkingut Nëntoksor në Shtime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3E5" w14:textId="31FB9A6B" w:rsidR="007803FB" w:rsidRPr="0058394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13.08.2025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ABE3" w14:textId="29137682" w:rsidR="007803FB" w:rsidRPr="0058394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01.08.2025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687" w14:textId="6DE3C81B" w:rsidR="007803FB" w:rsidRDefault="007803FB" w:rsidP="008D2DCE">
            <w:hyperlink r:id="rId27" w:history="1">
              <w:r w:rsidRPr="006D2D28">
                <w:rPr>
                  <w:rStyle w:val="Hyperlink"/>
                </w:rPr>
                <w:t>https://shtime.rks-gov.net/wp-content/uploads/2025/08/Njoftim-per-ndertimin-e-sheshit-dhe-parkingut-nentoksor.pdf</w:t>
              </w:r>
            </w:hyperlink>
          </w:p>
          <w:p w14:paraId="7D8BF92E" w14:textId="22556817" w:rsidR="007803FB" w:rsidRDefault="007803FB" w:rsidP="008D2DCE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21E" w14:textId="0E7DE8B5" w:rsidR="007803FB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t>01.09.2025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64E" w14:textId="75555E97" w:rsidR="007803FB" w:rsidRDefault="007803FB" w:rsidP="008D2DCE">
            <w:hyperlink r:id="rId28" w:history="1">
              <w:r w:rsidRPr="006D2D28">
                <w:rPr>
                  <w:rStyle w:val="Hyperlink"/>
                </w:rPr>
                <w:t>https://shtime.rks-gov.net/wp-content/uploads/2025/12/10.RAPORTI-PER-ECURINE-E-KONSULTIMIT-PUBLIK-PER-NDERTIMIN-E-SHESHIT-DHE-PARKINGUT-NENTOKSOR-NE-SHTIME.pdf</w:t>
              </w:r>
            </w:hyperlink>
          </w:p>
          <w:p w14:paraId="14D24535" w14:textId="2C88B42A" w:rsidR="007803FB" w:rsidRDefault="007803FB" w:rsidP="008D2DCE"/>
        </w:tc>
      </w:tr>
      <w:tr w:rsidR="007803FB" w:rsidRPr="006008CF" w14:paraId="5C33AD36" w14:textId="77777777" w:rsidTr="007803FB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437" w14:textId="77777777" w:rsidR="007803FB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Draft-Rregullore për Taksa, Tarifa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dhe Gjoba</w:t>
            </w:r>
          </w:p>
          <w:p w14:paraId="150381D9" w14:textId="5424EA41" w:rsidR="007803FB" w:rsidRPr="006008CF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874" w14:textId="6E531037" w:rsidR="007803FB" w:rsidRPr="0058394F" w:rsidRDefault="007803FB" w:rsidP="008D2DCE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 w:rsidRPr="0058394F">
              <w:rPr>
                <w:rFonts w:ascii="Book Antiqua" w:hAnsi="Book Antiqua"/>
                <w:sz w:val="22"/>
                <w:szCs w:val="22"/>
                <w:lang w:val="sq-AL"/>
              </w:rPr>
              <w:lastRenderedPageBreak/>
              <w:t>1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7.10.2025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3F1" w14:textId="58C000AE" w:rsidR="007803FB" w:rsidRPr="0058394F" w:rsidRDefault="007803FB" w:rsidP="008D2DC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58394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2.10.2025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6F0" w14:textId="23FD4139" w:rsidR="007803FB" w:rsidRDefault="007803FB" w:rsidP="008D2DCE">
            <w:hyperlink r:id="rId29" w:history="1">
              <w:r w:rsidRPr="006D2D28">
                <w:rPr>
                  <w:rStyle w:val="Hyperlink"/>
                </w:rPr>
                <w:t>https://shtime.rks-gov.net/wp-content/uploads/2025/10/NJOFTIM-PER-KONSULTIM-PUBLIK-PER-</w:t>
              </w:r>
              <w:r w:rsidRPr="006D2D28">
                <w:rPr>
                  <w:rStyle w:val="Hyperlink"/>
                </w:rPr>
                <w:lastRenderedPageBreak/>
                <w:t>DRAFT-RREGULLOREN-PER-TAKSA-TARIFA-DHE-GJOBA-PER-VITIN-2026.pdf</w:t>
              </w:r>
            </w:hyperlink>
          </w:p>
          <w:p w14:paraId="2D3FFA4F" w14:textId="3AA394F2" w:rsidR="007803FB" w:rsidRDefault="007803FB" w:rsidP="008D2DCE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6AA" w14:textId="56C6847E" w:rsidR="007803FB" w:rsidRDefault="007803FB" w:rsidP="008D2DCE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lastRenderedPageBreak/>
              <w:t>27.10.2025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ADE" w14:textId="5BB9BAFA" w:rsidR="007803FB" w:rsidRDefault="007803FB" w:rsidP="008D2DCE">
            <w:hyperlink r:id="rId30" w:history="1">
              <w:r w:rsidRPr="006D2D28">
                <w:rPr>
                  <w:rStyle w:val="Hyperlink"/>
                </w:rPr>
                <w:t>https://shtime.rks-gov.net/wp-content/uploads/2025/12/1.RAPORTI-PER-ECURINE-E-KONSULTIMIT-PUBLIK-I-DRAFT-</w:t>
              </w:r>
              <w:r w:rsidRPr="006D2D28">
                <w:rPr>
                  <w:rStyle w:val="Hyperlink"/>
                </w:rPr>
                <w:lastRenderedPageBreak/>
                <w:t>RREGULLORES-PER-TAKSA-TARIFA-DHE-GJOBA-PER-VITIN-2026.pdf</w:t>
              </w:r>
            </w:hyperlink>
          </w:p>
          <w:p w14:paraId="66A4D2B1" w14:textId="2F7FD876" w:rsidR="007803FB" w:rsidRDefault="007803FB" w:rsidP="008D2DCE"/>
        </w:tc>
      </w:tr>
    </w:tbl>
    <w:p w14:paraId="4588D373" w14:textId="77777777" w:rsidR="001C718F" w:rsidRDefault="00AA1C42" w:rsidP="00AA1C42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lastRenderedPageBreak/>
        <w:br w:type="page"/>
      </w:r>
    </w:p>
    <w:p w14:paraId="2D24ACA8" w14:textId="77777777" w:rsidR="00CA460E" w:rsidRPr="003D3EA4" w:rsidRDefault="003D3EA4" w:rsidP="003D3EA4">
      <w:pPr>
        <w:pStyle w:val="Heading1"/>
        <w:rPr>
          <w:rFonts w:ascii="Book Antiqua" w:hAnsi="Book Antiqua"/>
          <w:color w:val="auto"/>
          <w:sz w:val="22"/>
          <w:szCs w:val="22"/>
          <w:lang w:val="sq-AL"/>
        </w:rPr>
      </w:pPr>
      <w:bookmarkStart w:id="7" w:name="_Toc181883547"/>
      <w:bookmarkStart w:id="8" w:name="_Toc181883473"/>
      <w:r w:rsidRPr="003D3EA4">
        <w:rPr>
          <w:rFonts w:ascii="Book Antiqua" w:hAnsi="Book Antiqua"/>
          <w:color w:val="auto"/>
          <w:sz w:val="22"/>
          <w:szCs w:val="22"/>
          <w:lang w:val="sq-AL"/>
        </w:rPr>
        <w:lastRenderedPageBreak/>
        <w:t>3.</w:t>
      </w:r>
      <w:r w:rsidR="00CA460E" w:rsidRPr="003D3EA4">
        <w:rPr>
          <w:rFonts w:ascii="Book Antiqua" w:hAnsi="Book Antiqua"/>
          <w:color w:val="auto"/>
          <w:sz w:val="22"/>
          <w:szCs w:val="22"/>
          <w:lang w:val="sq-AL"/>
        </w:rPr>
        <w:t>Raporti për konsultimet publike me shkrim apo elektronike (përdorimi i platformës e-konsultimet)</w:t>
      </w:r>
      <w:bookmarkEnd w:id="7"/>
      <w:bookmarkEnd w:id="8"/>
    </w:p>
    <w:p w14:paraId="7300869D" w14:textId="77777777" w:rsidR="00CA460E" w:rsidRPr="003D3EA4" w:rsidRDefault="00CA460E" w:rsidP="003D3EA4">
      <w:pPr>
        <w:rPr>
          <w:lang w:val="sq-AL"/>
        </w:rPr>
      </w:pPr>
    </w:p>
    <w:p w14:paraId="76393037" w14:textId="77777777" w:rsidR="00CA460E" w:rsidRPr="006008CF" w:rsidRDefault="00CA460E" w:rsidP="00CA460E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 xml:space="preserve">Te gjitha raportet e konsultimeve publike janë te publikuara ne uebfaqen e komunës </w:t>
      </w:r>
      <w:r>
        <w:rPr>
          <w:rFonts w:ascii="Book Antiqua" w:hAnsi="Book Antiqua"/>
          <w:lang w:val="sq-AL"/>
        </w:rPr>
        <w:t>dhe tek Platforma e Konsultimeve Publike.</w:t>
      </w:r>
    </w:p>
    <w:p w14:paraId="0AFB9F80" w14:textId="77777777" w:rsidR="00CA460E" w:rsidRPr="006008CF" w:rsidRDefault="00CA460E" w:rsidP="00CA460E">
      <w:pPr>
        <w:rPr>
          <w:rFonts w:ascii="Book Antiqua" w:hAnsi="Book Antiqua"/>
          <w:lang w:val="sq-AL"/>
        </w:rPr>
      </w:pPr>
    </w:p>
    <w:p w14:paraId="7222AC2B" w14:textId="77777777" w:rsidR="00CA460E" w:rsidRPr="006008CF" w:rsidRDefault="00CA460E" w:rsidP="00CA460E">
      <w:pPr>
        <w:rPr>
          <w:rFonts w:ascii="Book Antiqua" w:hAnsi="Book Antiqua"/>
          <w:bCs/>
          <w:lang w:val="sq-AL"/>
        </w:rPr>
      </w:pPr>
    </w:p>
    <w:p w14:paraId="3733D014" w14:textId="77777777" w:rsidR="00CA460E" w:rsidRPr="006008CF" w:rsidRDefault="00CA460E" w:rsidP="00CA460E">
      <w:pPr>
        <w:rPr>
          <w:rFonts w:ascii="Book Antiqua" w:hAnsi="Book Antiqua"/>
          <w:bCs/>
          <w:lang w:val="sq-AL"/>
        </w:rPr>
      </w:pPr>
      <w:r w:rsidRPr="006008CF">
        <w:rPr>
          <w:rFonts w:ascii="Book Antiqua" w:hAnsi="Book Antiqua"/>
          <w:bCs/>
          <w:lang w:val="sq-AL"/>
        </w:rPr>
        <w:t>Tabela 3. Raportit për konsultimet publike me shkrim apo elektronike për projektaktet komunale (përdorimi i platformës e-konsultimet)</w:t>
      </w:r>
    </w:p>
    <w:p w14:paraId="59C25CD1" w14:textId="77777777" w:rsidR="00CA460E" w:rsidRPr="006008CF" w:rsidRDefault="00CA460E" w:rsidP="00CA460E">
      <w:pPr>
        <w:rPr>
          <w:rFonts w:ascii="Book Antiqua" w:hAnsi="Book Antiqua"/>
          <w:bCs/>
          <w:lang w:val="sq-AL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418"/>
        <w:gridCol w:w="1558"/>
      </w:tblGrid>
      <w:tr w:rsidR="00CA460E" w:rsidRPr="006008CF" w14:paraId="241B2C02" w14:textId="77777777" w:rsidTr="00A573BE">
        <w:trPr>
          <w:trHeight w:val="505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106F97B1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Tabela e përgjithshme</w:t>
            </w:r>
          </w:p>
        </w:tc>
      </w:tr>
      <w:tr w:rsidR="00CA460E" w:rsidRPr="006008CF" w14:paraId="530DB0F7" w14:textId="77777777" w:rsidTr="00A573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73FFE0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Komuna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2C023A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total i akteve komunale të miratuara, për të cilat kërkohet organizimi i konsultimit publik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5E3A59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projektakteve për të cilat është organizuar konsultim publik në platformën e-konsultimet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F1228E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që kanë ofruar komente gjatë konsultimit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C75A3A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rekomandimeve/propozimeve të pjesëmarrësve të aprovuara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DD6F90" w14:textId="77777777" w:rsidR="00CA460E" w:rsidRPr="006008CF" w:rsidRDefault="00CA460E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raporteve të konsultimit të hartuara dhe publikuara në platformën e-konsultimet</w:t>
            </w:r>
          </w:p>
        </w:tc>
      </w:tr>
      <w:tr w:rsidR="00CA460E" w:rsidRPr="006008CF" w14:paraId="54389141" w14:textId="77777777" w:rsidTr="00A573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E2C6" w14:textId="77777777" w:rsidR="00CA460E" w:rsidRPr="006008CF" w:rsidRDefault="00CA460E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Komuna e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Shtimes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71E" w14:textId="5CEDF04F" w:rsidR="00CA460E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D90" w14:textId="0D8C6633" w:rsidR="00CA460E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8D6" w14:textId="4FC93E7A" w:rsidR="00CA460E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664" w14:textId="57685281" w:rsidR="00CA460E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391" w14:textId="77777777" w:rsidR="00CA460E" w:rsidRPr="006008CF" w:rsidRDefault="00CA460E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6</w:t>
            </w:r>
          </w:p>
        </w:tc>
      </w:tr>
    </w:tbl>
    <w:p w14:paraId="19295191" w14:textId="77777777" w:rsidR="008D2DCE" w:rsidRDefault="008D2DCE" w:rsidP="00AA1C42">
      <w:pPr>
        <w:rPr>
          <w:rFonts w:ascii="Book Antiqua" w:hAnsi="Book Antiqua"/>
          <w:lang w:val="sq-AL"/>
        </w:rPr>
      </w:pPr>
    </w:p>
    <w:p w14:paraId="612AF12E" w14:textId="77777777" w:rsidR="00200A11" w:rsidRDefault="00200A11" w:rsidP="00AA1C42">
      <w:pPr>
        <w:rPr>
          <w:rFonts w:ascii="Book Antiqua" w:hAnsi="Book Antiqua"/>
          <w:lang w:val="sq-AL"/>
        </w:rPr>
      </w:pPr>
    </w:p>
    <w:p w14:paraId="477352D1" w14:textId="77777777" w:rsidR="00200A11" w:rsidRDefault="00200A11" w:rsidP="00AA1C42">
      <w:pPr>
        <w:rPr>
          <w:rFonts w:ascii="Book Antiqua" w:hAnsi="Book Antiqua"/>
          <w:lang w:val="sq-AL"/>
        </w:rPr>
      </w:pPr>
    </w:p>
    <w:p w14:paraId="2E3D055A" w14:textId="77777777" w:rsidR="00200A11" w:rsidRDefault="00200A11" w:rsidP="00AA1C42">
      <w:pPr>
        <w:rPr>
          <w:rFonts w:ascii="Book Antiqua" w:hAnsi="Book Antiqua"/>
          <w:lang w:val="sq-AL"/>
        </w:rPr>
      </w:pPr>
    </w:p>
    <w:p w14:paraId="760316F9" w14:textId="77777777" w:rsidR="00200A11" w:rsidRDefault="00200A11" w:rsidP="00AA1C42">
      <w:pPr>
        <w:rPr>
          <w:rFonts w:ascii="Book Antiqua" w:hAnsi="Book Antiqua"/>
          <w:lang w:val="sq-AL"/>
        </w:rPr>
      </w:pPr>
    </w:p>
    <w:p w14:paraId="6F954105" w14:textId="77777777" w:rsidR="00200A11" w:rsidRPr="006008CF" w:rsidRDefault="00200A11" w:rsidP="00200A11">
      <w:pPr>
        <w:rPr>
          <w:rFonts w:ascii="Book Antiqua" w:hAnsi="Book Antiqua"/>
          <w:bCs/>
          <w:kern w:val="2"/>
          <w:lang w:val="sq-AL"/>
          <w14:ligatures w14:val="standardContextual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96"/>
        <w:gridCol w:w="1350"/>
        <w:gridCol w:w="2032"/>
        <w:gridCol w:w="1298"/>
        <w:gridCol w:w="2245"/>
      </w:tblGrid>
      <w:tr w:rsidR="00200A11" w:rsidRPr="006008CF" w14:paraId="442CAC69" w14:textId="77777777" w:rsidTr="00A573BE">
        <w:trPr>
          <w:trHeight w:val="504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4BEC52AE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Verifikimi i të dhënave</w:t>
            </w:r>
          </w:p>
        </w:tc>
      </w:tr>
      <w:tr w:rsidR="00200A11" w:rsidRPr="006008CF" w14:paraId="284B9577" w14:textId="77777777" w:rsidTr="003F4C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DF11C3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Emërtimi i Projektaktit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B9229C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fillimit të konsultimit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717A10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përfundimit të konsultimit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64906A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konsultimit (e-konsultimet)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051782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raportit të konsultimeve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63D0BB" w14:textId="77777777" w:rsidR="00200A11" w:rsidRPr="006008CF" w:rsidRDefault="00200A11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publikimit të raportit</w:t>
            </w:r>
          </w:p>
        </w:tc>
      </w:tr>
      <w:tr w:rsidR="00200A11" w:rsidRPr="006008CF" w14:paraId="07D66605" w14:textId="77777777" w:rsidTr="003F4C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592" w14:textId="77777777" w:rsidR="004E456D" w:rsidRPr="00C34438" w:rsidRDefault="004E456D" w:rsidP="004E456D">
            <w:pPr>
              <w:jc w:val="both"/>
              <w:rPr>
                <w:rFonts w:ascii="Times New Roman" w:eastAsia="MS Mincho" w:hAnsi="Times New Roman" w:cs="Times New Roman"/>
                <w:bCs/>
                <w:lang w:val="sq-AL"/>
              </w:rPr>
            </w:pPr>
            <w:r w:rsidRPr="00C34438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 xml:space="preserve">Konsultim publik për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D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>raft-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P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lanit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N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dërkomunal për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M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 xml:space="preserve">enaxhimin e </w:t>
            </w:r>
            <w:r>
              <w:rPr>
                <w:rFonts w:ascii="Times New Roman" w:eastAsia="MS Mincho" w:hAnsi="Times New Roman" w:cs="Times New Roman"/>
                <w:bCs/>
                <w:lang w:val="sq-AL"/>
              </w:rPr>
              <w:t>I</w:t>
            </w:r>
            <w:r w:rsidRPr="00C34438">
              <w:rPr>
                <w:rFonts w:ascii="Times New Roman" w:eastAsia="MS Mincho" w:hAnsi="Times New Roman" w:cs="Times New Roman"/>
                <w:bCs/>
                <w:lang w:val="sq-AL"/>
              </w:rPr>
              <w:t>ntegruar të mbeturinave për rajonin e Gjilanit dhe Ferizajt</w:t>
            </w:r>
          </w:p>
          <w:p w14:paraId="76B1AFB3" w14:textId="58320836" w:rsidR="00200A11" w:rsidRPr="006008CF" w:rsidRDefault="00200A11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C15" w14:textId="0501DDC8" w:rsidR="00200A11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28</w:t>
            </w:r>
            <w:r w:rsidR="00200A11"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</w:t>
            </w:r>
            <w:r w:rsidR="00885FF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="00200A11"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464" w14:textId="693CFE41" w:rsidR="00200A11" w:rsidRPr="006008CF" w:rsidRDefault="004E456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10</w:t>
            </w:r>
            <w:r w:rsidR="00200A11" w:rsidRPr="006008CF">
              <w:rPr>
                <w:rFonts w:ascii="Book Antiqua" w:hAnsi="Book Antiqua"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2</w:t>
            </w:r>
            <w:r w:rsidR="00200A11" w:rsidRPr="006008CF">
              <w:rPr>
                <w:rFonts w:ascii="Book Antiqua" w:hAnsi="Book Antiqua"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CF8" w14:textId="6E47313D" w:rsidR="00DE4ED7" w:rsidRDefault="00DE4ED7" w:rsidP="00885FFF">
            <w:hyperlink r:id="rId31" w:history="1">
              <w:r w:rsidRPr="006D2D28">
                <w:rPr>
                  <w:rStyle w:val="Hyperlink"/>
                </w:rPr>
                <w:t>https://konsultimet.rks-gov.net/viewConsult.php?ConsultationID=42763</w:t>
              </w:r>
            </w:hyperlink>
          </w:p>
          <w:p w14:paraId="5848C419" w14:textId="6D603EC5" w:rsidR="00200A11" w:rsidRPr="006008CF" w:rsidRDefault="00200A11" w:rsidP="00885FFF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w:history="1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FC4" w14:textId="2BA2B1C9" w:rsidR="00200A11" w:rsidRPr="006008CF" w:rsidRDefault="00DE4ED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27.02.2025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F82" w14:textId="649C647B" w:rsidR="00200A11" w:rsidRDefault="00DE4ED7" w:rsidP="00381C1B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32" w:history="1">
              <w:r w:rsidRPr="006D2D28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https://konsultimet.rks-gov.net/Storage/Consultations/42763-FinalAl.pdf</w:t>
              </w:r>
            </w:hyperlink>
          </w:p>
          <w:p w14:paraId="2D0A867E" w14:textId="29E70B96" w:rsidR="00DE4ED7" w:rsidRPr="006008CF" w:rsidRDefault="00DE4ED7" w:rsidP="00381C1B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</w:tr>
      <w:tr w:rsidR="003F4C51" w:rsidRPr="006008CF" w14:paraId="59F31613" w14:textId="77777777" w:rsidTr="003F4C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763" w14:textId="11A11E3D" w:rsidR="003F4C51" w:rsidRPr="006008CF" w:rsidRDefault="003F4C51" w:rsidP="003F4C51">
            <w:pPr>
              <w:rPr>
                <w:rFonts w:ascii="Book Antiqua" w:hAnsi="Book Antiqua" w:cs="Times New Roman"/>
                <w:bCs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Draft-Planin e Punës së Ekipit për të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Drejtat e fëmijëve 2025-2027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9EF" w14:textId="0B3CEE92" w:rsidR="003F4C51" w:rsidRPr="00D73D36" w:rsidRDefault="003F4C51" w:rsidP="003F4C51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07.05.2025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129" w14:textId="751EB85B" w:rsidR="003F4C51" w:rsidRPr="00D73D36" w:rsidRDefault="003F4C51" w:rsidP="003F4C51">
            <w:pPr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21.05.2025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AB0" w14:textId="05374AE0" w:rsidR="003F4C51" w:rsidRDefault="003F4C51" w:rsidP="003F4C51">
            <w:hyperlink r:id="rId33" w:history="1">
              <w:r w:rsidRPr="006D2D28">
                <w:rPr>
                  <w:rStyle w:val="Hyperlink"/>
                </w:rPr>
                <w:t>https://konsultimet.rks-gov.net/viewConsult.php?ConsultationID=42846</w:t>
              </w:r>
            </w:hyperlink>
          </w:p>
          <w:p w14:paraId="09ADDDFB" w14:textId="64DCA34E" w:rsidR="003F4C51" w:rsidRDefault="003F4C51" w:rsidP="003F4C51">
            <w:pPr>
              <w:rPr>
                <w:color w:val="0000FF"/>
                <w:u w:val="single"/>
              </w:rPr>
            </w:pPr>
            <w:hyperlink w:history="1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1DD" w14:textId="450619CA" w:rsidR="003F4C51" w:rsidRPr="00D73D36" w:rsidRDefault="003F4C51" w:rsidP="003F4C51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06.06.2025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92" w14:textId="629BDE22" w:rsidR="003F4C51" w:rsidRDefault="003F4C51" w:rsidP="003F4C51">
            <w:hyperlink r:id="rId34" w:history="1">
              <w:r w:rsidRPr="006D2D28">
                <w:rPr>
                  <w:rStyle w:val="Hyperlink"/>
                </w:rPr>
                <w:t>https://konsultimet.rks-gov.net/Storage/Consultations/42846-FinalAl.pdf</w:t>
              </w:r>
            </w:hyperlink>
          </w:p>
          <w:p w14:paraId="38596E8E" w14:textId="1AAF1652" w:rsidR="003F4C51" w:rsidRDefault="003F4C51" w:rsidP="003F4C51">
            <w:hyperlink w:history="1"/>
            <w:hyperlink w:history="1"/>
            <w:hyperlink w:history="1"/>
            <w:hyperlink w:history="1"/>
          </w:p>
        </w:tc>
      </w:tr>
      <w:tr w:rsidR="003F4C51" w:rsidRPr="006008CF" w14:paraId="57E5ED2B" w14:textId="77777777" w:rsidTr="003F4C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8AC" w14:textId="77777777" w:rsidR="003F4C51" w:rsidRDefault="003F4C51" w:rsidP="003F4C51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Konsultim Publik për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Draft-Rregullore për Taksa, Tarifa dhe Gjoba</w:t>
            </w:r>
          </w:p>
          <w:p w14:paraId="6C697E46" w14:textId="77777777" w:rsidR="003F4C51" w:rsidRPr="006008CF" w:rsidRDefault="003F4C51" w:rsidP="003F4C51">
            <w:pPr>
              <w:rPr>
                <w:rFonts w:ascii="Book Antiqua" w:hAnsi="Book Antiqua" w:cs="Times New Roman"/>
                <w:bCs/>
                <w:lang w:val="sq-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AD" w14:textId="1E5A6D98" w:rsidR="003F4C51" w:rsidRDefault="003F4C51" w:rsidP="003F4C51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t>02.10.2025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064" w14:textId="0951B337" w:rsidR="003F4C51" w:rsidRDefault="003F4C51" w:rsidP="003F4C51">
            <w:pPr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lang w:val="sq-AL"/>
              </w:rPr>
              <w:t>16.10.2025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344" w14:textId="322C828C" w:rsidR="003F4C51" w:rsidRDefault="003F4C51" w:rsidP="003F4C51">
            <w:hyperlink r:id="rId35" w:history="1">
              <w:r w:rsidRPr="006D2D28">
                <w:rPr>
                  <w:rStyle w:val="Hyperlink"/>
                </w:rPr>
                <w:t>https://konsultimet.rks-gov.net/viewConsult.php?ConsultationID=42906</w:t>
              </w:r>
            </w:hyperlink>
          </w:p>
          <w:p w14:paraId="3FD35A79" w14:textId="3B761818" w:rsidR="003F4C51" w:rsidRDefault="003F4C51" w:rsidP="003F4C5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E66" w14:textId="3214F1CE" w:rsidR="003F4C51" w:rsidRDefault="003F4C51" w:rsidP="003F4C51">
            <w:pPr>
              <w:rPr>
                <w:rFonts w:ascii="Book Antiqua" w:hAnsi="Book Antiqua" w:cs="Times New Roman"/>
                <w:bCs/>
                <w:lang w:val="sq-AL"/>
              </w:rPr>
            </w:pPr>
            <w:r>
              <w:rPr>
                <w:rFonts w:ascii="Book Antiqua" w:hAnsi="Book Antiqua" w:cs="Times New Roman"/>
                <w:bCs/>
                <w:lang w:val="sq-AL"/>
              </w:rPr>
              <w:t>27.10.2025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CAF" w14:textId="3D7AE0ED" w:rsidR="003F4C51" w:rsidRDefault="003F4C51" w:rsidP="003F4C51">
            <w:hyperlink r:id="rId36" w:history="1">
              <w:r w:rsidRPr="006D2D28">
                <w:rPr>
                  <w:rStyle w:val="Hyperlink"/>
                </w:rPr>
                <w:t>https://konsultimet.rks-gov.net/Storage/Consultations/42906-FinalAl.pdf</w:t>
              </w:r>
            </w:hyperlink>
          </w:p>
          <w:p w14:paraId="5B293BBF" w14:textId="07F027A2" w:rsidR="003F4C51" w:rsidRDefault="003F4C51" w:rsidP="003F4C51"/>
        </w:tc>
      </w:tr>
    </w:tbl>
    <w:p w14:paraId="1DE34D0D" w14:textId="77777777" w:rsidR="00AA1C42" w:rsidRPr="006008CF" w:rsidRDefault="00AA1C42" w:rsidP="00AA1C42">
      <w:pPr>
        <w:rPr>
          <w:rFonts w:ascii="Book Antiqua" w:hAnsi="Book Antiqua"/>
          <w:lang w:val="sq-AL"/>
        </w:rPr>
      </w:pPr>
    </w:p>
    <w:p w14:paraId="340FA33F" w14:textId="77777777" w:rsidR="00AA1C42" w:rsidRDefault="00AA1C42" w:rsidP="00AA1C42"/>
    <w:p w14:paraId="56F67237" w14:textId="77777777" w:rsidR="00C53EC3" w:rsidRDefault="00C53EC3" w:rsidP="00AA1C42"/>
    <w:p w14:paraId="47888903" w14:textId="77777777" w:rsidR="00C53EC3" w:rsidRDefault="00C53EC3" w:rsidP="00AA1C42"/>
    <w:p w14:paraId="5BFD1A8B" w14:textId="77777777" w:rsidR="00C53EC3" w:rsidRDefault="00C53EC3" w:rsidP="00AA1C42"/>
    <w:p w14:paraId="17F03A43" w14:textId="77777777" w:rsidR="00C53EC3" w:rsidRDefault="00C53EC3" w:rsidP="00AA1C42"/>
    <w:p w14:paraId="75F7E82A" w14:textId="77777777" w:rsidR="00C53EC3" w:rsidRDefault="00C53EC3" w:rsidP="00AA1C42"/>
    <w:p w14:paraId="42928C91" w14:textId="77777777" w:rsidR="00C53EC3" w:rsidRDefault="00C53EC3" w:rsidP="00AA1C42"/>
    <w:p w14:paraId="0B277384" w14:textId="77777777" w:rsidR="00C53EC3" w:rsidRDefault="00C53EC3" w:rsidP="00AA1C42"/>
    <w:p w14:paraId="71A32F23" w14:textId="77777777" w:rsidR="00A1598C" w:rsidRDefault="00A1598C" w:rsidP="00AA1C42"/>
    <w:p w14:paraId="667EDCA8" w14:textId="77777777" w:rsidR="00A1598C" w:rsidRDefault="00A1598C" w:rsidP="00AA1C42"/>
    <w:p w14:paraId="03874475" w14:textId="77777777" w:rsidR="00C53EC3" w:rsidRPr="00C53EC3" w:rsidRDefault="00C53EC3" w:rsidP="00C53EC3">
      <w:pPr>
        <w:pStyle w:val="Heading1"/>
        <w:rPr>
          <w:rFonts w:ascii="Book Antiqua" w:hAnsi="Book Antiqua"/>
          <w:color w:val="auto"/>
          <w:sz w:val="22"/>
          <w:szCs w:val="22"/>
          <w:lang w:val="sq-AL"/>
        </w:rPr>
      </w:pPr>
      <w:bookmarkStart w:id="9" w:name="_Toc181883548"/>
      <w:bookmarkStart w:id="10" w:name="_Toc181883474"/>
      <w:r w:rsidRPr="00C53EC3">
        <w:rPr>
          <w:rFonts w:ascii="Book Antiqua" w:hAnsi="Book Antiqua"/>
          <w:color w:val="auto"/>
          <w:sz w:val="22"/>
          <w:szCs w:val="22"/>
          <w:lang w:val="sq-AL"/>
        </w:rPr>
        <w:lastRenderedPageBreak/>
        <w:t>4. Raporti i dëgjimeve buxhetore me qytetarë</w:t>
      </w:r>
      <w:bookmarkEnd w:id="9"/>
      <w:bookmarkEnd w:id="10"/>
    </w:p>
    <w:p w14:paraId="7759E423" w14:textId="77777777" w:rsidR="00C53EC3" w:rsidRPr="00C53EC3" w:rsidRDefault="00C53EC3" w:rsidP="00C53EC3">
      <w:pPr>
        <w:rPr>
          <w:lang w:val="sq-AL"/>
        </w:rPr>
      </w:pPr>
    </w:p>
    <w:p w14:paraId="4E92164A" w14:textId="3763A7F8" w:rsidR="00C53EC3" w:rsidRPr="006008CF" w:rsidRDefault="00C53EC3" w:rsidP="00C53EC3">
      <w:pPr>
        <w:rPr>
          <w:rFonts w:ascii="Book Antiqua" w:hAnsi="Book Antiqua"/>
          <w:lang w:val="sq-AL"/>
        </w:rPr>
      </w:pPr>
      <w:r w:rsidRPr="006008CF">
        <w:rPr>
          <w:rFonts w:ascii="Book Antiqua" w:hAnsi="Book Antiqua"/>
          <w:lang w:val="sq-AL"/>
        </w:rPr>
        <w:t>Jan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mbajtur gjith</w:t>
      </w:r>
      <w:r>
        <w:rPr>
          <w:rFonts w:ascii="Book Antiqua" w:hAnsi="Book Antiqua"/>
          <w:lang w:val="sq-AL"/>
        </w:rPr>
        <w:t>ëse</w:t>
      </w:r>
      <w:r w:rsidRPr="006008CF">
        <w:rPr>
          <w:rFonts w:ascii="Book Antiqua" w:hAnsi="Book Antiqua"/>
          <w:lang w:val="sq-AL"/>
        </w:rPr>
        <w:t>j 9 takime buxhetore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organizuara nga Komuna e </w:t>
      </w:r>
      <w:r>
        <w:rPr>
          <w:rFonts w:ascii="Book Antiqua" w:hAnsi="Book Antiqua"/>
          <w:lang w:val="sq-AL"/>
        </w:rPr>
        <w:t>Shtimes</w:t>
      </w:r>
      <w:r w:rsidRPr="006008CF">
        <w:rPr>
          <w:rFonts w:ascii="Book Antiqua" w:hAnsi="Book Antiqua"/>
          <w:lang w:val="sq-AL"/>
        </w:rPr>
        <w:t xml:space="preserve"> me grupe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ndryshme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interesit, poashtu edhe </w:t>
      </w:r>
      <w:r w:rsidR="004E3D18">
        <w:rPr>
          <w:rFonts w:ascii="Book Antiqua" w:hAnsi="Book Antiqua"/>
          <w:lang w:val="sq-AL"/>
        </w:rPr>
        <w:t>n</w:t>
      </w:r>
      <w:r>
        <w:rPr>
          <w:rFonts w:ascii="Book Antiqua" w:hAnsi="Book Antiqua"/>
          <w:lang w:val="sq-AL"/>
        </w:rPr>
        <w:t>j</w:t>
      </w:r>
      <w:r w:rsidR="004E3D18"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takime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buxhetimit me pjesëmarrje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organizuara n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bashk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>punim me USAID-in amerikan n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kuad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>r 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 Kontart</w:t>
      </w:r>
      <w:r>
        <w:rPr>
          <w:rFonts w:ascii="Book Antiqua" w:hAnsi="Book Antiqua"/>
          <w:lang w:val="sq-AL"/>
        </w:rPr>
        <w:t>ë</w:t>
      </w:r>
      <w:r w:rsidRPr="006008CF">
        <w:rPr>
          <w:rFonts w:ascii="Book Antiqua" w:hAnsi="Book Antiqua"/>
          <w:lang w:val="sq-AL"/>
        </w:rPr>
        <w:t xml:space="preserve">s Sociale. </w:t>
      </w:r>
    </w:p>
    <w:p w14:paraId="556DED39" w14:textId="77777777" w:rsidR="00C53EC3" w:rsidRPr="006008CF" w:rsidRDefault="00C53EC3" w:rsidP="00C53EC3">
      <w:pPr>
        <w:rPr>
          <w:rFonts w:ascii="Book Antiqua" w:hAnsi="Book Antiqua" w:cstheme="minorBidi"/>
          <w:lang w:val="sq-AL"/>
        </w:rPr>
      </w:pPr>
    </w:p>
    <w:p w14:paraId="75328376" w14:textId="77777777" w:rsidR="00C53EC3" w:rsidRPr="006008CF" w:rsidRDefault="00C53EC3" w:rsidP="00C53EC3">
      <w:pPr>
        <w:rPr>
          <w:rFonts w:ascii="Book Antiqua" w:hAnsi="Book Antiqua"/>
          <w:bCs/>
          <w:lang w:val="sq-AL"/>
        </w:rPr>
      </w:pPr>
      <w:r w:rsidRPr="006008CF">
        <w:rPr>
          <w:rFonts w:ascii="Book Antiqua" w:hAnsi="Book Antiqua"/>
          <w:bCs/>
          <w:lang w:val="sq-AL"/>
        </w:rPr>
        <w:t>Tabela 4. Raportit për dëgjimet buxhetore me qytetarë për KAB</w:t>
      </w:r>
    </w:p>
    <w:p w14:paraId="2DEA4B51" w14:textId="77777777" w:rsidR="00C53EC3" w:rsidRPr="006008CF" w:rsidRDefault="00C53EC3" w:rsidP="00C53EC3">
      <w:pPr>
        <w:rPr>
          <w:rFonts w:ascii="Book Antiqua" w:hAnsi="Book Antiqua" w:cstheme="minorBidi"/>
          <w:lang w:val="sq-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43"/>
        <w:gridCol w:w="1230"/>
        <w:gridCol w:w="1414"/>
        <w:gridCol w:w="1414"/>
        <w:gridCol w:w="1328"/>
        <w:gridCol w:w="723"/>
        <w:gridCol w:w="722"/>
        <w:gridCol w:w="1576"/>
      </w:tblGrid>
      <w:tr w:rsidR="00C53EC3" w:rsidRPr="006008CF" w14:paraId="2132AF3A" w14:textId="77777777" w:rsidTr="00A573BE">
        <w:trPr>
          <w:trHeight w:val="5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1058293C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Tabela e përgjithshme</w:t>
            </w:r>
          </w:p>
        </w:tc>
      </w:tr>
      <w:tr w:rsidR="00C53EC3" w:rsidRPr="006008CF" w14:paraId="51791F0A" w14:textId="77777777" w:rsidTr="00A573BE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79020A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Komuna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4FF56D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dëgjimeve buxhetore me qytetarë të organizuara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872E7C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në dëgjime buxhetore (në total)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0F4DB9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që kanë ofruar propozime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2583A7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propozimeve të pranuara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388883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sipas gjinisë</w:t>
            </w:r>
          </w:p>
          <w:p w14:paraId="2BDA0A8B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(M.   /.   F)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D34133" w14:textId="77777777" w:rsidR="00C53EC3" w:rsidRPr="006008CF" w:rsidRDefault="00C53EC3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procesverbaleve të hartuara dhe publikuara pas takimeve</w:t>
            </w:r>
          </w:p>
        </w:tc>
      </w:tr>
      <w:tr w:rsidR="00C53EC3" w:rsidRPr="006008CF" w14:paraId="5D1CA4DF" w14:textId="77777777" w:rsidTr="00A573BE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907C" w14:textId="77777777" w:rsidR="00C53EC3" w:rsidRPr="006008CF" w:rsidRDefault="00C53EC3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Komuna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Shtimes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53" w14:textId="52045458" w:rsidR="00C53EC3" w:rsidRPr="006008CF" w:rsidRDefault="00DD53C9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="00261E19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  <w:r w:rsidR="00C53EC3"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E60" w14:textId="622E602B" w:rsidR="00C53EC3" w:rsidRPr="006008CF" w:rsidRDefault="00261E19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25</w:t>
            </w:r>
            <w:r w:rsidR="008B7186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186" w14:textId="7D0E66B5" w:rsidR="00C53EC3" w:rsidRPr="006008CF" w:rsidRDefault="00A3430D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202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172" w14:textId="7751B588" w:rsidR="00C53EC3" w:rsidRPr="006008CF" w:rsidRDefault="00261E19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92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BFF" w14:textId="4665E7AC" w:rsidR="00C53EC3" w:rsidRPr="006008CF" w:rsidRDefault="00261E19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24</w:t>
            </w:r>
            <w:r w:rsidR="008B7186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75A" w14:textId="2AEFC0D5" w:rsidR="00C53EC3" w:rsidRPr="006008CF" w:rsidRDefault="008B7186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6A2" w14:textId="3553A67A" w:rsidR="00C53EC3" w:rsidRPr="006008CF" w:rsidRDefault="00727C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</w:t>
            </w:r>
            <w:r w:rsidR="00261E19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</w:tr>
    </w:tbl>
    <w:p w14:paraId="2EEDDEB2" w14:textId="77777777" w:rsidR="005C35CC" w:rsidRDefault="005C35CC" w:rsidP="00AA1C42"/>
    <w:tbl>
      <w:tblPr>
        <w:tblStyle w:val="TableGrid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1292"/>
        <w:gridCol w:w="1276"/>
        <w:gridCol w:w="1984"/>
        <w:gridCol w:w="1418"/>
        <w:gridCol w:w="2126"/>
      </w:tblGrid>
      <w:tr w:rsidR="005C35CC" w:rsidRPr="006008CF" w14:paraId="6DC70582" w14:textId="77777777" w:rsidTr="004C4005">
        <w:trPr>
          <w:trHeight w:val="50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76852AC7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Verifikimi i të dhënave</w:t>
            </w:r>
          </w:p>
        </w:tc>
      </w:tr>
      <w:tr w:rsidR="005C35CC" w:rsidRPr="006008CF" w14:paraId="0053F745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2B37C1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Dëgjimi buxhetor për KAB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068D67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takimit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6B7B4A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njoftimit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659BAD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njoftimit të publikuar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1214DC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Data e publikimit të procesverbalit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B73409" w14:textId="77777777" w:rsidR="005C35CC" w:rsidRPr="006008CF" w:rsidRDefault="005C35CC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Linku i procesverbalit</w:t>
            </w:r>
          </w:p>
        </w:tc>
      </w:tr>
      <w:tr w:rsidR="005C35CC" w:rsidRPr="006008CF" w14:paraId="161FFD04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5CF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253" w14:textId="120FE1EB" w:rsidR="005C35CC" w:rsidRPr="004C4005" w:rsidRDefault="004B560B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09</w:t>
            </w:r>
            <w:r w:rsidR="005C35CC" w:rsidRPr="004C4005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.06.202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75B" w14:textId="10D12B5E" w:rsidR="005C35CC" w:rsidRPr="006008CF" w:rsidRDefault="004B560B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30</w:t>
            </w:r>
            <w:r w:rsidR="005C35CC"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  <w:r w:rsidR="005C35CC"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.202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44E" w14:textId="3DAEA7BD" w:rsidR="005C35CC" w:rsidRDefault="004B560B" w:rsidP="005C35CC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37" w:history="1">
              <w:r w:rsidRPr="009062AB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4CE9CBE7" w14:textId="1BFEA9C8" w:rsidR="004B560B" w:rsidRPr="006008CF" w:rsidRDefault="004B560B" w:rsidP="005C35CC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1D9" w14:textId="30ECE6AB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</w:t>
            </w:r>
            <w:r w:rsidR="004B560B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4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.06.202</w:t>
            </w:r>
            <w:r w:rsidR="004B560B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0A4" w14:textId="454CF44C" w:rsidR="005C35CC" w:rsidRDefault="004B560B" w:rsidP="00502AD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38" w:history="1">
              <w:r w:rsidRPr="009062AB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https://shtime.rks-gov.net/degjimet-publike/?tax=procesverbalet-per-degjimet-publike</w:t>
              </w:r>
            </w:hyperlink>
          </w:p>
          <w:p w14:paraId="7C2AEF01" w14:textId="0C2C8CD9" w:rsidR="004B560B" w:rsidRPr="006008CF" w:rsidRDefault="004B560B" w:rsidP="00502AD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</w:tr>
      <w:tr w:rsidR="005C35CC" w:rsidRPr="006008CF" w14:paraId="01F937EC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B79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390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6A6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841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94F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16A" w14:textId="77777777" w:rsidR="005C35CC" w:rsidRPr="006008CF" w:rsidRDefault="005C35CC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</w:p>
        </w:tc>
      </w:tr>
    </w:tbl>
    <w:p w14:paraId="50E3083D" w14:textId="77777777" w:rsidR="005C35CC" w:rsidRDefault="005C35CC" w:rsidP="00AA1C42"/>
    <w:p w14:paraId="30BFEC26" w14:textId="77777777" w:rsidR="00846B1F" w:rsidRPr="006008CF" w:rsidRDefault="00846B1F" w:rsidP="00846B1F">
      <w:pPr>
        <w:rPr>
          <w:rFonts w:ascii="Book Antiqua" w:hAnsi="Book Antiqua"/>
          <w:bCs/>
          <w:lang w:val="sq-AL"/>
        </w:rPr>
      </w:pPr>
      <w:r w:rsidRPr="006008CF">
        <w:rPr>
          <w:rFonts w:ascii="Book Antiqua" w:hAnsi="Book Antiqua"/>
          <w:bCs/>
          <w:lang w:val="sq-AL"/>
        </w:rPr>
        <w:t>Tabela 5. Raportit për dëgjimet buxhetore me qytetarë për Draft buxhetin</w:t>
      </w:r>
    </w:p>
    <w:p w14:paraId="4DD32C12" w14:textId="77777777" w:rsidR="00846B1F" w:rsidRPr="006008CF" w:rsidRDefault="00846B1F" w:rsidP="00846B1F">
      <w:pPr>
        <w:rPr>
          <w:rFonts w:ascii="Book Antiqua" w:hAnsi="Book Antiqua" w:cstheme="minorBidi"/>
          <w:lang w:val="sq-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43"/>
        <w:gridCol w:w="1230"/>
        <w:gridCol w:w="1414"/>
        <w:gridCol w:w="1414"/>
        <w:gridCol w:w="1328"/>
        <w:gridCol w:w="724"/>
        <w:gridCol w:w="721"/>
        <w:gridCol w:w="1576"/>
      </w:tblGrid>
      <w:tr w:rsidR="00846B1F" w:rsidRPr="006008CF" w14:paraId="147F66AA" w14:textId="77777777" w:rsidTr="00A573BE">
        <w:trPr>
          <w:trHeight w:val="5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394E8635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Tabela e përgjithshme</w:t>
            </w:r>
          </w:p>
        </w:tc>
      </w:tr>
      <w:tr w:rsidR="00846B1F" w:rsidRPr="006008CF" w14:paraId="4428F899" w14:textId="77777777" w:rsidTr="00A573B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923F34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Komuna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8F979D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dëgjimeve buxhetore me qytetarë të organizuara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B84744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në dëgjime buxhetore (në total)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92BE64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që kanë ofruar propozime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9ECF21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propozimeve të pranuara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7D05CD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pjesëmarrësve sipas gjinisë</w:t>
            </w:r>
          </w:p>
          <w:p w14:paraId="285430A9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(M.   </w:t>
            </w:r>
            <w:r w:rsidR="006F7D35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/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   F</w:t>
            </w:r>
            <w:r w:rsidR="006F7D35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.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DB9D29" w14:textId="77777777" w:rsidR="00846B1F" w:rsidRPr="006008CF" w:rsidRDefault="00846B1F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Numri i procesverbaleve të hartuara dhe publikuara pas takimeve</w:t>
            </w:r>
          </w:p>
        </w:tc>
      </w:tr>
      <w:tr w:rsidR="00846B1F" w:rsidRPr="006008CF" w14:paraId="3EE92007" w14:textId="77777777" w:rsidTr="00A573B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317" w14:textId="77777777" w:rsidR="00846B1F" w:rsidRPr="006008CF" w:rsidRDefault="00846B1F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Komuna e </w:t>
            </w: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Shtimes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D93" w14:textId="77777777" w:rsidR="00846B1F" w:rsidRPr="006008CF" w:rsidRDefault="006F7D35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963" w14:textId="166FFAE3" w:rsidR="00846B1F" w:rsidRPr="006008CF" w:rsidRDefault="00BA1A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271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285" w14:textId="065BF427" w:rsidR="00846B1F" w:rsidRPr="006008CF" w:rsidRDefault="00BA1A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CD7" w14:textId="03874C26" w:rsidR="00846B1F" w:rsidRPr="006008CF" w:rsidRDefault="00BA1A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A9C" w14:textId="40CED356" w:rsidR="00846B1F" w:rsidRPr="006008CF" w:rsidRDefault="00BA1A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262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FBB" w14:textId="47154621" w:rsidR="00846B1F" w:rsidRPr="006008CF" w:rsidRDefault="00BA1A67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9B3" w14:textId="77777777" w:rsidR="00846B1F" w:rsidRPr="006008CF" w:rsidRDefault="006F7D35" w:rsidP="00A573BE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>18</w:t>
            </w:r>
          </w:p>
        </w:tc>
      </w:tr>
    </w:tbl>
    <w:tbl>
      <w:tblPr>
        <w:tblStyle w:val="TableGrid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1292"/>
        <w:gridCol w:w="1276"/>
        <w:gridCol w:w="1984"/>
        <w:gridCol w:w="1418"/>
        <w:gridCol w:w="2126"/>
      </w:tblGrid>
      <w:tr w:rsidR="008A6265" w:rsidRPr="006008CF" w14:paraId="61A2A783" w14:textId="77777777" w:rsidTr="008A6265">
        <w:trPr>
          <w:trHeight w:val="50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107E8AE2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color w:val="FFFFFF" w:themeColor="background1"/>
                <w:sz w:val="22"/>
                <w:szCs w:val="22"/>
                <w:lang w:val="sq-AL"/>
              </w:rPr>
              <w:t>Verifikimi i të dhënave</w:t>
            </w:r>
          </w:p>
        </w:tc>
      </w:tr>
      <w:tr w:rsidR="008A6265" w:rsidRPr="006008CF" w14:paraId="5AD7D3ED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013B42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Dëgjimi buxhetor 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për Draft Buxhetin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4B37AF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Data e takimit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A3ECD9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Data e publikimit 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të njoftimit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C2041E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Linku i njoftimit të publikuar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24D115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t xml:space="preserve">Data e publikimit të </w:t>
            </w: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procesverbalit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75F8D5" w14:textId="77777777" w:rsidR="008A6265" w:rsidRPr="006008CF" w:rsidRDefault="008A6265" w:rsidP="00A573BE">
            <w:pPr>
              <w:jc w:val="center"/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r w:rsidRPr="006008CF"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  <w:lastRenderedPageBreak/>
              <w:t>Linku i procesverbalit</w:t>
            </w:r>
          </w:p>
        </w:tc>
      </w:tr>
      <w:tr w:rsidR="002E35A9" w:rsidRPr="006008CF" w14:paraId="7279B7E1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F0E" w14:textId="77777777" w:rsidR="002E35A9" w:rsidRPr="006008CF" w:rsidRDefault="002E35A9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Lagjja e Pajtimit</w:t>
            </w:r>
            <w:r w:rsidRPr="006008CF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42504B67" w14:textId="77777777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48E" w14:textId="0EFDFA5B" w:rsidR="002E35A9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</w:rPr>
              <w:t>09.06.2025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FA9" w14:textId="7F1ACB8E" w:rsidR="002E35A9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9EF" w14:textId="77777777" w:rsidR="005F5E65" w:rsidRDefault="005F5E65" w:rsidP="005F5E65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39" w:history="1">
              <w:r w:rsidRPr="009062AB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00307974" w14:textId="716B7E9E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FB6" w14:textId="2C4D9325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</w:t>
            </w:r>
            <w:r w:rsidR="005F5E65">
              <w:rPr>
                <w:rFonts w:ascii="Book Antiqua" w:hAnsi="Book Antiqua"/>
                <w:bCs/>
                <w:sz w:val="22"/>
                <w:szCs w:val="22"/>
                <w:lang w:val="sq-AL"/>
              </w:rPr>
              <w:t>4</w:t>
            </w: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.06.202</w:t>
            </w:r>
            <w:r w:rsidR="005F5E65">
              <w:rPr>
                <w:rFonts w:ascii="Book Antiqua" w:hAnsi="Book Antiqua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848" w14:textId="170711FB" w:rsidR="00BE7B29" w:rsidRPr="006008CF" w:rsidRDefault="00BE7B2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0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https://shtime.rks-gov.net/wp-content/uploads/2025/06/Procesverbal-nga-degjimi-publik-me-banoret-e-Lagjes-se-Pajtimit.pdf</w:t>
              </w:r>
            </w:hyperlink>
          </w:p>
        </w:tc>
      </w:tr>
      <w:tr w:rsidR="002E35A9" w:rsidRPr="006008CF" w14:paraId="3C0B9D3E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5A5" w14:textId="77777777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Godanc i Poshtëm dhe i Epërm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BCA" w14:textId="2DC691DF" w:rsidR="002E35A9" w:rsidRPr="006008CF" w:rsidRDefault="00596BB0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09.06.2025</w:t>
            </w:r>
          </w:p>
          <w:p w14:paraId="57EBBDD9" w14:textId="77777777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307" w14:textId="56C3F053" w:rsidR="002E35A9" w:rsidRPr="006008CF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6A2" w14:textId="77777777" w:rsidR="005F5E65" w:rsidRDefault="005F5E65" w:rsidP="005F5E65">
            <w:pPr>
              <w:rPr>
                <w:rFonts w:ascii="Book Antiqua" w:hAnsi="Book Antiqua" w:cs="Times New Roman"/>
                <w:bCs/>
                <w:sz w:val="22"/>
                <w:szCs w:val="22"/>
                <w:lang w:val="sq-AL"/>
              </w:rPr>
            </w:pPr>
            <w:hyperlink r:id="rId41" w:history="1">
              <w:r w:rsidRPr="009062AB">
                <w:rPr>
                  <w:rStyle w:val="Hyperlink"/>
                  <w:rFonts w:ascii="Book Antiqua" w:hAnsi="Book Antiqua" w:cs="Times New Roman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4B83EB2D" w14:textId="531DDD73" w:rsidR="002E35A9" w:rsidRPr="006008CF" w:rsidRDefault="002E35A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9B4" w14:textId="3F77DAE6" w:rsidR="002E35A9" w:rsidRPr="006008CF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5563" w14:textId="705F5E4F" w:rsidR="002E35A9" w:rsidRPr="006008CF" w:rsidRDefault="00BE7B2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2" w:history="1">
              <w:r w:rsidRPr="00BE7B2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https://shtime.rks-gov.net/wp-content/uploads/2025/06/Procesverbal-nga-degjimi-publik-me-banoret-e-fshatit-Godanc-i-Poshtem-dhe-i-Eperm.pdf</w:t>
              </w:r>
            </w:hyperlink>
          </w:p>
        </w:tc>
      </w:tr>
      <w:tr w:rsidR="002E35A9" w:rsidRPr="006008CF" w14:paraId="69BCC18A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B0B" w14:textId="77777777" w:rsidR="002E35A9" w:rsidRDefault="002E35A9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Zborc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E78" w14:textId="7C4DC2E7" w:rsidR="002E35A9" w:rsidRPr="004C4005" w:rsidRDefault="00596BB0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149" w14:textId="35E77DE3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C17" w14:textId="258A5556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3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6A141021" w14:textId="7E226318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E30" w14:textId="01D3ECDF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601" w14:textId="7C1E66F6" w:rsidR="002E35A9" w:rsidRPr="006008CF" w:rsidRDefault="00BE7B2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4" w:history="1">
              <w:r w:rsidRPr="00BE7B2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https://shtime.rks-gov.net/wp-content/uploads/2025/06/Procesverbal-nga-degjimi-publik-me-banoret-e-fshatit-Zborc.pdf</w:t>
              </w:r>
            </w:hyperlink>
          </w:p>
        </w:tc>
      </w:tr>
      <w:tr w:rsidR="002E35A9" w:rsidRPr="006008CF" w14:paraId="2AB5FBAB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86C" w14:textId="77777777" w:rsidR="002E35A9" w:rsidRDefault="00700D21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Pjetërshticë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02E" w14:textId="6B104BB7" w:rsidR="002E35A9" w:rsidRPr="004C4005" w:rsidRDefault="00596BB0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05A" w14:textId="0CD55039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D45" w14:textId="1D1618AE" w:rsidR="002E35A9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5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</w:t>
              </w:r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lastRenderedPageBreak/>
                <w:t>timi-per-KAB.pdf</w:t>
              </w:r>
            </w:hyperlink>
          </w:p>
          <w:p w14:paraId="4AC165CA" w14:textId="7E02313A" w:rsidR="005263F9" w:rsidRPr="006008CF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FF4" w14:textId="4E7B81FC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lastRenderedPageBreak/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9139" w14:textId="0D45C542" w:rsidR="002E35A9" w:rsidRDefault="00BE7B29" w:rsidP="002E35A9">
            <w:hyperlink r:id="rId46" w:history="1">
              <w:r w:rsidRPr="00BE7B2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</w:t>
              </w:r>
              <w:r w:rsidRPr="00BE7B2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me-banoret-e-fshatit-Pjetershtice.pdf</w:t>
              </w:r>
            </w:hyperlink>
          </w:p>
        </w:tc>
      </w:tr>
      <w:tr w:rsidR="002E35A9" w:rsidRPr="006008CF" w14:paraId="1E689459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9F4C" w14:textId="77777777" w:rsidR="002E35A9" w:rsidRDefault="00700D21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lastRenderedPageBreak/>
              <w:t>Belinc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7B9" w14:textId="6F1C1698" w:rsidR="002E35A9" w:rsidRPr="004C4005" w:rsidRDefault="00700D21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1.06.2025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821" w14:textId="6E735D9E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DF4" w14:textId="7F7EFEB4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7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48124E3F" w14:textId="3CD5F5D3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2F0" w14:textId="0E691DF7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1D2" w14:textId="0E18BC9D" w:rsidR="002E35A9" w:rsidRDefault="00BE7B29" w:rsidP="002E35A9">
            <w:hyperlink r:id="rId48" w:history="1">
              <w:r w:rsidRPr="00BE7B2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https://shtime.rks-gov.net/wp-content/uploads/2025/06/Procesverbal-nga-degjimi-publik-me-banoret-e-fshatit-Belinc.pdf</w:t>
              </w:r>
            </w:hyperlink>
          </w:p>
        </w:tc>
      </w:tr>
      <w:tr w:rsidR="002E35A9" w:rsidRPr="006008CF" w14:paraId="27A3B6D5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C02" w14:textId="77777777" w:rsidR="002E35A9" w:rsidRDefault="001737FA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Reçak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75D" w14:textId="754D590E" w:rsidR="002E35A9" w:rsidRPr="004C4005" w:rsidRDefault="001737FA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1.06.2025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9AF" w14:textId="5ADB581B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0FF" w14:textId="25A95587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49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16E0571C" w14:textId="792DF87A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A0E" w14:textId="6B3F02EC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D5B" w14:textId="21663AF1" w:rsidR="002E35A9" w:rsidRDefault="00FC7527" w:rsidP="002E35A9">
            <w:hyperlink r:id="rId50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https://shtime.rks-gov.net/wp-content/uploads/2025/06/Procesverbal-nga-degjimi-publik-me-banoret-e-fshatit-Recak.pdf</w:t>
              </w:r>
            </w:hyperlink>
          </w:p>
        </w:tc>
      </w:tr>
      <w:tr w:rsidR="002E35A9" w:rsidRPr="006008CF" w14:paraId="227D0BEC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D13" w14:textId="77777777" w:rsidR="002E35A9" w:rsidRDefault="001737FA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Petrovë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79E" w14:textId="11F67CA5" w:rsidR="002E35A9" w:rsidRPr="004C4005" w:rsidRDefault="001737FA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3.06.2025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0CF" w14:textId="2BCFD841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EA9" w14:textId="6C115783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51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71B8BB10" w14:textId="24A75E38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B28" w14:textId="6077A473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198" w14:textId="0A89276D" w:rsidR="002E35A9" w:rsidRDefault="00FC7527" w:rsidP="002E35A9">
            <w:hyperlink r:id="rId52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https://shtime.rks-gov.net/wp-content/uploads/2025/06/Procesverbal-nga-degjimi-publik-me-banoret-e-fshatit-Petrove.pdf</w:t>
              </w:r>
            </w:hyperlink>
          </w:p>
        </w:tc>
      </w:tr>
      <w:tr w:rsidR="002E35A9" w:rsidRPr="006008CF" w14:paraId="6D6B9C68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F32" w14:textId="77777777" w:rsidR="002E35A9" w:rsidRDefault="00703F13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Mollopolc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F6D" w14:textId="0C6D8448" w:rsidR="002E35A9" w:rsidRPr="004C4005" w:rsidRDefault="00703F13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3.06.2025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F68" w14:textId="5FA80449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CEE" w14:textId="68D0D168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53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</w:t>
              </w:r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lastRenderedPageBreak/>
                <w:t>timi-per-KAB.pdf</w:t>
              </w:r>
            </w:hyperlink>
          </w:p>
          <w:p w14:paraId="0E336536" w14:textId="6B3BCB78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695" w14:textId="5DA93C3D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lastRenderedPageBreak/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448" w14:textId="392E3126" w:rsidR="002E35A9" w:rsidRDefault="00FC7527" w:rsidP="002E35A9">
            <w:hyperlink r:id="rId54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</w:t>
              </w:r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me-banoret-e-fshatit-Mollopolc.pdf</w:t>
              </w:r>
            </w:hyperlink>
          </w:p>
        </w:tc>
      </w:tr>
      <w:tr w:rsidR="002E35A9" w:rsidRPr="006008CF" w14:paraId="05CC6BE8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488" w14:textId="77777777" w:rsidR="002E35A9" w:rsidRDefault="008D580B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lastRenderedPageBreak/>
              <w:t>Davidovc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DE5" w14:textId="46AAB211" w:rsidR="002E35A9" w:rsidRPr="004C4005" w:rsidRDefault="008D580B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7E2" w14:textId="4BB95A15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CD3" w14:textId="1612545A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55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20A4764F" w14:textId="48AA08D8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41" w14:textId="745A7A23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55D" w14:textId="5A74F77C" w:rsidR="002E35A9" w:rsidRDefault="00FC7527" w:rsidP="002E35A9">
            <w:hyperlink r:id="rId56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https://shtime.rks-gov.net/wp-content/uploads/2025/06/Procesverbal-nga-degjimi-publik-me-banoret-e-fshatit-Davidovc.pdf</w:t>
              </w:r>
            </w:hyperlink>
          </w:p>
        </w:tc>
      </w:tr>
      <w:tr w:rsidR="002E35A9" w:rsidRPr="006008CF" w14:paraId="2B63FA0F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2D3" w14:textId="77777777" w:rsidR="002E35A9" w:rsidRDefault="008D580B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Rashincë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D53" w14:textId="05323D0F" w:rsidR="002E35A9" w:rsidRPr="004C4005" w:rsidRDefault="008D580B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D97" w14:textId="20C1B13F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47B" w14:textId="339472B3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57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2E7EEE09" w14:textId="795C3A73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7D" w14:textId="4F718389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28B" w14:textId="02E8B7AD" w:rsidR="002E35A9" w:rsidRDefault="00FC7527" w:rsidP="002E35A9">
            <w:hyperlink r:id="rId58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https://shtime.rks-gov.net/wp-content/uploads/2025/06/Procesverbal-nga-degjimi-publik-me-banoret-e-fshatit-Rashince.pdf</w:t>
              </w:r>
            </w:hyperlink>
          </w:p>
        </w:tc>
      </w:tr>
      <w:tr w:rsidR="002E35A9" w:rsidRPr="006008CF" w14:paraId="722E9FB0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E9F1" w14:textId="77777777" w:rsidR="002E35A9" w:rsidRDefault="008D580B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Muzeqinë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9E3" w14:textId="5695E8DD" w:rsidR="002E35A9" w:rsidRPr="004C4005" w:rsidRDefault="008D580B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7.06.2025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9F1" w14:textId="41B97AA7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3B85" w14:textId="623BA9F6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59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24100066" w14:textId="42889627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779" w14:textId="57D44F92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C32" w14:textId="7F08E658" w:rsidR="002E35A9" w:rsidRDefault="00FC7527" w:rsidP="002E35A9">
            <w:hyperlink r:id="rId60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https://shtime.rks-gov.net/wp-content/uploads/2025/06/Procesverbal-nga-degjimi-publik-me-banoret-e-fshatit-Muzeqine.pdf</w:t>
              </w:r>
            </w:hyperlink>
          </w:p>
        </w:tc>
      </w:tr>
      <w:tr w:rsidR="002E35A9" w:rsidRPr="006008CF" w14:paraId="356EAEFA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7DD" w14:textId="77777777" w:rsidR="002E35A9" w:rsidRDefault="008D580B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Gllavicë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5C2" w14:textId="54329D62" w:rsidR="002E35A9" w:rsidRPr="004C4005" w:rsidRDefault="008D580B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7.06.2025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700" w14:textId="03A33E6D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069" w14:textId="5FFC8307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61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</w:t>
              </w:r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lastRenderedPageBreak/>
                <w:t>timi-per-KAB.pdf</w:t>
              </w:r>
            </w:hyperlink>
          </w:p>
          <w:p w14:paraId="1517B2DB" w14:textId="3315D1A7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80E" w14:textId="47BFD09F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lastRenderedPageBreak/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006" w14:textId="2434E0F2" w:rsidR="002E35A9" w:rsidRDefault="00FC7527" w:rsidP="002E35A9">
            <w:hyperlink r:id="rId62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</w:t>
              </w:r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me-banoret-e-fshatit-Gllavice.pdf</w:t>
              </w:r>
            </w:hyperlink>
          </w:p>
        </w:tc>
      </w:tr>
      <w:tr w:rsidR="002E35A9" w:rsidRPr="006008CF" w14:paraId="614A9FD2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A85" w14:textId="77777777" w:rsidR="002E35A9" w:rsidRDefault="000457F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lastRenderedPageBreak/>
              <w:t>Carralevë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804" w14:textId="4C8A5A2D" w:rsidR="002E35A9" w:rsidRPr="004C4005" w:rsidRDefault="000457F0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7E5A81">
              <w:rPr>
                <w:rFonts w:ascii="Book Antiqua" w:hAnsi="Book Antiqua"/>
                <w:sz w:val="22"/>
                <w:szCs w:val="22"/>
              </w:rPr>
              <w:t>9</w:t>
            </w:r>
            <w:r w:rsidR="00596BB0">
              <w:rPr>
                <w:rFonts w:ascii="Book Antiqua" w:hAnsi="Book Antiqua"/>
                <w:sz w:val="22"/>
                <w:szCs w:val="22"/>
              </w:rPr>
              <w:t>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A46" w14:textId="289E8256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8A8" w14:textId="185ADDE4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63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658B2420" w14:textId="53AE5A70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3D7" w14:textId="092FC710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E61" w14:textId="04F12D58" w:rsidR="002E35A9" w:rsidRDefault="00FC7527" w:rsidP="002E35A9">
            <w:hyperlink r:id="rId64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https://shtime.rks-gov.net/wp-content/uploads/2025/06/Procesverbal-nga-degjimi-publik-me-banoret-e-fshatit-Carraleve.pdf</w:t>
              </w:r>
            </w:hyperlink>
          </w:p>
        </w:tc>
      </w:tr>
      <w:tr w:rsidR="002E35A9" w:rsidRPr="006008CF" w14:paraId="7BCEB31F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A4D" w14:textId="77777777" w:rsidR="002E35A9" w:rsidRDefault="000457F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Gjurkoc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BBD" w14:textId="2CBEC345" w:rsidR="002E35A9" w:rsidRPr="004C4005" w:rsidRDefault="000457F0" w:rsidP="002E35A9">
            <w:pPr>
              <w:rPr>
                <w:rFonts w:ascii="Book Antiqua" w:hAnsi="Book Antiqua"/>
                <w:sz w:val="22"/>
                <w:szCs w:val="22"/>
              </w:rPr>
            </w:pPr>
            <w:r w:rsidRPr="004C4005">
              <w:rPr>
                <w:rFonts w:ascii="Book Antiqua" w:hAnsi="Book Antiqua"/>
                <w:sz w:val="22"/>
                <w:szCs w:val="22"/>
              </w:rPr>
              <w:t>1</w:t>
            </w:r>
            <w:r w:rsidR="00596BB0">
              <w:rPr>
                <w:rFonts w:ascii="Book Antiqua" w:hAnsi="Book Antiqua"/>
                <w:sz w:val="22"/>
                <w:szCs w:val="22"/>
              </w:rPr>
              <w:t>8.06.2025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B3D" w14:textId="63FAF38F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F00" w14:textId="717F143B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65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72DE0B3C" w14:textId="3A7C8523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219" w14:textId="24648949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91B" w14:textId="1842EF07" w:rsidR="002E35A9" w:rsidRDefault="00FC7527" w:rsidP="002E35A9">
            <w:hyperlink r:id="rId66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https://shtime.rks-gov.net/wp-content/uploads/2025/06/Procesverbal-nga-degjimi-publik-me-banoret-e-fshatit-Gjurkovc.pdf</w:t>
              </w:r>
            </w:hyperlink>
          </w:p>
        </w:tc>
      </w:tr>
      <w:tr w:rsidR="002E35A9" w:rsidRPr="006008CF" w14:paraId="495F21A7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3CF" w14:textId="77777777" w:rsidR="002E35A9" w:rsidRDefault="000457F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Vojnovc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64D" w14:textId="4DE55731" w:rsidR="002E35A9" w:rsidRPr="004C4005" w:rsidRDefault="00596BB0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A77" w14:textId="2D5E9861" w:rsidR="002E35A9" w:rsidRPr="004C4005" w:rsidRDefault="00596BB0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8CE" w14:textId="4FE477A2" w:rsidR="002E35A9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67" w:history="1">
              <w:r w:rsidRPr="009062AB">
                <w:rPr>
                  <w:rStyle w:val="Hyperlink"/>
                  <w:rFonts w:ascii="Book Antiqua" w:hAnsi="Book Antiqua"/>
                  <w:bCs/>
                  <w:lang w:val="sq-AL"/>
                </w:rPr>
                <w:t>https://shtime.rks-gov.net/wp-content/uploads/2025/06/Njoftimi-per-KAB.pdf</w:t>
              </w:r>
            </w:hyperlink>
          </w:p>
          <w:p w14:paraId="6B21AFAF" w14:textId="4C8FBD7D" w:rsidR="005F5E65" w:rsidRPr="006008CF" w:rsidRDefault="005F5E65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BF38" w14:textId="7DB5AF41" w:rsidR="002E35A9" w:rsidRDefault="00596BB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786" w14:textId="26D78708" w:rsidR="002E35A9" w:rsidRDefault="00FC7527" w:rsidP="002E35A9">
            <w:hyperlink r:id="rId68" w:history="1">
              <w:r w:rsidRPr="00FC7527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https://shtime.rks-gov.net/wp-content/uploads/2025/06/Procesverbal-nga-degjimi-publik-me-banoret-e-fshatit-Vojnovc.pdf</w:t>
              </w:r>
            </w:hyperlink>
          </w:p>
        </w:tc>
      </w:tr>
      <w:tr w:rsidR="002E35A9" w:rsidRPr="006008CF" w14:paraId="02A0B365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291" w14:textId="77777777" w:rsidR="002E35A9" w:rsidRDefault="000457F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Shtime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8C9" w14:textId="4E7F7C56" w:rsidR="002E35A9" w:rsidRPr="004C4005" w:rsidRDefault="003576A6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DE8" w14:textId="7FA19684" w:rsidR="002E35A9" w:rsidRPr="004C4005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27.08.2025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18A" w14:textId="40E62FFB" w:rsidR="002E35A9" w:rsidRPr="006008CF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69" w:history="1">
              <w:r w:rsidRPr="005263F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https://shtime.rks-gov.net/wp-content/uploads/2025/08/1.Kalendari-i-degjimeve-</w:t>
              </w:r>
              <w:r w:rsidRPr="005263F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publike-me-qytetare-per-pergatitjen-e-buxhetit-per-periudhen.pdf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FF4" w14:textId="73B9B0BE" w:rsidR="002E35A9" w:rsidRDefault="005263F9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lastRenderedPageBreak/>
              <w:t>22.09.2025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604" w14:textId="4EF07E69" w:rsidR="002E35A9" w:rsidRDefault="005E0F45" w:rsidP="002E35A9">
            <w:hyperlink r:id="rId70" w:history="1">
              <w:r w:rsidRPr="005E0F45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https://shtime.rks-gov.net/wp-content/uploads/2025/10/Procesverbal-nga-Degjimi-</w:t>
              </w:r>
              <w:r w:rsidRPr="005E0F45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lastRenderedPageBreak/>
                <w:t>Buxhetor-me-Organizata-Klube-Sportive-dhe-Biznese-1.pdf</w:t>
              </w:r>
            </w:hyperlink>
          </w:p>
        </w:tc>
      </w:tr>
      <w:tr w:rsidR="002E35A9" w:rsidRPr="006008CF" w14:paraId="557AECF7" w14:textId="77777777" w:rsidTr="004C40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84B" w14:textId="77777777" w:rsidR="002E35A9" w:rsidRDefault="000457F0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lastRenderedPageBreak/>
              <w:t>Organizatat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4B3" w14:textId="58A09BC8" w:rsidR="002E35A9" w:rsidRPr="004C4005" w:rsidRDefault="003576A6" w:rsidP="002E35A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6BE" w14:textId="7A703176" w:rsidR="002E35A9" w:rsidRPr="004C4005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sq-AL"/>
              </w:rPr>
              <w:t>27.08.2025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090" w14:textId="1C8F5458" w:rsidR="002E35A9" w:rsidRPr="006008CF" w:rsidRDefault="005263F9" w:rsidP="002E35A9">
            <w:pPr>
              <w:rPr>
                <w:rFonts w:ascii="Book Antiqua" w:hAnsi="Book Antiqua"/>
                <w:bCs/>
                <w:sz w:val="22"/>
                <w:szCs w:val="22"/>
                <w:lang w:val="sq-AL"/>
              </w:rPr>
            </w:pPr>
            <w:hyperlink r:id="rId71" w:history="1">
              <w:r w:rsidRPr="005263F9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https://shtime.rks-gov.net/wp-content/uploads/2025/08/1.Kalendari-i-degjimeve-publike-me-qytetare-per-pergatitjen-e-buxhetit-per-periudhen.pdf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968" w14:textId="12B6B7A8" w:rsidR="002E35A9" w:rsidRDefault="005263F9" w:rsidP="002E35A9">
            <w:pPr>
              <w:rPr>
                <w:rFonts w:ascii="Book Antiqua" w:hAnsi="Book Antiqua"/>
                <w:bCs/>
                <w:lang w:val="sq-AL"/>
              </w:rPr>
            </w:pPr>
            <w:r>
              <w:rPr>
                <w:rFonts w:ascii="Book Antiqua" w:hAnsi="Book Antiqua"/>
                <w:bCs/>
                <w:lang w:val="sq-AL"/>
              </w:rPr>
              <w:t>23.09.2025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AE3" w14:textId="54B0FC12" w:rsidR="002E35A9" w:rsidRDefault="005E0F45" w:rsidP="002E35A9">
            <w:hyperlink r:id="rId72" w:history="1">
              <w:r w:rsidRPr="005E0F45">
                <w:rPr>
                  <w:rStyle w:val="Hyperlink"/>
                  <w:kern w:val="0"/>
                  <w:sz w:val="22"/>
                  <w:szCs w:val="22"/>
                  <w14:ligatures w14:val="none"/>
                </w:rPr>
                <w:t>https://shtime.rks-gov.net/wp-content/uploads/2025/10/Procesverbal-Degjimi-buxhetor-me-pensionistet-dhe-personat-me-nevoja-te-kufizuara-1.pdf</w:t>
              </w:r>
            </w:hyperlink>
          </w:p>
        </w:tc>
      </w:tr>
    </w:tbl>
    <w:p w14:paraId="0A07BB07" w14:textId="77777777" w:rsidR="00846B1F" w:rsidRPr="006008CF" w:rsidRDefault="00846B1F" w:rsidP="00846B1F">
      <w:pPr>
        <w:rPr>
          <w:rFonts w:ascii="Book Antiqua" w:hAnsi="Book Antiqua" w:cstheme="minorBidi"/>
          <w:kern w:val="2"/>
          <w:lang w:val="sq-AL"/>
          <w14:ligatures w14:val="standardContextual"/>
        </w:rPr>
      </w:pPr>
    </w:p>
    <w:p w14:paraId="659EBB88" w14:textId="77777777" w:rsidR="002E04D7" w:rsidRPr="002E04D7" w:rsidRDefault="002E04D7" w:rsidP="002E04D7">
      <w:pPr>
        <w:spacing w:line="360" w:lineRule="auto"/>
        <w:ind w:right="900"/>
        <w:rPr>
          <w:rFonts w:ascii="Times New Roman" w:hAnsi="Times New Roman" w:cs="Times New Roman"/>
          <w:noProof/>
          <w:lang w:val="sq-AL"/>
        </w:rPr>
      </w:pPr>
      <w:r w:rsidRPr="002E04D7">
        <w:rPr>
          <w:rFonts w:ascii="Times New Roman" w:hAnsi="Times New Roman" w:cs="Times New Roman"/>
          <w:noProof/>
          <w:lang w:val="sq-AL"/>
        </w:rPr>
        <w:t xml:space="preserve">Përgatiti:    </w:t>
      </w:r>
    </w:p>
    <w:p w14:paraId="158D2EE5" w14:textId="77777777" w:rsidR="002E04D7" w:rsidRPr="002E04D7" w:rsidRDefault="002E04D7" w:rsidP="002E04D7">
      <w:pPr>
        <w:spacing w:line="360" w:lineRule="auto"/>
        <w:ind w:right="900"/>
        <w:rPr>
          <w:rFonts w:ascii="Times New Roman" w:hAnsi="Times New Roman" w:cs="Times New Roman"/>
          <w:noProof/>
          <w:lang w:val="sq-AL"/>
        </w:rPr>
      </w:pPr>
      <w:r w:rsidRPr="002E04D7">
        <w:rPr>
          <w:rFonts w:ascii="Times New Roman" w:hAnsi="Times New Roman" w:cs="Times New Roman"/>
          <w:noProof/>
          <w:lang w:val="sq-AL"/>
        </w:rPr>
        <w:t>Vlora Hyseni</w:t>
      </w:r>
    </w:p>
    <w:p w14:paraId="644CBC8A" w14:textId="77777777" w:rsidR="002E04D7" w:rsidRPr="002E04D7" w:rsidRDefault="002E04D7" w:rsidP="002E04D7">
      <w:pPr>
        <w:spacing w:line="360" w:lineRule="auto"/>
        <w:ind w:right="900"/>
        <w:jc w:val="both"/>
        <w:rPr>
          <w:rFonts w:ascii="Times New Roman" w:hAnsi="Times New Roman" w:cs="Times New Roman"/>
          <w:noProof/>
          <w:lang w:val="sq-AL"/>
        </w:rPr>
      </w:pPr>
      <w:r w:rsidRPr="002E04D7">
        <w:rPr>
          <w:rFonts w:ascii="Times New Roman" w:hAnsi="Times New Roman" w:cs="Times New Roman"/>
          <w:noProof/>
          <w:lang w:val="sq-AL"/>
        </w:rPr>
        <w:t>________________</w:t>
      </w:r>
    </w:p>
    <w:p w14:paraId="6EE9E08F" w14:textId="77777777" w:rsidR="002E04D7" w:rsidRPr="002E04D7" w:rsidRDefault="002E04D7" w:rsidP="002E04D7">
      <w:pPr>
        <w:jc w:val="both"/>
        <w:rPr>
          <w:rFonts w:ascii="Times New Roman" w:hAnsi="Times New Roman" w:cs="Times New Roman"/>
          <w:lang w:val="sq-AL"/>
        </w:rPr>
      </w:pPr>
      <w:r w:rsidRPr="002E04D7">
        <w:rPr>
          <w:rFonts w:ascii="Times New Roman" w:hAnsi="Times New Roman" w:cs="Times New Roman"/>
          <w:lang w:val="sq-AL"/>
        </w:rPr>
        <w:t>Zyrtare për Informim  dhe Komunikim me Publikun</w:t>
      </w:r>
    </w:p>
    <w:p w14:paraId="1D58B368" w14:textId="77777777" w:rsidR="00846B1F" w:rsidRPr="002E04D7" w:rsidRDefault="002E04D7" w:rsidP="002E04D7">
      <w:pPr>
        <w:rPr>
          <w:rFonts w:ascii="Times New Roman" w:hAnsi="Times New Roman" w:cs="Times New Roman"/>
        </w:rPr>
      </w:pPr>
      <w:r w:rsidRPr="002E04D7">
        <w:rPr>
          <w:rFonts w:ascii="Times New Roman" w:hAnsi="Times New Roman" w:cs="Times New Roman"/>
          <w:lang w:val="sq-AL"/>
        </w:rPr>
        <w:t>Zyrtare</w:t>
      </w:r>
      <w:r>
        <w:rPr>
          <w:rFonts w:ascii="Times New Roman" w:hAnsi="Times New Roman" w:cs="Times New Roman"/>
          <w:lang w:val="sq-AL"/>
        </w:rPr>
        <w:t xml:space="preserve"> për procesin administrativ të konsultimit publik</w:t>
      </w:r>
    </w:p>
    <w:sectPr w:rsidR="00846B1F" w:rsidRPr="002E04D7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7C50" w14:textId="77777777" w:rsidR="00AA68D3" w:rsidRDefault="00AA68D3" w:rsidP="00AC54DB">
      <w:pPr>
        <w:spacing w:after="0" w:line="240" w:lineRule="auto"/>
      </w:pPr>
      <w:r>
        <w:separator/>
      </w:r>
    </w:p>
  </w:endnote>
  <w:endnote w:type="continuationSeparator" w:id="0">
    <w:p w14:paraId="25F96786" w14:textId="77777777" w:rsidR="00AA68D3" w:rsidRDefault="00AA68D3" w:rsidP="00AC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721" w14:textId="77777777" w:rsidR="008B30DF" w:rsidRDefault="008B3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471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022E5" w14:textId="77777777" w:rsidR="008B30DF" w:rsidRDefault="008B3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777EC" w14:textId="77777777" w:rsidR="008B30DF" w:rsidRDefault="008B3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E8A8" w14:textId="77777777" w:rsidR="008B30DF" w:rsidRDefault="008B3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D0C1" w14:textId="77777777" w:rsidR="00AA68D3" w:rsidRDefault="00AA68D3" w:rsidP="00AC54DB">
      <w:pPr>
        <w:spacing w:after="0" w:line="240" w:lineRule="auto"/>
      </w:pPr>
      <w:r>
        <w:separator/>
      </w:r>
    </w:p>
  </w:footnote>
  <w:footnote w:type="continuationSeparator" w:id="0">
    <w:p w14:paraId="3D2BF475" w14:textId="77777777" w:rsidR="00AA68D3" w:rsidRDefault="00AA68D3" w:rsidP="00AC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B170" w14:textId="77777777" w:rsidR="008B30DF" w:rsidRDefault="008B3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E6F4" w14:textId="77777777" w:rsidR="008B30DF" w:rsidRPr="00192854" w:rsidRDefault="008B30DF" w:rsidP="00AC54DB">
    <w:pPr>
      <w:shd w:val="clear" w:color="auto" w:fill="FFFFFF"/>
      <w:spacing w:line="240" w:lineRule="auto"/>
      <w:jc w:val="center"/>
      <w:rPr>
        <w:rStyle w:val="Emphasis"/>
        <w:b/>
        <w:i/>
        <w:highlight w:val="white"/>
      </w:rPr>
    </w:pPr>
    <w:r w:rsidRPr="00192854">
      <w:rPr>
        <w:rStyle w:val="Emphasis"/>
        <w:b/>
        <w:i/>
        <w:noProof/>
        <w:highlight w:val="white"/>
        <w:lang w:bidi="ar-SA"/>
      </w:rPr>
      <w:drawing>
        <wp:anchor distT="0" distB="0" distL="114300" distR="114300" simplePos="0" relativeHeight="251659264" behindDoc="0" locked="0" layoutInCell="1" allowOverlap="1" wp14:anchorId="6356D1D0" wp14:editId="14BC1446">
          <wp:simplePos x="0" y="0"/>
          <wp:positionH relativeFrom="margin">
            <wp:posOffset>-28575</wp:posOffset>
          </wp:positionH>
          <wp:positionV relativeFrom="paragraph">
            <wp:posOffset>9525</wp:posOffset>
          </wp:positionV>
          <wp:extent cx="621030" cy="664210"/>
          <wp:effectExtent l="0" t="0" r="7620" b="2540"/>
          <wp:wrapSquare wrapText="bothSides"/>
          <wp:docPr id="2" name="Picture 2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ema_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2854">
      <w:rPr>
        <w:rStyle w:val="Emphasis"/>
        <w:b/>
        <w:i/>
        <w:noProof/>
        <w:highlight w:val="white"/>
        <w:lang w:bidi="ar-SA"/>
      </w:rPr>
      <w:drawing>
        <wp:anchor distT="0" distB="0" distL="114300" distR="114300" simplePos="0" relativeHeight="251660288" behindDoc="0" locked="0" layoutInCell="1" allowOverlap="1" wp14:anchorId="0E6270A3" wp14:editId="7187E152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669290" cy="704850"/>
          <wp:effectExtent l="0" t="0" r="0" b="0"/>
          <wp:wrapThrough wrapText="bothSides">
            <wp:wrapPolygon edited="0">
              <wp:start x="0" y="0"/>
              <wp:lineTo x="0" y="21016"/>
              <wp:lineTo x="20903" y="21016"/>
              <wp:lineTo x="2090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time Amblema cop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2854">
      <w:rPr>
        <w:rStyle w:val="Emphasis"/>
        <w:b/>
        <w:highlight w:val="white"/>
      </w:rPr>
      <w:t>REPUBLIKA E KOSOVËS</w:t>
    </w:r>
  </w:p>
  <w:p w14:paraId="265E1EFF" w14:textId="77777777" w:rsidR="008B30DF" w:rsidRPr="00B26078" w:rsidRDefault="008B30DF" w:rsidP="00AC54DB">
    <w:pPr>
      <w:shd w:val="clear" w:color="auto" w:fill="FFFFFF"/>
      <w:spacing w:line="240" w:lineRule="auto"/>
      <w:jc w:val="center"/>
      <w:rPr>
        <w:rStyle w:val="Emphasis"/>
        <w:i/>
        <w:highlight w:val="white"/>
      </w:rPr>
    </w:pPr>
    <w:r w:rsidRPr="00B26078">
      <w:rPr>
        <w:rStyle w:val="Emphasis"/>
        <w:highlight w:val="white"/>
      </w:rPr>
      <w:t>REPUBLIC OF KOSOVO / REPUBLIKA KOSOVA</w:t>
    </w:r>
  </w:p>
  <w:p w14:paraId="03D7D5F6" w14:textId="77777777" w:rsidR="008B30DF" w:rsidRPr="00192854" w:rsidRDefault="008B30DF" w:rsidP="00AC54DB">
    <w:pPr>
      <w:shd w:val="clear" w:color="auto" w:fill="FFFFFF"/>
      <w:spacing w:line="240" w:lineRule="auto"/>
      <w:jc w:val="center"/>
      <w:rPr>
        <w:rStyle w:val="Emphasis"/>
        <w:b/>
        <w:i/>
        <w:highlight w:val="white"/>
      </w:rPr>
    </w:pPr>
    <w:r w:rsidRPr="00192854">
      <w:rPr>
        <w:rStyle w:val="Emphasis"/>
        <w:b/>
        <w:highlight w:val="white"/>
      </w:rPr>
      <w:t>KOMUNA E SHTIMES</w:t>
    </w:r>
  </w:p>
  <w:p w14:paraId="0A37F020" w14:textId="77777777" w:rsidR="008B30DF" w:rsidRPr="00B26078" w:rsidRDefault="008B30DF" w:rsidP="00AC54DB">
    <w:pPr>
      <w:shd w:val="clear" w:color="auto" w:fill="FFFFFF"/>
      <w:spacing w:line="240" w:lineRule="auto"/>
      <w:jc w:val="center"/>
      <w:rPr>
        <w:rStyle w:val="Emphasis"/>
        <w:i/>
        <w:highlight w:val="white"/>
      </w:rPr>
    </w:pPr>
    <w:r w:rsidRPr="00B26078">
      <w:rPr>
        <w:rStyle w:val="Emphasis"/>
        <w:highlight w:val="white"/>
      </w:rPr>
      <w:t>MUNICIPALITY OF SHTIME/ OPSTINA STIMLJE</w:t>
    </w:r>
  </w:p>
  <w:p w14:paraId="1F03A01E" w14:textId="77777777" w:rsidR="008B30DF" w:rsidRPr="00192854" w:rsidRDefault="008B30DF" w:rsidP="00AC54DB">
    <w:pPr>
      <w:pBdr>
        <w:bottom w:val="single" w:sz="12" w:space="1" w:color="auto"/>
      </w:pBdr>
      <w:shd w:val="clear" w:color="auto" w:fill="FFFFFF"/>
      <w:spacing w:line="240" w:lineRule="auto"/>
      <w:jc w:val="center"/>
      <w:rPr>
        <w:rStyle w:val="Emphasis"/>
        <w:b/>
        <w:i/>
        <w:highlight w:val="white"/>
      </w:rPr>
    </w:pPr>
    <w:r>
      <w:rPr>
        <w:rStyle w:val="Emphasis"/>
        <w:b/>
        <w:highlight w:val="white"/>
      </w:rPr>
      <w:t>Zyra e Kryetarit të Komunës</w:t>
    </w:r>
  </w:p>
  <w:p w14:paraId="692263FB" w14:textId="77777777" w:rsidR="008B30DF" w:rsidRDefault="008B30DF" w:rsidP="00AC54DB">
    <w:pPr>
      <w:pBdr>
        <w:bottom w:val="single" w:sz="12" w:space="1" w:color="auto"/>
      </w:pBdr>
      <w:shd w:val="clear" w:color="auto" w:fill="FFFFFF"/>
      <w:spacing w:line="240" w:lineRule="auto"/>
      <w:jc w:val="center"/>
      <w:rPr>
        <w:rStyle w:val="Emphasis"/>
        <w:i/>
        <w:highlight w:val="white"/>
      </w:rPr>
    </w:pPr>
    <w:r w:rsidRPr="00B26078">
      <w:rPr>
        <w:rStyle w:val="Emphasis"/>
        <w:highlight w:val="white"/>
      </w:rPr>
      <w:t>/</w:t>
    </w:r>
    <w:r>
      <w:rPr>
        <w:rStyle w:val="Emphasis"/>
        <w:highlight w:val="white"/>
      </w:rPr>
      <w:t>Kancelarija presednika opstine</w:t>
    </w:r>
    <w:r w:rsidRPr="00B26078">
      <w:rPr>
        <w:rStyle w:val="Emphasis"/>
        <w:highlight w:val="white"/>
      </w:rPr>
      <w:t>/</w:t>
    </w:r>
    <w:r>
      <w:rPr>
        <w:rStyle w:val="Emphasis"/>
        <w:highlight w:val="white"/>
      </w:rPr>
      <w:t>mayor’s office</w:t>
    </w:r>
  </w:p>
  <w:p w14:paraId="67628027" w14:textId="77777777" w:rsidR="008B30DF" w:rsidRDefault="008B3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854B" w14:textId="77777777" w:rsidR="008B30DF" w:rsidRDefault="008B3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077A"/>
    <w:multiLevelType w:val="hybridMultilevel"/>
    <w:tmpl w:val="6CD2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44ECC"/>
    <w:multiLevelType w:val="hybridMultilevel"/>
    <w:tmpl w:val="1152E94E"/>
    <w:lvl w:ilvl="0" w:tplc="434631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354961">
    <w:abstractNumId w:val="0"/>
  </w:num>
  <w:num w:numId="2" w16cid:durableId="139778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B"/>
    <w:rsid w:val="000117FF"/>
    <w:rsid w:val="000178C8"/>
    <w:rsid w:val="000457F0"/>
    <w:rsid w:val="0005523E"/>
    <w:rsid w:val="00061171"/>
    <w:rsid w:val="00062E49"/>
    <w:rsid w:val="00113057"/>
    <w:rsid w:val="00114449"/>
    <w:rsid w:val="00116CD7"/>
    <w:rsid w:val="00150C36"/>
    <w:rsid w:val="00152EAB"/>
    <w:rsid w:val="00157658"/>
    <w:rsid w:val="001737FA"/>
    <w:rsid w:val="00181B5C"/>
    <w:rsid w:val="00191B7B"/>
    <w:rsid w:val="001A3FED"/>
    <w:rsid w:val="001A5F86"/>
    <w:rsid w:val="001C718F"/>
    <w:rsid w:val="00200A11"/>
    <w:rsid w:val="00207FB4"/>
    <w:rsid w:val="00251087"/>
    <w:rsid w:val="00260ADA"/>
    <w:rsid w:val="00261E19"/>
    <w:rsid w:val="00267F79"/>
    <w:rsid w:val="002851B7"/>
    <w:rsid w:val="002B5452"/>
    <w:rsid w:val="002E04D7"/>
    <w:rsid w:val="002E35A9"/>
    <w:rsid w:val="002F5F7A"/>
    <w:rsid w:val="0034140D"/>
    <w:rsid w:val="0034409E"/>
    <w:rsid w:val="003576A6"/>
    <w:rsid w:val="00367A96"/>
    <w:rsid w:val="00381C1B"/>
    <w:rsid w:val="003D3EA4"/>
    <w:rsid w:val="003F4C51"/>
    <w:rsid w:val="00401445"/>
    <w:rsid w:val="004124C4"/>
    <w:rsid w:val="00444DF2"/>
    <w:rsid w:val="00463F33"/>
    <w:rsid w:val="00467B73"/>
    <w:rsid w:val="004B4FF1"/>
    <w:rsid w:val="004B560B"/>
    <w:rsid w:val="004C4005"/>
    <w:rsid w:val="004E3D18"/>
    <w:rsid w:val="004E456D"/>
    <w:rsid w:val="004F0EAF"/>
    <w:rsid w:val="00502ADE"/>
    <w:rsid w:val="00510C2D"/>
    <w:rsid w:val="00516E92"/>
    <w:rsid w:val="00524234"/>
    <w:rsid w:val="005263F9"/>
    <w:rsid w:val="0058394F"/>
    <w:rsid w:val="00587393"/>
    <w:rsid w:val="00596BB0"/>
    <w:rsid w:val="005B46FD"/>
    <w:rsid w:val="005C35CC"/>
    <w:rsid w:val="005D011E"/>
    <w:rsid w:val="005E0F45"/>
    <w:rsid w:val="005E2753"/>
    <w:rsid w:val="005F5E65"/>
    <w:rsid w:val="005F658D"/>
    <w:rsid w:val="00603AFE"/>
    <w:rsid w:val="00625E9C"/>
    <w:rsid w:val="0068335B"/>
    <w:rsid w:val="00683785"/>
    <w:rsid w:val="0069040B"/>
    <w:rsid w:val="006B0DA7"/>
    <w:rsid w:val="006B208C"/>
    <w:rsid w:val="006E0B85"/>
    <w:rsid w:val="006E3476"/>
    <w:rsid w:val="006F4545"/>
    <w:rsid w:val="006F6B99"/>
    <w:rsid w:val="006F7D35"/>
    <w:rsid w:val="00700D21"/>
    <w:rsid w:val="00703F13"/>
    <w:rsid w:val="0072004E"/>
    <w:rsid w:val="00727C67"/>
    <w:rsid w:val="00740FBF"/>
    <w:rsid w:val="0075612C"/>
    <w:rsid w:val="007803FB"/>
    <w:rsid w:val="0079691B"/>
    <w:rsid w:val="007B77FB"/>
    <w:rsid w:val="007E5A81"/>
    <w:rsid w:val="007F2A71"/>
    <w:rsid w:val="00801124"/>
    <w:rsid w:val="00820DE5"/>
    <w:rsid w:val="00846B1F"/>
    <w:rsid w:val="00885FFF"/>
    <w:rsid w:val="008A6265"/>
    <w:rsid w:val="008B0C91"/>
    <w:rsid w:val="008B30DF"/>
    <w:rsid w:val="008B7186"/>
    <w:rsid w:val="008D2DCE"/>
    <w:rsid w:val="008D580B"/>
    <w:rsid w:val="00915761"/>
    <w:rsid w:val="00940469"/>
    <w:rsid w:val="009740EC"/>
    <w:rsid w:val="009910FE"/>
    <w:rsid w:val="00996DC5"/>
    <w:rsid w:val="009A7A07"/>
    <w:rsid w:val="009B0710"/>
    <w:rsid w:val="00A0041B"/>
    <w:rsid w:val="00A10AB4"/>
    <w:rsid w:val="00A1598C"/>
    <w:rsid w:val="00A3430D"/>
    <w:rsid w:val="00A409D2"/>
    <w:rsid w:val="00A573BE"/>
    <w:rsid w:val="00A62D16"/>
    <w:rsid w:val="00A93FD6"/>
    <w:rsid w:val="00AA1C42"/>
    <w:rsid w:val="00AA68D3"/>
    <w:rsid w:val="00AC54DB"/>
    <w:rsid w:val="00AD0A68"/>
    <w:rsid w:val="00AD1947"/>
    <w:rsid w:val="00AF2E0F"/>
    <w:rsid w:val="00B439FA"/>
    <w:rsid w:val="00B64408"/>
    <w:rsid w:val="00B64B1F"/>
    <w:rsid w:val="00B70AFF"/>
    <w:rsid w:val="00B74896"/>
    <w:rsid w:val="00B7590F"/>
    <w:rsid w:val="00B90322"/>
    <w:rsid w:val="00BA1A67"/>
    <w:rsid w:val="00BE5A33"/>
    <w:rsid w:val="00BE7B29"/>
    <w:rsid w:val="00C0293E"/>
    <w:rsid w:val="00C143AC"/>
    <w:rsid w:val="00C2732B"/>
    <w:rsid w:val="00C300D9"/>
    <w:rsid w:val="00C34438"/>
    <w:rsid w:val="00C40BA5"/>
    <w:rsid w:val="00C53EC3"/>
    <w:rsid w:val="00CA460E"/>
    <w:rsid w:val="00CB5C03"/>
    <w:rsid w:val="00CE2D9F"/>
    <w:rsid w:val="00D044F4"/>
    <w:rsid w:val="00D4094B"/>
    <w:rsid w:val="00D5144A"/>
    <w:rsid w:val="00D52EC7"/>
    <w:rsid w:val="00D72518"/>
    <w:rsid w:val="00D73D36"/>
    <w:rsid w:val="00D77BCA"/>
    <w:rsid w:val="00D815B4"/>
    <w:rsid w:val="00D906A6"/>
    <w:rsid w:val="00DA2A90"/>
    <w:rsid w:val="00DB1951"/>
    <w:rsid w:val="00DC3912"/>
    <w:rsid w:val="00DD53C9"/>
    <w:rsid w:val="00DE4ED7"/>
    <w:rsid w:val="00DF6EC7"/>
    <w:rsid w:val="00E62EB2"/>
    <w:rsid w:val="00E72AFC"/>
    <w:rsid w:val="00EA7A0C"/>
    <w:rsid w:val="00EB7502"/>
    <w:rsid w:val="00ED27A5"/>
    <w:rsid w:val="00ED7F46"/>
    <w:rsid w:val="00EE463A"/>
    <w:rsid w:val="00EE696B"/>
    <w:rsid w:val="00F41CD7"/>
    <w:rsid w:val="00F57FE6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E894"/>
  <w15:chartTrackingRefBased/>
  <w15:docId w15:val="{A8FDA0E6-D770-4383-B6FD-AE1FEC8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1B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C42"/>
    <w:pPr>
      <w:keepNext/>
      <w:keepLines/>
      <w:spacing w:before="240" w:after="0"/>
      <w:outlineLvl w:val="0"/>
    </w:pPr>
    <w:rPr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0041B"/>
    <w:rPr>
      <w:caps/>
      <w:spacing w:val="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1C4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1C42"/>
    <w:pPr>
      <w:spacing w:before="240" w:after="120" w:line="240" w:lineRule="auto"/>
    </w:pPr>
    <w:rPr>
      <w:rFonts w:asciiTheme="minorHAnsi" w:eastAsiaTheme="minorHAnsi" w:hAnsiTheme="minorHAnsi" w:cstheme="minorHAnsi"/>
      <w:b/>
      <w:bCs/>
      <w:kern w:val="2"/>
      <w:sz w:val="20"/>
      <w:szCs w:val="20"/>
      <w:lang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A1C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C42"/>
    <w:pPr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table" w:styleId="TableGrid">
    <w:name w:val="Table Grid"/>
    <w:basedOn w:val="TableNormal"/>
    <w:uiPriority w:val="39"/>
    <w:rsid w:val="00AA1C4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 w:bidi="ar-SA"/>
    </w:rPr>
  </w:style>
  <w:style w:type="paragraph" w:styleId="Header">
    <w:name w:val="header"/>
    <w:basedOn w:val="Normal"/>
    <w:link w:val="HeaderChar"/>
    <w:uiPriority w:val="99"/>
    <w:unhideWhenUsed/>
    <w:rsid w:val="00AC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DB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DB"/>
    <w:rPr>
      <w:rFonts w:asciiTheme="majorHAnsi" w:eastAsiaTheme="majorEastAsia" w:hAnsiTheme="majorHAnsi" w:cstheme="majorBid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6C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46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A626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time.rks-gov.net/wp-content/uploads/2025/12/RAPORT-PER-ECIRINE-E-KONSULTIMIT-PUBLIK-PER-DRAFT-VLERESIMIN-STRATEGJIK-MJEDISOR-VSM.pdf" TargetMode="External"/><Relationship Id="rId21" Type="http://schemas.openxmlformats.org/officeDocument/2006/relationships/hyperlink" Target="https://shtime.rks-gov.net/wp-content/uploads/2025/05/005.NJOFTIM-I-TAKIMIT-PUBLIK.pdf" TargetMode="External"/><Relationship Id="rId42" Type="http://schemas.openxmlformats.org/officeDocument/2006/relationships/hyperlink" Target="https://shtime.rks-gov.net/wp-content/uploads/2025/06/Procesverbal-nga-degjimi-publik-me-banoret-e-fshatit-Godanc-i-Poshtem-dhe-i-Eperm.pdf" TargetMode="External"/><Relationship Id="rId47" Type="http://schemas.openxmlformats.org/officeDocument/2006/relationships/hyperlink" Target="https://shtime.rks-gov.net/wp-content/uploads/2025/06/Njoftimi-per-KAB.pdf" TargetMode="External"/><Relationship Id="rId63" Type="http://schemas.openxmlformats.org/officeDocument/2006/relationships/hyperlink" Target="https://shtime.rks-gov.net/wp-content/uploads/2025/06/Njoftimi-per-KAB.pdf" TargetMode="External"/><Relationship Id="rId68" Type="http://schemas.openxmlformats.org/officeDocument/2006/relationships/hyperlink" Target="https://shtime.rks-gov.net/wp-content/uploads/2025/06/Procesverbal-nga-degjimi-publik-me-banoret-e-fshatit-Vojnovc.pdf" TargetMode="External"/><Relationship Id="rId16" Type="http://schemas.openxmlformats.org/officeDocument/2006/relationships/hyperlink" Target="https://shtime.rks-gov.net/procesverbal-nga-takimi-i-dyte-publik-me-qytetare-per-raportin-e-punes-se-kryetarit-te-komunes-se-shtimes-qemajl-aliu-dhjetor-2025/" TargetMode="External"/><Relationship Id="rId11" Type="http://schemas.openxmlformats.org/officeDocument/2006/relationships/hyperlink" Target="file:///C:\Users\shyhrete.topalli\Desktop\Model%20Raporti%20i%20Konsultimeve%20Publike%20(pe&#776;r%20komunat).docx" TargetMode="External"/><Relationship Id="rId24" Type="http://schemas.openxmlformats.org/officeDocument/2006/relationships/hyperlink" Target="https://shtime.rks-gov.net/wp-content/uploads/2025/07/RAPORTI-PER-ECURINE-E-KONSULTIMIT-PUBLIK-PER-PLANIN-E-PUNES-SE-EKIPIT-PER-TE-DREJTAT-E-FEMIJEVE-2025-2027.pdf" TargetMode="External"/><Relationship Id="rId32" Type="http://schemas.openxmlformats.org/officeDocument/2006/relationships/hyperlink" Target="https://konsultimet.rks-gov.net/Storage/Consultations/42763-FinalAl.pdf" TargetMode="External"/><Relationship Id="rId37" Type="http://schemas.openxmlformats.org/officeDocument/2006/relationships/hyperlink" Target="https://shtime.rks-gov.net/wp-content/uploads/2025/06/Njoftimi-per-KAB.pdf" TargetMode="External"/><Relationship Id="rId40" Type="http://schemas.openxmlformats.org/officeDocument/2006/relationships/hyperlink" Target="https://shtime.rks-gov.net/wp-content/uploads/2025/06/Procesverbal-nga-degjimi-publik-me-banoret-e-Lagjes-se-Pajtimit.pdf" TargetMode="External"/><Relationship Id="rId45" Type="http://schemas.openxmlformats.org/officeDocument/2006/relationships/hyperlink" Target="https://shtime.rks-gov.net/wp-content/uploads/2025/06/Njoftimi-per-KAB.pdf" TargetMode="External"/><Relationship Id="rId53" Type="http://schemas.openxmlformats.org/officeDocument/2006/relationships/hyperlink" Target="https://shtime.rks-gov.net/wp-content/uploads/2025/06/Njoftimi-per-KAB.pdf" TargetMode="External"/><Relationship Id="rId58" Type="http://schemas.openxmlformats.org/officeDocument/2006/relationships/hyperlink" Target="https://shtime.rks-gov.net/wp-content/uploads/2025/06/Procesverbal-nga-degjimi-publik-me-banoret-e-fshatit-Rashince.pdf" TargetMode="External"/><Relationship Id="rId66" Type="http://schemas.openxmlformats.org/officeDocument/2006/relationships/hyperlink" Target="https://shtime.rks-gov.net/wp-content/uploads/2025/06/Procesverbal-nga-degjimi-publik-me-banoret-e-fshatit-Gjurkovc.pdf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shtime.rks-gov.net/wp-content/uploads/2025/06/Njoftimi-per-KAB.pdf" TargetMode="External"/><Relationship Id="rId19" Type="http://schemas.openxmlformats.org/officeDocument/2006/relationships/hyperlink" Target="https://shtime.rks-gov.net/wp-content/uploads/2025/01/NJOFTIM-PER-KONSULTIM-PUBLIK-PER-NDERTIMIN-E-SHESHIT-DHE-PARKINGUT-NENTOKSOR-NE-SHTIME-1.pdf" TargetMode="External"/><Relationship Id="rId14" Type="http://schemas.openxmlformats.org/officeDocument/2006/relationships/hyperlink" Target="https://shtime.rks-gov.net/wp-content/uploads/2025/07/Procesverbal-nga-takimi-i-pare-publik-me-qytetare-per-Raportin-e-Punes-se-Kryetarit-te-Komunes-se-Shtimes-Dr.-Qemajl-Aliu-1.pdf" TargetMode="External"/><Relationship Id="rId22" Type="http://schemas.openxmlformats.org/officeDocument/2006/relationships/hyperlink" Target="https://shtime.rks-gov.net/wp-content/uploads/2025/06/Raporti-KEDS.pdf" TargetMode="External"/><Relationship Id="rId27" Type="http://schemas.openxmlformats.org/officeDocument/2006/relationships/hyperlink" Target="https://shtime.rks-gov.net/wp-content/uploads/2025/08/Njoftim-per-ndertimin-e-sheshit-dhe-parkingut-nentoksor.pdf" TargetMode="External"/><Relationship Id="rId30" Type="http://schemas.openxmlformats.org/officeDocument/2006/relationships/hyperlink" Target="https://shtime.rks-gov.net/wp-content/uploads/2025/12/1.RAPORTI-PER-ECURINE-E-KONSULTIMIT-PUBLIK-I-DRAFT-RREGULLORES-PER-TAKSA-TARIFA-DHE-GJOBA-PER-VITIN-2026.pdf" TargetMode="External"/><Relationship Id="rId35" Type="http://schemas.openxmlformats.org/officeDocument/2006/relationships/hyperlink" Target="https://konsultimet.rks-gov.net/viewConsult.php?ConsultationID=42906" TargetMode="External"/><Relationship Id="rId43" Type="http://schemas.openxmlformats.org/officeDocument/2006/relationships/hyperlink" Target="https://shtime.rks-gov.net/wp-content/uploads/2025/06/Njoftimi-per-KAB.pdf" TargetMode="External"/><Relationship Id="rId48" Type="http://schemas.openxmlformats.org/officeDocument/2006/relationships/hyperlink" Target="https://shtime.rks-gov.net/wp-content/uploads/2025/06/Procesverbal-nga-degjimi-publik-me-banoret-e-fshatit-Belinc.pdf" TargetMode="External"/><Relationship Id="rId56" Type="http://schemas.openxmlformats.org/officeDocument/2006/relationships/hyperlink" Target="https://shtime.rks-gov.net/wp-content/uploads/2025/06/Procesverbal-nga-degjimi-publik-me-banoret-e-fshatit-Davidovc.pdf" TargetMode="External"/><Relationship Id="rId64" Type="http://schemas.openxmlformats.org/officeDocument/2006/relationships/hyperlink" Target="https://shtime.rks-gov.net/wp-content/uploads/2025/06/Procesverbal-nga-degjimi-publik-me-banoret-e-fshatit-Carraleve.pdf" TargetMode="External"/><Relationship Id="rId69" Type="http://schemas.openxmlformats.org/officeDocument/2006/relationships/hyperlink" Target="https://shtime.rks-gov.net/wp-content/uploads/2025/08/1.Kalendari-i-degjimeve-publike-me-qytetare-per-pergatitjen-e-buxhetit-per-periudhen.pdf" TargetMode="External"/><Relationship Id="rId77" Type="http://schemas.openxmlformats.org/officeDocument/2006/relationships/header" Target="header3.xml"/><Relationship Id="rId8" Type="http://schemas.openxmlformats.org/officeDocument/2006/relationships/hyperlink" Target="file:///C:\Users\shyhrete.topalli\Desktop\Model%20Raporti%20i%20Konsultimeve%20Publike%20(pe&#776;r%20komunat).docx" TargetMode="External"/><Relationship Id="rId51" Type="http://schemas.openxmlformats.org/officeDocument/2006/relationships/hyperlink" Target="https://shtime.rks-gov.net/wp-content/uploads/2025/06/Njoftimi-per-KAB.pdf" TargetMode="External"/><Relationship Id="rId72" Type="http://schemas.openxmlformats.org/officeDocument/2006/relationships/hyperlink" Target="https://shtime.rks-gov.net/wp-content/uploads/2025/10/Procesverbal-Degjimi-buxhetor-me-pensionistet-dhe-personat-me-nevoja-te-kufizuara-1.pd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htime.rks-gov.net/wp-content/uploads/2025/06/NJOFTIM-PER-TAKIM-PUBLIK-ME-QYTETARE.pdf" TargetMode="External"/><Relationship Id="rId17" Type="http://schemas.openxmlformats.org/officeDocument/2006/relationships/hyperlink" Target="https://shtime.rks-gov.net/wp-content/uploads/2025/01/NJOFTIM-PER-KONSULTIM-PUBLIK-PER-DRAFT-PLANIT-NDERKOMUNAL-PER-MENAXHIMIN-E-INTEGRUAR-TE-MBETURINAVE-PER-RAJONIN-E-GJILANIT-DHE-FERIZAJT.pdf" TargetMode="External"/><Relationship Id="rId25" Type="http://schemas.openxmlformats.org/officeDocument/2006/relationships/hyperlink" Target="https://shtime.rks-gov.net/wp-content/uploads/2025/05/0.NJOFTIM-PUBLIK-per-Draft-Vleresimin-Strategjik-Mjedisor-per-Planin-Nderkomunal-per-Menaxhimin-e-Integruar-te-Mbeturinave.pdf" TargetMode="External"/><Relationship Id="rId33" Type="http://schemas.openxmlformats.org/officeDocument/2006/relationships/hyperlink" Target="https://konsultimet.rks-gov.net/viewConsult.php?ConsultationID=42846" TargetMode="External"/><Relationship Id="rId38" Type="http://schemas.openxmlformats.org/officeDocument/2006/relationships/hyperlink" Target="https://shtime.rks-gov.net/degjimet-publike/?tax=procesverbalet-per-degjimet-publike" TargetMode="External"/><Relationship Id="rId46" Type="http://schemas.openxmlformats.org/officeDocument/2006/relationships/hyperlink" Target="https://shtime.rks-gov.net/wp-content/uploads/2025/06/Procesverbal-nga-degjimi-publik-me-banoret-e-fshatit-Pjetershtice.pdf" TargetMode="External"/><Relationship Id="rId59" Type="http://schemas.openxmlformats.org/officeDocument/2006/relationships/hyperlink" Target="https://shtime.rks-gov.net/wp-content/uploads/2025/06/Njoftimi-per-KAB.pdf" TargetMode="External"/><Relationship Id="rId67" Type="http://schemas.openxmlformats.org/officeDocument/2006/relationships/hyperlink" Target="https://shtime.rks-gov.net/wp-content/uploads/2025/06/Njoftimi-per-KAB.pdf" TargetMode="External"/><Relationship Id="rId20" Type="http://schemas.openxmlformats.org/officeDocument/2006/relationships/hyperlink" Target="https://shtime.rks-gov.net/wp-content/uploads/2025/06/Procesverbal-nga-takimi-me-qytetare-per-Ndertimin-e-sheshit-dhe-parkingut-nentoksor-ne-Shtime.pdf" TargetMode="External"/><Relationship Id="rId41" Type="http://schemas.openxmlformats.org/officeDocument/2006/relationships/hyperlink" Target="https://shtime.rks-gov.net/wp-content/uploads/2025/06/Njoftimi-per-KAB.pdf" TargetMode="External"/><Relationship Id="rId54" Type="http://schemas.openxmlformats.org/officeDocument/2006/relationships/hyperlink" Target="https://shtime.rks-gov.net/wp-content/uploads/2025/06/Procesverbal-nga-degjimi-publik-me-banoret-e-fshatit-Mollopolc.pdf" TargetMode="External"/><Relationship Id="rId62" Type="http://schemas.openxmlformats.org/officeDocument/2006/relationships/hyperlink" Target="https://shtime.rks-gov.net/wp-content/uploads/2025/06/Procesverbal-nga-degjimi-publik-me-banoret-e-fshatit-Gllavice.pdf" TargetMode="External"/><Relationship Id="rId70" Type="http://schemas.openxmlformats.org/officeDocument/2006/relationships/hyperlink" Target="https://shtime.rks-gov.net/wp-content/uploads/2025/10/Procesverbal-nga-Degjimi-Buxhetor-me-Organizata-Klube-Sportive-dhe-Biznese-1.pdf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htime.rks-gov.net/wp-content/uploads/2025/12/NJOFTIM-PER-TAKIMIN-E-DYTE-PUBLIK.pdf" TargetMode="External"/><Relationship Id="rId23" Type="http://schemas.openxmlformats.org/officeDocument/2006/relationships/hyperlink" Target="https://shtime.rks-gov.net/wp-content/uploads/2025/05/njoftimi-22.05.2025.pdf" TargetMode="External"/><Relationship Id="rId28" Type="http://schemas.openxmlformats.org/officeDocument/2006/relationships/hyperlink" Target="https://shtime.rks-gov.net/wp-content/uploads/2025/12/10.RAPORTI-PER-ECURINE-E-KONSULTIMIT-PUBLIK-PER-NDERTIMIN-E-SHESHIT-DHE-PARKINGUT-NENTOKSOR-NE-SHTIME.pdf" TargetMode="External"/><Relationship Id="rId36" Type="http://schemas.openxmlformats.org/officeDocument/2006/relationships/hyperlink" Target="https://konsultimet.rks-gov.net/Storage/Consultations/42906-FinalAl.pdf" TargetMode="External"/><Relationship Id="rId49" Type="http://schemas.openxmlformats.org/officeDocument/2006/relationships/hyperlink" Target="https://shtime.rks-gov.net/wp-content/uploads/2025/06/Njoftimi-per-KAB.pdf" TargetMode="External"/><Relationship Id="rId57" Type="http://schemas.openxmlformats.org/officeDocument/2006/relationships/hyperlink" Target="https://shtime.rks-gov.net/wp-content/uploads/2025/06/Njoftimi-per-KAB.pdf" TargetMode="External"/><Relationship Id="rId10" Type="http://schemas.openxmlformats.org/officeDocument/2006/relationships/hyperlink" Target="file:///C:\Users\shyhrete.topalli\Desktop\Model%20Raporti%20i%20Konsultimeve%20Publike%20(pe&#776;r%20komunat).docx" TargetMode="External"/><Relationship Id="rId31" Type="http://schemas.openxmlformats.org/officeDocument/2006/relationships/hyperlink" Target="https://konsultimet.rks-gov.net/viewConsult.php?ConsultationID=42763" TargetMode="External"/><Relationship Id="rId44" Type="http://schemas.openxmlformats.org/officeDocument/2006/relationships/hyperlink" Target="https://shtime.rks-gov.net/wp-content/uploads/2025/06/Procesverbal-nga-degjimi-publik-me-banoret-e-fshatit-Zborc.pdf" TargetMode="External"/><Relationship Id="rId52" Type="http://schemas.openxmlformats.org/officeDocument/2006/relationships/hyperlink" Target="https://shtime.rks-gov.net/wp-content/uploads/2025/06/Procesverbal-nga-degjimi-publik-me-banoret-e-fshatit-Petrove.pdf" TargetMode="External"/><Relationship Id="rId60" Type="http://schemas.openxmlformats.org/officeDocument/2006/relationships/hyperlink" Target="https://shtime.rks-gov.net/wp-content/uploads/2025/06/Procesverbal-nga-degjimi-publik-me-banoret-e-fshatit-Muzeqine.pdf" TargetMode="External"/><Relationship Id="rId65" Type="http://schemas.openxmlformats.org/officeDocument/2006/relationships/hyperlink" Target="https://shtime.rks-gov.net/wp-content/uploads/2025/06/Njoftimi-per-KAB.pdf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shyhrete.topalli\Desktop\Model%20Raporti%20i%20Konsultimeve%20Publike%20(pe&#776;r%20komunat).docx" TargetMode="External"/><Relationship Id="rId13" Type="http://schemas.openxmlformats.org/officeDocument/2006/relationships/hyperlink" Target="https://kk.rks-gov.net/shtime/wp-content/uploads/sites/28/2024/06/takimi-kryetari.pdf" TargetMode="External"/><Relationship Id="rId18" Type="http://schemas.openxmlformats.org/officeDocument/2006/relationships/hyperlink" Target="https://shtime.rks-gov.net/wp-content/uploads/2025/02/RAPORTI-PER-ECURINE-E-KONSULTIMIT-PUBLIK-I-DRAFT-PLANIT-NDERKOMUNAL-PER-MENAXHIMIN-E-INTEGRUAR-TE-MBETURINAVE-PER-RAJONIN-E-GJILANIT-DHE-FERIZAJT.pdf" TargetMode="External"/><Relationship Id="rId39" Type="http://schemas.openxmlformats.org/officeDocument/2006/relationships/hyperlink" Target="https://shtime.rks-gov.net/wp-content/uploads/2025/06/Njoftimi-per-KAB.pdf" TargetMode="External"/><Relationship Id="rId34" Type="http://schemas.openxmlformats.org/officeDocument/2006/relationships/hyperlink" Target="https://konsultimet.rks-gov.net/Storage/Consultations/42846-FinalAl.pdf" TargetMode="External"/><Relationship Id="rId50" Type="http://schemas.openxmlformats.org/officeDocument/2006/relationships/hyperlink" Target="https://shtime.rks-gov.net/wp-content/uploads/2025/06/Procesverbal-nga-degjimi-publik-me-banoret-e-fshatit-Recak.pdf" TargetMode="External"/><Relationship Id="rId55" Type="http://schemas.openxmlformats.org/officeDocument/2006/relationships/hyperlink" Target="https://shtime.rks-gov.net/wp-content/uploads/2025/06/Njoftimi-per-KAB.pdf" TargetMode="External"/><Relationship Id="rId76" Type="http://schemas.openxmlformats.org/officeDocument/2006/relationships/footer" Target="footer2.xml"/><Relationship Id="rId7" Type="http://schemas.openxmlformats.org/officeDocument/2006/relationships/hyperlink" Target="file:///C:\Users\shyhrete.topalli\Desktop\Model%20Raporti%20i%20Konsultimeve%20Publike%20(pe&#776;r%20komunat).docx" TargetMode="External"/><Relationship Id="rId71" Type="http://schemas.openxmlformats.org/officeDocument/2006/relationships/hyperlink" Target="https://shtime.rks-gov.net/wp-content/uploads/2025/08/1.Kalendari-i-degjimeve-publike-me-qytetare-per-pergatitjen-e-buxhetit-per-periudhe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shtime.rks-gov.net/wp-content/uploads/2025/10/NJOFTIM-PER-KONSULTIM-PUBLIK-PER-DRAFT-RREGULLOREN-PER-TAKSA-TARIFA-DHE-GJOBA-PER-VITIN-2026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Hyseni</dc:creator>
  <cp:keywords/>
  <dc:description/>
  <cp:lastModifiedBy>Vlora Hyseni</cp:lastModifiedBy>
  <cp:revision>5</cp:revision>
  <dcterms:created xsi:type="dcterms:W3CDTF">2026-03-03T14:04:00Z</dcterms:created>
  <dcterms:modified xsi:type="dcterms:W3CDTF">2026-03-03T14:09:00Z</dcterms:modified>
</cp:coreProperties>
</file>